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40C" w:rsidRPr="00E2740C" w:rsidRDefault="00E2740C">
      <w:pPr>
        <w:rPr>
          <w:rFonts w:ascii="Tahoma" w:hAnsi="Tahoma" w:cs="Tahoma"/>
          <w:sz w:val="28"/>
          <w:szCs w:val="28"/>
        </w:rPr>
      </w:pPr>
      <w:r w:rsidRPr="00E2740C">
        <w:rPr>
          <w:rFonts w:ascii="Tahoma" w:hAnsi="Tahoma" w:cs="Tahoma"/>
          <w:sz w:val="28"/>
          <w:szCs w:val="28"/>
        </w:rPr>
        <w:t xml:space="preserve">Nhóm 2 </w:t>
      </w:r>
    </w:p>
    <w:p w:rsidR="00E2740C" w:rsidRPr="00E2740C" w:rsidRDefault="00E2740C">
      <w:pPr>
        <w:rPr>
          <w:rFonts w:ascii="Tahoma" w:hAnsi="Tahoma" w:cs="Tahoma"/>
          <w:sz w:val="28"/>
          <w:szCs w:val="28"/>
        </w:rPr>
      </w:pPr>
      <w:r w:rsidRPr="00E2740C">
        <w:rPr>
          <w:rFonts w:ascii="Tahoma" w:hAnsi="Tahoma" w:cs="Tahoma"/>
          <w:sz w:val="28"/>
          <w:szCs w:val="28"/>
        </w:rPr>
        <w:t>Môn: Công nghệ phần mềm</w:t>
      </w:r>
    </w:p>
    <w:p w:rsidR="004B3081" w:rsidRDefault="00E2740C">
      <w:pPr>
        <w:rPr>
          <w:rFonts w:ascii="Tahoma" w:hAnsi="Tahoma" w:cs="Tahoma"/>
          <w:sz w:val="28"/>
          <w:szCs w:val="28"/>
        </w:rPr>
      </w:pPr>
      <w:r w:rsidRPr="00E2740C">
        <w:rPr>
          <w:rFonts w:ascii="Tahoma" w:hAnsi="Tahoma" w:cs="Tahoma"/>
          <w:sz w:val="28"/>
          <w:szCs w:val="28"/>
        </w:rPr>
        <w:t>QUẢN LÝ TỔ CHỨC SỰ KIỆN</w:t>
      </w:r>
    </w:p>
    <w:p w:rsidR="00324EFB" w:rsidRDefault="00324EFB">
      <w:pPr>
        <w:rPr>
          <w:rFonts w:ascii="Tahoma" w:hAnsi="Tahoma" w:cs="Tahoma"/>
          <w:sz w:val="28"/>
          <w:szCs w:val="28"/>
        </w:rPr>
      </w:pPr>
    </w:p>
    <w:p w:rsidR="007F598B" w:rsidRDefault="007F598B" w:rsidP="007F598B">
      <w:pPr>
        <w:rPr>
          <w:rFonts w:ascii="Tahoma" w:hAnsi="Tahoma" w:cs="Tahoma"/>
          <w:b/>
          <w:sz w:val="28"/>
          <w:szCs w:val="28"/>
        </w:rPr>
      </w:pPr>
    </w:p>
    <w:p w:rsidR="0020377A" w:rsidRPr="00667F41" w:rsidRDefault="0020377A" w:rsidP="007F598B">
      <w:pPr>
        <w:rPr>
          <w:rFonts w:ascii="Tahoma" w:hAnsi="Tahoma" w:cs="Tahoma"/>
          <w:b/>
          <w:sz w:val="28"/>
          <w:szCs w:val="28"/>
        </w:rPr>
      </w:pPr>
      <w:r>
        <w:rPr>
          <w:rFonts w:ascii="Tahoma" w:hAnsi="Tahoma" w:cs="Tahoma"/>
          <w:b/>
          <w:sz w:val="28"/>
          <w:szCs w:val="28"/>
        </w:rPr>
        <w:t>LAB 1: MÔ HÌNH HÓA NGHIỆP VỤ</w:t>
      </w:r>
    </w:p>
    <w:p w:rsidR="00705438" w:rsidRDefault="00705438" w:rsidP="0003374F">
      <w:pPr>
        <w:pStyle w:val="ListParagraph"/>
        <w:numPr>
          <w:ilvl w:val="0"/>
          <w:numId w:val="7"/>
        </w:numPr>
        <w:spacing w:line="276" w:lineRule="auto"/>
        <w:rPr>
          <w:rFonts w:ascii="Tahoma" w:hAnsi="Tahoma" w:cs="Tahoma"/>
          <w:sz w:val="28"/>
          <w:szCs w:val="28"/>
        </w:rPr>
      </w:pPr>
      <w:r w:rsidRPr="00667F41">
        <w:rPr>
          <w:rFonts w:ascii="Tahoma" w:hAnsi="Tahoma" w:cs="Tahoma"/>
          <w:b/>
          <w:sz w:val="28"/>
          <w:szCs w:val="28"/>
        </w:rPr>
        <w:t>Yêu cầu nghiệp vụ:</w:t>
      </w:r>
      <w:r w:rsidR="0003374F">
        <w:rPr>
          <w:rFonts w:ascii="Tahoma" w:hAnsi="Tahoma" w:cs="Tahoma"/>
          <w:sz w:val="28"/>
          <w:szCs w:val="28"/>
        </w:rPr>
        <w:br/>
      </w:r>
      <w:r w:rsidR="0003374F">
        <w:rPr>
          <w:rFonts w:ascii="Tahoma" w:hAnsi="Tahoma" w:cs="Tahoma"/>
          <w:sz w:val="28"/>
          <w:szCs w:val="28"/>
        </w:rPr>
        <w:br/>
        <w:t xml:space="preserve">    </w:t>
      </w:r>
      <w:r w:rsidR="00943A9C">
        <w:rPr>
          <w:rFonts w:ascii="Tahoma" w:hAnsi="Tahoma" w:cs="Tahoma"/>
          <w:sz w:val="28"/>
          <w:szCs w:val="28"/>
        </w:rPr>
        <w:t>Tạo ra hệ thống quản lý sự kiện đơn giản nhưng vẫn mang tính hiệu quả cao. Hệ thống này có thể được dùng để quản lý những:</w:t>
      </w:r>
      <w:r w:rsidR="00943A9C">
        <w:rPr>
          <w:rFonts w:ascii="Tahoma" w:hAnsi="Tahoma" w:cs="Tahoma"/>
          <w:sz w:val="28"/>
          <w:szCs w:val="28"/>
        </w:rPr>
        <w:br/>
        <w:t xml:space="preserve"> </w:t>
      </w:r>
      <w:r w:rsidR="0003374F">
        <w:rPr>
          <w:rFonts w:ascii="Tahoma" w:hAnsi="Tahoma" w:cs="Tahoma"/>
          <w:sz w:val="28"/>
          <w:szCs w:val="28"/>
        </w:rPr>
        <w:tab/>
      </w:r>
      <w:r w:rsidR="00943A9C">
        <w:rPr>
          <w:rFonts w:ascii="Tahoma" w:hAnsi="Tahoma" w:cs="Tahoma"/>
          <w:sz w:val="28"/>
          <w:szCs w:val="28"/>
        </w:rPr>
        <w:t xml:space="preserve">- </w:t>
      </w:r>
      <w:r w:rsidR="0030695E">
        <w:rPr>
          <w:rFonts w:ascii="Tahoma" w:hAnsi="Tahoma" w:cs="Tahoma"/>
          <w:sz w:val="28"/>
          <w:szCs w:val="28"/>
        </w:rPr>
        <w:t>Sự kiện cá nhân, công ty như họp mặt (Meeting), họp mặt khách hàng (Customer Conference), Gala Dinner, hội chợ - triển lãm (Trade show, Exhibition).</w:t>
      </w:r>
      <w:r w:rsidR="0030695E">
        <w:rPr>
          <w:rFonts w:ascii="Tahoma" w:hAnsi="Tahoma" w:cs="Tahoma"/>
          <w:sz w:val="28"/>
          <w:szCs w:val="28"/>
        </w:rPr>
        <w:br/>
        <w:t xml:space="preserve"> </w:t>
      </w:r>
      <w:r w:rsidR="0003374F">
        <w:rPr>
          <w:rFonts w:ascii="Tahoma" w:hAnsi="Tahoma" w:cs="Tahoma"/>
          <w:sz w:val="28"/>
          <w:szCs w:val="28"/>
        </w:rPr>
        <w:tab/>
      </w:r>
      <w:r w:rsidR="0030695E">
        <w:rPr>
          <w:rFonts w:ascii="Tahoma" w:hAnsi="Tahoma" w:cs="Tahoma"/>
          <w:sz w:val="28"/>
          <w:szCs w:val="28"/>
        </w:rPr>
        <w:t xml:space="preserve">- Người quản lý có thể “đóng” hoặc “mở” chức năng đăng kí tổ chức sự kiện. </w:t>
      </w:r>
      <w:r w:rsidR="00943A9C">
        <w:rPr>
          <w:rFonts w:ascii="Tahoma" w:hAnsi="Tahoma" w:cs="Tahoma"/>
          <w:sz w:val="28"/>
          <w:szCs w:val="28"/>
        </w:rPr>
        <w:br/>
      </w:r>
      <w:r w:rsidR="0030695E">
        <w:rPr>
          <w:rFonts w:ascii="Tahoma" w:hAnsi="Tahoma" w:cs="Tahoma"/>
          <w:sz w:val="28"/>
          <w:szCs w:val="28"/>
        </w:rPr>
        <w:t xml:space="preserve"> </w:t>
      </w:r>
      <w:r w:rsidR="0003374F">
        <w:rPr>
          <w:rFonts w:ascii="Tahoma" w:hAnsi="Tahoma" w:cs="Tahoma"/>
          <w:sz w:val="28"/>
          <w:szCs w:val="28"/>
        </w:rPr>
        <w:tab/>
      </w:r>
      <w:r w:rsidR="0030695E">
        <w:rPr>
          <w:rFonts w:ascii="Tahoma" w:hAnsi="Tahoma" w:cs="Tahoma"/>
          <w:sz w:val="28"/>
          <w:szCs w:val="28"/>
        </w:rPr>
        <w:t>- Sự kiện được quản lý chủ yếu thô</w:t>
      </w:r>
      <w:r w:rsidR="0003374F">
        <w:rPr>
          <w:rFonts w:ascii="Tahoma" w:hAnsi="Tahoma" w:cs="Tahoma"/>
          <w:sz w:val="28"/>
          <w:szCs w:val="28"/>
        </w:rPr>
        <w:t>ng qua e-mail và trang web</w:t>
      </w:r>
      <w:r w:rsidR="0030695E">
        <w:rPr>
          <w:rFonts w:ascii="Tahoma" w:hAnsi="Tahoma" w:cs="Tahoma"/>
          <w:sz w:val="28"/>
          <w:szCs w:val="28"/>
        </w:rPr>
        <w:t xml:space="preserve"> vớ</w:t>
      </w:r>
      <w:r w:rsidR="0003374F">
        <w:rPr>
          <w:rFonts w:ascii="Tahoma" w:hAnsi="Tahoma" w:cs="Tahoma"/>
          <w:sz w:val="28"/>
          <w:szCs w:val="28"/>
        </w:rPr>
        <w:t xml:space="preserve">i </w:t>
      </w:r>
      <w:r w:rsidR="0030695E">
        <w:rPr>
          <w:rFonts w:ascii="Tahoma" w:hAnsi="Tahoma" w:cs="Tahoma"/>
          <w:sz w:val="28"/>
          <w:szCs w:val="28"/>
        </w:rPr>
        <w:t xml:space="preserve">giao diện </w:t>
      </w:r>
      <w:r w:rsidR="0003374F">
        <w:rPr>
          <w:rFonts w:ascii="Tahoma" w:hAnsi="Tahoma" w:cs="Tahoma"/>
          <w:sz w:val="28"/>
          <w:szCs w:val="28"/>
        </w:rPr>
        <w:t>thân thiện, dễ sử dụng.</w:t>
      </w:r>
      <w:r w:rsidR="00990DE2">
        <w:rPr>
          <w:rFonts w:ascii="Tahoma" w:hAnsi="Tahoma" w:cs="Tahoma"/>
          <w:sz w:val="28"/>
          <w:szCs w:val="28"/>
        </w:rPr>
        <w:br/>
      </w:r>
      <w:r w:rsidR="0003374F">
        <w:rPr>
          <w:rFonts w:ascii="Tahoma" w:hAnsi="Tahoma" w:cs="Tahoma"/>
          <w:sz w:val="28"/>
          <w:szCs w:val="28"/>
        </w:rPr>
        <w:br/>
        <w:t xml:space="preserve">   </w:t>
      </w:r>
      <w:r w:rsidR="0003374F">
        <w:rPr>
          <w:rFonts w:ascii="Tahoma" w:hAnsi="Tahoma" w:cs="Tahoma"/>
          <w:sz w:val="28"/>
          <w:szCs w:val="28"/>
        </w:rPr>
        <w:tab/>
      </w:r>
    </w:p>
    <w:p w:rsidR="00357E9A" w:rsidRPr="00667F41" w:rsidRDefault="00357E9A" w:rsidP="00357E9A">
      <w:pPr>
        <w:pStyle w:val="ListParagraph"/>
        <w:numPr>
          <w:ilvl w:val="0"/>
          <w:numId w:val="7"/>
        </w:numPr>
        <w:rPr>
          <w:rFonts w:ascii="Tahoma" w:hAnsi="Tahoma" w:cs="Tahoma"/>
          <w:sz w:val="28"/>
          <w:szCs w:val="28"/>
        </w:rPr>
      </w:pPr>
      <w:r>
        <w:rPr>
          <w:rFonts w:ascii="Tahoma" w:hAnsi="Tahoma" w:cs="Tahoma"/>
          <w:b/>
          <w:sz w:val="28"/>
          <w:szCs w:val="28"/>
        </w:rPr>
        <w:t>Giới thiệu:</w:t>
      </w:r>
      <w:r w:rsidR="00AE41AB">
        <w:rPr>
          <w:rFonts w:ascii="Tahoma" w:hAnsi="Tahoma" w:cs="Tahoma"/>
          <w:b/>
          <w:sz w:val="28"/>
          <w:szCs w:val="28"/>
        </w:rPr>
        <w:br/>
      </w:r>
      <w:r>
        <w:rPr>
          <w:rFonts w:ascii="Tahoma" w:hAnsi="Tahoma" w:cs="Tahoma"/>
          <w:sz w:val="28"/>
          <w:szCs w:val="28"/>
        </w:rPr>
        <w:br/>
        <w:t>Tài liệu này là bản mô tả</w:t>
      </w:r>
      <w:r w:rsidR="006E7FAD">
        <w:rPr>
          <w:rFonts w:ascii="Tahoma" w:hAnsi="Tahoma" w:cs="Tahoma"/>
          <w:sz w:val="28"/>
          <w:szCs w:val="28"/>
          <w:lang w:val="vi-VN"/>
        </w:rPr>
        <w:t xml:space="preserve"> chi tiết</w:t>
      </w:r>
      <w:r>
        <w:rPr>
          <w:rFonts w:ascii="Tahoma" w:hAnsi="Tahoma" w:cs="Tahoma"/>
          <w:sz w:val="28"/>
          <w:szCs w:val="28"/>
        </w:rPr>
        <w:t xml:space="preserve"> đặc điểm kĩ thuật của </w:t>
      </w:r>
      <w:r w:rsidRPr="00990DE2">
        <w:rPr>
          <w:rFonts w:ascii="Tahoma" w:hAnsi="Tahoma" w:cs="Tahoma"/>
          <w:b/>
          <w:sz w:val="28"/>
          <w:szCs w:val="28"/>
        </w:rPr>
        <w:t>hệ thố</w:t>
      </w:r>
      <w:r w:rsidR="00990DE2" w:rsidRPr="00990DE2">
        <w:rPr>
          <w:rFonts w:ascii="Tahoma" w:hAnsi="Tahoma" w:cs="Tahoma"/>
          <w:b/>
          <w:sz w:val="28"/>
          <w:szCs w:val="28"/>
        </w:rPr>
        <w:t xml:space="preserve">ng </w:t>
      </w:r>
      <w:r w:rsidRPr="00990DE2">
        <w:rPr>
          <w:rFonts w:ascii="Tahoma" w:hAnsi="Tahoma" w:cs="Tahoma"/>
          <w:b/>
          <w:sz w:val="28"/>
          <w:szCs w:val="28"/>
        </w:rPr>
        <w:t>tổ chức sự kiện</w:t>
      </w:r>
      <w:r w:rsidR="007C3C34">
        <w:rPr>
          <w:rFonts w:ascii="Tahoma" w:hAnsi="Tahoma" w:cs="Tahoma"/>
          <w:sz w:val="28"/>
          <w:szCs w:val="28"/>
        </w:rPr>
        <w:t xml:space="preserve"> (Events System)</w:t>
      </w:r>
      <w:r>
        <w:rPr>
          <w:rFonts w:ascii="Tahoma" w:hAnsi="Tahoma" w:cs="Tahoma"/>
          <w:sz w:val="28"/>
          <w:szCs w:val="28"/>
        </w:rPr>
        <w:t xml:space="preserve">. </w:t>
      </w:r>
      <w:r w:rsidR="00990DE2" w:rsidRPr="00990DE2">
        <w:rPr>
          <w:rFonts w:ascii="Tahoma" w:hAnsi="Tahoma" w:cs="Tahoma"/>
          <w:b/>
          <w:sz w:val="28"/>
          <w:szCs w:val="28"/>
        </w:rPr>
        <w:t>T</w:t>
      </w:r>
      <w:r w:rsidR="007C3C34" w:rsidRPr="00990DE2">
        <w:rPr>
          <w:rFonts w:ascii="Tahoma" w:hAnsi="Tahoma" w:cs="Tahoma"/>
          <w:b/>
          <w:sz w:val="28"/>
          <w:szCs w:val="28"/>
        </w:rPr>
        <w:t>ổ chức s</w:t>
      </w:r>
      <w:r w:rsidRPr="00990DE2">
        <w:rPr>
          <w:rFonts w:ascii="Tahoma" w:hAnsi="Tahoma" w:cs="Tahoma"/>
          <w:b/>
          <w:sz w:val="28"/>
          <w:szCs w:val="28"/>
        </w:rPr>
        <w:t>ự kiệ</w:t>
      </w:r>
      <w:r w:rsidR="00AE13EA" w:rsidRPr="00990DE2">
        <w:rPr>
          <w:rFonts w:ascii="Tahoma" w:hAnsi="Tahoma" w:cs="Tahoma"/>
          <w:b/>
          <w:sz w:val="28"/>
          <w:szCs w:val="28"/>
        </w:rPr>
        <w:t>n</w:t>
      </w:r>
      <w:r w:rsidR="00AE13EA">
        <w:rPr>
          <w:rFonts w:ascii="Tahoma" w:hAnsi="Tahoma" w:cs="Tahoma"/>
          <w:sz w:val="28"/>
          <w:szCs w:val="28"/>
          <w:lang w:val="vi-VN"/>
        </w:rPr>
        <w:t xml:space="preserve"> </w:t>
      </w:r>
      <w:r>
        <w:rPr>
          <w:rFonts w:ascii="Tahoma" w:hAnsi="Tahoma" w:cs="Tahoma"/>
          <w:sz w:val="28"/>
          <w:szCs w:val="28"/>
        </w:rPr>
        <w:t>bao gồ</w:t>
      </w:r>
      <w:r w:rsidR="007C3C34">
        <w:rPr>
          <w:rFonts w:ascii="Tahoma" w:hAnsi="Tahoma" w:cs="Tahoma"/>
          <w:sz w:val="28"/>
          <w:szCs w:val="28"/>
        </w:rPr>
        <w:t xml:space="preserve">m </w:t>
      </w:r>
      <w:r>
        <w:rPr>
          <w:rFonts w:ascii="Tahoma" w:hAnsi="Tahoma" w:cs="Tahoma"/>
          <w:sz w:val="28"/>
          <w:szCs w:val="28"/>
        </w:rPr>
        <w:t xml:space="preserve">nhiều chức năng </w:t>
      </w:r>
      <w:r w:rsidR="006E7FAD">
        <w:rPr>
          <w:rFonts w:ascii="Tahoma" w:hAnsi="Tahoma" w:cs="Tahoma"/>
          <w:sz w:val="28"/>
          <w:szCs w:val="28"/>
          <w:lang w:val="vi-VN"/>
        </w:rPr>
        <w:t>tùy thuộc vào bối cảnh của sự kiện.</w:t>
      </w:r>
      <w:r w:rsidR="006E7FAD">
        <w:rPr>
          <w:rFonts w:ascii="Tahoma" w:hAnsi="Tahoma" w:cs="Tahoma"/>
          <w:sz w:val="28"/>
          <w:szCs w:val="28"/>
          <w:lang w:val="vi-VN"/>
        </w:rPr>
        <w:br/>
      </w:r>
      <w:r w:rsidR="006E7FAD">
        <w:rPr>
          <w:rFonts w:ascii="Tahoma" w:hAnsi="Tahoma" w:cs="Tahoma"/>
          <w:sz w:val="28"/>
          <w:szCs w:val="28"/>
          <w:lang w:val="vi-VN"/>
        </w:rPr>
        <w:br/>
      </w:r>
      <w:r w:rsidR="000E7214">
        <w:rPr>
          <w:rFonts w:ascii="Tahoma" w:hAnsi="Tahoma" w:cs="Tahoma"/>
          <w:sz w:val="28"/>
          <w:szCs w:val="28"/>
          <w:lang w:val="vi-VN"/>
        </w:rPr>
        <w:t xml:space="preserve"> </w:t>
      </w:r>
      <w:r w:rsidR="000E7214">
        <w:rPr>
          <w:rFonts w:ascii="Tahoma" w:hAnsi="Tahoma" w:cs="Tahoma"/>
          <w:sz w:val="28"/>
          <w:szCs w:val="28"/>
          <w:lang w:val="vi-VN"/>
        </w:rPr>
        <w:tab/>
      </w:r>
      <w:r w:rsidR="006E7FAD">
        <w:rPr>
          <w:rFonts w:ascii="Tahoma" w:hAnsi="Tahoma" w:cs="Tahoma"/>
          <w:sz w:val="28"/>
          <w:szCs w:val="28"/>
          <w:lang w:val="vi-VN"/>
        </w:rPr>
        <w:t>Xét về mặt kỹ thuậ</w:t>
      </w:r>
      <w:r w:rsidR="000E7214">
        <w:rPr>
          <w:rFonts w:ascii="Tahoma" w:hAnsi="Tahoma" w:cs="Tahoma"/>
          <w:sz w:val="28"/>
          <w:szCs w:val="28"/>
          <w:lang w:val="vi-VN"/>
        </w:rPr>
        <w:t xml:space="preserve">t, </w:t>
      </w:r>
      <w:r w:rsidR="000E7214" w:rsidRPr="00990DE2">
        <w:rPr>
          <w:rFonts w:ascii="Tahoma" w:hAnsi="Tahoma" w:cs="Tahoma"/>
          <w:b/>
          <w:sz w:val="28"/>
          <w:szCs w:val="28"/>
          <w:lang w:val="vi-VN"/>
        </w:rPr>
        <w:t>tổ chức sự kiện</w:t>
      </w:r>
      <w:r w:rsidR="000E7214">
        <w:rPr>
          <w:rFonts w:ascii="Tahoma" w:hAnsi="Tahoma" w:cs="Tahoma"/>
          <w:sz w:val="28"/>
          <w:szCs w:val="28"/>
          <w:lang w:val="vi-VN"/>
        </w:rPr>
        <w:t xml:space="preserve"> có thể được xem như là một chức năng cơ bản, làm việc dựa trên sự việc xảy ra trong khung thời gian cụ thể.</w:t>
      </w:r>
      <w:r w:rsidR="000E7214">
        <w:rPr>
          <w:rFonts w:ascii="Tahoma" w:hAnsi="Tahoma" w:cs="Tahoma"/>
          <w:sz w:val="28"/>
          <w:szCs w:val="28"/>
          <w:lang w:val="vi-VN"/>
        </w:rPr>
        <w:br/>
        <w:t xml:space="preserve"> </w:t>
      </w:r>
      <w:r w:rsidR="000E7214">
        <w:rPr>
          <w:rFonts w:ascii="Tahoma" w:hAnsi="Tahoma" w:cs="Tahoma"/>
          <w:sz w:val="28"/>
          <w:szCs w:val="28"/>
          <w:lang w:val="vi-VN"/>
        </w:rPr>
        <w:tab/>
      </w:r>
      <w:r w:rsidR="000E7214">
        <w:rPr>
          <w:rFonts w:ascii="Tahoma" w:hAnsi="Tahoma" w:cs="Tahoma"/>
          <w:sz w:val="28"/>
          <w:szCs w:val="28"/>
          <w:lang w:val="vi-VN"/>
        </w:rPr>
        <w:br/>
      </w:r>
      <w:r w:rsidR="00990DE2">
        <w:rPr>
          <w:rFonts w:ascii="Tahoma" w:hAnsi="Tahoma" w:cs="Tahoma"/>
          <w:sz w:val="28"/>
          <w:szCs w:val="28"/>
          <w:lang w:val="vi-VN"/>
        </w:rPr>
        <w:br/>
      </w:r>
      <w:r w:rsidR="000E7214">
        <w:rPr>
          <w:rFonts w:ascii="Tahoma" w:hAnsi="Tahoma" w:cs="Tahoma"/>
          <w:sz w:val="28"/>
          <w:szCs w:val="28"/>
          <w:lang w:val="vi-VN"/>
        </w:rPr>
        <w:br/>
      </w:r>
      <w:r w:rsidR="000E7214">
        <w:rPr>
          <w:rFonts w:ascii="Tahoma" w:hAnsi="Tahoma" w:cs="Tahoma"/>
          <w:sz w:val="28"/>
          <w:szCs w:val="28"/>
          <w:lang w:val="vi-VN"/>
        </w:rPr>
        <w:br/>
      </w:r>
      <w:r w:rsidR="000E7214">
        <w:rPr>
          <w:rFonts w:ascii="Tahoma" w:hAnsi="Tahoma" w:cs="Tahoma"/>
          <w:sz w:val="28"/>
          <w:szCs w:val="28"/>
          <w:lang w:val="vi-VN"/>
        </w:rPr>
        <w:lastRenderedPageBreak/>
        <w:tab/>
        <w:t>Về phía người dùng, sự kiện có thể là bất kì việc gì, ví dụ như</w:t>
      </w:r>
      <w:r w:rsidR="00E8750B">
        <w:rPr>
          <w:rFonts w:ascii="Tahoma" w:hAnsi="Tahoma" w:cs="Tahoma"/>
          <w:sz w:val="28"/>
          <w:szCs w:val="28"/>
        </w:rPr>
        <w:t xml:space="preserve"> </w:t>
      </w:r>
      <w:r w:rsidR="000E7214">
        <w:rPr>
          <w:rFonts w:ascii="Tahoma" w:hAnsi="Tahoma" w:cs="Tahoma"/>
          <w:sz w:val="28"/>
          <w:szCs w:val="28"/>
          <w:lang w:val="vi-VN"/>
        </w:rPr>
        <w:t>một mục làm việc trong lịch hoặc thời gian biểu, một cuộc họp mặt gia đình hoặc họp mặt khách hàng, thậm chí là cuộc họp mặt quan trọng với số thành viên tham gia được giới hạn và các chỗ ngồi được đặt từ trước.</w:t>
      </w:r>
      <w:r w:rsidR="00E8750B">
        <w:rPr>
          <w:rFonts w:ascii="Tahoma" w:hAnsi="Tahoma" w:cs="Tahoma"/>
          <w:sz w:val="28"/>
          <w:szCs w:val="28"/>
        </w:rPr>
        <w:br/>
      </w:r>
      <w:r w:rsidR="00E8750B">
        <w:rPr>
          <w:rFonts w:ascii="Tahoma" w:hAnsi="Tahoma" w:cs="Tahoma"/>
          <w:sz w:val="28"/>
          <w:szCs w:val="28"/>
        </w:rPr>
        <w:br/>
      </w:r>
      <w:r w:rsidR="00AE13EA">
        <w:rPr>
          <w:rFonts w:ascii="Tahoma" w:hAnsi="Tahoma" w:cs="Tahoma"/>
          <w:sz w:val="28"/>
          <w:szCs w:val="28"/>
          <w:lang w:val="vi-VN"/>
        </w:rPr>
        <w:t xml:space="preserve"> </w:t>
      </w:r>
      <w:r w:rsidR="00AE13EA">
        <w:rPr>
          <w:rFonts w:ascii="Tahoma" w:hAnsi="Tahoma" w:cs="Tahoma"/>
          <w:sz w:val="28"/>
          <w:szCs w:val="28"/>
          <w:lang w:val="vi-VN"/>
        </w:rPr>
        <w:tab/>
        <w:t>Có vô số định nghĩa cho “”</w:t>
      </w:r>
      <w:r w:rsidR="006E7FAD">
        <w:rPr>
          <w:rFonts w:ascii="Tahoma" w:hAnsi="Tahoma" w:cs="Tahoma"/>
          <w:sz w:val="28"/>
          <w:szCs w:val="28"/>
          <w:lang w:val="vi-VN"/>
        </w:rPr>
        <w:t xml:space="preserve"> </w:t>
      </w:r>
    </w:p>
    <w:p w:rsidR="00DF2202" w:rsidRPr="00667F41" w:rsidRDefault="00DF2202" w:rsidP="00667F41">
      <w:pPr>
        <w:ind w:left="2880" w:firstLine="720"/>
        <w:rPr>
          <w:rFonts w:ascii="Tahoma" w:hAnsi="Tahoma" w:cs="Tahoma"/>
          <w:sz w:val="28"/>
          <w:szCs w:val="28"/>
        </w:rPr>
      </w:pPr>
    </w:p>
    <w:p w:rsidR="004655B6" w:rsidRDefault="00990DE2" w:rsidP="00DF2202">
      <w:pPr>
        <w:rPr>
          <w:rFonts w:ascii="Tahoma" w:hAnsi="Tahoma" w:cs="Tahoma"/>
          <w:b/>
          <w:i/>
          <w:sz w:val="28"/>
          <w:szCs w:val="28"/>
        </w:rPr>
      </w:pPr>
      <w:r>
        <w:rPr>
          <w:rFonts w:ascii="Tahoma" w:hAnsi="Tahoma" w:cs="Tahoma"/>
          <w:b/>
          <w:i/>
          <w:sz w:val="28"/>
          <w:szCs w:val="28"/>
        </w:rPr>
        <w:br/>
      </w:r>
      <w:r>
        <w:rPr>
          <w:rFonts w:ascii="Tahoma" w:hAnsi="Tahoma" w:cs="Tahoma"/>
          <w:b/>
          <w:i/>
          <w:sz w:val="28"/>
          <w:szCs w:val="28"/>
        </w:rPr>
        <w:br/>
      </w:r>
      <w:r>
        <w:rPr>
          <w:rFonts w:ascii="Tahoma" w:hAnsi="Tahoma" w:cs="Tahoma"/>
          <w:b/>
          <w:i/>
          <w:sz w:val="28"/>
          <w:szCs w:val="28"/>
        </w:rPr>
        <w:br/>
      </w:r>
      <w:r>
        <w:rPr>
          <w:rFonts w:ascii="Tahoma" w:hAnsi="Tahoma" w:cs="Tahoma"/>
          <w:b/>
          <w:i/>
          <w:sz w:val="28"/>
          <w:szCs w:val="28"/>
        </w:rPr>
        <w:br/>
      </w:r>
      <w:r w:rsidR="00887CA4" w:rsidRPr="00887CA4">
        <w:rPr>
          <w:rFonts w:ascii="Tahoma" w:hAnsi="Tahoma" w:cs="Tahoma"/>
          <w:b/>
          <w:i/>
          <w:sz w:val="28"/>
          <w:szCs w:val="28"/>
        </w:rPr>
        <w:t>Sơ đô Use Case:</w:t>
      </w:r>
    </w:p>
    <w:p w:rsidR="00357E9A" w:rsidRPr="00357E9A" w:rsidRDefault="00887CA4" w:rsidP="00357E9A">
      <w:pPr>
        <w:rPr>
          <w:rFonts w:ascii="Tahoma" w:hAnsi="Tahoma" w:cs="Tahoma"/>
          <w:b/>
          <w:i/>
          <w:sz w:val="28"/>
          <w:szCs w:val="28"/>
        </w:rPr>
      </w:pPr>
      <w:r>
        <w:rPr>
          <w:rFonts w:ascii="Tahoma" w:hAnsi="Tahoma" w:cs="Tahoma"/>
          <w:b/>
          <w:i/>
          <w:noProof/>
          <w:sz w:val="28"/>
          <w:szCs w:val="28"/>
        </w:rPr>
        <w:drawing>
          <wp:inline distT="0" distB="0" distL="0" distR="0">
            <wp:extent cx="5943600" cy="44170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7745024_929455743877075_148154092_o.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417060"/>
                    </a:xfrm>
                    <a:prstGeom prst="rect">
                      <a:avLst/>
                    </a:prstGeom>
                  </pic:spPr>
                </pic:pic>
              </a:graphicData>
            </a:graphic>
          </wp:inline>
        </w:drawing>
      </w:r>
      <w:r w:rsidR="0003374F" w:rsidRPr="00357E9A">
        <w:rPr>
          <w:rFonts w:ascii="Tahoma" w:hAnsi="Tahoma" w:cs="Tahoma"/>
          <w:sz w:val="28"/>
          <w:szCs w:val="28"/>
        </w:rPr>
        <w:br/>
      </w:r>
      <w:r w:rsidR="0003374F" w:rsidRPr="00357E9A">
        <w:rPr>
          <w:rFonts w:ascii="Tahoma" w:hAnsi="Tahoma" w:cs="Tahoma"/>
          <w:b/>
          <w:sz w:val="28"/>
          <w:szCs w:val="28"/>
        </w:rPr>
        <w:br/>
      </w:r>
      <w:r w:rsidR="00357E9A" w:rsidRPr="00357E9A">
        <w:rPr>
          <w:rFonts w:ascii="Tahoma" w:hAnsi="Tahoma" w:cs="Tahoma"/>
          <w:b/>
          <w:sz w:val="28"/>
          <w:szCs w:val="28"/>
        </w:rPr>
        <w:br/>
      </w:r>
      <w:r w:rsidR="00357E9A" w:rsidRPr="00357E9A">
        <w:rPr>
          <w:rFonts w:ascii="Tahoma" w:hAnsi="Tahoma" w:cs="Tahoma"/>
          <w:b/>
          <w:sz w:val="28"/>
          <w:szCs w:val="28"/>
        </w:rPr>
        <w:lastRenderedPageBreak/>
        <w:br/>
      </w:r>
    </w:p>
    <w:p w:rsidR="00DF2202" w:rsidRPr="00667F41" w:rsidRDefault="00667F41" w:rsidP="00357E9A">
      <w:pPr>
        <w:rPr>
          <w:rFonts w:ascii="Tahoma" w:hAnsi="Tahoma" w:cs="Tahoma"/>
          <w:b/>
          <w:sz w:val="28"/>
          <w:szCs w:val="28"/>
        </w:rPr>
      </w:pPr>
      <w:r w:rsidRPr="00667F41">
        <w:rPr>
          <w:rFonts w:ascii="Tahoma" w:hAnsi="Tahoma" w:cs="Tahoma"/>
          <w:b/>
          <w:sz w:val="28"/>
          <w:szCs w:val="28"/>
        </w:rPr>
        <w:t xml:space="preserve">3. </w:t>
      </w:r>
      <w:r w:rsidR="004655B6" w:rsidRPr="00667F41">
        <w:rPr>
          <w:rFonts w:ascii="Tahoma" w:hAnsi="Tahoma" w:cs="Tahoma"/>
          <w:b/>
          <w:sz w:val="28"/>
          <w:szCs w:val="28"/>
        </w:rPr>
        <w:t>Danh sách c</w:t>
      </w:r>
      <w:r w:rsidR="00DF2202" w:rsidRPr="00667F41">
        <w:rPr>
          <w:rFonts w:ascii="Tahoma" w:hAnsi="Tahoma" w:cs="Tahoma"/>
          <w:b/>
          <w:sz w:val="28"/>
          <w:szCs w:val="28"/>
        </w:rPr>
        <w:t>ác actors:</w:t>
      </w:r>
    </w:p>
    <w:p w:rsidR="002E32A1" w:rsidRPr="002E32A1" w:rsidRDefault="00990DE2" w:rsidP="002E32A1">
      <w:pPr>
        <w:ind w:firstLine="720"/>
        <w:rPr>
          <w:rFonts w:ascii="Tahoma" w:hAnsi="Tahoma" w:cs="Tahoma"/>
          <w:sz w:val="28"/>
          <w:szCs w:val="28"/>
        </w:rPr>
      </w:pPr>
      <w:r>
        <w:rPr>
          <w:rFonts w:ascii="Tahoma" w:hAnsi="Tahoma" w:cs="Tahoma"/>
          <w:sz w:val="28"/>
          <w:szCs w:val="28"/>
        </w:rPr>
        <w:t xml:space="preserve">- Event Administrator: </w:t>
      </w:r>
      <w:r w:rsidR="002E32A1" w:rsidRPr="002E32A1">
        <w:rPr>
          <w:rFonts w:ascii="Tahoma" w:hAnsi="Tahoma" w:cs="Tahoma"/>
          <w:sz w:val="28"/>
          <w:szCs w:val="28"/>
        </w:rPr>
        <w:t>người dùng được cấp phép để tạo và quản lý một hoặc nhiều sự kiện. Có thể gọi là người quản lý, có quyền quyết định thay đổi hoạt động điều hành các sự kiện.</w:t>
      </w:r>
    </w:p>
    <w:p w:rsidR="002E32A1" w:rsidRPr="00990DE2" w:rsidRDefault="002E32A1" w:rsidP="00990DE2">
      <w:pPr>
        <w:ind w:left="720"/>
        <w:rPr>
          <w:rFonts w:ascii="Tahoma" w:hAnsi="Tahoma" w:cs="Tahoma"/>
          <w:sz w:val="28"/>
          <w:szCs w:val="28"/>
        </w:rPr>
      </w:pPr>
      <w:r w:rsidRPr="0024236C">
        <w:rPr>
          <w:rFonts w:ascii="Tahoma" w:hAnsi="Tahoma" w:cs="Tahoma"/>
          <w:sz w:val="28"/>
          <w:szCs w:val="28"/>
        </w:rPr>
        <w:t>-</w:t>
      </w:r>
      <w:r>
        <w:rPr>
          <w:rFonts w:ascii="Tahoma" w:hAnsi="Tahoma" w:cs="Tahoma"/>
          <w:sz w:val="28"/>
          <w:szCs w:val="28"/>
        </w:rPr>
        <w:t xml:space="preserve"> Khách hàng: người dùng có nhu cầu tổ chức sự kiện</w:t>
      </w:r>
    </w:p>
    <w:p w:rsidR="002E32A1" w:rsidRDefault="00667F41" w:rsidP="002E32A1">
      <w:pPr>
        <w:rPr>
          <w:rFonts w:ascii="Tahoma" w:hAnsi="Tahoma" w:cs="Tahoma"/>
          <w:sz w:val="28"/>
          <w:szCs w:val="28"/>
        </w:rPr>
      </w:pPr>
      <w:r w:rsidRPr="002E32A1">
        <w:rPr>
          <w:rFonts w:ascii="Tahoma" w:hAnsi="Tahoma" w:cs="Tahoma"/>
          <w:b/>
          <w:sz w:val="28"/>
          <w:szCs w:val="28"/>
        </w:rPr>
        <w:t xml:space="preserve">4. </w:t>
      </w:r>
      <w:r w:rsidR="00D20A35" w:rsidRPr="002E32A1">
        <w:rPr>
          <w:rFonts w:ascii="Tahoma" w:hAnsi="Tahoma" w:cs="Tahoma"/>
          <w:b/>
          <w:sz w:val="28"/>
          <w:szCs w:val="28"/>
        </w:rPr>
        <w:t>Danh sách các use case:</w:t>
      </w:r>
    </w:p>
    <w:p w:rsidR="00D20A35" w:rsidRDefault="00667F41" w:rsidP="00D20A35">
      <w:pPr>
        <w:pStyle w:val="ListParagraph"/>
        <w:numPr>
          <w:ilvl w:val="0"/>
          <w:numId w:val="2"/>
        </w:numPr>
        <w:ind w:left="0" w:firstLine="426"/>
        <w:rPr>
          <w:rFonts w:ascii="Tahoma" w:hAnsi="Tahoma" w:cs="Tahoma"/>
          <w:sz w:val="28"/>
          <w:szCs w:val="28"/>
        </w:rPr>
      </w:pPr>
      <w:proofErr w:type="spellStart"/>
      <w:r>
        <w:rPr>
          <w:rFonts w:ascii="Tahoma" w:hAnsi="Tahoma" w:cs="Tahoma"/>
          <w:sz w:val="28"/>
          <w:szCs w:val="28"/>
        </w:rPr>
        <w:t>B1</w:t>
      </w:r>
      <w:proofErr w:type="spellEnd"/>
      <w:r>
        <w:rPr>
          <w:rFonts w:ascii="Tahoma" w:hAnsi="Tahoma" w:cs="Tahoma"/>
          <w:sz w:val="28"/>
          <w:szCs w:val="28"/>
        </w:rPr>
        <w:t xml:space="preserve">: </w:t>
      </w:r>
      <w:r w:rsidR="004A609A">
        <w:rPr>
          <w:rFonts w:ascii="Tahoma" w:hAnsi="Tahoma" w:cs="Tahoma"/>
          <w:sz w:val="28"/>
          <w:szCs w:val="28"/>
        </w:rPr>
        <w:t>Khách</w:t>
      </w:r>
      <w:r w:rsidR="00990DE2">
        <w:rPr>
          <w:rFonts w:ascii="Tahoma" w:hAnsi="Tahoma" w:cs="Tahoma"/>
          <w:sz w:val="28"/>
          <w:szCs w:val="28"/>
        </w:rPr>
        <w:t xml:space="preserve"> đ</w:t>
      </w:r>
      <w:r>
        <w:rPr>
          <w:rFonts w:ascii="Tahoma" w:hAnsi="Tahoma" w:cs="Tahoma"/>
          <w:sz w:val="28"/>
          <w:szCs w:val="28"/>
        </w:rPr>
        <w:t>ăng kí</w:t>
      </w:r>
      <w:r w:rsidR="00283C78">
        <w:rPr>
          <w:rFonts w:ascii="Tahoma" w:hAnsi="Tahoma" w:cs="Tahoma"/>
          <w:sz w:val="28"/>
          <w:szCs w:val="28"/>
        </w:rPr>
        <w:t xml:space="preserve"> tổ chức sự kiệ</w:t>
      </w:r>
      <w:r>
        <w:rPr>
          <w:rFonts w:ascii="Tahoma" w:hAnsi="Tahoma" w:cs="Tahoma"/>
          <w:sz w:val="28"/>
          <w:szCs w:val="28"/>
        </w:rPr>
        <w:t>n (Manages Participation In Event)</w:t>
      </w:r>
      <w:r w:rsidR="00283C78">
        <w:rPr>
          <w:rFonts w:ascii="Tahoma" w:hAnsi="Tahoma" w:cs="Tahoma"/>
          <w:sz w:val="28"/>
          <w:szCs w:val="28"/>
        </w:rPr>
        <w:t>.</w:t>
      </w:r>
    </w:p>
    <w:p w:rsidR="00283C78" w:rsidRDefault="00667F41" w:rsidP="00D20A35">
      <w:pPr>
        <w:pStyle w:val="ListParagraph"/>
        <w:numPr>
          <w:ilvl w:val="0"/>
          <w:numId w:val="2"/>
        </w:numPr>
        <w:ind w:left="0" w:firstLine="426"/>
        <w:rPr>
          <w:rFonts w:ascii="Tahoma" w:hAnsi="Tahoma" w:cs="Tahoma"/>
          <w:sz w:val="28"/>
          <w:szCs w:val="28"/>
        </w:rPr>
      </w:pPr>
      <w:proofErr w:type="spellStart"/>
      <w:r>
        <w:rPr>
          <w:rFonts w:ascii="Tahoma" w:hAnsi="Tahoma" w:cs="Tahoma"/>
          <w:sz w:val="28"/>
          <w:szCs w:val="28"/>
        </w:rPr>
        <w:t>B2</w:t>
      </w:r>
      <w:proofErr w:type="spellEnd"/>
      <w:r>
        <w:rPr>
          <w:rFonts w:ascii="Tahoma" w:hAnsi="Tahoma" w:cs="Tahoma"/>
          <w:sz w:val="28"/>
          <w:szCs w:val="28"/>
        </w:rPr>
        <w:t xml:space="preserve">: </w:t>
      </w:r>
      <w:r w:rsidR="00990DE2">
        <w:rPr>
          <w:rFonts w:ascii="Tahoma" w:hAnsi="Tahoma" w:cs="Tahoma"/>
          <w:sz w:val="28"/>
          <w:szCs w:val="28"/>
        </w:rPr>
        <w:t>Khách n</w:t>
      </w:r>
      <w:r w:rsidR="00283C78">
        <w:rPr>
          <w:rFonts w:ascii="Tahoma" w:hAnsi="Tahoma" w:cs="Tahoma"/>
          <w:sz w:val="28"/>
          <w:szCs w:val="28"/>
        </w:rPr>
        <w:t>hận phản hồ</w:t>
      </w:r>
      <w:r w:rsidR="00990DE2">
        <w:rPr>
          <w:rFonts w:ascii="Tahoma" w:hAnsi="Tahoma" w:cs="Tahoma"/>
          <w:sz w:val="28"/>
          <w:szCs w:val="28"/>
        </w:rPr>
        <w:t>i, thông tin về sự kiện từ công ty (Receives Event Communication)</w:t>
      </w:r>
    </w:p>
    <w:p w:rsidR="002E32A1" w:rsidRDefault="00667F41" w:rsidP="002E32A1">
      <w:pPr>
        <w:pStyle w:val="ListParagraph"/>
        <w:numPr>
          <w:ilvl w:val="0"/>
          <w:numId w:val="2"/>
        </w:numPr>
        <w:ind w:left="0" w:firstLine="426"/>
        <w:rPr>
          <w:rFonts w:ascii="Tahoma" w:hAnsi="Tahoma" w:cs="Tahoma"/>
          <w:sz w:val="28"/>
          <w:szCs w:val="28"/>
        </w:rPr>
      </w:pPr>
      <w:proofErr w:type="spellStart"/>
      <w:r>
        <w:rPr>
          <w:rFonts w:ascii="Tahoma" w:hAnsi="Tahoma" w:cs="Tahoma"/>
          <w:sz w:val="28"/>
          <w:szCs w:val="28"/>
        </w:rPr>
        <w:t>B3</w:t>
      </w:r>
      <w:proofErr w:type="spellEnd"/>
      <w:r>
        <w:rPr>
          <w:rFonts w:ascii="Tahoma" w:hAnsi="Tahoma" w:cs="Tahoma"/>
          <w:sz w:val="28"/>
          <w:szCs w:val="28"/>
        </w:rPr>
        <w:t xml:space="preserve">: </w:t>
      </w:r>
      <w:r w:rsidR="00990DE2">
        <w:rPr>
          <w:rFonts w:ascii="Tahoma" w:hAnsi="Tahoma" w:cs="Tahoma"/>
          <w:sz w:val="28"/>
          <w:szCs w:val="28"/>
        </w:rPr>
        <w:t>Khách cùng công ty trao đổi về việc</w:t>
      </w:r>
      <w:r w:rsidR="002E32A1">
        <w:rPr>
          <w:rFonts w:ascii="Tahoma" w:hAnsi="Tahoma" w:cs="Tahoma"/>
          <w:sz w:val="28"/>
          <w:szCs w:val="28"/>
        </w:rPr>
        <w:t xml:space="preserve"> tạo</w:t>
      </w:r>
      <w:r w:rsidR="00283C78">
        <w:rPr>
          <w:rFonts w:ascii="Tahoma" w:hAnsi="Tahoma" w:cs="Tahoma"/>
          <w:sz w:val="28"/>
          <w:szCs w:val="28"/>
        </w:rPr>
        <w:t xml:space="preserve"> sự kiện.</w:t>
      </w:r>
      <w:r w:rsidR="00990DE2">
        <w:rPr>
          <w:rFonts w:ascii="Tahoma" w:hAnsi="Tahoma" w:cs="Tahoma"/>
          <w:sz w:val="28"/>
          <w:szCs w:val="28"/>
        </w:rPr>
        <w:t xml:space="preserve"> (Locate Event)</w:t>
      </w:r>
    </w:p>
    <w:p w:rsidR="00A32D55" w:rsidRPr="002E32A1" w:rsidRDefault="00667F41" w:rsidP="002E32A1">
      <w:pPr>
        <w:pStyle w:val="ListParagraph"/>
        <w:numPr>
          <w:ilvl w:val="0"/>
          <w:numId w:val="2"/>
        </w:numPr>
        <w:ind w:left="0" w:firstLine="426"/>
        <w:rPr>
          <w:rFonts w:ascii="Tahoma" w:hAnsi="Tahoma" w:cs="Tahoma"/>
          <w:sz w:val="28"/>
          <w:szCs w:val="28"/>
        </w:rPr>
      </w:pPr>
      <w:proofErr w:type="spellStart"/>
      <w:r w:rsidRPr="002E32A1">
        <w:rPr>
          <w:rFonts w:ascii="Tahoma" w:hAnsi="Tahoma" w:cs="Tahoma"/>
          <w:sz w:val="28"/>
          <w:szCs w:val="28"/>
        </w:rPr>
        <w:t>B</w:t>
      </w:r>
      <w:r w:rsidR="002E32A1">
        <w:rPr>
          <w:rFonts w:ascii="Tahoma" w:hAnsi="Tahoma" w:cs="Tahoma"/>
          <w:sz w:val="28"/>
          <w:szCs w:val="28"/>
        </w:rPr>
        <w:t>4</w:t>
      </w:r>
      <w:proofErr w:type="spellEnd"/>
      <w:r w:rsidRPr="002E32A1">
        <w:rPr>
          <w:rFonts w:ascii="Tahoma" w:hAnsi="Tahoma" w:cs="Tahoma"/>
          <w:sz w:val="28"/>
          <w:szCs w:val="28"/>
        </w:rPr>
        <w:t xml:space="preserve">: </w:t>
      </w:r>
      <w:r w:rsidR="00990DE2">
        <w:rPr>
          <w:rFonts w:ascii="Tahoma" w:hAnsi="Tahoma" w:cs="Tahoma"/>
          <w:sz w:val="28"/>
          <w:szCs w:val="28"/>
        </w:rPr>
        <w:t xml:space="preserve">Cho phép khách hàng và công ty xem </w:t>
      </w:r>
      <w:r w:rsidRPr="002E32A1">
        <w:rPr>
          <w:rFonts w:ascii="Tahoma" w:hAnsi="Tahoma" w:cs="Tahoma"/>
          <w:sz w:val="28"/>
          <w:szCs w:val="28"/>
        </w:rPr>
        <w:t>sự kiện</w:t>
      </w:r>
      <w:r w:rsidR="009D15A7">
        <w:rPr>
          <w:rFonts w:ascii="Tahoma" w:hAnsi="Tahoma" w:cs="Tahoma"/>
          <w:sz w:val="28"/>
          <w:szCs w:val="28"/>
        </w:rPr>
        <w:t xml:space="preserve"> đã được tạo trước đó</w:t>
      </w:r>
      <w:r w:rsidRPr="002E32A1">
        <w:rPr>
          <w:rFonts w:ascii="Tahoma" w:hAnsi="Tahoma" w:cs="Tahoma"/>
          <w:sz w:val="28"/>
          <w:szCs w:val="28"/>
        </w:rPr>
        <w:t xml:space="preserve"> (</w:t>
      </w:r>
      <w:r w:rsidR="00990DE2">
        <w:rPr>
          <w:rFonts w:ascii="Tahoma" w:hAnsi="Tahoma" w:cs="Tahoma"/>
          <w:sz w:val="28"/>
          <w:szCs w:val="28"/>
        </w:rPr>
        <w:t>View My Event</w:t>
      </w:r>
      <w:r w:rsidRPr="002E32A1">
        <w:rPr>
          <w:rFonts w:ascii="Tahoma" w:hAnsi="Tahoma" w:cs="Tahoma"/>
          <w:sz w:val="28"/>
          <w:szCs w:val="28"/>
        </w:rPr>
        <w:t>).</w:t>
      </w:r>
    </w:p>
    <w:p w:rsidR="00667F41" w:rsidRPr="00887CA4" w:rsidRDefault="00667F41" w:rsidP="007F598B">
      <w:pPr>
        <w:pStyle w:val="ListParagraph"/>
        <w:numPr>
          <w:ilvl w:val="0"/>
          <w:numId w:val="8"/>
        </w:numPr>
        <w:ind w:left="709" w:hanging="283"/>
        <w:rPr>
          <w:rFonts w:ascii="Tahoma" w:hAnsi="Tahoma" w:cs="Tahoma"/>
          <w:sz w:val="28"/>
          <w:szCs w:val="28"/>
        </w:rPr>
      </w:pPr>
      <w:proofErr w:type="spellStart"/>
      <w:r>
        <w:rPr>
          <w:rFonts w:ascii="Tahoma" w:hAnsi="Tahoma" w:cs="Tahoma"/>
          <w:sz w:val="28"/>
          <w:szCs w:val="28"/>
        </w:rPr>
        <w:t>B</w:t>
      </w:r>
      <w:r w:rsidR="002E32A1">
        <w:rPr>
          <w:rFonts w:ascii="Tahoma" w:hAnsi="Tahoma" w:cs="Tahoma"/>
          <w:sz w:val="28"/>
          <w:szCs w:val="28"/>
        </w:rPr>
        <w:t>5</w:t>
      </w:r>
      <w:proofErr w:type="spellEnd"/>
      <w:r>
        <w:rPr>
          <w:rFonts w:ascii="Tahoma" w:hAnsi="Tahoma" w:cs="Tahoma"/>
          <w:sz w:val="28"/>
          <w:szCs w:val="28"/>
        </w:rPr>
        <w:t xml:space="preserve">: </w:t>
      </w:r>
      <w:r w:rsidR="002F702D">
        <w:rPr>
          <w:rFonts w:ascii="Tahoma" w:hAnsi="Tahoma" w:cs="Tahoma"/>
          <w:sz w:val="28"/>
          <w:szCs w:val="28"/>
        </w:rPr>
        <w:t>Quản lý</w:t>
      </w:r>
      <w:r w:rsidR="00A32D55">
        <w:rPr>
          <w:rFonts w:ascii="Tahoma" w:hAnsi="Tahoma" w:cs="Tahoma"/>
          <w:sz w:val="28"/>
          <w:szCs w:val="28"/>
        </w:rPr>
        <w:t xml:space="preserve"> sự kiện</w:t>
      </w:r>
      <w:r w:rsidR="009D15A7">
        <w:rPr>
          <w:rFonts w:ascii="Tahoma" w:hAnsi="Tahoma" w:cs="Tahoma"/>
          <w:sz w:val="28"/>
          <w:szCs w:val="28"/>
        </w:rPr>
        <w:t xml:space="preserve"> (Manages Event)</w:t>
      </w:r>
    </w:p>
    <w:p w:rsidR="00667F41" w:rsidRDefault="00667F41" w:rsidP="007F598B">
      <w:pPr>
        <w:rPr>
          <w:rFonts w:ascii="Tahoma" w:hAnsi="Tahoma" w:cs="Tahoma"/>
          <w:sz w:val="28"/>
          <w:szCs w:val="28"/>
        </w:rPr>
      </w:pPr>
    </w:p>
    <w:p w:rsidR="007F598B" w:rsidRPr="00667F41" w:rsidRDefault="00667F41" w:rsidP="007F598B">
      <w:pPr>
        <w:rPr>
          <w:rFonts w:ascii="Tahoma" w:hAnsi="Tahoma" w:cs="Tahoma"/>
          <w:b/>
          <w:sz w:val="28"/>
          <w:szCs w:val="28"/>
        </w:rPr>
      </w:pPr>
      <w:r w:rsidRPr="00667F41">
        <w:rPr>
          <w:rFonts w:ascii="Tahoma" w:hAnsi="Tahoma" w:cs="Tahoma"/>
          <w:b/>
          <w:sz w:val="28"/>
          <w:szCs w:val="28"/>
        </w:rPr>
        <w:t>5. Chi tiết use case:</w:t>
      </w:r>
      <w:r>
        <w:rPr>
          <w:rFonts w:ascii="Tahoma" w:hAnsi="Tahoma" w:cs="Tahoma"/>
          <w:b/>
          <w:sz w:val="28"/>
          <w:szCs w:val="28"/>
        </w:rPr>
        <w:br/>
      </w:r>
    </w:p>
    <w:p w:rsidR="00766F61" w:rsidRDefault="00667F41" w:rsidP="009D15A7">
      <w:pPr>
        <w:rPr>
          <w:rFonts w:ascii="Tahoma" w:hAnsi="Tahoma" w:cs="Tahoma"/>
          <w:sz w:val="28"/>
          <w:szCs w:val="28"/>
        </w:rPr>
      </w:pPr>
      <w:proofErr w:type="spellStart"/>
      <w:r>
        <w:rPr>
          <w:rFonts w:ascii="Tahoma" w:hAnsi="Tahoma" w:cs="Tahoma"/>
          <w:sz w:val="28"/>
          <w:szCs w:val="28"/>
        </w:rPr>
        <w:t>B1</w:t>
      </w:r>
      <w:proofErr w:type="spellEnd"/>
      <w:r>
        <w:rPr>
          <w:rFonts w:ascii="Tahoma" w:hAnsi="Tahoma" w:cs="Tahoma"/>
          <w:sz w:val="28"/>
          <w:szCs w:val="28"/>
        </w:rPr>
        <w:t>: Manages Participation In Event</w:t>
      </w:r>
      <w:r w:rsidR="009D15A7">
        <w:rPr>
          <w:rFonts w:ascii="Tahoma" w:hAnsi="Tahoma" w:cs="Tahoma"/>
          <w:sz w:val="28"/>
          <w:szCs w:val="28"/>
        </w:rPr>
        <w:t xml:space="preserve">: </w:t>
      </w:r>
    </w:p>
    <w:p w:rsidR="00667F41" w:rsidRPr="00766F61" w:rsidRDefault="009D15A7" w:rsidP="00766F61">
      <w:pPr>
        <w:pStyle w:val="ListParagraph"/>
        <w:numPr>
          <w:ilvl w:val="0"/>
          <w:numId w:val="9"/>
        </w:numPr>
        <w:rPr>
          <w:rFonts w:ascii="Tahoma" w:hAnsi="Tahoma" w:cs="Tahoma"/>
          <w:sz w:val="28"/>
          <w:szCs w:val="28"/>
        </w:rPr>
      </w:pPr>
      <w:r w:rsidRPr="00766F61">
        <w:rPr>
          <w:rFonts w:ascii="Tahoma" w:hAnsi="Tahoma" w:cs="Tahoma"/>
          <w:sz w:val="28"/>
          <w:szCs w:val="28"/>
        </w:rPr>
        <w:t>Người đại diệ</w:t>
      </w:r>
      <w:r w:rsidR="00766F61" w:rsidRPr="00766F61">
        <w:rPr>
          <w:rFonts w:ascii="Tahoma" w:hAnsi="Tahoma" w:cs="Tahoma"/>
          <w:sz w:val="28"/>
          <w:szCs w:val="28"/>
        </w:rPr>
        <w:t>n</w:t>
      </w:r>
      <w:r w:rsidRPr="00766F61">
        <w:rPr>
          <w:rFonts w:ascii="Tahoma" w:hAnsi="Tahoma" w:cs="Tahoma"/>
          <w:sz w:val="28"/>
          <w:szCs w:val="28"/>
        </w:rPr>
        <w:t xml:space="preserve"> quản lí số lượng người sẽ tham gia sự kiện</w:t>
      </w:r>
      <w:r w:rsidR="00766F61" w:rsidRPr="00766F61">
        <w:rPr>
          <w:rFonts w:ascii="Tahoma" w:hAnsi="Tahoma" w:cs="Tahoma"/>
          <w:sz w:val="28"/>
          <w:szCs w:val="28"/>
        </w:rPr>
        <w:t xml:space="preserve"> của mình.</w:t>
      </w:r>
    </w:p>
    <w:p w:rsidR="009D15A7" w:rsidRDefault="00766F61" w:rsidP="00667F41">
      <w:pPr>
        <w:pStyle w:val="ListParagraph"/>
        <w:numPr>
          <w:ilvl w:val="0"/>
          <w:numId w:val="9"/>
        </w:numPr>
        <w:rPr>
          <w:rFonts w:ascii="Tahoma" w:hAnsi="Tahoma" w:cs="Tahoma"/>
          <w:sz w:val="28"/>
          <w:szCs w:val="28"/>
        </w:rPr>
      </w:pPr>
      <w:r>
        <w:rPr>
          <w:rFonts w:ascii="Tahoma" w:hAnsi="Tahoma" w:cs="Tahoma"/>
          <w:sz w:val="28"/>
          <w:szCs w:val="28"/>
        </w:rPr>
        <w:t>Người được mời đồng ý tham gia sự kiện</w:t>
      </w:r>
    </w:p>
    <w:p w:rsidR="00766F61" w:rsidRPr="00766F61" w:rsidRDefault="00766F61" w:rsidP="00766F61">
      <w:pPr>
        <w:pStyle w:val="ListParagraph"/>
        <w:numPr>
          <w:ilvl w:val="0"/>
          <w:numId w:val="9"/>
        </w:numPr>
        <w:rPr>
          <w:rFonts w:ascii="Tahoma" w:hAnsi="Tahoma" w:cs="Tahoma"/>
          <w:sz w:val="28"/>
          <w:szCs w:val="28"/>
        </w:rPr>
      </w:pPr>
      <w:r>
        <w:rPr>
          <w:rFonts w:ascii="Tahoma" w:hAnsi="Tahoma" w:cs="Tahoma"/>
          <w:sz w:val="28"/>
          <w:szCs w:val="28"/>
        </w:rPr>
        <w:t>Người được mời không tham gia sự kiện</w:t>
      </w:r>
    </w:p>
    <w:p w:rsidR="00667F41" w:rsidRDefault="00667F41" w:rsidP="00667F41">
      <w:pPr>
        <w:rPr>
          <w:rFonts w:ascii="Tahoma" w:hAnsi="Tahoma" w:cs="Tahoma"/>
          <w:sz w:val="28"/>
          <w:szCs w:val="28"/>
        </w:rPr>
      </w:pPr>
      <w:proofErr w:type="spellStart"/>
      <w:r>
        <w:rPr>
          <w:rFonts w:ascii="Tahoma" w:hAnsi="Tahoma" w:cs="Tahoma"/>
          <w:sz w:val="28"/>
          <w:szCs w:val="28"/>
        </w:rPr>
        <w:t>B2</w:t>
      </w:r>
      <w:proofErr w:type="spellEnd"/>
      <w:r>
        <w:rPr>
          <w:rFonts w:ascii="Tahoma" w:hAnsi="Tahoma" w:cs="Tahoma"/>
          <w:sz w:val="28"/>
          <w:szCs w:val="28"/>
        </w:rPr>
        <w:t xml:space="preserve">: </w:t>
      </w:r>
      <w:r w:rsidR="00766F61">
        <w:rPr>
          <w:rFonts w:ascii="Tahoma" w:hAnsi="Tahoma" w:cs="Tahoma"/>
          <w:sz w:val="28"/>
          <w:szCs w:val="28"/>
        </w:rPr>
        <w:t>Khách nhận phản hồi, thông tin về sự kiện từ công ty</w:t>
      </w:r>
    </w:p>
    <w:p w:rsidR="00667F41" w:rsidRDefault="00766F61" w:rsidP="00667F41">
      <w:pPr>
        <w:pStyle w:val="ListParagraph"/>
        <w:numPr>
          <w:ilvl w:val="0"/>
          <w:numId w:val="10"/>
        </w:numPr>
        <w:rPr>
          <w:rFonts w:ascii="Tahoma" w:hAnsi="Tahoma" w:cs="Tahoma"/>
          <w:sz w:val="28"/>
          <w:szCs w:val="28"/>
        </w:rPr>
      </w:pPr>
      <w:r>
        <w:rPr>
          <w:rFonts w:ascii="Tahoma" w:hAnsi="Tahoma" w:cs="Tahoma"/>
          <w:sz w:val="28"/>
          <w:szCs w:val="28"/>
        </w:rPr>
        <w:t>Người đại diện n</w:t>
      </w:r>
      <w:r w:rsidR="00667F41">
        <w:rPr>
          <w:rFonts w:ascii="Tahoma" w:hAnsi="Tahoma" w:cs="Tahoma"/>
          <w:sz w:val="28"/>
          <w:szCs w:val="28"/>
        </w:rPr>
        <w:t>hậ</w:t>
      </w:r>
      <w:r>
        <w:rPr>
          <w:rFonts w:ascii="Tahoma" w:hAnsi="Tahoma" w:cs="Tahoma"/>
          <w:sz w:val="28"/>
          <w:szCs w:val="28"/>
        </w:rPr>
        <w:t xml:space="preserve">n email xác nhận, thông tin chi tiết về sự kiện </w:t>
      </w:r>
      <w:r w:rsidR="00667F41">
        <w:rPr>
          <w:rFonts w:ascii="Tahoma" w:hAnsi="Tahoma" w:cs="Tahoma"/>
          <w:sz w:val="28"/>
          <w:szCs w:val="28"/>
        </w:rPr>
        <w:t>từ công ty</w:t>
      </w:r>
      <w:r w:rsidR="004A609A">
        <w:rPr>
          <w:rFonts w:ascii="Tahoma" w:hAnsi="Tahoma" w:cs="Tahoma"/>
          <w:sz w:val="28"/>
          <w:szCs w:val="28"/>
        </w:rPr>
        <w:t xml:space="preserve"> (thời gian, địa điểm, nội dung, chi phí, số lượng người tham gia).</w:t>
      </w:r>
    </w:p>
    <w:p w:rsidR="00667F41" w:rsidRDefault="00766F61" w:rsidP="00667F41">
      <w:pPr>
        <w:pStyle w:val="ListParagraph"/>
        <w:numPr>
          <w:ilvl w:val="0"/>
          <w:numId w:val="10"/>
        </w:numPr>
        <w:rPr>
          <w:rFonts w:ascii="Tahoma" w:hAnsi="Tahoma" w:cs="Tahoma"/>
          <w:sz w:val="28"/>
          <w:szCs w:val="28"/>
        </w:rPr>
      </w:pPr>
      <w:r>
        <w:rPr>
          <w:rFonts w:ascii="Tahoma" w:hAnsi="Tahoma" w:cs="Tahoma"/>
          <w:sz w:val="28"/>
          <w:szCs w:val="28"/>
        </w:rPr>
        <w:t>Khách mời nhậ</w:t>
      </w:r>
      <w:r w:rsidR="004A609A">
        <w:rPr>
          <w:rFonts w:ascii="Tahoma" w:hAnsi="Tahoma" w:cs="Tahoma"/>
          <w:sz w:val="28"/>
          <w:szCs w:val="28"/>
        </w:rPr>
        <w:t xml:space="preserve">n email về </w:t>
      </w:r>
      <w:r>
        <w:rPr>
          <w:rFonts w:ascii="Tahoma" w:hAnsi="Tahoma" w:cs="Tahoma"/>
          <w:sz w:val="28"/>
          <w:szCs w:val="28"/>
        </w:rPr>
        <w:t>sự kiện</w:t>
      </w:r>
      <w:r w:rsidR="004A609A">
        <w:rPr>
          <w:rFonts w:ascii="Tahoma" w:hAnsi="Tahoma" w:cs="Tahoma"/>
          <w:sz w:val="28"/>
          <w:szCs w:val="28"/>
        </w:rPr>
        <w:t xml:space="preserve"> (thời gian, địa điểm, nội dung)</w:t>
      </w:r>
      <w:r>
        <w:rPr>
          <w:rFonts w:ascii="Tahoma" w:hAnsi="Tahoma" w:cs="Tahoma"/>
          <w:sz w:val="28"/>
          <w:szCs w:val="28"/>
        </w:rPr>
        <w:t>.</w:t>
      </w:r>
    </w:p>
    <w:p w:rsidR="00667F41" w:rsidRDefault="004A609A" w:rsidP="007F598B">
      <w:pPr>
        <w:rPr>
          <w:rFonts w:ascii="Tahoma" w:hAnsi="Tahoma" w:cs="Tahoma"/>
          <w:sz w:val="28"/>
          <w:szCs w:val="28"/>
        </w:rPr>
      </w:pPr>
      <w:r>
        <w:rPr>
          <w:rFonts w:ascii="Tahoma" w:hAnsi="Tahoma" w:cs="Tahoma"/>
          <w:sz w:val="28"/>
          <w:szCs w:val="28"/>
        </w:rPr>
        <w:br/>
      </w:r>
      <w:r>
        <w:rPr>
          <w:rFonts w:ascii="Tahoma" w:hAnsi="Tahoma" w:cs="Tahoma"/>
          <w:sz w:val="28"/>
          <w:szCs w:val="28"/>
        </w:rPr>
        <w:br/>
      </w:r>
      <w:r>
        <w:rPr>
          <w:rFonts w:ascii="Tahoma" w:hAnsi="Tahoma" w:cs="Tahoma"/>
          <w:sz w:val="28"/>
          <w:szCs w:val="28"/>
        </w:rPr>
        <w:br/>
      </w:r>
      <w:r>
        <w:rPr>
          <w:rFonts w:ascii="Tahoma" w:hAnsi="Tahoma" w:cs="Tahoma"/>
          <w:sz w:val="28"/>
          <w:szCs w:val="28"/>
        </w:rPr>
        <w:lastRenderedPageBreak/>
        <w:br/>
      </w:r>
      <w:proofErr w:type="spellStart"/>
      <w:r w:rsidR="00667F41">
        <w:rPr>
          <w:rFonts w:ascii="Tahoma" w:hAnsi="Tahoma" w:cs="Tahoma"/>
          <w:sz w:val="28"/>
          <w:szCs w:val="28"/>
        </w:rPr>
        <w:t>B3</w:t>
      </w:r>
      <w:proofErr w:type="spellEnd"/>
      <w:r w:rsidR="00667F41">
        <w:rPr>
          <w:rFonts w:ascii="Tahoma" w:hAnsi="Tahoma" w:cs="Tahoma"/>
          <w:sz w:val="28"/>
          <w:szCs w:val="28"/>
        </w:rPr>
        <w:t xml:space="preserve">: </w:t>
      </w:r>
      <w:r>
        <w:rPr>
          <w:rFonts w:ascii="Tahoma" w:hAnsi="Tahoma" w:cs="Tahoma"/>
          <w:sz w:val="28"/>
          <w:szCs w:val="28"/>
        </w:rPr>
        <w:t>Khách cùng công ty trao đổi về việc tạo sự kiện</w:t>
      </w:r>
      <w:r w:rsidR="00AA0390">
        <w:rPr>
          <w:rFonts w:ascii="Tahoma" w:hAnsi="Tahoma" w:cs="Tahoma"/>
          <w:sz w:val="28"/>
          <w:szCs w:val="28"/>
        </w:rPr>
        <w:t>:</w:t>
      </w:r>
    </w:p>
    <w:p w:rsidR="002E32A1" w:rsidRDefault="00AA0390" w:rsidP="004A609A">
      <w:pPr>
        <w:pStyle w:val="ListParagraph"/>
        <w:numPr>
          <w:ilvl w:val="0"/>
          <w:numId w:val="24"/>
        </w:numPr>
        <w:rPr>
          <w:rFonts w:ascii="Tahoma" w:hAnsi="Tahoma" w:cs="Tahoma"/>
          <w:sz w:val="28"/>
          <w:szCs w:val="28"/>
        </w:rPr>
      </w:pPr>
      <w:r>
        <w:rPr>
          <w:rFonts w:ascii="Tahoma" w:hAnsi="Tahoma" w:cs="Tahoma"/>
          <w:sz w:val="28"/>
          <w:szCs w:val="28"/>
        </w:rPr>
        <w:t>Khách hàng đại diện tham khảo ý kiến của công ty về sự kiện cần tổ chức.</w:t>
      </w:r>
    </w:p>
    <w:p w:rsidR="00084F70" w:rsidRPr="00084F70" w:rsidRDefault="00390179" w:rsidP="00084F70">
      <w:pPr>
        <w:pStyle w:val="ListParagraph"/>
        <w:numPr>
          <w:ilvl w:val="0"/>
          <w:numId w:val="24"/>
        </w:numPr>
        <w:rPr>
          <w:rFonts w:ascii="Tahoma" w:hAnsi="Tahoma" w:cs="Tahoma"/>
          <w:sz w:val="28"/>
          <w:szCs w:val="28"/>
        </w:rPr>
      </w:pPr>
      <w:r>
        <w:rPr>
          <w:rFonts w:ascii="Tahoma" w:hAnsi="Tahoma" w:cs="Tahoma"/>
          <w:sz w:val="28"/>
          <w:szCs w:val="28"/>
        </w:rPr>
        <w:t>Khách chọn</w:t>
      </w:r>
      <w:r w:rsidR="00AA0390">
        <w:rPr>
          <w:rFonts w:ascii="Tahoma" w:hAnsi="Tahoma" w:cs="Tahoma"/>
          <w:sz w:val="28"/>
          <w:szCs w:val="28"/>
        </w:rPr>
        <w:t xml:space="preserve"> địa điểm tổ chức sự kiện</w:t>
      </w:r>
      <w:r>
        <w:rPr>
          <w:rFonts w:ascii="Tahoma" w:hAnsi="Tahoma" w:cs="Tahoma"/>
          <w:sz w:val="28"/>
          <w:szCs w:val="28"/>
        </w:rPr>
        <w:t>,</w:t>
      </w:r>
      <w:r w:rsidR="00AA0390" w:rsidRPr="00390179">
        <w:rPr>
          <w:rFonts w:ascii="Tahoma" w:hAnsi="Tahoma" w:cs="Tahoma"/>
          <w:sz w:val="28"/>
          <w:szCs w:val="28"/>
        </w:rPr>
        <w:t xml:space="preserve"> thể loại sự kiện muốn tổ chức</w:t>
      </w:r>
      <w:r>
        <w:rPr>
          <w:rFonts w:ascii="Tahoma" w:hAnsi="Tahoma" w:cs="Tahoma"/>
          <w:sz w:val="28"/>
          <w:szCs w:val="28"/>
        </w:rPr>
        <w:t>, thời gian dự kiến (khai mạc, bế mạ</w:t>
      </w:r>
      <w:r w:rsidR="00084F70">
        <w:rPr>
          <w:rFonts w:ascii="Tahoma" w:hAnsi="Tahoma" w:cs="Tahoma"/>
          <w:sz w:val="28"/>
          <w:szCs w:val="28"/>
        </w:rPr>
        <w:t>c), liệt kê danh sách khách mời (email, số điện thoại)</w:t>
      </w:r>
    </w:p>
    <w:p w:rsidR="00390179" w:rsidRDefault="00390179" w:rsidP="00390179">
      <w:pPr>
        <w:pStyle w:val="ListParagraph"/>
        <w:numPr>
          <w:ilvl w:val="0"/>
          <w:numId w:val="24"/>
        </w:numPr>
        <w:rPr>
          <w:rFonts w:ascii="Tahoma" w:hAnsi="Tahoma" w:cs="Tahoma"/>
          <w:sz w:val="28"/>
          <w:szCs w:val="28"/>
        </w:rPr>
      </w:pPr>
      <w:r>
        <w:rPr>
          <w:rFonts w:ascii="Tahoma" w:hAnsi="Tahoma" w:cs="Tahoma"/>
          <w:sz w:val="28"/>
          <w:szCs w:val="28"/>
        </w:rPr>
        <w:t>Khách hàng và công ty thống nhất chi phí cho sự kiện</w:t>
      </w:r>
      <w:r w:rsidR="00084F70">
        <w:rPr>
          <w:rFonts w:ascii="Tahoma" w:hAnsi="Tahoma" w:cs="Tahoma"/>
          <w:sz w:val="28"/>
          <w:szCs w:val="28"/>
        </w:rPr>
        <w:t>.</w:t>
      </w:r>
    </w:p>
    <w:p w:rsidR="00084F70" w:rsidRDefault="00084F70" w:rsidP="00390179">
      <w:pPr>
        <w:pStyle w:val="ListParagraph"/>
        <w:numPr>
          <w:ilvl w:val="0"/>
          <w:numId w:val="24"/>
        </w:numPr>
        <w:rPr>
          <w:rFonts w:ascii="Tahoma" w:hAnsi="Tahoma" w:cs="Tahoma"/>
          <w:sz w:val="28"/>
          <w:szCs w:val="28"/>
        </w:rPr>
      </w:pPr>
      <w:r>
        <w:rPr>
          <w:rFonts w:ascii="Tahoma" w:hAnsi="Tahoma" w:cs="Tahoma"/>
          <w:sz w:val="28"/>
          <w:szCs w:val="28"/>
        </w:rPr>
        <w:t>Khách hàng và công ty cùng nhau thống nhất ký hợp đồng và tiến hành thanh toán.</w:t>
      </w:r>
    </w:p>
    <w:p w:rsidR="00C532EB" w:rsidRDefault="002E32A1" w:rsidP="00C532EB">
      <w:pPr>
        <w:rPr>
          <w:rFonts w:ascii="Tahoma" w:hAnsi="Tahoma" w:cs="Tahoma"/>
          <w:sz w:val="28"/>
          <w:szCs w:val="28"/>
        </w:rPr>
      </w:pPr>
      <w:proofErr w:type="spellStart"/>
      <w:r>
        <w:rPr>
          <w:rFonts w:ascii="Tahoma" w:hAnsi="Tahoma" w:cs="Tahoma"/>
          <w:sz w:val="28"/>
          <w:szCs w:val="28"/>
        </w:rPr>
        <w:t>B4</w:t>
      </w:r>
      <w:proofErr w:type="spellEnd"/>
      <w:r w:rsidR="002F702D">
        <w:rPr>
          <w:rFonts w:ascii="Tahoma" w:hAnsi="Tahoma" w:cs="Tahoma"/>
          <w:sz w:val="28"/>
          <w:szCs w:val="28"/>
        </w:rPr>
        <w:t xml:space="preserve">: </w:t>
      </w:r>
      <w:r w:rsidR="00084F70">
        <w:rPr>
          <w:rFonts w:ascii="Tahoma" w:hAnsi="Tahoma" w:cs="Tahoma"/>
          <w:sz w:val="28"/>
          <w:szCs w:val="28"/>
        </w:rPr>
        <w:t xml:space="preserve">Cho phép khách hàng và công ty xem </w:t>
      </w:r>
      <w:r w:rsidR="00084F70" w:rsidRPr="002E32A1">
        <w:rPr>
          <w:rFonts w:ascii="Tahoma" w:hAnsi="Tahoma" w:cs="Tahoma"/>
          <w:sz w:val="28"/>
          <w:szCs w:val="28"/>
        </w:rPr>
        <w:t>sự kiện</w:t>
      </w:r>
      <w:r w:rsidR="00084F70">
        <w:rPr>
          <w:rFonts w:ascii="Tahoma" w:hAnsi="Tahoma" w:cs="Tahoma"/>
          <w:sz w:val="28"/>
          <w:szCs w:val="28"/>
        </w:rPr>
        <w:t xml:space="preserve"> đã được tạo trước đó</w:t>
      </w:r>
      <w:r w:rsidR="00084F70" w:rsidRPr="002E32A1">
        <w:rPr>
          <w:rFonts w:ascii="Tahoma" w:hAnsi="Tahoma" w:cs="Tahoma"/>
          <w:sz w:val="28"/>
          <w:szCs w:val="28"/>
        </w:rPr>
        <w:t xml:space="preserve"> (</w:t>
      </w:r>
      <w:r w:rsidR="00084F70">
        <w:rPr>
          <w:rFonts w:ascii="Tahoma" w:hAnsi="Tahoma" w:cs="Tahoma"/>
          <w:sz w:val="28"/>
          <w:szCs w:val="28"/>
        </w:rPr>
        <w:t>View My Event</w:t>
      </w:r>
      <w:r w:rsidR="00084F70" w:rsidRPr="002E32A1">
        <w:rPr>
          <w:rFonts w:ascii="Tahoma" w:hAnsi="Tahoma" w:cs="Tahoma"/>
          <w:sz w:val="28"/>
          <w:szCs w:val="28"/>
        </w:rPr>
        <w:t>)</w:t>
      </w:r>
    </w:p>
    <w:p w:rsidR="00C532EB" w:rsidRDefault="00C532EB" w:rsidP="00C532EB">
      <w:pPr>
        <w:pStyle w:val="ListParagraph"/>
        <w:numPr>
          <w:ilvl w:val="0"/>
          <w:numId w:val="25"/>
        </w:numPr>
        <w:rPr>
          <w:rFonts w:ascii="Tahoma" w:hAnsi="Tahoma" w:cs="Tahoma"/>
          <w:sz w:val="28"/>
          <w:szCs w:val="28"/>
        </w:rPr>
      </w:pPr>
      <w:r>
        <w:rPr>
          <w:rFonts w:ascii="Tahoma" w:hAnsi="Tahoma" w:cs="Tahoma"/>
          <w:sz w:val="28"/>
          <w:szCs w:val="28"/>
        </w:rPr>
        <w:t>Khách hàng và công ty có thể xem chi tiết về sự kiện đã được thống nhất trước đó, thông tin được thể hiện trên bảng ngắn gọn, cụ thể.</w:t>
      </w:r>
    </w:p>
    <w:p w:rsidR="00C532EB" w:rsidRPr="00C532EB" w:rsidRDefault="00C532EB" w:rsidP="00C532EB">
      <w:pPr>
        <w:pStyle w:val="ListParagraph"/>
        <w:numPr>
          <w:ilvl w:val="0"/>
          <w:numId w:val="25"/>
        </w:numPr>
        <w:rPr>
          <w:rFonts w:ascii="Tahoma" w:hAnsi="Tahoma" w:cs="Tahoma"/>
          <w:sz w:val="28"/>
          <w:szCs w:val="28"/>
        </w:rPr>
      </w:pPr>
      <w:r>
        <w:rPr>
          <w:rFonts w:ascii="Tahoma" w:hAnsi="Tahoma" w:cs="Tahoma"/>
          <w:sz w:val="28"/>
          <w:szCs w:val="28"/>
        </w:rPr>
        <w:t xml:space="preserve">Khách hàng hoặc công ty </w:t>
      </w:r>
      <w:r>
        <w:rPr>
          <w:rFonts w:ascii="Tahoma" w:hAnsi="Tahoma" w:cs="Tahoma"/>
          <w:sz w:val="28"/>
          <w:szCs w:val="28"/>
        </w:rPr>
        <w:t>có thể yêu cầu</w:t>
      </w:r>
      <w:r>
        <w:rPr>
          <w:rFonts w:ascii="Tahoma" w:hAnsi="Tahoma" w:cs="Tahoma"/>
          <w:sz w:val="28"/>
          <w:szCs w:val="28"/>
        </w:rPr>
        <w:t xml:space="preserve"> chỉnh sửa hoặc hủy bỏ sự kiện.</w:t>
      </w:r>
      <w:bookmarkStart w:id="0" w:name="_GoBack"/>
      <w:bookmarkEnd w:id="0"/>
    </w:p>
    <w:p w:rsidR="002F702D" w:rsidRDefault="002E32A1" w:rsidP="002F702D">
      <w:pPr>
        <w:rPr>
          <w:rFonts w:ascii="Tahoma" w:hAnsi="Tahoma" w:cs="Tahoma"/>
          <w:sz w:val="28"/>
          <w:szCs w:val="28"/>
        </w:rPr>
      </w:pPr>
      <w:proofErr w:type="spellStart"/>
      <w:r>
        <w:rPr>
          <w:rFonts w:ascii="Tahoma" w:hAnsi="Tahoma" w:cs="Tahoma"/>
          <w:sz w:val="28"/>
          <w:szCs w:val="28"/>
        </w:rPr>
        <w:t>B5</w:t>
      </w:r>
      <w:proofErr w:type="spellEnd"/>
      <w:r w:rsidR="002F702D">
        <w:rPr>
          <w:rFonts w:ascii="Tahoma" w:hAnsi="Tahoma" w:cs="Tahoma"/>
          <w:sz w:val="28"/>
          <w:szCs w:val="28"/>
        </w:rPr>
        <w:t>: Quản lý sự kiện</w:t>
      </w:r>
    </w:p>
    <w:p w:rsidR="002F702D" w:rsidRDefault="002F702D" w:rsidP="002F702D">
      <w:pPr>
        <w:pStyle w:val="ListParagraph"/>
        <w:numPr>
          <w:ilvl w:val="0"/>
          <w:numId w:val="15"/>
        </w:numPr>
        <w:rPr>
          <w:rFonts w:ascii="Tahoma" w:hAnsi="Tahoma" w:cs="Tahoma"/>
          <w:sz w:val="28"/>
          <w:szCs w:val="28"/>
        </w:rPr>
      </w:pPr>
      <w:r>
        <w:rPr>
          <w:rFonts w:ascii="Tahoma" w:hAnsi="Tahoma" w:cs="Tahoma"/>
          <w:sz w:val="28"/>
          <w:szCs w:val="28"/>
        </w:rPr>
        <w:t>Nhận thông báo đăng kí tổ chức sự kiện mới từ khách hàng</w:t>
      </w:r>
    </w:p>
    <w:p w:rsidR="002F702D" w:rsidRDefault="002F702D" w:rsidP="002F702D">
      <w:pPr>
        <w:pStyle w:val="ListParagraph"/>
        <w:numPr>
          <w:ilvl w:val="0"/>
          <w:numId w:val="15"/>
        </w:numPr>
        <w:rPr>
          <w:rFonts w:ascii="Tahoma" w:hAnsi="Tahoma" w:cs="Tahoma"/>
          <w:sz w:val="28"/>
          <w:szCs w:val="28"/>
        </w:rPr>
      </w:pPr>
      <w:r>
        <w:rPr>
          <w:rFonts w:ascii="Tahoma" w:hAnsi="Tahoma" w:cs="Tahoma"/>
          <w:sz w:val="28"/>
          <w:szCs w:val="28"/>
        </w:rPr>
        <w:t>Quản lý những yêu cầu đăng kí của khách hàng</w:t>
      </w:r>
    </w:p>
    <w:p w:rsidR="002F702D" w:rsidRDefault="002F702D" w:rsidP="002F702D">
      <w:pPr>
        <w:pStyle w:val="ListParagraph"/>
        <w:numPr>
          <w:ilvl w:val="0"/>
          <w:numId w:val="15"/>
        </w:numPr>
        <w:rPr>
          <w:rFonts w:ascii="Tahoma" w:hAnsi="Tahoma" w:cs="Tahoma"/>
          <w:sz w:val="28"/>
          <w:szCs w:val="28"/>
        </w:rPr>
      </w:pPr>
      <w:r>
        <w:rPr>
          <w:rFonts w:ascii="Tahoma" w:hAnsi="Tahoma" w:cs="Tahoma"/>
          <w:sz w:val="28"/>
          <w:szCs w:val="28"/>
        </w:rPr>
        <w:t>Đặt tiêu chuẩn cụ thể để có thể đăng kí tổ chức sự kiện</w:t>
      </w:r>
    </w:p>
    <w:p w:rsidR="002F702D" w:rsidRDefault="002F702D" w:rsidP="002F702D">
      <w:pPr>
        <w:pStyle w:val="ListParagraph"/>
        <w:numPr>
          <w:ilvl w:val="0"/>
          <w:numId w:val="15"/>
        </w:numPr>
        <w:rPr>
          <w:rFonts w:ascii="Tahoma" w:hAnsi="Tahoma" w:cs="Tahoma"/>
          <w:sz w:val="28"/>
          <w:szCs w:val="28"/>
        </w:rPr>
      </w:pPr>
      <w:r>
        <w:rPr>
          <w:rFonts w:ascii="Tahoma" w:hAnsi="Tahoma" w:cs="Tahoma"/>
          <w:sz w:val="28"/>
          <w:szCs w:val="28"/>
        </w:rPr>
        <w:t>Gửi lời mời tổ chức sự kiện cho khách hàng có nhu cầu</w:t>
      </w:r>
    </w:p>
    <w:p w:rsidR="002F702D" w:rsidRDefault="002F702D" w:rsidP="002F702D">
      <w:pPr>
        <w:pStyle w:val="ListParagraph"/>
        <w:numPr>
          <w:ilvl w:val="0"/>
          <w:numId w:val="15"/>
        </w:numPr>
        <w:rPr>
          <w:rFonts w:ascii="Tahoma" w:hAnsi="Tahoma" w:cs="Tahoma"/>
          <w:sz w:val="28"/>
          <w:szCs w:val="28"/>
        </w:rPr>
      </w:pPr>
      <w:r>
        <w:rPr>
          <w:rFonts w:ascii="Tahoma" w:hAnsi="Tahoma" w:cs="Tahoma"/>
          <w:sz w:val="28"/>
          <w:szCs w:val="28"/>
        </w:rPr>
        <w:t>Điều khiển sự kiện ( triển khai sự kiện, cập nhập sự kiện, hủy sự kiện).</w:t>
      </w:r>
    </w:p>
    <w:p w:rsidR="0020377A" w:rsidRPr="002E32A1" w:rsidRDefault="002F702D" w:rsidP="0020377A">
      <w:pPr>
        <w:pStyle w:val="ListParagraph"/>
        <w:numPr>
          <w:ilvl w:val="0"/>
          <w:numId w:val="15"/>
        </w:numPr>
        <w:rPr>
          <w:rFonts w:ascii="Tahoma" w:hAnsi="Tahoma" w:cs="Tahoma"/>
          <w:sz w:val="28"/>
          <w:szCs w:val="28"/>
        </w:rPr>
      </w:pPr>
      <w:r>
        <w:rPr>
          <w:rFonts w:ascii="Tahoma" w:hAnsi="Tahoma" w:cs="Tahoma"/>
          <w:sz w:val="28"/>
          <w:szCs w:val="28"/>
        </w:rPr>
        <w:t xml:space="preserve">Khởi tạo email sự kiện (Email xác nhận, Email </w:t>
      </w:r>
      <w:r w:rsidR="0020377A">
        <w:rPr>
          <w:rFonts w:ascii="Tahoma" w:hAnsi="Tahoma" w:cs="Tahoma"/>
          <w:sz w:val="28"/>
          <w:szCs w:val="28"/>
        </w:rPr>
        <w:t>mời tổ chức sư kiện</w:t>
      </w:r>
      <w:r>
        <w:rPr>
          <w:rFonts w:ascii="Tahoma" w:hAnsi="Tahoma" w:cs="Tahoma"/>
          <w:sz w:val="28"/>
          <w:szCs w:val="28"/>
        </w:rPr>
        <w:t>)</w:t>
      </w:r>
    </w:p>
    <w:p w:rsidR="0020377A" w:rsidRDefault="0020377A" w:rsidP="0020377A">
      <w:pPr>
        <w:rPr>
          <w:rFonts w:ascii="Tahoma" w:hAnsi="Tahoma" w:cs="Tahoma"/>
          <w:sz w:val="28"/>
          <w:szCs w:val="28"/>
        </w:rPr>
      </w:pPr>
    </w:p>
    <w:p w:rsidR="0020377A" w:rsidRDefault="0020377A" w:rsidP="0020377A">
      <w:pPr>
        <w:rPr>
          <w:rFonts w:ascii="Tahoma" w:hAnsi="Tahoma" w:cs="Tahoma"/>
          <w:sz w:val="28"/>
          <w:szCs w:val="28"/>
        </w:rPr>
      </w:pPr>
    </w:p>
    <w:p w:rsidR="0020377A" w:rsidRDefault="0020377A" w:rsidP="0020377A">
      <w:pPr>
        <w:rPr>
          <w:rFonts w:ascii="Tahoma" w:hAnsi="Tahoma" w:cs="Tahoma"/>
          <w:b/>
          <w:sz w:val="28"/>
          <w:szCs w:val="28"/>
        </w:rPr>
      </w:pPr>
      <w:r>
        <w:rPr>
          <w:rFonts w:ascii="Tahoma" w:hAnsi="Tahoma" w:cs="Tahoma"/>
          <w:b/>
          <w:sz w:val="28"/>
          <w:szCs w:val="28"/>
        </w:rPr>
        <w:t>LAB 2: XÁC ĐỊNH YÊU CẦU HỆ THỐNG</w:t>
      </w:r>
    </w:p>
    <w:p w:rsidR="0024236C" w:rsidRPr="000C036D" w:rsidRDefault="0020377A" w:rsidP="000C036D">
      <w:pPr>
        <w:rPr>
          <w:rFonts w:ascii="Tahoma" w:hAnsi="Tahoma" w:cs="Tahoma"/>
          <w:sz w:val="28"/>
          <w:szCs w:val="28"/>
        </w:rPr>
      </w:pPr>
      <w:r w:rsidRPr="000C036D">
        <w:rPr>
          <w:rFonts w:ascii="Tahoma" w:hAnsi="Tahoma" w:cs="Tahoma"/>
          <w:sz w:val="28"/>
          <w:szCs w:val="28"/>
        </w:rPr>
        <w:br/>
      </w:r>
      <w:r w:rsidR="000C036D" w:rsidRPr="000C036D">
        <w:rPr>
          <w:rFonts w:ascii="Tahoma" w:hAnsi="Tahoma" w:cs="Tahoma"/>
          <w:sz w:val="28"/>
          <w:szCs w:val="28"/>
        </w:rPr>
        <w:t xml:space="preserve"> </w:t>
      </w:r>
    </w:p>
    <w:p w:rsidR="00540F2E" w:rsidRPr="00DF4931" w:rsidRDefault="0024236C" w:rsidP="0024236C">
      <w:pPr>
        <w:pStyle w:val="ListParagraph"/>
        <w:numPr>
          <w:ilvl w:val="0"/>
          <w:numId w:val="16"/>
        </w:numPr>
        <w:rPr>
          <w:rFonts w:ascii="Tahoma" w:hAnsi="Tahoma" w:cs="Tahoma"/>
          <w:b/>
          <w:sz w:val="28"/>
          <w:szCs w:val="28"/>
          <w:u w:val="single"/>
        </w:rPr>
      </w:pPr>
      <w:r w:rsidRPr="00DF4931">
        <w:rPr>
          <w:rFonts w:ascii="Tahoma" w:hAnsi="Tahoma" w:cs="Tahoma"/>
          <w:b/>
          <w:sz w:val="28"/>
          <w:szCs w:val="28"/>
          <w:u w:val="single"/>
        </w:rPr>
        <w:t>Chi tiết use case:</w:t>
      </w:r>
    </w:p>
    <w:p w:rsidR="0024236C" w:rsidRPr="00540F2E" w:rsidRDefault="0024236C" w:rsidP="00540F2E">
      <w:pPr>
        <w:pStyle w:val="ListParagraph"/>
        <w:numPr>
          <w:ilvl w:val="0"/>
          <w:numId w:val="3"/>
        </w:numPr>
        <w:rPr>
          <w:rStyle w:val="fontstyle01"/>
          <w:rFonts w:ascii="Tahoma" w:hAnsi="Tahoma" w:cs="Tahoma"/>
          <w:b w:val="0"/>
          <w:bCs w:val="0"/>
          <w:color w:val="auto"/>
        </w:rPr>
      </w:pPr>
      <w:r>
        <w:rPr>
          <w:rStyle w:val="fontstyle01"/>
        </w:rPr>
        <w:lastRenderedPageBreak/>
        <w:t>Manage Events</w:t>
      </w:r>
      <w:r w:rsidR="00540F2E">
        <w:rPr>
          <w:rStyle w:val="fontstyle01"/>
        </w:rPr>
        <w:t>:</w:t>
      </w:r>
      <w:r w:rsidR="00540F2E">
        <w:rPr>
          <w:rStyle w:val="fontstyle01"/>
        </w:rPr>
        <w:br/>
      </w:r>
      <w:r w:rsidR="00540F2E" w:rsidRPr="00540F2E">
        <w:rPr>
          <w:rStyle w:val="fontstyle01"/>
          <w:rFonts w:ascii="Tahoma" w:hAnsi="Tahoma" w:cs="Tahoma"/>
        </w:rPr>
        <w:t xml:space="preserve"> - </w:t>
      </w:r>
      <w:r w:rsidR="00540F2E" w:rsidRPr="00540F2E">
        <w:rPr>
          <w:rStyle w:val="fontstyle01"/>
          <w:rFonts w:ascii="Tahoma" w:hAnsi="Tahoma" w:cs="Tahoma"/>
          <w:b w:val="0"/>
        </w:rPr>
        <w:t xml:space="preserve">Là trung tâm để </w:t>
      </w:r>
      <w:r w:rsidR="00540F2E">
        <w:rPr>
          <w:rStyle w:val="fontstyle01"/>
          <w:rFonts w:ascii="Tahoma" w:hAnsi="Tahoma" w:cs="Tahoma"/>
          <w:b w:val="0"/>
        </w:rPr>
        <w:t xml:space="preserve">người quản lý có thể CRUD (create, read, update, delete) sự kiện, quản lí người tham gia vào sự kiện và gửi các email. </w:t>
      </w:r>
    </w:p>
    <w:p w:rsidR="00841EAB" w:rsidRDefault="00540F2E" w:rsidP="00540F2E">
      <w:pPr>
        <w:pStyle w:val="ListParagraph"/>
        <w:rPr>
          <w:rFonts w:ascii="Tahoma" w:hAnsi="Tahoma" w:cs="Tahoma"/>
          <w:sz w:val="28"/>
          <w:szCs w:val="28"/>
        </w:rPr>
      </w:pPr>
      <w:r>
        <w:rPr>
          <w:rFonts w:ascii="Tahoma" w:hAnsi="Tahoma" w:cs="Tahoma"/>
          <w:noProof/>
          <w:sz w:val="28"/>
          <w:szCs w:val="28"/>
        </w:rPr>
        <w:drawing>
          <wp:anchor distT="0" distB="0" distL="114300" distR="114300" simplePos="0" relativeHeight="251659264" behindDoc="0" locked="0" layoutInCell="1" allowOverlap="1">
            <wp:simplePos x="1371600" y="3533775"/>
            <wp:positionH relativeFrom="column">
              <wp:align>left</wp:align>
            </wp:positionH>
            <wp:positionV relativeFrom="paragraph">
              <wp:align>top</wp:align>
            </wp:positionV>
            <wp:extent cx="2733675" cy="309526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2733675" cy="3095260"/>
                    </a:xfrm>
                    <a:prstGeom prst="rect">
                      <a:avLst/>
                    </a:prstGeom>
                  </pic:spPr>
                </pic:pic>
              </a:graphicData>
            </a:graphic>
          </wp:anchor>
        </w:drawing>
      </w:r>
      <w:r w:rsidR="001E13E9">
        <w:rPr>
          <w:rFonts w:ascii="Tahoma" w:hAnsi="Tahoma" w:cs="Tahoma"/>
          <w:sz w:val="28"/>
          <w:szCs w:val="28"/>
        </w:rPr>
        <w:t>Biểu đồ bên cạnh bao gồm địa chỉ , mổ tả sơ bộ về sự kiện, thời gian cụ thể.</w:t>
      </w:r>
      <w:r w:rsidR="001E13E9">
        <w:rPr>
          <w:rFonts w:ascii="Tahoma" w:hAnsi="Tahoma" w:cs="Tahoma"/>
          <w:sz w:val="28"/>
          <w:szCs w:val="28"/>
        </w:rPr>
        <w:br/>
      </w:r>
      <w:r w:rsidR="001E13E9">
        <w:rPr>
          <w:rFonts w:ascii="Tahoma" w:hAnsi="Tahoma" w:cs="Tahoma"/>
          <w:sz w:val="28"/>
          <w:szCs w:val="28"/>
        </w:rPr>
        <w:br/>
        <w:t xml:space="preserve">Đây là một ví dụ về chức năng </w:t>
      </w:r>
      <w:proofErr w:type="spellStart"/>
      <w:r w:rsidR="001E13E9">
        <w:rPr>
          <w:rFonts w:ascii="Tahoma" w:hAnsi="Tahoma" w:cs="Tahoma"/>
          <w:sz w:val="28"/>
          <w:szCs w:val="28"/>
        </w:rPr>
        <w:t>thườngdùng</w:t>
      </w:r>
      <w:proofErr w:type="spellEnd"/>
      <w:r w:rsidR="001E13E9">
        <w:rPr>
          <w:rFonts w:ascii="Tahoma" w:hAnsi="Tahoma" w:cs="Tahoma"/>
          <w:sz w:val="28"/>
          <w:szCs w:val="28"/>
        </w:rPr>
        <w:t xml:space="preserve"> của hệ thống quản lý sự</w:t>
      </w:r>
      <w:r w:rsidR="00841EAB">
        <w:rPr>
          <w:rFonts w:ascii="Tahoma" w:hAnsi="Tahoma" w:cs="Tahoma"/>
          <w:sz w:val="28"/>
          <w:szCs w:val="28"/>
        </w:rPr>
        <w:t xml:space="preserve"> </w:t>
      </w:r>
      <w:r w:rsidR="001E13E9">
        <w:rPr>
          <w:rFonts w:ascii="Tahoma" w:hAnsi="Tahoma" w:cs="Tahoma"/>
          <w:sz w:val="28"/>
          <w:szCs w:val="28"/>
        </w:rPr>
        <w:t>kiện.</w:t>
      </w:r>
      <w:r>
        <w:rPr>
          <w:rFonts w:ascii="Tahoma" w:hAnsi="Tahoma" w:cs="Tahoma"/>
          <w:sz w:val="28"/>
          <w:szCs w:val="28"/>
        </w:rPr>
        <w:br w:type="textWrapping" w:clear="all"/>
      </w:r>
    </w:p>
    <w:p w:rsidR="00841EAB" w:rsidRDefault="00841EAB" w:rsidP="00540F2E">
      <w:pPr>
        <w:pStyle w:val="ListParagraph"/>
        <w:rPr>
          <w:rFonts w:ascii="Tahoma" w:hAnsi="Tahoma" w:cs="Tahoma"/>
          <w:sz w:val="28"/>
          <w:szCs w:val="28"/>
        </w:rPr>
      </w:pPr>
    </w:p>
    <w:p w:rsidR="00DF4931" w:rsidRDefault="00DF4931" w:rsidP="00540F2E">
      <w:pPr>
        <w:pStyle w:val="ListParagraph"/>
        <w:rPr>
          <w:rFonts w:ascii="Tahoma" w:hAnsi="Tahoma" w:cs="Tahoma"/>
          <w:sz w:val="28"/>
          <w:szCs w:val="28"/>
        </w:rPr>
      </w:pPr>
    </w:p>
    <w:p w:rsidR="00DF4931" w:rsidRDefault="00DF4931" w:rsidP="00540F2E">
      <w:pPr>
        <w:pStyle w:val="ListParagraph"/>
        <w:rPr>
          <w:rFonts w:ascii="Tahoma" w:hAnsi="Tahoma" w:cs="Tahoma"/>
          <w:sz w:val="28"/>
          <w:szCs w:val="28"/>
        </w:rPr>
      </w:pPr>
    </w:p>
    <w:p w:rsidR="00DF4931" w:rsidRDefault="00DF4931" w:rsidP="00540F2E">
      <w:pPr>
        <w:pStyle w:val="ListParagraph"/>
        <w:rPr>
          <w:rFonts w:ascii="Tahoma" w:hAnsi="Tahoma" w:cs="Tahoma"/>
          <w:sz w:val="28"/>
          <w:szCs w:val="28"/>
        </w:rPr>
      </w:pPr>
    </w:p>
    <w:p w:rsidR="00DF4931" w:rsidRDefault="00DF4931" w:rsidP="00540F2E">
      <w:pPr>
        <w:pStyle w:val="ListParagraph"/>
        <w:rPr>
          <w:rFonts w:ascii="Tahoma" w:hAnsi="Tahoma" w:cs="Tahoma"/>
          <w:sz w:val="28"/>
          <w:szCs w:val="28"/>
        </w:rPr>
      </w:pPr>
    </w:p>
    <w:p w:rsidR="00DF4931" w:rsidRDefault="00DF4931" w:rsidP="00540F2E">
      <w:pPr>
        <w:pStyle w:val="ListParagraph"/>
        <w:rPr>
          <w:rFonts w:ascii="Tahoma" w:hAnsi="Tahoma" w:cs="Tahoma"/>
          <w:sz w:val="28"/>
          <w:szCs w:val="28"/>
        </w:rPr>
      </w:pPr>
    </w:p>
    <w:p w:rsidR="00DF4931" w:rsidRDefault="00DF4931" w:rsidP="00540F2E">
      <w:pPr>
        <w:pStyle w:val="ListParagraph"/>
        <w:rPr>
          <w:rFonts w:ascii="Tahoma" w:hAnsi="Tahoma" w:cs="Tahoma"/>
          <w:sz w:val="28"/>
          <w:szCs w:val="28"/>
        </w:rPr>
      </w:pPr>
    </w:p>
    <w:p w:rsidR="00DF4931" w:rsidRDefault="00DF4931" w:rsidP="00540F2E">
      <w:pPr>
        <w:pStyle w:val="ListParagraph"/>
        <w:rPr>
          <w:rFonts w:ascii="Tahoma" w:hAnsi="Tahoma" w:cs="Tahoma"/>
          <w:sz w:val="28"/>
          <w:szCs w:val="28"/>
        </w:rPr>
      </w:pPr>
    </w:p>
    <w:p w:rsidR="00DF4931" w:rsidRDefault="00DF4931" w:rsidP="00540F2E">
      <w:pPr>
        <w:pStyle w:val="ListParagraph"/>
        <w:rPr>
          <w:rFonts w:ascii="Tahoma" w:hAnsi="Tahoma" w:cs="Tahoma"/>
          <w:sz w:val="28"/>
          <w:szCs w:val="28"/>
        </w:rPr>
      </w:pPr>
    </w:p>
    <w:p w:rsidR="00DF4931" w:rsidRPr="00DC0407" w:rsidRDefault="00DF4931" w:rsidP="00DF4931">
      <w:pPr>
        <w:pStyle w:val="ListParagraph"/>
        <w:numPr>
          <w:ilvl w:val="0"/>
          <w:numId w:val="3"/>
        </w:numPr>
        <w:rPr>
          <w:rFonts w:ascii="Arial-BoldMT" w:hAnsi="Arial-BoldMT" w:cs="Tahoma"/>
          <w:b/>
          <w:sz w:val="28"/>
          <w:szCs w:val="28"/>
        </w:rPr>
      </w:pPr>
      <w:r w:rsidRPr="00DC0407">
        <w:rPr>
          <w:rFonts w:ascii="Arial-BoldMT" w:hAnsi="Arial-BoldMT" w:cs="Tahoma"/>
          <w:b/>
          <w:sz w:val="28"/>
          <w:szCs w:val="28"/>
        </w:rPr>
        <w:t>Add Event</w:t>
      </w:r>
    </w:p>
    <w:p w:rsidR="00DC0407" w:rsidRDefault="00841EAB" w:rsidP="00DF4931">
      <w:pPr>
        <w:pStyle w:val="ListParagraph"/>
        <w:numPr>
          <w:ilvl w:val="0"/>
          <w:numId w:val="18"/>
        </w:numPr>
        <w:rPr>
          <w:rFonts w:ascii="Arial" w:hAnsi="Arial" w:cs="Arial"/>
          <w:sz w:val="28"/>
          <w:szCs w:val="28"/>
        </w:rPr>
      </w:pPr>
      <w:r w:rsidRPr="00DC0407">
        <w:rPr>
          <w:rFonts w:ascii="Arial" w:hAnsi="Arial" w:cs="Arial"/>
          <w:noProof/>
          <w:sz w:val="28"/>
          <w:szCs w:val="28"/>
        </w:rPr>
        <w:lastRenderedPageBreak/>
        <w:drawing>
          <wp:anchor distT="0" distB="0" distL="114300" distR="114300" simplePos="0" relativeHeight="251660288" behindDoc="0" locked="0" layoutInCell="1" allowOverlap="1">
            <wp:simplePos x="285750" y="914400"/>
            <wp:positionH relativeFrom="column">
              <wp:align>left</wp:align>
            </wp:positionH>
            <wp:positionV relativeFrom="paragraph">
              <wp:align>top</wp:align>
            </wp:positionV>
            <wp:extent cx="2873586" cy="5486400"/>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2.png"/>
                    <pic:cNvPicPr/>
                  </pic:nvPicPr>
                  <pic:blipFill>
                    <a:blip r:embed="rId8">
                      <a:extLst>
                        <a:ext uri="{28A0092B-C50C-407E-A947-70E740481C1C}">
                          <a14:useLocalDpi xmlns:a14="http://schemas.microsoft.com/office/drawing/2010/main" val="0"/>
                        </a:ext>
                      </a:extLst>
                    </a:blip>
                    <a:stretch>
                      <a:fillRect/>
                    </a:stretch>
                  </pic:blipFill>
                  <pic:spPr>
                    <a:xfrm>
                      <a:off x="0" y="0"/>
                      <a:ext cx="2873586" cy="5486400"/>
                    </a:xfrm>
                    <a:prstGeom prst="rect">
                      <a:avLst/>
                    </a:prstGeom>
                  </pic:spPr>
                </pic:pic>
              </a:graphicData>
            </a:graphic>
          </wp:anchor>
        </w:drawing>
      </w:r>
      <w:r w:rsidR="00DC0407" w:rsidRPr="00DC0407">
        <w:rPr>
          <w:rFonts w:ascii="Arial" w:hAnsi="Arial" w:cs="Arial"/>
          <w:sz w:val="28"/>
          <w:szCs w:val="28"/>
        </w:rPr>
        <w:t>Giao diện chọn ngày giờ chi tiết</w:t>
      </w:r>
    </w:p>
    <w:p w:rsidR="00DC0407" w:rsidRDefault="00DC0407" w:rsidP="00DF4931">
      <w:pPr>
        <w:pStyle w:val="ListParagraph"/>
        <w:numPr>
          <w:ilvl w:val="0"/>
          <w:numId w:val="18"/>
        </w:numPr>
        <w:rPr>
          <w:rFonts w:ascii="Arial" w:hAnsi="Arial" w:cs="Arial"/>
          <w:sz w:val="28"/>
          <w:szCs w:val="28"/>
        </w:rPr>
      </w:pPr>
      <w:r>
        <w:rPr>
          <w:rFonts w:ascii="Arial" w:hAnsi="Arial" w:cs="Arial"/>
          <w:sz w:val="28"/>
          <w:szCs w:val="28"/>
        </w:rPr>
        <w:t>Ngày mặc định nên xác với thời gian hiện tại</w:t>
      </w:r>
    </w:p>
    <w:p w:rsidR="00DC0407" w:rsidRDefault="00DC0407" w:rsidP="00DF4931">
      <w:pPr>
        <w:pStyle w:val="ListParagraph"/>
        <w:numPr>
          <w:ilvl w:val="0"/>
          <w:numId w:val="18"/>
        </w:numPr>
        <w:rPr>
          <w:rFonts w:ascii="Arial" w:hAnsi="Arial" w:cs="Arial"/>
          <w:sz w:val="28"/>
          <w:szCs w:val="28"/>
        </w:rPr>
      </w:pPr>
      <w:r>
        <w:rPr>
          <w:rFonts w:ascii="Arial" w:hAnsi="Arial" w:cs="Arial"/>
          <w:sz w:val="28"/>
          <w:szCs w:val="28"/>
        </w:rPr>
        <w:t>“Instruction”: hướng dẫn cụ thể cho địa chỉ.</w:t>
      </w:r>
    </w:p>
    <w:p w:rsidR="00DC0407" w:rsidRDefault="00DC0407" w:rsidP="00DF4931">
      <w:pPr>
        <w:pStyle w:val="ListParagraph"/>
        <w:numPr>
          <w:ilvl w:val="0"/>
          <w:numId w:val="18"/>
        </w:numPr>
        <w:rPr>
          <w:rFonts w:ascii="Arial" w:hAnsi="Arial" w:cs="Arial"/>
          <w:sz w:val="28"/>
          <w:szCs w:val="28"/>
        </w:rPr>
      </w:pPr>
      <w:r>
        <w:rPr>
          <w:rFonts w:ascii="Arial" w:hAnsi="Arial" w:cs="Arial"/>
          <w:sz w:val="28"/>
          <w:szCs w:val="28"/>
        </w:rPr>
        <w:t>Một khi sự kiện đã được gửi đi thì sẽ xuất hiện chức năng “Cancel”.</w:t>
      </w:r>
    </w:p>
    <w:p w:rsidR="00F4799A" w:rsidRDefault="00DC0407" w:rsidP="00DF4931">
      <w:pPr>
        <w:pStyle w:val="ListParagraph"/>
        <w:numPr>
          <w:ilvl w:val="0"/>
          <w:numId w:val="18"/>
        </w:numPr>
        <w:rPr>
          <w:rFonts w:ascii="Arial" w:hAnsi="Arial" w:cs="Arial"/>
          <w:sz w:val="28"/>
          <w:szCs w:val="28"/>
        </w:rPr>
      </w:pPr>
      <w:r>
        <w:rPr>
          <w:rFonts w:ascii="Arial" w:hAnsi="Arial" w:cs="Arial"/>
          <w:sz w:val="28"/>
          <w:szCs w:val="28"/>
        </w:rPr>
        <w:t>“Location” được định nghĩa qua một giao diện</w:t>
      </w:r>
      <w:r w:rsidR="00F4799A">
        <w:rPr>
          <w:rFonts w:ascii="Arial" w:hAnsi="Arial" w:cs="Arial"/>
          <w:sz w:val="28"/>
          <w:szCs w:val="28"/>
        </w:rPr>
        <w:t xml:space="preserve"> khác.</w:t>
      </w:r>
    </w:p>
    <w:p w:rsidR="00540F2E" w:rsidRDefault="00F4799A" w:rsidP="00F4799A">
      <w:pPr>
        <w:pStyle w:val="ListParagraph"/>
        <w:numPr>
          <w:ilvl w:val="0"/>
          <w:numId w:val="18"/>
        </w:numPr>
        <w:rPr>
          <w:rFonts w:ascii="Arial" w:hAnsi="Arial" w:cs="Arial"/>
          <w:sz w:val="28"/>
          <w:szCs w:val="28"/>
        </w:rPr>
      </w:pPr>
      <w:r>
        <w:rPr>
          <w:noProof/>
        </w:rPr>
        <w:drawing>
          <wp:inline distT="0" distB="0" distL="0" distR="0" wp14:anchorId="025941FE" wp14:editId="35454ED8">
            <wp:extent cx="2674809" cy="1971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2675190" cy="1971956"/>
                    </a:xfrm>
                    <a:prstGeom prst="rect">
                      <a:avLst/>
                    </a:prstGeom>
                  </pic:spPr>
                </pic:pic>
              </a:graphicData>
            </a:graphic>
          </wp:inline>
        </w:drawing>
      </w:r>
      <w:r w:rsidR="00841EAB" w:rsidRPr="00F4799A">
        <w:rPr>
          <w:rFonts w:ascii="Arial" w:hAnsi="Arial" w:cs="Arial"/>
          <w:sz w:val="28"/>
          <w:szCs w:val="28"/>
        </w:rPr>
        <w:br w:type="textWrapping" w:clear="all"/>
      </w:r>
    </w:p>
    <w:p w:rsidR="00673F8C" w:rsidRPr="00673F8C" w:rsidRDefault="00673F8C" w:rsidP="00673F8C">
      <w:pPr>
        <w:ind w:left="1800"/>
        <w:rPr>
          <w:rFonts w:ascii="Arial" w:hAnsi="Arial" w:cs="Arial"/>
          <w:sz w:val="28"/>
          <w:szCs w:val="28"/>
        </w:rPr>
      </w:pPr>
      <w:r>
        <w:rPr>
          <w:rFonts w:ascii="Arial" w:hAnsi="Arial" w:cs="Arial"/>
          <w:sz w:val="28"/>
          <w:szCs w:val="28"/>
        </w:rPr>
        <w:br/>
      </w:r>
      <w:r>
        <w:rPr>
          <w:rFonts w:ascii="Arial" w:hAnsi="Arial" w:cs="Arial"/>
          <w:sz w:val="28"/>
          <w:szCs w:val="28"/>
        </w:rPr>
        <w:br/>
      </w:r>
      <w:r>
        <w:rPr>
          <w:rFonts w:ascii="Arial" w:hAnsi="Arial" w:cs="Arial"/>
          <w:sz w:val="28"/>
          <w:szCs w:val="28"/>
        </w:rPr>
        <w:br/>
      </w:r>
      <w:r>
        <w:rPr>
          <w:rFonts w:ascii="Arial" w:hAnsi="Arial" w:cs="Arial"/>
          <w:sz w:val="28"/>
          <w:szCs w:val="28"/>
        </w:rPr>
        <w:br/>
      </w:r>
      <w:r>
        <w:rPr>
          <w:rFonts w:ascii="Arial" w:hAnsi="Arial" w:cs="Arial"/>
          <w:sz w:val="28"/>
          <w:szCs w:val="28"/>
        </w:rPr>
        <w:br/>
      </w:r>
      <w:r>
        <w:rPr>
          <w:rFonts w:ascii="Arial" w:hAnsi="Arial" w:cs="Arial"/>
          <w:sz w:val="28"/>
          <w:szCs w:val="28"/>
        </w:rPr>
        <w:br/>
      </w:r>
      <w:r>
        <w:rPr>
          <w:rFonts w:ascii="Arial" w:hAnsi="Arial" w:cs="Arial"/>
          <w:sz w:val="28"/>
          <w:szCs w:val="28"/>
        </w:rPr>
        <w:br/>
      </w:r>
      <w:r>
        <w:rPr>
          <w:rFonts w:ascii="Arial" w:hAnsi="Arial" w:cs="Arial"/>
          <w:sz w:val="28"/>
          <w:szCs w:val="28"/>
        </w:rPr>
        <w:br/>
      </w:r>
      <w:r>
        <w:rPr>
          <w:rFonts w:ascii="Arial" w:hAnsi="Arial" w:cs="Arial"/>
          <w:sz w:val="28"/>
          <w:szCs w:val="28"/>
        </w:rPr>
        <w:br/>
      </w:r>
    </w:p>
    <w:p w:rsidR="00673F8C" w:rsidRDefault="00F4799A" w:rsidP="00F4799A">
      <w:pPr>
        <w:pStyle w:val="ListParagraph"/>
        <w:numPr>
          <w:ilvl w:val="0"/>
          <w:numId w:val="3"/>
        </w:numPr>
        <w:ind w:left="-567" w:firstLine="927"/>
        <w:rPr>
          <w:rFonts w:ascii="Arial" w:hAnsi="Arial" w:cs="Arial"/>
          <w:b/>
          <w:sz w:val="28"/>
          <w:szCs w:val="28"/>
        </w:rPr>
      </w:pPr>
      <w:r>
        <w:rPr>
          <w:rFonts w:ascii="Arial" w:hAnsi="Arial" w:cs="Arial"/>
          <w:b/>
          <w:sz w:val="28"/>
          <w:szCs w:val="28"/>
        </w:rPr>
        <w:lastRenderedPageBreak/>
        <w:t>Locate Event</w:t>
      </w:r>
      <w:r w:rsidR="00673F8C">
        <w:rPr>
          <w:rFonts w:ascii="Arial" w:hAnsi="Arial" w:cs="Arial"/>
          <w:b/>
          <w:sz w:val="28"/>
          <w:szCs w:val="28"/>
        </w:rPr>
        <w:t xml:space="preserve"> </w:t>
      </w:r>
    </w:p>
    <w:p w:rsidR="00F4799A" w:rsidRDefault="00673F8C" w:rsidP="00673F8C">
      <w:pPr>
        <w:rPr>
          <w:rFonts w:ascii="Arial" w:hAnsi="Arial" w:cs="Arial"/>
          <w:sz w:val="28"/>
          <w:szCs w:val="28"/>
        </w:rPr>
      </w:pPr>
      <w:r w:rsidRPr="00673F8C">
        <w:rPr>
          <w:rFonts w:ascii="Arial" w:hAnsi="Arial" w:cs="Arial"/>
          <w:b/>
          <w:sz w:val="28"/>
          <w:szCs w:val="28"/>
        </w:rPr>
        <w:tab/>
      </w:r>
      <w:r w:rsidR="00887CA4">
        <w:rPr>
          <w:rFonts w:ascii="Arial" w:hAnsi="Arial" w:cs="Arial"/>
          <w:sz w:val="28"/>
          <w:szCs w:val="28"/>
        </w:rPr>
        <w:t xml:space="preserve">Tìm </w:t>
      </w:r>
      <w:r>
        <w:rPr>
          <w:rFonts w:ascii="Arial" w:hAnsi="Arial" w:cs="Arial"/>
          <w:sz w:val="28"/>
          <w:szCs w:val="28"/>
        </w:rPr>
        <w:t>sự kiện là chức năng mà cả khách hàng và người quản lý cùng thực hiện. Người dùng tìm kiếm dựa trên:</w:t>
      </w:r>
    </w:p>
    <w:p w:rsidR="00673F8C" w:rsidRDefault="00673F8C" w:rsidP="00673F8C">
      <w:pPr>
        <w:pStyle w:val="ListParagraph"/>
        <w:numPr>
          <w:ilvl w:val="0"/>
          <w:numId w:val="19"/>
        </w:numPr>
        <w:rPr>
          <w:rFonts w:ascii="Arial" w:hAnsi="Arial" w:cs="Arial"/>
          <w:sz w:val="28"/>
          <w:szCs w:val="28"/>
        </w:rPr>
      </w:pPr>
      <w:r>
        <w:rPr>
          <w:rFonts w:ascii="Arial" w:hAnsi="Arial" w:cs="Arial"/>
          <w:sz w:val="28"/>
          <w:szCs w:val="28"/>
        </w:rPr>
        <w:t>Nội dung</w:t>
      </w:r>
    </w:p>
    <w:p w:rsidR="00673F8C" w:rsidRDefault="00673F8C" w:rsidP="00673F8C">
      <w:pPr>
        <w:pStyle w:val="ListParagraph"/>
        <w:numPr>
          <w:ilvl w:val="0"/>
          <w:numId w:val="19"/>
        </w:numPr>
        <w:rPr>
          <w:rFonts w:ascii="Arial" w:hAnsi="Arial" w:cs="Arial"/>
          <w:sz w:val="28"/>
          <w:szCs w:val="28"/>
        </w:rPr>
      </w:pPr>
      <w:r>
        <w:rPr>
          <w:rFonts w:ascii="Arial" w:hAnsi="Arial" w:cs="Arial"/>
          <w:sz w:val="28"/>
          <w:szCs w:val="28"/>
        </w:rPr>
        <w:t>Địa điểm ( phân loại, từ khóa)</w:t>
      </w:r>
    </w:p>
    <w:p w:rsidR="00673F8C" w:rsidRDefault="00673F8C" w:rsidP="00673F8C">
      <w:pPr>
        <w:pStyle w:val="ListParagraph"/>
        <w:numPr>
          <w:ilvl w:val="0"/>
          <w:numId w:val="19"/>
        </w:numPr>
        <w:rPr>
          <w:rFonts w:ascii="Arial" w:hAnsi="Arial" w:cs="Arial"/>
          <w:sz w:val="28"/>
          <w:szCs w:val="28"/>
        </w:rPr>
      </w:pPr>
      <w:r>
        <w:rPr>
          <w:rFonts w:ascii="Arial" w:hAnsi="Arial" w:cs="Arial"/>
          <w:sz w:val="28"/>
          <w:szCs w:val="28"/>
        </w:rPr>
        <w:t xml:space="preserve">Mã vùng, khoảng cách từ 1 </w:t>
      </w:r>
      <w:proofErr w:type="spellStart"/>
      <w:r>
        <w:rPr>
          <w:rFonts w:ascii="Arial" w:hAnsi="Arial" w:cs="Arial"/>
          <w:sz w:val="28"/>
          <w:szCs w:val="28"/>
        </w:rPr>
        <w:t>điạ</w:t>
      </w:r>
      <w:proofErr w:type="spellEnd"/>
      <w:r>
        <w:rPr>
          <w:rFonts w:ascii="Arial" w:hAnsi="Arial" w:cs="Arial"/>
          <w:sz w:val="28"/>
          <w:szCs w:val="28"/>
        </w:rPr>
        <w:t xml:space="preserve"> điểm địa lý cụ thể</w:t>
      </w:r>
    </w:p>
    <w:p w:rsidR="00673F8C" w:rsidRDefault="00673F8C" w:rsidP="00673F8C">
      <w:pPr>
        <w:pStyle w:val="ListParagraph"/>
        <w:numPr>
          <w:ilvl w:val="0"/>
          <w:numId w:val="19"/>
        </w:numPr>
        <w:rPr>
          <w:rFonts w:ascii="Arial" w:hAnsi="Arial" w:cs="Arial"/>
          <w:sz w:val="28"/>
          <w:szCs w:val="28"/>
        </w:rPr>
      </w:pPr>
      <w:r>
        <w:rPr>
          <w:rFonts w:ascii="Arial" w:hAnsi="Arial" w:cs="Arial"/>
          <w:sz w:val="28"/>
          <w:szCs w:val="28"/>
        </w:rPr>
        <w:t>Phân loại</w:t>
      </w:r>
    </w:p>
    <w:p w:rsidR="00673F8C" w:rsidRDefault="00673F8C" w:rsidP="00673F8C">
      <w:pPr>
        <w:pStyle w:val="ListParagraph"/>
        <w:numPr>
          <w:ilvl w:val="0"/>
          <w:numId w:val="19"/>
        </w:numPr>
        <w:rPr>
          <w:rFonts w:ascii="Arial" w:hAnsi="Arial" w:cs="Arial"/>
          <w:sz w:val="28"/>
          <w:szCs w:val="28"/>
        </w:rPr>
      </w:pPr>
      <w:r>
        <w:rPr>
          <w:rFonts w:ascii="Arial" w:hAnsi="Arial" w:cs="Arial"/>
          <w:sz w:val="28"/>
          <w:szCs w:val="28"/>
        </w:rPr>
        <w:t>Ngày và giờ</w:t>
      </w:r>
    </w:p>
    <w:p w:rsidR="00673F8C" w:rsidRDefault="00673F8C" w:rsidP="00673F8C">
      <w:pPr>
        <w:pStyle w:val="ListParagraph"/>
        <w:numPr>
          <w:ilvl w:val="0"/>
          <w:numId w:val="19"/>
        </w:numPr>
        <w:rPr>
          <w:rFonts w:ascii="Arial" w:hAnsi="Arial" w:cs="Arial"/>
          <w:sz w:val="28"/>
          <w:szCs w:val="28"/>
        </w:rPr>
      </w:pPr>
      <w:r>
        <w:rPr>
          <w:rFonts w:ascii="Arial" w:hAnsi="Arial" w:cs="Arial"/>
          <w:sz w:val="28"/>
          <w:szCs w:val="28"/>
        </w:rPr>
        <w:t>Người quản lý (tìm các sự kiện do “Thắng” tổ chức)</w:t>
      </w:r>
    </w:p>
    <w:p w:rsidR="00673F8C" w:rsidRDefault="00887CA4" w:rsidP="00673F8C">
      <w:pPr>
        <w:pStyle w:val="ListParagraph"/>
        <w:numPr>
          <w:ilvl w:val="0"/>
          <w:numId w:val="19"/>
        </w:numPr>
        <w:rPr>
          <w:rFonts w:ascii="Arial" w:hAnsi="Arial" w:cs="Arial"/>
          <w:sz w:val="28"/>
          <w:szCs w:val="28"/>
        </w:rPr>
      </w:pPr>
      <w:r>
        <w:rPr>
          <w:rFonts w:ascii="Arial" w:hAnsi="Arial" w:cs="Arial"/>
          <w:sz w:val="28"/>
          <w:szCs w:val="28"/>
        </w:rPr>
        <w:t>Người tham gia (tìm các sự kiện mà “Thắng” đã tham gia)</w:t>
      </w:r>
    </w:p>
    <w:p w:rsidR="00887CA4" w:rsidRDefault="00887CA4" w:rsidP="002E32A1">
      <w:pPr>
        <w:ind w:left="720"/>
        <w:rPr>
          <w:rFonts w:ascii="Arial" w:hAnsi="Arial" w:cs="Arial"/>
          <w:sz w:val="28"/>
          <w:szCs w:val="28"/>
        </w:rPr>
      </w:pPr>
      <w:r>
        <w:rPr>
          <w:noProof/>
        </w:rPr>
        <w:drawing>
          <wp:inline distT="0" distB="0" distL="0" distR="0">
            <wp:extent cx="3228975" cy="33813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3229426" cy="3381847"/>
                    </a:xfrm>
                    <a:prstGeom prst="rect">
                      <a:avLst/>
                    </a:prstGeom>
                  </pic:spPr>
                </pic:pic>
              </a:graphicData>
            </a:graphic>
          </wp:inline>
        </w:drawing>
      </w:r>
    </w:p>
    <w:p w:rsidR="002E32A1" w:rsidRDefault="002E32A1" w:rsidP="002E32A1">
      <w:pPr>
        <w:pStyle w:val="ListParagraph"/>
        <w:numPr>
          <w:ilvl w:val="0"/>
          <w:numId w:val="19"/>
        </w:numPr>
        <w:rPr>
          <w:rFonts w:ascii="Arial" w:hAnsi="Arial" w:cs="Arial"/>
          <w:sz w:val="28"/>
          <w:szCs w:val="28"/>
        </w:rPr>
      </w:pPr>
      <w:r>
        <w:rPr>
          <w:rFonts w:ascii="Arial" w:hAnsi="Arial" w:cs="Arial"/>
          <w:sz w:val="28"/>
          <w:szCs w:val="28"/>
        </w:rPr>
        <w:t>Người quản lý sẽ có chức năng “lọc” các sự kiện của chính mình và xem tình trạng của sự kiện (đang chờ xác nhận, đã hủy, đang hoạt động,…)</w:t>
      </w:r>
    </w:p>
    <w:p w:rsidR="002E32A1" w:rsidRDefault="002E32A1" w:rsidP="002E32A1">
      <w:pPr>
        <w:pStyle w:val="ListParagraph"/>
        <w:numPr>
          <w:ilvl w:val="0"/>
          <w:numId w:val="19"/>
        </w:numPr>
        <w:rPr>
          <w:rFonts w:ascii="Arial" w:hAnsi="Arial" w:cs="Arial"/>
          <w:sz w:val="28"/>
          <w:szCs w:val="28"/>
        </w:rPr>
      </w:pPr>
      <w:r>
        <w:rPr>
          <w:rFonts w:ascii="Arial" w:hAnsi="Arial" w:cs="Arial"/>
          <w:sz w:val="28"/>
          <w:szCs w:val="28"/>
        </w:rPr>
        <w:t>Xem sự kiện là kết quả của chức năng tìm sự kiện. Kết quả hiện trên bảng mô tả chi tiết.</w:t>
      </w:r>
      <w:r>
        <w:rPr>
          <w:rFonts w:ascii="Arial" w:hAnsi="Arial" w:cs="Arial"/>
          <w:sz w:val="28"/>
          <w:szCs w:val="28"/>
        </w:rPr>
        <w:br/>
      </w:r>
    </w:p>
    <w:p w:rsidR="000C036D" w:rsidRDefault="002E32A1" w:rsidP="002E32A1">
      <w:pPr>
        <w:pStyle w:val="ListParagraph"/>
        <w:numPr>
          <w:ilvl w:val="0"/>
          <w:numId w:val="3"/>
        </w:numPr>
        <w:rPr>
          <w:rFonts w:ascii="Arial" w:hAnsi="Arial" w:cs="Arial"/>
          <w:sz w:val="28"/>
          <w:szCs w:val="28"/>
        </w:rPr>
      </w:pPr>
      <w:r>
        <w:rPr>
          <w:rFonts w:ascii="Arial" w:hAnsi="Arial" w:cs="Arial"/>
          <w:b/>
          <w:sz w:val="28"/>
          <w:szCs w:val="28"/>
        </w:rPr>
        <w:t>Khởi tạo email sự kiện (thông báo):</w:t>
      </w:r>
      <w:r w:rsidR="000C036D">
        <w:rPr>
          <w:rFonts w:ascii="Arial" w:hAnsi="Arial" w:cs="Arial"/>
          <w:b/>
          <w:sz w:val="28"/>
          <w:szCs w:val="28"/>
        </w:rPr>
        <w:br/>
      </w:r>
      <w:r w:rsidR="000C036D">
        <w:rPr>
          <w:rFonts w:ascii="Arial" w:hAnsi="Arial" w:cs="Arial"/>
          <w:sz w:val="28"/>
          <w:szCs w:val="28"/>
        </w:rPr>
        <w:t>Trong suốt quá trình tổ chức sự kiện, số lượng các email sẽ được khởi tạo bởi người quản lý. Email bao gồm:</w:t>
      </w:r>
    </w:p>
    <w:p w:rsidR="000C036D" w:rsidRDefault="000C036D" w:rsidP="000C036D">
      <w:pPr>
        <w:pStyle w:val="ListParagraph"/>
        <w:numPr>
          <w:ilvl w:val="0"/>
          <w:numId w:val="19"/>
        </w:numPr>
        <w:rPr>
          <w:rFonts w:ascii="Arial" w:hAnsi="Arial" w:cs="Arial"/>
          <w:sz w:val="28"/>
          <w:szCs w:val="28"/>
        </w:rPr>
      </w:pPr>
      <w:r>
        <w:rPr>
          <w:rFonts w:ascii="Arial" w:hAnsi="Arial" w:cs="Arial"/>
          <w:sz w:val="28"/>
          <w:szCs w:val="28"/>
        </w:rPr>
        <w:lastRenderedPageBreak/>
        <w:t>Thư mời</w:t>
      </w:r>
    </w:p>
    <w:p w:rsidR="000C036D" w:rsidRDefault="000C036D" w:rsidP="000C036D">
      <w:pPr>
        <w:pStyle w:val="ListParagraph"/>
        <w:numPr>
          <w:ilvl w:val="0"/>
          <w:numId w:val="19"/>
        </w:numPr>
        <w:rPr>
          <w:rFonts w:ascii="Arial" w:hAnsi="Arial" w:cs="Arial"/>
          <w:sz w:val="28"/>
          <w:szCs w:val="28"/>
        </w:rPr>
      </w:pPr>
      <w:r>
        <w:rPr>
          <w:rFonts w:ascii="Arial" w:hAnsi="Arial" w:cs="Arial"/>
          <w:sz w:val="28"/>
          <w:szCs w:val="28"/>
        </w:rPr>
        <w:t>Cập nhập</w:t>
      </w:r>
    </w:p>
    <w:p w:rsidR="000C036D" w:rsidRDefault="000C036D" w:rsidP="000C036D">
      <w:pPr>
        <w:pStyle w:val="ListParagraph"/>
        <w:numPr>
          <w:ilvl w:val="0"/>
          <w:numId w:val="19"/>
        </w:numPr>
        <w:rPr>
          <w:rFonts w:ascii="Arial" w:hAnsi="Arial" w:cs="Arial"/>
          <w:sz w:val="28"/>
          <w:szCs w:val="28"/>
        </w:rPr>
      </w:pPr>
      <w:r>
        <w:rPr>
          <w:rFonts w:ascii="Arial" w:hAnsi="Arial" w:cs="Arial"/>
          <w:sz w:val="28"/>
          <w:szCs w:val="28"/>
        </w:rPr>
        <w:t>Thư hủy</w:t>
      </w:r>
    </w:p>
    <w:p w:rsidR="000C036D" w:rsidRDefault="000C036D" w:rsidP="000C036D">
      <w:pPr>
        <w:rPr>
          <w:rFonts w:ascii="Arial" w:hAnsi="Arial" w:cs="Arial"/>
          <w:sz w:val="28"/>
          <w:szCs w:val="28"/>
        </w:rPr>
      </w:pPr>
      <w:r>
        <w:rPr>
          <w:rFonts w:ascii="Arial" w:hAnsi="Arial" w:cs="Arial"/>
          <w:sz w:val="28"/>
          <w:szCs w:val="28"/>
        </w:rPr>
        <w:tab/>
        <w:t xml:space="preserve">Hệ thống sẽ hỗ trợ việc tạo các email nhưng không tự động gửi đi (việc gửi được quản lý bởi một người). </w:t>
      </w:r>
    </w:p>
    <w:p w:rsidR="002E32A1" w:rsidRDefault="000C036D" w:rsidP="000C036D">
      <w:pPr>
        <w:rPr>
          <w:rFonts w:ascii="Arial" w:hAnsi="Arial" w:cs="Arial"/>
          <w:b/>
          <w:sz w:val="28"/>
          <w:szCs w:val="28"/>
        </w:rPr>
      </w:pPr>
      <w:r>
        <w:rPr>
          <w:rFonts w:ascii="Arial" w:hAnsi="Arial" w:cs="Arial"/>
          <w:sz w:val="28"/>
          <w:szCs w:val="28"/>
        </w:rPr>
        <w:tab/>
        <w:t>Các Email sự kiện sẽ có chung một giao diện (logos, heads, footers, disclaimers,…), có thể sử dụng cho các sự kiện khác nhau</w:t>
      </w:r>
      <w:r>
        <w:rPr>
          <w:rFonts w:ascii="Arial" w:hAnsi="Arial" w:cs="Arial"/>
          <w:b/>
          <w:sz w:val="28"/>
          <w:szCs w:val="28"/>
        </w:rPr>
        <w:t>.</w:t>
      </w:r>
    </w:p>
    <w:p w:rsidR="000C036D" w:rsidRDefault="000C036D" w:rsidP="000C036D">
      <w:pPr>
        <w:pStyle w:val="ListParagraph"/>
        <w:numPr>
          <w:ilvl w:val="0"/>
          <w:numId w:val="20"/>
        </w:numPr>
        <w:rPr>
          <w:rFonts w:ascii="Arial" w:hAnsi="Arial" w:cs="Arial"/>
          <w:sz w:val="28"/>
          <w:szCs w:val="28"/>
        </w:rPr>
      </w:pPr>
      <w:r>
        <w:rPr>
          <w:rFonts w:ascii="Arial" w:hAnsi="Arial" w:cs="Arial"/>
          <w:sz w:val="28"/>
          <w:szCs w:val="28"/>
        </w:rPr>
        <w:t>Email gửi đi có nhận với một bản ghi lại do người được gửi xác nhận.</w:t>
      </w:r>
    </w:p>
    <w:p w:rsidR="00376782" w:rsidRDefault="00376782" w:rsidP="00376782">
      <w:pPr>
        <w:pStyle w:val="ListParagraph"/>
        <w:numPr>
          <w:ilvl w:val="0"/>
          <w:numId w:val="20"/>
        </w:numPr>
        <w:rPr>
          <w:rFonts w:ascii="Arial" w:hAnsi="Arial" w:cs="Arial"/>
          <w:sz w:val="28"/>
          <w:szCs w:val="28"/>
        </w:rPr>
      </w:pPr>
      <w:r>
        <w:rPr>
          <w:rFonts w:ascii="Arial" w:hAnsi="Arial" w:cs="Arial"/>
          <w:sz w:val="28"/>
          <w:szCs w:val="28"/>
        </w:rPr>
        <w:t>Email kèm theo các link liên quan đến sự kiện:</w:t>
      </w:r>
    </w:p>
    <w:p w:rsidR="00376782" w:rsidRDefault="00376782" w:rsidP="00376782">
      <w:pPr>
        <w:pStyle w:val="ListParagraph"/>
        <w:numPr>
          <w:ilvl w:val="1"/>
          <w:numId w:val="20"/>
        </w:numPr>
        <w:rPr>
          <w:rFonts w:ascii="Arial" w:hAnsi="Arial" w:cs="Arial"/>
          <w:sz w:val="28"/>
          <w:szCs w:val="28"/>
        </w:rPr>
      </w:pPr>
      <w:r>
        <w:rPr>
          <w:rFonts w:ascii="Arial" w:hAnsi="Arial" w:cs="Arial"/>
          <w:sz w:val="28"/>
          <w:szCs w:val="28"/>
        </w:rPr>
        <w:t>Xem sự kiện</w:t>
      </w:r>
    </w:p>
    <w:p w:rsidR="00376782" w:rsidRDefault="00376782" w:rsidP="00376782">
      <w:pPr>
        <w:pStyle w:val="ListParagraph"/>
        <w:numPr>
          <w:ilvl w:val="1"/>
          <w:numId w:val="20"/>
        </w:numPr>
        <w:rPr>
          <w:rFonts w:ascii="Arial" w:hAnsi="Arial" w:cs="Arial"/>
          <w:sz w:val="28"/>
          <w:szCs w:val="28"/>
        </w:rPr>
      </w:pPr>
      <w:r>
        <w:rPr>
          <w:rFonts w:ascii="Arial" w:hAnsi="Arial" w:cs="Arial"/>
          <w:sz w:val="28"/>
          <w:szCs w:val="28"/>
        </w:rPr>
        <w:t>Đăng kí sự kiện</w:t>
      </w:r>
    </w:p>
    <w:p w:rsidR="00376782" w:rsidRDefault="00376782" w:rsidP="00376782">
      <w:pPr>
        <w:pStyle w:val="ListParagraph"/>
        <w:numPr>
          <w:ilvl w:val="1"/>
          <w:numId w:val="20"/>
        </w:numPr>
        <w:rPr>
          <w:rFonts w:ascii="Arial" w:hAnsi="Arial" w:cs="Arial"/>
          <w:sz w:val="28"/>
          <w:szCs w:val="28"/>
        </w:rPr>
      </w:pPr>
      <w:r>
        <w:rPr>
          <w:rFonts w:ascii="Arial" w:hAnsi="Arial" w:cs="Arial"/>
          <w:sz w:val="28"/>
          <w:szCs w:val="28"/>
        </w:rPr>
        <w:t>Thay đổi sự kiện đã đăng kí</w:t>
      </w:r>
    </w:p>
    <w:p w:rsidR="00376782" w:rsidRDefault="00376782" w:rsidP="00376782">
      <w:pPr>
        <w:pStyle w:val="ListParagraph"/>
        <w:numPr>
          <w:ilvl w:val="1"/>
          <w:numId w:val="20"/>
        </w:numPr>
        <w:rPr>
          <w:rFonts w:ascii="Arial" w:hAnsi="Arial" w:cs="Arial"/>
          <w:sz w:val="28"/>
          <w:szCs w:val="28"/>
        </w:rPr>
      </w:pPr>
      <w:r>
        <w:rPr>
          <w:rFonts w:ascii="Arial" w:hAnsi="Arial" w:cs="Arial"/>
          <w:sz w:val="28"/>
          <w:szCs w:val="28"/>
        </w:rPr>
        <w:t>Giới thiệu bạn bè</w:t>
      </w:r>
    </w:p>
    <w:p w:rsidR="00376782" w:rsidRPr="00376782" w:rsidRDefault="00376782" w:rsidP="00376782">
      <w:pPr>
        <w:pStyle w:val="ListParagraph"/>
        <w:numPr>
          <w:ilvl w:val="0"/>
          <w:numId w:val="3"/>
        </w:numPr>
        <w:rPr>
          <w:rFonts w:ascii="Arial" w:hAnsi="Arial" w:cs="Arial"/>
          <w:sz w:val="28"/>
          <w:szCs w:val="28"/>
        </w:rPr>
      </w:pPr>
      <w:r>
        <w:rPr>
          <w:rFonts w:ascii="Arial" w:hAnsi="Arial" w:cs="Arial"/>
          <w:b/>
          <w:sz w:val="28"/>
          <w:szCs w:val="28"/>
        </w:rPr>
        <w:t>Tự động khởi tạo email:</w:t>
      </w:r>
    </w:p>
    <w:p w:rsidR="00376782" w:rsidRDefault="00376782" w:rsidP="00376782">
      <w:pPr>
        <w:pStyle w:val="ListParagraph"/>
        <w:rPr>
          <w:rFonts w:ascii="Arial" w:hAnsi="Arial" w:cs="Arial"/>
          <w:sz w:val="28"/>
          <w:szCs w:val="28"/>
        </w:rPr>
      </w:pPr>
      <w:r>
        <w:rPr>
          <w:rFonts w:ascii="Arial" w:hAnsi="Arial" w:cs="Arial"/>
          <w:sz w:val="28"/>
          <w:szCs w:val="28"/>
        </w:rPr>
        <w:t>Sao khi người dùng thao tác thì email sẽ được khởi tạo tự động:</w:t>
      </w:r>
    </w:p>
    <w:p w:rsidR="00376782" w:rsidRDefault="00376782" w:rsidP="00376782">
      <w:pPr>
        <w:pStyle w:val="ListParagraph"/>
        <w:numPr>
          <w:ilvl w:val="0"/>
          <w:numId w:val="23"/>
        </w:numPr>
        <w:rPr>
          <w:rFonts w:ascii="Arial" w:hAnsi="Arial" w:cs="Arial"/>
          <w:sz w:val="28"/>
          <w:szCs w:val="28"/>
        </w:rPr>
      </w:pPr>
      <w:r>
        <w:rPr>
          <w:rFonts w:ascii="Arial" w:hAnsi="Arial" w:cs="Arial"/>
          <w:sz w:val="28"/>
          <w:szCs w:val="28"/>
        </w:rPr>
        <w:t>Dự vào sự đăng kí sự kiện của khách hàng mà email sẽ được gửi đến người đăng kí (đối với người không có emails thì sẽ có nhân viên tư vấn liên hệ trực tiếp).</w:t>
      </w:r>
    </w:p>
    <w:p w:rsidR="00376782" w:rsidRDefault="00376782" w:rsidP="00376782">
      <w:pPr>
        <w:pStyle w:val="ListParagraph"/>
        <w:numPr>
          <w:ilvl w:val="0"/>
          <w:numId w:val="23"/>
        </w:numPr>
        <w:rPr>
          <w:rFonts w:ascii="Arial" w:hAnsi="Arial" w:cs="Arial"/>
          <w:sz w:val="28"/>
          <w:szCs w:val="28"/>
        </w:rPr>
      </w:pPr>
      <w:r>
        <w:rPr>
          <w:rFonts w:ascii="Arial" w:hAnsi="Arial" w:cs="Arial"/>
          <w:sz w:val="28"/>
          <w:szCs w:val="28"/>
        </w:rPr>
        <w:t>Các sự kiện đã được duyệt và đạt yêu cầu thì sẽ có email xác nhận gửi đến khách hàng</w:t>
      </w:r>
    </w:p>
    <w:p w:rsidR="00376782" w:rsidRDefault="00F626A2" w:rsidP="00376782">
      <w:pPr>
        <w:pStyle w:val="ListParagraph"/>
        <w:numPr>
          <w:ilvl w:val="0"/>
          <w:numId w:val="23"/>
        </w:numPr>
        <w:rPr>
          <w:rFonts w:ascii="Arial" w:hAnsi="Arial" w:cs="Arial"/>
          <w:sz w:val="28"/>
          <w:szCs w:val="28"/>
        </w:rPr>
      </w:pPr>
      <w:r>
        <w:rPr>
          <w:rFonts w:ascii="Arial" w:hAnsi="Arial" w:cs="Arial"/>
          <w:sz w:val="28"/>
          <w:szCs w:val="28"/>
        </w:rPr>
        <w:t>Yêu cầu hủy hoặc thay đổi sự kiện sẽ được thông báo tất cả người đăng kí</w:t>
      </w:r>
    </w:p>
    <w:p w:rsidR="00F626A2" w:rsidRDefault="00F626A2" w:rsidP="00376782">
      <w:pPr>
        <w:pStyle w:val="ListParagraph"/>
        <w:numPr>
          <w:ilvl w:val="0"/>
          <w:numId w:val="23"/>
        </w:numPr>
        <w:rPr>
          <w:rFonts w:ascii="Arial" w:hAnsi="Arial" w:cs="Arial"/>
          <w:sz w:val="28"/>
          <w:szCs w:val="28"/>
        </w:rPr>
      </w:pPr>
      <w:r>
        <w:rPr>
          <w:rFonts w:ascii="Arial" w:hAnsi="Arial" w:cs="Arial"/>
          <w:sz w:val="28"/>
          <w:szCs w:val="28"/>
        </w:rPr>
        <w:t>Sự kiện đăng kí mới hoặc đang trong giai đoạn chờ kiểm duyệt sẽ được gửi trực tiếp đến người quản lý.</w:t>
      </w:r>
    </w:p>
    <w:p w:rsidR="00F626A2" w:rsidRPr="00F626A2" w:rsidRDefault="00F626A2" w:rsidP="00F626A2">
      <w:pPr>
        <w:pStyle w:val="ListParagraph"/>
        <w:numPr>
          <w:ilvl w:val="0"/>
          <w:numId w:val="3"/>
        </w:numPr>
        <w:rPr>
          <w:rFonts w:ascii="Arial" w:hAnsi="Arial" w:cs="Arial"/>
          <w:sz w:val="28"/>
          <w:szCs w:val="28"/>
        </w:rPr>
      </w:pPr>
      <w:r>
        <w:rPr>
          <w:rFonts w:ascii="Arial" w:hAnsi="Arial" w:cs="Arial"/>
          <w:b/>
          <w:sz w:val="28"/>
          <w:szCs w:val="28"/>
        </w:rPr>
        <w:t>Xem sự kiện</w:t>
      </w:r>
    </w:p>
    <w:p w:rsidR="00F626A2" w:rsidRPr="00F626A2" w:rsidRDefault="00F626A2" w:rsidP="00F626A2">
      <w:pPr>
        <w:pStyle w:val="ListParagraph"/>
        <w:numPr>
          <w:ilvl w:val="0"/>
          <w:numId w:val="3"/>
        </w:numPr>
        <w:rPr>
          <w:rFonts w:ascii="Arial" w:hAnsi="Arial" w:cs="Arial"/>
          <w:sz w:val="28"/>
          <w:szCs w:val="28"/>
        </w:rPr>
      </w:pPr>
      <w:r>
        <w:rPr>
          <w:rFonts w:ascii="Arial" w:hAnsi="Arial" w:cs="Arial"/>
          <w:b/>
          <w:sz w:val="28"/>
          <w:szCs w:val="28"/>
        </w:rPr>
        <w:t>Đăng kí sự kiện</w:t>
      </w:r>
    </w:p>
    <w:p w:rsidR="00F626A2" w:rsidRPr="00F626A2" w:rsidRDefault="00F626A2" w:rsidP="00F626A2">
      <w:pPr>
        <w:pStyle w:val="ListParagraph"/>
        <w:numPr>
          <w:ilvl w:val="0"/>
          <w:numId w:val="3"/>
        </w:numPr>
        <w:rPr>
          <w:rFonts w:ascii="Arial" w:hAnsi="Arial" w:cs="Arial"/>
          <w:sz w:val="28"/>
          <w:szCs w:val="28"/>
        </w:rPr>
      </w:pPr>
      <w:r>
        <w:rPr>
          <w:rFonts w:ascii="Arial" w:hAnsi="Arial" w:cs="Arial"/>
          <w:b/>
          <w:sz w:val="28"/>
          <w:szCs w:val="28"/>
        </w:rPr>
        <w:t>Yêu câu kiểm duyệt sự kiện</w:t>
      </w:r>
    </w:p>
    <w:p w:rsidR="00F626A2" w:rsidRPr="00F626A2" w:rsidRDefault="00F626A2" w:rsidP="00F626A2">
      <w:pPr>
        <w:pStyle w:val="ListParagraph"/>
        <w:numPr>
          <w:ilvl w:val="0"/>
          <w:numId w:val="3"/>
        </w:numPr>
        <w:rPr>
          <w:rFonts w:ascii="Arial" w:hAnsi="Arial" w:cs="Arial"/>
          <w:sz w:val="28"/>
          <w:szCs w:val="28"/>
        </w:rPr>
      </w:pPr>
      <w:r>
        <w:rPr>
          <w:rFonts w:ascii="Arial" w:hAnsi="Arial" w:cs="Arial"/>
          <w:b/>
          <w:sz w:val="28"/>
          <w:szCs w:val="28"/>
        </w:rPr>
        <w:t>Quản lý người đăng kí</w:t>
      </w:r>
    </w:p>
    <w:sectPr w:rsidR="00F626A2" w:rsidRPr="00F62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BoldM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7A91"/>
    <w:multiLevelType w:val="hybridMultilevel"/>
    <w:tmpl w:val="E36E72E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0783D0A"/>
    <w:multiLevelType w:val="hybridMultilevel"/>
    <w:tmpl w:val="3808F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30FE2"/>
    <w:multiLevelType w:val="hybridMultilevel"/>
    <w:tmpl w:val="799CEC8E"/>
    <w:lvl w:ilvl="0" w:tplc="2ABE13A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17F612B"/>
    <w:multiLevelType w:val="hybridMultilevel"/>
    <w:tmpl w:val="AF12B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D1CA6"/>
    <w:multiLevelType w:val="hybridMultilevel"/>
    <w:tmpl w:val="43F0E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3F7A38"/>
    <w:multiLevelType w:val="hybridMultilevel"/>
    <w:tmpl w:val="F23A1A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5155EE4"/>
    <w:multiLevelType w:val="hybridMultilevel"/>
    <w:tmpl w:val="89260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201F54"/>
    <w:multiLevelType w:val="hybridMultilevel"/>
    <w:tmpl w:val="2A7C4662"/>
    <w:lvl w:ilvl="0" w:tplc="74A8AB26">
      <w:start w:val="1"/>
      <w:numFmt w:val="bullet"/>
      <w:lvlText w:val="-"/>
      <w:lvlJc w:val="left"/>
      <w:pPr>
        <w:ind w:left="1440" w:hanging="360"/>
      </w:pPr>
      <w:rPr>
        <w:rFonts w:ascii="Tahoma" w:eastAsiaTheme="minorHAnsi"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7105CB"/>
    <w:multiLevelType w:val="hybridMultilevel"/>
    <w:tmpl w:val="4E06A608"/>
    <w:lvl w:ilvl="0" w:tplc="74A8AB26">
      <w:start w:val="1"/>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4E1704"/>
    <w:multiLevelType w:val="hybridMultilevel"/>
    <w:tmpl w:val="1EEA5EAC"/>
    <w:lvl w:ilvl="0" w:tplc="74A8AB26">
      <w:start w:val="1"/>
      <w:numFmt w:val="bullet"/>
      <w:lvlText w:val="-"/>
      <w:lvlJc w:val="left"/>
      <w:pPr>
        <w:ind w:left="1080" w:hanging="360"/>
      </w:pPr>
      <w:rPr>
        <w:rFonts w:ascii="Tahoma" w:eastAsiaTheme="minorHAnsi"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4E33049"/>
    <w:multiLevelType w:val="hybridMultilevel"/>
    <w:tmpl w:val="00F86C6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7AF013F"/>
    <w:multiLevelType w:val="hybridMultilevel"/>
    <w:tmpl w:val="EC483E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9A4B51"/>
    <w:multiLevelType w:val="hybridMultilevel"/>
    <w:tmpl w:val="361C38D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EAC0140"/>
    <w:multiLevelType w:val="hybridMultilevel"/>
    <w:tmpl w:val="53E61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29673F"/>
    <w:multiLevelType w:val="hybridMultilevel"/>
    <w:tmpl w:val="9D0A2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423AB5"/>
    <w:multiLevelType w:val="hybridMultilevel"/>
    <w:tmpl w:val="9D0A2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55788E"/>
    <w:multiLevelType w:val="hybridMultilevel"/>
    <w:tmpl w:val="4ACE3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371D66"/>
    <w:multiLevelType w:val="hybridMultilevel"/>
    <w:tmpl w:val="77C8B220"/>
    <w:lvl w:ilvl="0" w:tplc="E8BE84B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12E1B91"/>
    <w:multiLevelType w:val="hybridMultilevel"/>
    <w:tmpl w:val="75EC7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813A5B"/>
    <w:multiLevelType w:val="hybridMultilevel"/>
    <w:tmpl w:val="F7B2F902"/>
    <w:lvl w:ilvl="0" w:tplc="74A8AB26">
      <w:start w:val="1"/>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BB3255"/>
    <w:multiLevelType w:val="hybridMultilevel"/>
    <w:tmpl w:val="9954D22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F0A5059"/>
    <w:multiLevelType w:val="hybridMultilevel"/>
    <w:tmpl w:val="B3C2AA20"/>
    <w:lvl w:ilvl="0" w:tplc="74A8AB26">
      <w:start w:val="1"/>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753A3F"/>
    <w:multiLevelType w:val="hybridMultilevel"/>
    <w:tmpl w:val="1E38B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A11390"/>
    <w:multiLevelType w:val="hybridMultilevel"/>
    <w:tmpl w:val="63A63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E96F77"/>
    <w:multiLevelType w:val="hybridMultilevel"/>
    <w:tmpl w:val="095201DA"/>
    <w:lvl w:ilvl="0" w:tplc="74A8AB26">
      <w:start w:val="1"/>
      <w:numFmt w:val="bullet"/>
      <w:lvlText w:val="-"/>
      <w:lvlJc w:val="left"/>
      <w:pPr>
        <w:ind w:left="1440" w:hanging="360"/>
      </w:pPr>
      <w:rPr>
        <w:rFonts w:ascii="Tahoma" w:eastAsiaTheme="minorHAnsi"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8"/>
  </w:num>
  <w:num w:numId="3">
    <w:abstractNumId w:val="18"/>
  </w:num>
  <w:num w:numId="4">
    <w:abstractNumId w:val="21"/>
  </w:num>
  <w:num w:numId="5">
    <w:abstractNumId w:val="19"/>
  </w:num>
  <w:num w:numId="6">
    <w:abstractNumId w:val="11"/>
  </w:num>
  <w:num w:numId="7">
    <w:abstractNumId w:val="17"/>
  </w:num>
  <w:num w:numId="8">
    <w:abstractNumId w:val="24"/>
  </w:num>
  <w:num w:numId="9">
    <w:abstractNumId w:val="13"/>
  </w:num>
  <w:num w:numId="10">
    <w:abstractNumId w:val="16"/>
  </w:num>
  <w:num w:numId="11">
    <w:abstractNumId w:val="23"/>
  </w:num>
  <w:num w:numId="12">
    <w:abstractNumId w:val="4"/>
  </w:num>
  <w:num w:numId="13">
    <w:abstractNumId w:val="6"/>
  </w:num>
  <w:num w:numId="14">
    <w:abstractNumId w:val="14"/>
  </w:num>
  <w:num w:numId="15">
    <w:abstractNumId w:val="15"/>
  </w:num>
  <w:num w:numId="16">
    <w:abstractNumId w:val="22"/>
  </w:num>
  <w:num w:numId="17">
    <w:abstractNumId w:val="7"/>
  </w:num>
  <w:num w:numId="18">
    <w:abstractNumId w:val="10"/>
  </w:num>
  <w:num w:numId="19">
    <w:abstractNumId w:val="9"/>
  </w:num>
  <w:num w:numId="20">
    <w:abstractNumId w:val="20"/>
  </w:num>
  <w:num w:numId="21">
    <w:abstractNumId w:val="12"/>
  </w:num>
  <w:num w:numId="22">
    <w:abstractNumId w:val="0"/>
  </w:num>
  <w:num w:numId="23">
    <w:abstractNumId w:val="5"/>
  </w:num>
  <w:num w:numId="24">
    <w:abstractNumId w:val="2"/>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058"/>
    <w:rsid w:val="0003374F"/>
    <w:rsid w:val="00084F70"/>
    <w:rsid w:val="000C036D"/>
    <w:rsid w:val="000C3F8F"/>
    <w:rsid w:val="000E2EA3"/>
    <w:rsid w:val="000E7214"/>
    <w:rsid w:val="001E13E9"/>
    <w:rsid w:val="0020377A"/>
    <w:rsid w:val="0024236C"/>
    <w:rsid w:val="00283C78"/>
    <w:rsid w:val="002E32A1"/>
    <w:rsid w:val="002F2FEA"/>
    <w:rsid w:val="002F702D"/>
    <w:rsid w:val="0030695E"/>
    <w:rsid w:val="00324EFB"/>
    <w:rsid w:val="00357E9A"/>
    <w:rsid w:val="00376782"/>
    <w:rsid w:val="00390179"/>
    <w:rsid w:val="004655B6"/>
    <w:rsid w:val="004A609A"/>
    <w:rsid w:val="004B3081"/>
    <w:rsid w:val="004B6748"/>
    <w:rsid w:val="004F1CA3"/>
    <w:rsid w:val="00540F2E"/>
    <w:rsid w:val="00542E00"/>
    <w:rsid w:val="00650E41"/>
    <w:rsid w:val="00667F41"/>
    <w:rsid w:val="00673F8C"/>
    <w:rsid w:val="006E7FAD"/>
    <w:rsid w:val="00705438"/>
    <w:rsid w:val="00766F61"/>
    <w:rsid w:val="007C3C34"/>
    <w:rsid w:val="007F598B"/>
    <w:rsid w:val="00841EAB"/>
    <w:rsid w:val="00887CA4"/>
    <w:rsid w:val="00943A9C"/>
    <w:rsid w:val="00990DE2"/>
    <w:rsid w:val="009D15A7"/>
    <w:rsid w:val="00A32D55"/>
    <w:rsid w:val="00A45E4C"/>
    <w:rsid w:val="00AA0390"/>
    <w:rsid w:val="00AE13EA"/>
    <w:rsid w:val="00AE41AB"/>
    <w:rsid w:val="00BB2358"/>
    <w:rsid w:val="00C532EB"/>
    <w:rsid w:val="00D20A35"/>
    <w:rsid w:val="00D33058"/>
    <w:rsid w:val="00D845C0"/>
    <w:rsid w:val="00DC0407"/>
    <w:rsid w:val="00DF2202"/>
    <w:rsid w:val="00DF4931"/>
    <w:rsid w:val="00E14E20"/>
    <w:rsid w:val="00E2740C"/>
    <w:rsid w:val="00E8750B"/>
    <w:rsid w:val="00F4799A"/>
    <w:rsid w:val="00F626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77159"/>
  <w15:chartTrackingRefBased/>
  <w15:docId w15:val="{103DB8CB-0B44-4AF1-AF43-53A9D9FAF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CA3"/>
    <w:pPr>
      <w:ind w:left="720"/>
      <w:contextualSpacing/>
    </w:pPr>
  </w:style>
  <w:style w:type="character" w:customStyle="1" w:styleId="fontstyle01">
    <w:name w:val="fontstyle01"/>
    <w:basedOn w:val="DefaultParagraphFont"/>
    <w:rsid w:val="0024236C"/>
    <w:rPr>
      <w:rFonts w:ascii="Arial-BoldMT" w:hAnsi="Arial-BoldMT"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71068-4A6C-40EE-B9A7-401EDA2BC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8</Pages>
  <Words>867</Words>
  <Characters>4946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MAYTINH</cp:lastModifiedBy>
  <cp:revision>4</cp:revision>
  <dcterms:created xsi:type="dcterms:W3CDTF">2018-02-02T16:53:00Z</dcterms:created>
  <dcterms:modified xsi:type="dcterms:W3CDTF">2018-03-05T09:23:00Z</dcterms:modified>
</cp:coreProperties>
</file>