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41" w:type="dxa"/>
        <w:tblInd w:w="108" w:type="dxa"/>
        <w:tblLayout w:type="fixed"/>
        <w:tblLook w:val="04A0" w:firstRow="1" w:lastRow="0" w:firstColumn="1" w:lastColumn="0" w:noHBand="0" w:noVBand="1"/>
      </w:tblPr>
      <w:tblGrid>
        <w:gridCol w:w="1175"/>
        <w:gridCol w:w="1046"/>
        <w:gridCol w:w="2951"/>
        <w:gridCol w:w="2522"/>
        <w:gridCol w:w="1447"/>
      </w:tblGrid>
      <w:tr w:rsidR="00A65ABF" w:rsidRPr="0027355C" w14:paraId="0EDCE211" w14:textId="77777777" w:rsidTr="00321BAA">
        <w:tc>
          <w:tcPr>
            <w:tcW w:w="1175" w:type="dxa"/>
            <w:tcBorders>
              <w:top w:val="single" w:sz="4" w:space="0" w:color="auto"/>
              <w:bottom w:val="single" w:sz="4" w:space="0" w:color="auto"/>
            </w:tcBorders>
          </w:tcPr>
          <w:p w14:paraId="3D785257" w14:textId="77777777" w:rsidR="00A65ABF" w:rsidRPr="0027355C" w:rsidRDefault="00F53708" w:rsidP="00311234">
            <w:pPr>
              <w:pStyle w:val="BasicParagraph"/>
              <w:spacing w:line="276" w:lineRule="auto"/>
              <w:jc w:val="center"/>
              <w:rPr>
                <w:rFonts w:cs="Times New Roman"/>
                <w:b/>
                <w:bCs/>
                <w:lang w:val="id-ID"/>
              </w:rPr>
            </w:pPr>
            <w:r w:rsidRPr="0027355C">
              <w:rPr>
                <w:rFonts w:cs="Times New Roman"/>
                <w:b/>
                <w:bCs/>
                <w:noProof/>
                <w:lang w:val="id-ID" w:eastAsia="id-ID"/>
              </w:rPr>
              <w:drawing>
                <wp:anchor distT="0" distB="0" distL="114300" distR="114300" simplePos="0" relativeHeight="251656192" behindDoc="1" locked="0" layoutInCell="1" allowOverlap="1" wp14:anchorId="7A4C4A7D" wp14:editId="5BD2A734">
                  <wp:simplePos x="0" y="0"/>
                  <wp:positionH relativeFrom="column">
                    <wp:posOffset>-43815</wp:posOffset>
                  </wp:positionH>
                  <wp:positionV relativeFrom="paragraph">
                    <wp:posOffset>8890</wp:posOffset>
                  </wp:positionV>
                  <wp:extent cx="866775" cy="876300"/>
                  <wp:effectExtent l="0" t="0" r="0" b="0"/>
                  <wp:wrapNone/>
                  <wp:docPr id="4" name="Picture 4" descr="D:\Software Scribus\konserv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ftware Scribus\konservas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876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519" w:type="dxa"/>
            <w:gridSpan w:val="3"/>
            <w:tcBorders>
              <w:top w:val="single" w:sz="4" w:space="0" w:color="auto"/>
              <w:bottom w:val="single" w:sz="4" w:space="0" w:color="auto"/>
            </w:tcBorders>
          </w:tcPr>
          <w:p w14:paraId="4BFBAD25" w14:textId="77777777" w:rsidR="00A65ABF" w:rsidRPr="0027355C" w:rsidRDefault="00A65ABF" w:rsidP="00943BC3">
            <w:pPr>
              <w:pStyle w:val="BasicParagraph"/>
              <w:spacing w:line="240" w:lineRule="auto"/>
              <w:jc w:val="center"/>
              <w:rPr>
                <w:sz w:val="18"/>
                <w:lang w:val="id-ID"/>
              </w:rPr>
            </w:pPr>
          </w:p>
          <w:p w14:paraId="112E409B" w14:textId="423A51AE" w:rsidR="00A65ABF" w:rsidRPr="0027355C" w:rsidRDefault="00A65ABF" w:rsidP="00311234">
            <w:pPr>
              <w:pStyle w:val="BasicParagraph"/>
              <w:spacing w:line="276" w:lineRule="auto"/>
              <w:jc w:val="center"/>
              <w:rPr>
                <w:sz w:val="18"/>
                <w:lang w:val="id-ID"/>
              </w:rPr>
            </w:pPr>
            <w:r w:rsidRPr="0027355C">
              <w:rPr>
                <w:sz w:val="18"/>
                <w:lang w:val="id-ID"/>
              </w:rPr>
              <w:t xml:space="preserve">UJM </w:t>
            </w:r>
            <w:r w:rsidR="007B70B4">
              <w:rPr>
                <w:sz w:val="18"/>
                <w:lang w:val="id-ID"/>
              </w:rPr>
              <w:t>27</w:t>
            </w:r>
            <w:r w:rsidR="0084523F" w:rsidRPr="0027355C">
              <w:rPr>
                <w:sz w:val="18"/>
                <w:lang w:val="id-ID"/>
              </w:rPr>
              <w:t xml:space="preserve"> (</w:t>
            </w:r>
            <w:r w:rsidR="007B70B4">
              <w:rPr>
                <w:sz w:val="18"/>
                <w:lang w:val="id-ID"/>
              </w:rPr>
              <w:t>8</w:t>
            </w:r>
            <w:r w:rsidR="0084523F" w:rsidRPr="0027355C">
              <w:rPr>
                <w:sz w:val="18"/>
                <w:lang w:val="id-ID"/>
              </w:rPr>
              <w:t>)</w:t>
            </w:r>
            <w:r w:rsidR="003F0804" w:rsidRPr="0027355C">
              <w:rPr>
                <w:sz w:val="18"/>
                <w:lang w:val="id-ID"/>
              </w:rPr>
              <w:t xml:space="preserve"> </w:t>
            </w:r>
            <w:r w:rsidR="00943BC3" w:rsidRPr="0027355C">
              <w:rPr>
                <w:sz w:val="18"/>
                <w:lang w:val="id-ID"/>
              </w:rPr>
              <w:t>20</w:t>
            </w:r>
            <w:r w:rsidR="007B70B4">
              <w:rPr>
                <w:sz w:val="18"/>
                <w:lang w:val="id-ID"/>
              </w:rPr>
              <w:t>20</w:t>
            </w:r>
          </w:p>
          <w:p w14:paraId="36713DD2" w14:textId="77777777" w:rsidR="00A65ABF" w:rsidRPr="0027355C" w:rsidRDefault="00BE1425" w:rsidP="00943BC3">
            <w:pPr>
              <w:autoSpaceDE w:val="0"/>
              <w:autoSpaceDN w:val="0"/>
              <w:adjustRightInd w:val="0"/>
              <w:spacing w:before="0" w:beforeAutospacing="0" w:after="0" w:afterAutospacing="0" w:line="276" w:lineRule="auto"/>
              <w:ind w:left="0" w:right="0"/>
              <w:textAlignment w:val="center"/>
              <w:rPr>
                <w:rFonts w:ascii="Calisto MT" w:hAnsi="Calisto MT" w:cs="Calisto MT"/>
                <w:b/>
                <w:bCs/>
                <w:color w:val="000000"/>
                <w:sz w:val="28"/>
                <w:szCs w:val="28"/>
                <w:lang w:val="id-ID"/>
              </w:rPr>
            </w:pPr>
            <w:r w:rsidRPr="0027355C">
              <w:rPr>
                <w:rFonts w:ascii="Calisto MT" w:hAnsi="Calisto MT" w:cs="Calisto MT"/>
                <w:b/>
                <w:bCs/>
                <w:color w:val="000000"/>
                <w:sz w:val="28"/>
                <w:szCs w:val="28"/>
                <w:lang w:val="id-ID"/>
              </w:rPr>
              <w:t xml:space="preserve">UNNES </w:t>
            </w:r>
            <w:r w:rsidR="00A65ABF" w:rsidRPr="0027355C">
              <w:rPr>
                <w:rFonts w:ascii="Calisto MT" w:hAnsi="Calisto MT" w:cs="Calisto MT"/>
                <w:b/>
                <w:bCs/>
                <w:color w:val="000000"/>
                <w:sz w:val="28"/>
                <w:szCs w:val="28"/>
                <w:lang w:val="id-ID"/>
              </w:rPr>
              <w:t xml:space="preserve">Journal of Mathematics </w:t>
            </w:r>
          </w:p>
          <w:p w14:paraId="315D6E04" w14:textId="77777777" w:rsidR="00A65ABF" w:rsidRPr="0027355C" w:rsidRDefault="00A65ABF" w:rsidP="00311234">
            <w:pPr>
              <w:autoSpaceDE w:val="0"/>
              <w:autoSpaceDN w:val="0"/>
              <w:adjustRightInd w:val="0"/>
              <w:spacing w:before="0" w:beforeAutospacing="0" w:after="0" w:afterAutospacing="0" w:line="288" w:lineRule="auto"/>
              <w:ind w:left="0" w:right="0"/>
              <w:textAlignment w:val="center"/>
              <w:rPr>
                <w:rFonts w:ascii="Calisto MT" w:hAnsi="Calisto MT" w:cs="Calisto MT"/>
                <w:color w:val="000000"/>
                <w:sz w:val="18"/>
                <w:szCs w:val="18"/>
                <w:lang w:val="id-ID"/>
              </w:rPr>
            </w:pPr>
            <w:r w:rsidRPr="0027355C">
              <w:rPr>
                <w:rFonts w:ascii="Calisto MT" w:hAnsi="Calisto MT" w:cs="Calisto MT"/>
                <w:color w:val="000000"/>
                <w:sz w:val="18"/>
                <w:szCs w:val="18"/>
                <w:lang w:val="id-ID"/>
              </w:rPr>
              <w:t>http://journal.unnes.ac.id/sju/index.php/ujm</w:t>
            </w:r>
          </w:p>
          <w:p w14:paraId="6852694A" w14:textId="77777777" w:rsidR="00943BC3" w:rsidRPr="0027355C" w:rsidRDefault="00943BC3" w:rsidP="00F50722">
            <w:pPr>
              <w:autoSpaceDE w:val="0"/>
              <w:autoSpaceDN w:val="0"/>
              <w:adjustRightInd w:val="0"/>
              <w:spacing w:before="0" w:beforeAutospacing="0" w:after="60" w:afterAutospacing="0" w:line="288" w:lineRule="auto"/>
              <w:ind w:left="0" w:right="0"/>
              <w:textAlignment w:val="center"/>
              <w:rPr>
                <w:rFonts w:ascii="Calisto MT" w:hAnsi="Calisto MT" w:cs="Calisto MT"/>
                <w:color w:val="000000"/>
                <w:sz w:val="18"/>
                <w:szCs w:val="18"/>
                <w:lang w:val="id-ID"/>
              </w:rPr>
            </w:pPr>
          </w:p>
        </w:tc>
        <w:tc>
          <w:tcPr>
            <w:tcW w:w="1447" w:type="dxa"/>
            <w:tcBorders>
              <w:top w:val="single" w:sz="4" w:space="0" w:color="auto"/>
              <w:bottom w:val="single" w:sz="4" w:space="0" w:color="auto"/>
            </w:tcBorders>
          </w:tcPr>
          <w:p w14:paraId="3C9E33EB" w14:textId="77777777" w:rsidR="00A65ABF" w:rsidRPr="0027355C" w:rsidRDefault="00A65ABF" w:rsidP="00311234">
            <w:pPr>
              <w:pStyle w:val="BasicParagraph"/>
              <w:spacing w:line="276" w:lineRule="auto"/>
              <w:jc w:val="center"/>
              <w:rPr>
                <w:noProof/>
                <w:lang w:val="id-ID" w:eastAsia="id-ID"/>
              </w:rPr>
            </w:pPr>
          </w:p>
          <w:p w14:paraId="1C3A97C3" w14:textId="77777777" w:rsidR="00A65ABF" w:rsidRPr="0027355C" w:rsidRDefault="00A65ABF" w:rsidP="00FC1A8D">
            <w:pPr>
              <w:pStyle w:val="BasicParagraph"/>
              <w:spacing w:line="276" w:lineRule="auto"/>
              <w:ind w:right="-39"/>
              <w:jc w:val="right"/>
              <w:rPr>
                <w:rFonts w:cs="Times New Roman"/>
                <w:sz w:val="18"/>
                <w:szCs w:val="18"/>
                <w:lang w:val="id-ID"/>
              </w:rPr>
            </w:pPr>
            <w:r w:rsidRPr="0027355C">
              <w:rPr>
                <w:noProof/>
                <w:lang w:val="id-ID" w:eastAsia="id-ID"/>
              </w:rPr>
              <w:drawing>
                <wp:inline distT="0" distB="0" distL="0" distR="0" wp14:anchorId="3B65513B" wp14:editId="38EA0805">
                  <wp:extent cx="714375" cy="609600"/>
                  <wp:effectExtent l="19050" t="0" r="9525" b="0"/>
                  <wp:docPr id="1" name="Picture 40" descr="D:\Logo UJ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Logo UJM.jpg"/>
                          <pic:cNvPicPr>
                            <a:picLocks noChangeAspect="1" noChangeArrowheads="1"/>
                          </pic:cNvPicPr>
                        </pic:nvPicPr>
                        <pic:blipFill>
                          <a:blip r:embed="rId8" cstate="print"/>
                          <a:srcRect/>
                          <a:stretch>
                            <a:fillRect/>
                          </a:stretch>
                        </pic:blipFill>
                        <pic:spPr bwMode="auto">
                          <a:xfrm>
                            <a:off x="0" y="0"/>
                            <a:ext cx="714375" cy="609600"/>
                          </a:xfrm>
                          <a:prstGeom prst="rect">
                            <a:avLst/>
                          </a:prstGeom>
                          <a:noFill/>
                          <a:ln w="9525">
                            <a:noFill/>
                            <a:miter lim="800000"/>
                            <a:headEnd/>
                            <a:tailEnd/>
                          </a:ln>
                        </pic:spPr>
                      </pic:pic>
                    </a:graphicData>
                  </a:graphic>
                </wp:inline>
              </w:drawing>
            </w:r>
          </w:p>
        </w:tc>
      </w:tr>
      <w:tr w:rsidR="00A65ABF" w:rsidRPr="0027355C" w14:paraId="110C5616" w14:textId="77777777" w:rsidTr="00321BAA">
        <w:tc>
          <w:tcPr>
            <w:tcW w:w="9141" w:type="dxa"/>
            <w:gridSpan w:val="5"/>
            <w:tcBorders>
              <w:top w:val="single" w:sz="4" w:space="0" w:color="auto"/>
              <w:bottom w:val="single" w:sz="4" w:space="0" w:color="auto"/>
            </w:tcBorders>
          </w:tcPr>
          <w:p w14:paraId="4AD971EE" w14:textId="77777777" w:rsidR="00A65ABF" w:rsidRPr="0027355C" w:rsidRDefault="00A65ABF" w:rsidP="00311234">
            <w:pPr>
              <w:pStyle w:val="Judul"/>
              <w:suppressAutoHyphens/>
              <w:spacing w:line="276" w:lineRule="auto"/>
              <w:rPr>
                <w:rFonts w:ascii="Calisto MT" w:hAnsi="Calisto MT" w:cs="Times New Roman"/>
                <w:lang w:val="id-ID"/>
              </w:rPr>
            </w:pPr>
          </w:p>
          <w:p w14:paraId="12F48371" w14:textId="1E20392C" w:rsidR="00A65ABF" w:rsidRPr="0027355C" w:rsidRDefault="0022086F" w:rsidP="00311234">
            <w:pPr>
              <w:autoSpaceDE w:val="0"/>
              <w:autoSpaceDN w:val="0"/>
              <w:adjustRightInd w:val="0"/>
              <w:spacing w:before="0" w:beforeAutospacing="0" w:after="0" w:afterAutospacing="0" w:line="288" w:lineRule="auto"/>
              <w:ind w:left="0" w:right="0"/>
              <w:jc w:val="left"/>
              <w:textAlignment w:val="center"/>
              <w:rPr>
                <w:rFonts w:ascii="Calisto MT" w:hAnsi="Calisto MT" w:cs="Calisto MT"/>
                <w:b/>
                <w:bCs/>
                <w:color w:val="000000"/>
                <w:sz w:val="24"/>
                <w:szCs w:val="24"/>
                <w:lang w:val="id-ID"/>
              </w:rPr>
            </w:pPr>
            <w:r>
              <w:rPr>
                <w:rFonts w:ascii="Calisto MT" w:hAnsi="Calisto MT" w:cs="Calisto MT"/>
                <w:b/>
                <w:bCs/>
                <w:color w:val="000000"/>
                <w:sz w:val="24"/>
                <w:szCs w:val="24"/>
                <w:lang w:val="id-ID"/>
              </w:rPr>
              <w:t>PENGEMBANGAN SISTEM INFORMASI SIAGA BENCANA DI KOTA SEMARANG MENGGUNAKAN BOT TELEGRAM</w:t>
            </w:r>
          </w:p>
          <w:p w14:paraId="49634092" w14:textId="77777777" w:rsidR="00A65ABF" w:rsidRPr="0027355C" w:rsidRDefault="00A65ABF" w:rsidP="00311234">
            <w:pPr>
              <w:pStyle w:val="Judul"/>
              <w:suppressAutoHyphens/>
              <w:spacing w:line="276" w:lineRule="auto"/>
              <w:jc w:val="both"/>
              <w:rPr>
                <w:rFonts w:ascii="Calisto MT" w:hAnsi="Calisto MT" w:cs="Times New Roman"/>
                <w:lang w:val="id-ID"/>
              </w:rPr>
            </w:pPr>
          </w:p>
          <w:p w14:paraId="7FB0F58E" w14:textId="79E75FA5" w:rsidR="00A65ABF" w:rsidRPr="007B70B4" w:rsidRDefault="007B70B4" w:rsidP="00311234">
            <w:pPr>
              <w:pStyle w:val="BasicParagraph"/>
              <w:suppressAutoHyphens/>
              <w:spacing w:line="276" w:lineRule="auto"/>
              <w:rPr>
                <w:b/>
                <w:bCs/>
                <w:sz w:val="22"/>
                <w:szCs w:val="22"/>
                <w:lang w:val="id-ID"/>
              </w:rPr>
            </w:pPr>
            <w:r w:rsidRPr="007B70B4">
              <w:rPr>
                <w:rFonts w:eastAsiaTheme="minorHAnsi" w:cs="CalisMTBol"/>
                <w:b/>
                <w:bCs/>
                <w:lang w:val="id-ID"/>
              </w:rPr>
              <w:t>Wahyu Prasojo</w:t>
            </w:r>
            <w:r>
              <w:rPr>
                <w:rFonts w:ascii="Wingdings-Regular" w:eastAsiaTheme="minorHAnsi" w:hAnsi="Wingdings-Regular" w:cs="Wingdings-Regular"/>
                <w:sz w:val="12"/>
                <w:szCs w:val="12"/>
                <w:lang w:val="id-ID"/>
              </w:rPr>
              <w:t>*</w:t>
            </w:r>
            <w:r w:rsidRPr="007B70B4">
              <w:rPr>
                <w:rFonts w:eastAsiaTheme="minorHAnsi" w:cs="CalisMTBol"/>
                <w:b/>
                <w:bCs/>
                <w:lang w:val="id-ID"/>
              </w:rPr>
              <w:t xml:space="preserve">, Iqbal </w:t>
            </w:r>
            <w:proofErr w:type="spellStart"/>
            <w:r w:rsidRPr="007B70B4">
              <w:rPr>
                <w:rFonts w:eastAsiaTheme="minorHAnsi" w:cs="CalisMTBol"/>
                <w:b/>
                <w:bCs/>
                <w:lang w:val="id-ID"/>
              </w:rPr>
              <w:t>Kharisudin</w:t>
            </w:r>
            <w:proofErr w:type="spellEnd"/>
            <w:r w:rsidRPr="007B70B4">
              <w:rPr>
                <w:rFonts w:eastAsiaTheme="minorHAnsi" w:cs="CalisMTBol"/>
                <w:b/>
                <w:bCs/>
                <w:lang w:val="id-ID"/>
              </w:rPr>
              <w:t xml:space="preserve">, </w:t>
            </w:r>
            <w:proofErr w:type="spellStart"/>
            <w:r w:rsidRPr="007B70B4">
              <w:rPr>
                <w:rFonts w:eastAsiaTheme="minorHAnsi" w:cs="CalisMTBol"/>
                <w:b/>
                <w:bCs/>
                <w:lang w:val="id-ID"/>
              </w:rPr>
              <w:t>Amidi</w:t>
            </w:r>
            <w:proofErr w:type="spellEnd"/>
          </w:p>
          <w:p w14:paraId="42C94498" w14:textId="77777777" w:rsidR="00A65ABF" w:rsidRPr="0027355C" w:rsidRDefault="00A65ABF" w:rsidP="00311234">
            <w:pPr>
              <w:pStyle w:val="BasicParagraph"/>
              <w:suppressAutoHyphens/>
              <w:spacing w:line="276" w:lineRule="auto"/>
              <w:rPr>
                <w:rFonts w:cs="Times New Roman"/>
                <w:lang w:val="id-ID"/>
              </w:rPr>
            </w:pPr>
          </w:p>
          <w:p w14:paraId="3E59465F" w14:textId="083BBD0D" w:rsidR="00A65ABF" w:rsidRPr="0027355C" w:rsidRDefault="007B70B4" w:rsidP="00311234">
            <w:pPr>
              <w:autoSpaceDE w:val="0"/>
              <w:autoSpaceDN w:val="0"/>
              <w:adjustRightInd w:val="0"/>
              <w:spacing w:before="0" w:beforeAutospacing="0" w:after="0" w:afterAutospacing="0" w:line="288" w:lineRule="auto"/>
              <w:ind w:left="0" w:right="0"/>
              <w:jc w:val="left"/>
              <w:textAlignment w:val="center"/>
              <w:rPr>
                <w:rFonts w:ascii="Calisto MT" w:hAnsi="Calisto MT" w:cs="Calisto MT"/>
                <w:color w:val="000000"/>
                <w:sz w:val="20"/>
                <w:szCs w:val="20"/>
                <w:lang w:val="id-ID"/>
              </w:rPr>
            </w:pPr>
            <w:r>
              <w:rPr>
                <w:rFonts w:ascii="Calisto MT" w:hAnsi="Calisto MT" w:cs="Calisto MT"/>
                <w:color w:val="000000"/>
                <w:sz w:val="20"/>
                <w:szCs w:val="20"/>
                <w:lang w:val="id-ID"/>
              </w:rPr>
              <w:t xml:space="preserve">Jurusan Matematika, FMIPA, </w:t>
            </w:r>
            <w:r w:rsidR="0022086F">
              <w:rPr>
                <w:rFonts w:ascii="Calisto MT" w:hAnsi="Calisto MT" w:cs="Calisto MT"/>
                <w:color w:val="000000"/>
                <w:sz w:val="20"/>
                <w:szCs w:val="20"/>
                <w:lang w:val="id-ID"/>
              </w:rPr>
              <w:t>Universitas Negeri Semarang</w:t>
            </w:r>
            <w:r w:rsidR="005026D0" w:rsidRPr="0027355C">
              <w:rPr>
                <w:rFonts w:ascii="Calisto MT" w:hAnsi="Calisto MT" w:cs="Calisto MT"/>
                <w:color w:val="000000"/>
                <w:sz w:val="20"/>
                <w:szCs w:val="20"/>
                <w:lang w:val="id-ID"/>
              </w:rPr>
              <w:t xml:space="preserve">, </w:t>
            </w:r>
            <w:r w:rsidR="0022086F">
              <w:rPr>
                <w:rFonts w:ascii="Calisto MT" w:hAnsi="Calisto MT" w:cs="Calisto MT"/>
                <w:color w:val="000000"/>
                <w:sz w:val="20"/>
                <w:szCs w:val="20"/>
                <w:lang w:val="id-ID"/>
              </w:rPr>
              <w:t>Indonesia</w:t>
            </w:r>
          </w:p>
          <w:p w14:paraId="01ED8B79" w14:textId="266F8523" w:rsidR="00A65ABF" w:rsidRPr="0027355C" w:rsidRDefault="007B70B4" w:rsidP="009D4B5D">
            <w:pPr>
              <w:autoSpaceDE w:val="0"/>
              <w:autoSpaceDN w:val="0"/>
              <w:adjustRightInd w:val="0"/>
              <w:spacing w:before="0" w:beforeAutospacing="0" w:after="0" w:afterAutospacing="0" w:line="276" w:lineRule="auto"/>
              <w:ind w:left="0" w:right="0"/>
              <w:jc w:val="left"/>
              <w:textAlignment w:val="center"/>
              <w:rPr>
                <w:lang w:val="id-ID"/>
              </w:rPr>
            </w:pPr>
            <w:r>
              <w:rPr>
                <w:rFonts w:ascii="Calisto MT" w:hAnsi="Calisto MT" w:cs="Calisto MT"/>
                <w:color w:val="000000"/>
                <w:sz w:val="20"/>
                <w:szCs w:val="20"/>
                <w:lang w:val="id-ID"/>
              </w:rPr>
              <w:t xml:space="preserve">Gedung D7 </w:t>
            </w:r>
            <w:proofErr w:type="spellStart"/>
            <w:r>
              <w:rPr>
                <w:rFonts w:ascii="Calisto MT" w:hAnsi="Calisto MT" w:cs="Calisto MT"/>
                <w:color w:val="000000"/>
                <w:sz w:val="20"/>
                <w:szCs w:val="20"/>
                <w:lang w:val="id-ID"/>
              </w:rPr>
              <w:t>Lt</w:t>
            </w:r>
            <w:proofErr w:type="spellEnd"/>
            <w:r>
              <w:rPr>
                <w:rFonts w:ascii="Calisto MT" w:hAnsi="Calisto MT" w:cs="Calisto MT"/>
                <w:color w:val="000000"/>
                <w:sz w:val="20"/>
                <w:szCs w:val="20"/>
                <w:lang w:val="id-ID"/>
              </w:rPr>
              <w:t xml:space="preserve">. 1, Kampus </w:t>
            </w:r>
            <w:proofErr w:type="spellStart"/>
            <w:r>
              <w:rPr>
                <w:rFonts w:ascii="Calisto MT" w:hAnsi="Calisto MT" w:cs="Calisto MT"/>
                <w:color w:val="000000"/>
                <w:sz w:val="20"/>
                <w:szCs w:val="20"/>
                <w:lang w:val="id-ID"/>
              </w:rPr>
              <w:t>Sekaran</w:t>
            </w:r>
            <w:proofErr w:type="spellEnd"/>
            <w:r>
              <w:rPr>
                <w:rFonts w:ascii="Calisto MT" w:hAnsi="Calisto MT" w:cs="Calisto MT"/>
                <w:color w:val="000000"/>
                <w:sz w:val="20"/>
                <w:szCs w:val="20"/>
                <w:lang w:val="id-ID"/>
              </w:rPr>
              <w:t xml:space="preserve"> </w:t>
            </w:r>
            <w:proofErr w:type="spellStart"/>
            <w:r>
              <w:rPr>
                <w:rFonts w:ascii="Calisto MT" w:hAnsi="Calisto MT" w:cs="Calisto MT"/>
                <w:color w:val="000000"/>
                <w:sz w:val="20"/>
                <w:szCs w:val="20"/>
                <w:lang w:val="id-ID"/>
              </w:rPr>
              <w:t>Gunungpati</w:t>
            </w:r>
            <w:proofErr w:type="spellEnd"/>
            <w:r w:rsidR="009C04AD">
              <w:rPr>
                <w:rFonts w:ascii="Calisto MT" w:hAnsi="Calisto MT" w:cs="Calisto MT"/>
                <w:color w:val="000000"/>
                <w:sz w:val="20"/>
                <w:szCs w:val="20"/>
                <w:lang w:val="id-ID"/>
              </w:rPr>
              <w:t xml:space="preserve">, </w:t>
            </w:r>
            <w:r w:rsidR="0022086F">
              <w:rPr>
                <w:rFonts w:ascii="Calisto MT" w:hAnsi="Calisto MT" w:cs="Calisto MT"/>
                <w:color w:val="000000"/>
                <w:sz w:val="20"/>
                <w:szCs w:val="20"/>
                <w:lang w:val="id-ID"/>
              </w:rPr>
              <w:t>Semarang</w:t>
            </w:r>
            <w:r w:rsidR="009C04AD">
              <w:rPr>
                <w:rFonts w:ascii="Calisto MT" w:hAnsi="Calisto MT" w:cs="Calisto MT"/>
                <w:color w:val="000000"/>
                <w:sz w:val="20"/>
                <w:szCs w:val="20"/>
                <w:lang w:val="id-ID"/>
              </w:rPr>
              <w:t xml:space="preserve">, </w:t>
            </w:r>
            <w:r>
              <w:rPr>
                <w:rFonts w:ascii="Calisto MT" w:hAnsi="Calisto MT" w:cs="Calisto MT"/>
                <w:color w:val="000000"/>
                <w:sz w:val="20"/>
                <w:szCs w:val="20"/>
                <w:lang w:val="id-ID"/>
              </w:rPr>
              <w:t>50229</w:t>
            </w:r>
          </w:p>
        </w:tc>
      </w:tr>
      <w:tr w:rsidR="00A65ABF" w:rsidRPr="0027355C" w14:paraId="2735F568" w14:textId="77777777" w:rsidTr="00321BAA">
        <w:tc>
          <w:tcPr>
            <w:tcW w:w="2221" w:type="dxa"/>
            <w:gridSpan w:val="2"/>
            <w:tcBorders>
              <w:top w:val="single" w:sz="4" w:space="0" w:color="auto"/>
              <w:bottom w:val="single" w:sz="4" w:space="0" w:color="auto"/>
            </w:tcBorders>
          </w:tcPr>
          <w:p w14:paraId="214F3528" w14:textId="77777777" w:rsidR="00A65ABF" w:rsidRPr="0027355C" w:rsidRDefault="00A65ABF" w:rsidP="00311234">
            <w:pPr>
              <w:pStyle w:val="BasicParagraph"/>
              <w:spacing w:line="240" w:lineRule="auto"/>
              <w:rPr>
                <w:rFonts w:cs="Times New Roman"/>
                <w:position w:val="-18"/>
                <w:lang w:val="id-ID"/>
              </w:rPr>
            </w:pPr>
            <w:r w:rsidRPr="0027355C">
              <w:rPr>
                <w:rFonts w:cs="Times New Roman"/>
                <w:b/>
                <w:bCs/>
                <w:position w:val="-20"/>
                <w:sz w:val="22"/>
                <w:szCs w:val="22"/>
                <w:lang w:val="id-ID"/>
              </w:rPr>
              <w:t>Info Artikel</w:t>
            </w:r>
          </w:p>
          <w:p w14:paraId="76B6FB9F" w14:textId="77777777" w:rsidR="00A65ABF" w:rsidRPr="0027355C" w:rsidRDefault="00A65ABF" w:rsidP="00311234">
            <w:pPr>
              <w:pStyle w:val="BasicParagraph"/>
              <w:spacing w:line="276" w:lineRule="auto"/>
              <w:rPr>
                <w:rFonts w:cs="Times New Roman"/>
                <w:lang w:val="id-ID"/>
              </w:rPr>
            </w:pPr>
            <w:r w:rsidRPr="0027355C">
              <w:rPr>
                <w:rFonts w:cs="Times New Roman"/>
                <w:lang w:val="id-ID"/>
              </w:rPr>
              <w:t>________________</w:t>
            </w:r>
          </w:p>
          <w:p w14:paraId="64DFF686" w14:textId="77777777" w:rsidR="00A65ABF" w:rsidRPr="0027355C" w:rsidRDefault="00A65ABF" w:rsidP="00321BAA">
            <w:pPr>
              <w:pStyle w:val="BasicParagraph"/>
              <w:spacing w:line="276" w:lineRule="auto"/>
              <w:ind w:right="-250"/>
              <w:rPr>
                <w:rFonts w:cs="Times New Roman"/>
                <w:position w:val="-6"/>
                <w:sz w:val="16"/>
                <w:szCs w:val="16"/>
                <w:lang w:val="id-ID"/>
              </w:rPr>
            </w:pPr>
            <w:r w:rsidRPr="0027355C">
              <w:rPr>
                <w:rFonts w:cs="Times New Roman"/>
                <w:iCs/>
                <w:position w:val="-6"/>
                <w:sz w:val="16"/>
                <w:szCs w:val="16"/>
                <w:lang w:val="id-ID"/>
              </w:rPr>
              <w:t>Sejarah Artikel:</w:t>
            </w:r>
          </w:p>
          <w:p w14:paraId="7F0164F1" w14:textId="07F3264A" w:rsidR="00A65ABF" w:rsidRPr="0027355C" w:rsidRDefault="00A65ABF" w:rsidP="00321BAA">
            <w:pPr>
              <w:autoSpaceDE w:val="0"/>
              <w:autoSpaceDN w:val="0"/>
              <w:adjustRightInd w:val="0"/>
              <w:spacing w:before="0" w:beforeAutospacing="0" w:after="0" w:afterAutospacing="0" w:line="288" w:lineRule="auto"/>
              <w:ind w:left="0" w:right="-250"/>
              <w:jc w:val="left"/>
              <w:textAlignment w:val="center"/>
              <w:rPr>
                <w:rFonts w:ascii="Calisto MT" w:hAnsi="Calisto MT" w:cs="Calisto MT"/>
                <w:color w:val="000000"/>
                <w:position w:val="-6"/>
                <w:sz w:val="16"/>
                <w:szCs w:val="16"/>
                <w:lang w:val="id-ID"/>
              </w:rPr>
            </w:pPr>
            <w:r w:rsidRPr="0027355C">
              <w:rPr>
                <w:rFonts w:ascii="Calisto MT" w:hAnsi="Calisto MT" w:cs="Calisto MT"/>
                <w:color w:val="000000"/>
                <w:position w:val="-6"/>
                <w:sz w:val="16"/>
                <w:szCs w:val="16"/>
                <w:lang w:val="id-ID"/>
              </w:rPr>
              <w:t xml:space="preserve">Diterima </w:t>
            </w:r>
            <w:r w:rsidR="00274FB9" w:rsidRPr="0027355C">
              <w:rPr>
                <w:rFonts w:ascii="Calisto MT" w:hAnsi="Calisto MT" w:cs="Calisto MT"/>
                <w:color w:val="000000"/>
                <w:position w:val="-6"/>
                <w:sz w:val="16"/>
                <w:szCs w:val="16"/>
                <w:lang w:val="id-ID"/>
              </w:rPr>
              <w:t xml:space="preserve"> </w:t>
            </w:r>
            <w:bookmarkStart w:id="0" w:name="_GoBack"/>
            <w:r w:rsidR="00274FB9" w:rsidRPr="0027355C">
              <w:rPr>
                <w:rFonts w:ascii="Calisto MT" w:hAnsi="Calisto MT" w:cs="Calisto MT"/>
                <w:color w:val="000000"/>
                <w:position w:val="-6"/>
                <w:sz w:val="16"/>
                <w:szCs w:val="16"/>
                <w:lang w:val="id-ID"/>
              </w:rPr>
              <w:t>Agustus</w:t>
            </w:r>
            <w:bookmarkEnd w:id="0"/>
            <w:r w:rsidRPr="0027355C">
              <w:rPr>
                <w:rFonts w:ascii="Calisto MT" w:hAnsi="Calisto MT" w:cs="Calisto MT"/>
                <w:color w:val="000000"/>
                <w:position w:val="-6"/>
                <w:sz w:val="16"/>
                <w:szCs w:val="16"/>
                <w:lang w:val="id-ID"/>
              </w:rPr>
              <w:t xml:space="preserve">  201</w:t>
            </w:r>
            <w:r w:rsidR="0008746A">
              <w:rPr>
                <w:rFonts w:ascii="Calisto MT" w:hAnsi="Calisto MT" w:cs="Calisto MT"/>
                <w:color w:val="000000"/>
                <w:position w:val="-6"/>
                <w:sz w:val="16"/>
                <w:szCs w:val="16"/>
                <w:lang w:val="id-ID"/>
              </w:rPr>
              <w:t>8</w:t>
            </w:r>
          </w:p>
          <w:p w14:paraId="738A71D3" w14:textId="17279947" w:rsidR="00A65ABF" w:rsidRPr="0027355C" w:rsidRDefault="00A65ABF" w:rsidP="00321BAA">
            <w:pPr>
              <w:autoSpaceDE w:val="0"/>
              <w:autoSpaceDN w:val="0"/>
              <w:adjustRightInd w:val="0"/>
              <w:spacing w:before="0" w:beforeAutospacing="0" w:after="0" w:afterAutospacing="0" w:line="288" w:lineRule="auto"/>
              <w:ind w:left="0" w:right="-250"/>
              <w:jc w:val="left"/>
              <w:textAlignment w:val="center"/>
              <w:rPr>
                <w:rFonts w:ascii="Calisto MT" w:hAnsi="Calisto MT" w:cs="Calisto MT"/>
                <w:color w:val="000000"/>
                <w:position w:val="-6"/>
                <w:sz w:val="16"/>
                <w:szCs w:val="16"/>
                <w:lang w:val="id-ID"/>
              </w:rPr>
            </w:pPr>
            <w:r w:rsidRPr="0027355C">
              <w:rPr>
                <w:rFonts w:ascii="Calisto MT" w:hAnsi="Calisto MT" w:cs="Calisto MT"/>
                <w:color w:val="000000"/>
                <w:position w:val="-6"/>
                <w:sz w:val="16"/>
                <w:szCs w:val="16"/>
                <w:lang w:val="id-ID"/>
              </w:rPr>
              <w:t xml:space="preserve">Disetujui </w:t>
            </w:r>
            <w:r w:rsidR="00274FB9" w:rsidRPr="0027355C">
              <w:rPr>
                <w:rFonts w:ascii="Calisto MT" w:hAnsi="Calisto MT" w:cs="Calisto MT"/>
                <w:color w:val="000000"/>
                <w:position w:val="-6"/>
                <w:sz w:val="16"/>
                <w:szCs w:val="16"/>
                <w:lang w:val="id-ID"/>
              </w:rPr>
              <w:t>September</w:t>
            </w:r>
            <w:r w:rsidR="00321BAA" w:rsidRPr="0027355C">
              <w:rPr>
                <w:rFonts w:ascii="Calisto MT" w:hAnsi="Calisto MT" w:cs="Calisto MT"/>
                <w:color w:val="000000"/>
                <w:position w:val="-6"/>
                <w:sz w:val="16"/>
                <w:szCs w:val="16"/>
                <w:lang w:val="id-ID"/>
              </w:rPr>
              <w:t xml:space="preserve"> </w:t>
            </w:r>
            <w:r w:rsidRPr="0027355C">
              <w:rPr>
                <w:rFonts w:ascii="Calisto MT" w:hAnsi="Calisto MT" w:cs="Calisto MT"/>
                <w:color w:val="000000"/>
                <w:position w:val="-6"/>
                <w:sz w:val="16"/>
                <w:szCs w:val="16"/>
                <w:lang w:val="id-ID"/>
              </w:rPr>
              <w:t xml:space="preserve"> 201</w:t>
            </w:r>
            <w:r w:rsidR="0008746A">
              <w:rPr>
                <w:rFonts w:ascii="Calisto MT" w:hAnsi="Calisto MT" w:cs="Calisto MT"/>
                <w:color w:val="000000"/>
                <w:position w:val="-6"/>
                <w:sz w:val="16"/>
                <w:szCs w:val="16"/>
                <w:lang w:val="id-ID"/>
              </w:rPr>
              <w:t>8</w:t>
            </w:r>
          </w:p>
          <w:p w14:paraId="213DAAA8" w14:textId="354F1866" w:rsidR="00A65ABF" w:rsidRPr="0027355C" w:rsidRDefault="00A65ABF" w:rsidP="00321BAA">
            <w:pPr>
              <w:autoSpaceDE w:val="0"/>
              <w:autoSpaceDN w:val="0"/>
              <w:adjustRightInd w:val="0"/>
              <w:spacing w:before="0" w:beforeAutospacing="0" w:after="0" w:afterAutospacing="0" w:line="288" w:lineRule="auto"/>
              <w:ind w:left="0" w:right="-250"/>
              <w:jc w:val="left"/>
              <w:textAlignment w:val="center"/>
              <w:rPr>
                <w:rFonts w:ascii="Calisto MT" w:hAnsi="Calisto MT" w:cs="Calisto MT"/>
                <w:color w:val="000000"/>
                <w:position w:val="-6"/>
                <w:sz w:val="16"/>
                <w:szCs w:val="16"/>
                <w:lang w:val="id-ID"/>
              </w:rPr>
            </w:pPr>
            <w:r w:rsidRPr="0027355C">
              <w:rPr>
                <w:rFonts w:ascii="Calisto MT" w:hAnsi="Calisto MT" w:cs="Calisto MT"/>
                <w:color w:val="000000"/>
                <w:position w:val="-6"/>
                <w:sz w:val="16"/>
                <w:szCs w:val="16"/>
                <w:lang w:val="id-ID"/>
              </w:rPr>
              <w:t xml:space="preserve">Dipublikasikan </w:t>
            </w:r>
            <w:r w:rsidR="00321BAA" w:rsidRPr="0027355C">
              <w:rPr>
                <w:rFonts w:ascii="Calisto MT" w:hAnsi="Calisto MT" w:cs="Calisto MT"/>
                <w:color w:val="000000"/>
                <w:position w:val="-6"/>
                <w:sz w:val="16"/>
                <w:szCs w:val="16"/>
                <w:lang w:val="id-ID"/>
              </w:rPr>
              <w:t xml:space="preserve"> </w:t>
            </w:r>
            <w:r w:rsidR="0008746A" w:rsidRPr="0008746A">
              <w:rPr>
                <w:rFonts w:ascii="Calisto MT" w:hAnsi="Calisto MT" w:cs="Calisto MT"/>
                <w:color w:val="000000"/>
                <w:position w:val="-6"/>
                <w:sz w:val="14"/>
                <w:szCs w:val="14"/>
                <w:lang w:val="id-ID"/>
              </w:rPr>
              <w:t>November</w:t>
            </w:r>
            <w:r w:rsidR="005E33B5" w:rsidRPr="0008746A">
              <w:rPr>
                <w:rFonts w:ascii="Calisto MT" w:hAnsi="Calisto MT" w:cs="Calisto MT"/>
                <w:color w:val="000000"/>
                <w:position w:val="-6"/>
                <w:sz w:val="14"/>
                <w:szCs w:val="14"/>
                <w:lang w:val="id-ID"/>
              </w:rPr>
              <w:t xml:space="preserve">  </w:t>
            </w:r>
            <w:r w:rsidR="009E3176" w:rsidRPr="0008746A">
              <w:rPr>
                <w:rFonts w:ascii="Calisto MT" w:hAnsi="Calisto MT" w:cs="Calisto MT"/>
                <w:color w:val="000000"/>
                <w:position w:val="-6"/>
                <w:sz w:val="14"/>
                <w:szCs w:val="14"/>
                <w:lang w:val="id-ID"/>
              </w:rPr>
              <w:t>201</w:t>
            </w:r>
            <w:r w:rsidR="0008746A" w:rsidRPr="0008746A">
              <w:rPr>
                <w:rFonts w:ascii="Calisto MT" w:hAnsi="Calisto MT" w:cs="Calisto MT"/>
                <w:color w:val="000000"/>
                <w:position w:val="-6"/>
                <w:sz w:val="14"/>
                <w:szCs w:val="14"/>
                <w:lang w:val="id-ID"/>
              </w:rPr>
              <w:t>8</w:t>
            </w:r>
          </w:p>
          <w:p w14:paraId="55C8C460" w14:textId="77777777" w:rsidR="00321BAA" w:rsidRPr="0027355C" w:rsidRDefault="00321BAA" w:rsidP="00321BAA">
            <w:pPr>
              <w:autoSpaceDE w:val="0"/>
              <w:autoSpaceDN w:val="0"/>
              <w:adjustRightInd w:val="0"/>
              <w:spacing w:before="0" w:beforeAutospacing="0" w:after="0" w:afterAutospacing="0" w:line="288" w:lineRule="auto"/>
              <w:ind w:left="0" w:right="-250"/>
              <w:jc w:val="left"/>
              <w:textAlignment w:val="center"/>
              <w:rPr>
                <w:rFonts w:ascii="Calisto MT" w:hAnsi="Calisto MT" w:cs="Calisto MT"/>
                <w:color w:val="000000"/>
                <w:position w:val="-6"/>
                <w:sz w:val="16"/>
                <w:szCs w:val="16"/>
                <w:lang w:val="id-ID"/>
              </w:rPr>
            </w:pPr>
          </w:p>
          <w:p w14:paraId="12226C72" w14:textId="77777777" w:rsidR="00321BAA" w:rsidRPr="0027355C" w:rsidRDefault="00321BAA" w:rsidP="00321BAA">
            <w:pPr>
              <w:autoSpaceDE w:val="0"/>
              <w:autoSpaceDN w:val="0"/>
              <w:adjustRightInd w:val="0"/>
              <w:spacing w:before="0" w:beforeAutospacing="0" w:after="0" w:afterAutospacing="0" w:line="288" w:lineRule="auto"/>
              <w:ind w:left="0" w:right="-250"/>
              <w:jc w:val="left"/>
              <w:textAlignment w:val="center"/>
              <w:rPr>
                <w:rFonts w:ascii="Calisto MT" w:hAnsi="Calisto MT" w:cs="Calisto MT"/>
                <w:color w:val="000000"/>
                <w:position w:val="-6"/>
                <w:sz w:val="16"/>
                <w:szCs w:val="16"/>
                <w:lang w:val="id-ID"/>
              </w:rPr>
            </w:pPr>
          </w:p>
          <w:p w14:paraId="4DA71586" w14:textId="77777777" w:rsidR="00A65ABF" w:rsidRPr="0027355C" w:rsidRDefault="00A65ABF" w:rsidP="00321BAA">
            <w:pPr>
              <w:pStyle w:val="BasicParagraph"/>
              <w:spacing w:line="276" w:lineRule="auto"/>
              <w:ind w:right="-250"/>
              <w:rPr>
                <w:rFonts w:cs="Times New Roman"/>
                <w:lang w:val="id-ID"/>
              </w:rPr>
            </w:pPr>
            <w:r w:rsidRPr="0027355C">
              <w:rPr>
                <w:rFonts w:cs="Times New Roman"/>
                <w:lang w:val="id-ID"/>
              </w:rPr>
              <w:t>________________</w:t>
            </w:r>
          </w:p>
          <w:p w14:paraId="1DF193CB" w14:textId="77777777" w:rsidR="00A65ABF" w:rsidRPr="0027355C" w:rsidRDefault="00A65ABF" w:rsidP="00321BAA">
            <w:pPr>
              <w:pStyle w:val="BasicParagraph"/>
              <w:spacing w:line="276" w:lineRule="auto"/>
              <w:ind w:right="-250"/>
              <w:rPr>
                <w:rFonts w:cs="Times New Roman"/>
                <w:i/>
                <w:iCs/>
                <w:sz w:val="16"/>
                <w:szCs w:val="16"/>
                <w:lang w:val="id-ID"/>
              </w:rPr>
            </w:pPr>
            <w:r w:rsidRPr="0027355C">
              <w:rPr>
                <w:rFonts w:cs="Times New Roman"/>
                <w:i/>
                <w:iCs/>
                <w:sz w:val="16"/>
                <w:szCs w:val="16"/>
                <w:lang w:val="id-ID"/>
              </w:rPr>
              <w:t>Keywords:</w:t>
            </w:r>
          </w:p>
          <w:p w14:paraId="57BF8B9E" w14:textId="77777777" w:rsidR="00321BAA" w:rsidRPr="0027355C" w:rsidRDefault="00A65ABF" w:rsidP="00321BAA">
            <w:pPr>
              <w:pStyle w:val="BasicParagraph"/>
              <w:spacing w:line="276" w:lineRule="auto"/>
              <w:ind w:right="-250"/>
              <w:rPr>
                <w:rFonts w:cs="Times New Roman"/>
                <w:i/>
                <w:sz w:val="16"/>
                <w:szCs w:val="16"/>
                <w:lang w:val="id-ID"/>
              </w:rPr>
            </w:pPr>
            <w:r w:rsidRPr="0027355C">
              <w:rPr>
                <w:rFonts w:cs="Times New Roman"/>
                <w:i/>
                <w:sz w:val="16"/>
                <w:szCs w:val="16"/>
                <w:lang w:val="id-ID"/>
              </w:rPr>
              <w:t xml:space="preserve">Nonlinear differential equation, elastic pendulum, </w:t>
            </w:r>
          </w:p>
          <w:p w14:paraId="6A5C0111" w14:textId="77777777" w:rsidR="00A65ABF" w:rsidRPr="0027355C" w:rsidRDefault="00A65ABF" w:rsidP="00321BAA">
            <w:pPr>
              <w:pStyle w:val="BasicParagraph"/>
              <w:spacing w:line="276" w:lineRule="auto"/>
              <w:ind w:right="-250"/>
              <w:rPr>
                <w:rFonts w:cs="Times New Roman"/>
                <w:i/>
                <w:sz w:val="16"/>
                <w:szCs w:val="16"/>
                <w:lang w:val="id-ID"/>
              </w:rPr>
            </w:pPr>
            <w:r w:rsidRPr="0027355C">
              <w:rPr>
                <w:rFonts w:cs="Times New Roman"/>
                <w:i/>
                <w:sz w:val="16"/>
                <w:szCs w:val="16"/>
                <w:lang w:val="id-ID"/>
              </w:rPr>
              <w:t>averaging method</w:t>
            </w:r>
          </w:p>
        </w:tc>
        <w:tc>
          <w:tcPr>
            <w:tcW w:w="6920" w:type="dxa"/>
            <w:gridSpan w:val="3"/>
            <w:tcBorders>
              <w:top w:val="single" w:sz="4" w:space="0" w:color="auto"/>
              <w:bottom w:val="single" w:sz="4" w:space="0" w:color="auto"/>
            </w:tcBorders>
          </w:tcPr>
          <w:p w14:paraId="66A1CCC1" w14:textId="77777777" w:rsidR="00A65ABF" w:rsidRPr="0027355C" w:rsidRDefault="00A65ABF" w:rsidP="00321BAA">
            <w:pPr>
              <w:pStyle w:val="BasicParagraph"/>
              <w:suppressAutoHyphens/>
              <w:spacing w:line="276" w:lineRule="auto"/>
              <w:rPr>
                <w:rFonts w:cs="Times New Roman"/>
                <w:sz w:val="24"/>
                <w:szCs w:val="24"/>
                <w:lang w:val="id-ID"/>
              </w:rPr>
            </w:pPr>
            <w:r w:rsidRPr="0027355C">
              <w:rPr>
                <w:rFonts w:cs="Times New Roman"/>
                <w:b/>
                <w:bCs/>
                <w:position w:val="-18"/>
                <w:sz w:val="22"/>
                <w:szCs w:val="22"/>
                <w:lang w:val="id-ID"/>
              </w:rPr>
              <w:t>Abstrak</w:t>
            </w:r>
          </w:p>
          <w:p w14:paraId="6838F14F" w14:textId="77777777" w:rsidR="00A65ABF" w:rsidRPr="0027355C" w:rsidRDefault="00A65ABF" w:rsidP="00321BAA">
            <w:pPr>
              <w:pStyle w:val="AbstakIndo"/>
              <w:suppressAutoHyphens/>
              <w:spacing w:line="276" w:lineRule="auto"/>
              <w:rPr>
                <w:rFonts w:ascii="Calisto MT" w:hAnsi="Calisto MT" w:cs="Times New Roman"/>
                <w:lang w:val="id-ID"/>
              </w:rPr>
            </w:pPr>
            <w:r w:rsidRPr="0027355C">
              <w:rPr>
                <w:rFonts w:ascii="Calisto MT" w:hAnsi="Calisto MT" w:cs="Times New Roman"/>
                <w:lang w:val="id-ID"/>
              </w:rPr>
              <w:t>___________________________________________________________________</w:t>
            </w:r>
          </w:p>
          <w:p w14:paraId="6B8E64CC" w14:textId="2D326D2E" w:rsidR="00A65ABF" w:rsidRPr="0027355C" w:rsidRDefault="009C04AD" w:rsidP="00FC1A8D">
            <w:pPr>
              <w:pStyle w:val="Subjudulabstrak"/>
              <w:tabs>
                <w:tab w:val="left" w:pos="8364"/>
              </w:tabs>
              <w:spacing w:line="240" w:lineRule="auto"/>
              <w:ind w:right="-39"/>
              <w:jc w:val="both"/>
              <w:rPr>
                <w:rFonts w:ascii="Calisto MT" w:hAnsi="Calisto MT"/>
                <w:sz w:val="18"/>
                <w:szCs w:val="18"/>
                <w:lang w:val="id-ID"/>
              </w:rPr>
            </w:pPr>
            <w:r w:rsidRPr="009C04AD">
              <w:rPr>
                <w:rFonts w:ascii="Calisto MT" w:hAnsi="Calisto MT"/>
                <w:sz w:val="18"/>
                <w:szCs w:val="18"/>
                <w:lang w:val="id-ID"/>
              </w:rPr>
              <w:t>Abstrak ditulis secara ringkas dan faktual, meliputi tujuan penelitian, metode penelitian, hasil dan simpulan.</w:t>
            </w:r>
            <w:r>
              <w:rPr>
                <w:rFonts w:ascii="Calisto MT" w:hAnsi="Calisto MT"/>
                <w:sz w:val="18"/>
                <w:szCs w:val="18"/>
                <w:lang w:val="id-ID"/>
              </w:rPr>
              <w:t xml:space="preserve"> </w:t>
            </w:r>
            <w:r w:rsidRPr="009C04AD">
              <w:rPr>
                <w:rFonts w:ascii="Calisto MT" w:hAnsi="Calisto MT"/>
                <w:sz w:val="18"/>
                <w:szCs w:val="18"/>
                <w:lang w:val="id-ID"/>
              </w:rPr>
              <w:t>Abstrak ditulis dalam satu paragraf; ditulis dalam dua bahasa (Bahasa Indonesia dan Bahasa Inggris); panjang abstrak berkisar antara 150 - 200 kata.</w:t>
            </w:r>
            <w:r>
              <w:rPr>
                <w:rFonts w:ascii="Calisto MT" w:hAnsi="Calisto MT"/>
                <w:sz w:val="18"/>
                <w:szCs w:val="18"/>
                <w:lang w:val="id-ID"/>
              </w:rPr>
              <w:t xml:space="preserve"> </w:t>
            </w:r>
            <w:r w:rsidRPr="009C04AD">
              <w:rPr>
                <w:rFonts w:ascii="Calisto MT" w:hAnsi="Calisto MT"/>
                <w:sz w:val="18"/>
                <w:szCs w:val="18"/>
                <w:lang w:val="id-ID"/>
              </w:rPr>
              <w:t>Hindari perujukan dan penggunaan singkatan yang tidak umum. Abstrak ditulis secara ringkas dan faktual, meliputi tujuan penelitian, metode penelitian, hasil dan simpulan.</w:t>
            </w:r>
            <w:r>
              <w:rPr>
                <w:rFonts w:ascii="Calisto MT" w:hAnsi="Calisto MT"/>
                <w:sz w:val="18"/>
                <w:szCs w:val="18"/>
                <w:lang w:val="id-ID"/>
              </w:rPr>
              <w:t xml:space="preserve"> </w:t>
            </w:r>
          </w:p>
          <w:p w14:paraId="50BDE50A" w14:textId="77777777" w:rsidR="00A65ABF" w:rsidRPr="0027355C" w:rsidRDefault="00A65ABF" w:rsidP="00321BAA">
            <w:pPr>
              <w:widowControl w:val="0"/>
              <w:spacing w:before="0" w:beforeAutospacing="0" w:after="0" w:afterAutospacing="0"/>
              <w:ind w:left="0"/>
              <w:jc w:val="both"/>
              <w:rPr>
                <w:rFonts w:ascii="Calisto MT" w:hAnsi="Calisto MT"/>
                <w:sz w:val="14"/>
                <w:szCs w:val="14"/>
                <w:lang w:val="id-ID"/>
              </w:rPr>
            </w:pPr>
            <w:r w:rsidRPr="0027355C">
              <w:rPr>
                <w:rFonts w:ascii="Calisto MT" w:hAnsi="Calisto MT"/>
                <w:sz w:val="14"/>
                <w:szCs w:val="14"/>
                <w:lang w:val="id-ID"/>
              </w:rPr>
              <w:t>.</w:t>
            </w:r>
          </w:p>
          <w:p w14:paraId="20087F16" w14:textId="77777777" w:rsidR="00A65ABF" w:rsidRPr="0027355C" w:rsidRDefault="00A65ABF" w:rsidP="00321BAA">
            <w:pPr>
              <w:pStyle w:val="AbstakIndo"/>
              <w:suppressAutoHyphens/>
              <w:spacing w:before="240" w:line="276" w:lineRule="auto"/>
              <w:rPr>
                <w:rFonts w:ascii="Calisto MT" w:hAnsi="Calisto MT" w:cs="Times New Roman"/>
                <w:i/>
                <w:iCs/>
                <w:position w:val="-14"/>
                <w:sz w:val="24"/>
                <w:szCs w:val="24"/>
                <w:lang w:val="id-ID"/>
              </w:rPr>
            </w:pPr>
            <w:r w:rsidRPr="0027355C">
              <w:rPr>
                <w:rFonts w:ascii="Calisto MT" w:hAnsi="Calisto MT" w:cs="Times New Roman"/>
                <w:b/>
                <w:bCs/>
                <w:i/>
                <w:iCs/>
                <w:position w:val="-14"/>
                <w:sz w:val="22"/>
                <w:szCs w:val="22"/>
                <w:lang w:val="id-ID"/>
              </w:rPr>
              <w:t>Abstract</w:t>
            </w:r>
          </w:p>
          <w:p w14:paraId="0100294A" w14:textId="77777777" w:rsidR="00A65ABF" w:rsidRPr="0027355C" w:rsidRDefault="00A65ABF" w:rsidP="00321BAA">
            <w:pPr>
              <w:pStyle w:val="BasicParagraph"/>
              <w:suppressAutoHyphens/>
              <w:spacing w:line="276" w:lineRule="auto"/>
              <w:jc w:val="both"/>
              <w:rPr>
                <w:rFonts w:cs="Times New Roman"/>
                <w:sz w:val="18"/>
                <w:szCs w:val="18"/>
                <w:lang w:val="id-ID"/>
              </w:rPr>
            </w:pPr>
            <w:r w:rsidRPr="0027355C">
              <w:rPr>
                <w:rFonts w:cs="Times New Roman"/>
                <w:lang w:val="id-ID"/>
              </w:rPr>
              <w:t>___________________________________________________________________</w:t>
            </w:r>
          </w:p>
          <w:p w14:paraId="7E3CBB7E" w14:textId="0293542F" w:rsidR="00311234" w:rsidRDefault="009C04AD" w:rsidP="00F50722">
            <w:pPr>
              <w:spacing w:before="0" w:beforeAutospacing="0"/>
              <w:ind w:left="0" w:right="102"/>
              <w:jc w:val="both"/>
              <w:rPr>
                <w:rFonts w:ascii="Calisto MT" w:hAnsi="Calisto MT"/>
                <w:sz w:val="18"/>
                <w:szCs w:val="18"/>
                <w:lang w:val="id-ID"/>
              </w:rPr>
            </w:pPr>
            <w:r w:rsidRPr="009C04AD">
              <w:rPr>
                <w:rFonts w:ascii="Calisto MT" w:hAnsi="Calisto MT"/>
                <w:i/>
                <w:sz w:val="18"/>
                <w:szCs w:val="18"/>
                <w:lang w:val="id-ID"/>
              </w:rPr>
              <w:t>Abstrak ditulis secara ringkas dan faktual, meliputi tujuan penelitian, metode penelitian, hasil dan simpulan. Abstrak ditulis dalam satu paragraf; ditulis dalam dua bahasa (Bahasa Indonesia dan Bahasa Inggeris); panjang abstrak berkisar antara 150 - 200 kata. Hindari perujukan dan penggunaan singkatan yang tidak umum.</w:t>
            </w:r>
            <w:r>
              <w:rPr>
                <w:rFonts w:ascii="Calisto MT" w:hAnsi="Calisto MT"/>
                <w:i/>
                <w:sz w:val="18"/>
                <w:szCs w:val="18"/>
                <w:lang w:val="id-ID"/>
              </w:rPr>
              <w:t xml:space="preserve"> </w:t>
            </w:r>
            <w:r w:rsidRPr="009C04AD">
              <w:rPr>
                <w:rFonts w:ascii="Calisto MT" w:hAnsi="Calisto MT"/>
                <w:i/>
                <w:sz w:val="18"/>
                <w:szCs w:val="18"/>
                <w:lang w:val="id-ID"/>
              </w:rPr>
              <w:t xml:space="preserve">Abstrak ditulis secara ringkas dan faktual, meliputi tujuan penelitian, metode penelitian, hasil dan simpulan. Abstrak ditulis dalam satu paragraf; ditulis dalam dua bahasa (Bahasa Indonesia dan Bahasa Inggeris); </w:t>
            </w:r>
          </w:p>
          <w:p w14:paraId="6F0466F9" w14:textId="77777777" w:rsidR="0008746A" w:rsidRDefault="0008746A" w:rsidP="0008746A">
            <w:pPr>
              <w:spacing w:before="0" w:beforeAutospacing="0" w:after="0" w:afterAutospacing="0"/>
              <w:ind w:firstLine="15"/>
              <w:jc w:val="both"/>
              <w:rPr>
                <w:rFonts w:ascii="Calisto MT" w:hAnsi="Calisto MT"/>
                <w:b/>
                <w:sz w:val="16"/>
                <w:szCs w:val="16"/>
                <w:lang w:val="id-ID"/>
              </w:rPr>
            </w:pPr>
            <w:r>
              <w:rPr>
                <w:rFonts w:ascii="Calisto MT" w:hAnsi="Calisto MT"/>
                <w:b/>
                <w:sz w:val="16"/>
                <w:szCs w:val="16"/>
              </w:rPr>
              <w:t>How to cite:</w:t>
            </w:r>
          </w:p>
          <w:p w14:paraId="16EF470F" w14:textId="0402E9DE" w:rsidR="0008746A" w:rsidRPr="0008746A" w:rsidRDefault="0008746A" w:rsidP="0008746A">
            <w:pPr>
              <w:pStyle w:val="AbstakIndo"/>
              <w:suppressAutoHyphens/>
              <w:spacing w:line="240" w:lineRule="auto"/>
              <w:rPr>
                <w:rFonts w:ascii="Calisto MT" w:hAnsi="Calisto MT" w:cs="Times New Roman"/>
                <w:lang w:val="id-ID"/>
              </w:rPr>
            </w:pPr>
            <w:r>
              <w:rPr>
                <w:rFonts w:ascii="Calisto MT" w:hAnsi="Calisto MT" w:cs="Times New Roman"/>
              </w:rPr>
              <w:t>__________</w:t>
            </w:r>
            <w:r>
              <w:rPr>
                <w:rFonts w:ascii="Calisto MT" w:hAnsi="Calisto MT" w:cs="Times New Roman"/>
                <w:u w:val="single"/>
                <w:lang w:val="id-ID"/>
              </w:rPr>
              <w:t xml:space="preserve"> </w:t>
            </w:r>
            <w:r>
              <w:rPr>
                <w:rFonts w:ascii="Calisto MT" w:hAnsi="Calisto MT" w:cs="Times New Roman"/>
              </w:rPr>
              <w:t>____________________________________________________</w:t>
            </w:r>
            <w:r>
              <w:rPr>
                <w:rFonts w:ascii="Calisto MT" w:hAnsi="Calisto MT" w:cs="Times New Roman"/>
                <w:lang w:val="id-ID"/>
              </w:rPr>
              <w:t>____</w:t>
            </w:r>
          </w:p>
          <w:p w14:paraId="7485D3CD" w14:textId="77777777" w:rsidR="0008746A" w:rsidRPr="0008746A" w:rsidRDefault="0008746A" w:rsidP="0008746A">
            <w:pPr>
              <w:ind w:firstLine="15"/>
              <w:jc w:val="both"/>
              <w:rPr>
                <w:rFonts w:ascii="Calisto MT" w:hAnsi="Calisto MT"/>
                <w:b/>
                <w:sz w:val="32"/>
                <w:szCs w:val="28"/>
              </w:rPr>
            </w:pPr>
            <w:r w:rsidRPr="0008746A">
              <w:rPr>
                <w:rFonts w:ascii="Calisto MT" w:hAnsi="Calisto MT"/>
                <w:sz w:val="18"/>
                <w:szCs w:val="16"/>
              </w:rPr>
              <w:t xml:space="preserve">Hetty, O., </w:t>
            </w:r>
            <w:proofErr w:type="spellStart"/>
            <w:r w:rsidRPr="0008746A">
              <w:rPr>
                <w:rFonts w:ascii="Calisto MT" w:hAnsi="Calisto MT"/>
                <w:sz w:val="18"/>
                <w:szCs w:val="16"/>
              </w:rPr>
              <w:t>Dwidayati</w:t>
            </w:r>
            <w:proofErr w:type="spellEnd"/>
            <w:r w:rsidRPr="0008746A">
              <w:rPr>
                <w:rFonts w:ascii="Calisto MT" w:hAnsi="Calisto MT"/>
                <w:sz w:val="18"/>
                <w:szCs w:val="16"/>
              </w:rPr>
              <w:t xml:space="preserve">, NK. &amp; </w:t>
            </w:r>
            <w:proofErr w:type="spellStart"/>
            <w:r w:rsidRPr="0008746A">
              <w:rPr>
                <w:rFonts w:ascii="Calisto MT" w:hAnsi="Calisto MT"/>
                <w:sz w:val="18"/>
                <w:szCs w:val="16"/>
              </w:rPr>
              <w:t>Agoestanto</w:t>
            </w:r>
            <w:proofErr w:type="spellEnd"/>
            <w:r w:rsidRPr="0008746A">
              <w:rPr>
                <w:rFonts w:ascii="Calisto MT" w:hAnsi="Calisto MT"/>
                <w:sz w:val="18"/>
                <w:szCs w:val="16"/>
              </w:rPr>
              <w:t>, A. 2018.</w:t>
            </w:r>
            <w:r w:rsidRPr="0008746A">
              <w:rPr>
                <w:rFonts w:ascii="Calisto MT" w:hAnsi="Calisto MT"/>
                <w:b/>
                <w:sz w:val="32"/>
                <w:szCs w:val="28"/>
              </w:rPr>
              <w:t xml:space="preserve"> </w:t>
            </w:r>
            <w:proofErr w:type="spellStart"/>
            <w:r w:rsidRPr="0008746A">
              <w:rPr>
                <w:rFonts w:ascii="Calisto MT" w:hAnsi="Calisto MT"/>
                <w:sz w:val="18"/>
                <w:szCs w:val="16"/>
              </w:rPr>
              <w:t>Optimasi</w:t>
            </w:r>
            <w:proofErr w:type="spellEnd"/>
            <w:r w:rsidRPr="0008746A">
              <w:rPr>
                <w:rFonts w:ascii="Calisto MT" w:hAnsi="Calisto MT"/>
                <w:sz w:val="18"/>
                <w:szCs w:val="16"/>
              </w:rPr>
              <w:t xml:space="preserve"> </w:t>
            </w:r>
            <w:proofErr w:type="spellStart"/>
            <w:r w:rsidRPr="0008746A">
              <w:rPr>
                <w:rFonts w:ascii="Calisto MT" w:hAnsi="Calisto MT"/>
                <w:sz w:val="18"/>
                <w:szCs w:val="16"/>
              </w:rPr>
              <w:t>Sistem</w:t>
            </w:r>
            <w:proofErr w:type="spellEnd"/>
            <w:r w:rsidRPr="0008746A">
              <w:rPr>
                <w:rFonts w:ascii="Calisto MT" w:hAnsi="Calisto MT"/>
                <w:sz w:val="18"/>
                <w:szCs w:val="16"/>
              </w:rPr>
              <w:t xml:space="preserve"> </w:t>
            </w:r>
            <w:proofErr w:type="spellStart"/>
            <w:r w:rsidRPr="0008746A">
              <w:rPr>
                <w:rFonts w:ascii="Calisto MT" w:hAnsi="Calisto MT"/>
                <w:sz w:val="18"/>
                <w:szCs w:val="16"/>
              </w:rPr>
              <w:t>Antrian</w:t>
            </w:r>
            <w:proofErr w:type="spellEnd"/>
            <w:r w:rsidRPr="0008746A">
              <w:rPr>
                <w:rFonts w:ascii="Calisto MT" w:hAnsi="Calisto MT"/>
                <w:sz w:val="18"/>
                <w:szCs w:val="16"/>
              </w:rPr>
              <w:t xml:space="preserve"> pada </w:t>
            </w:r>
            <w:proofErr w:type="spellStart"/>
            <w:r w:rsidRPr="0008746A">
              <w:rPr>
                <w:rFonts w:ascii="Calisto MT" w:hAnsi="Calisto MT"/>
                <w:sz w:val="18"/>
                <w:szCs w:val="16"/>
              </w:rPr>
              <w:t>Pelayanan</w:t>
            </w:r>
            <w:proofErr w:type="spellEnd"/>
            <w:r w:rsidRPr="0008746A">
              <w:rPr>
                <w:rFonts w:ascii="Calisto MT" w:hAnsi="Calisto MT"/>
                <w:sz w:val="18"/>
                <w:szCs w:val="16"/>
              </w:rPr>
              <w:t xml:space="preserve"> </w:t>
            </w:r>
            <w:proofErr w:type="spellStart"/>
            <w:r w:rsidRPr="0008746A">
              <w:rPr>
                <w:rFonts w:ascii="Calisto MT" w:hAnsi="Calisto MT"/>
                <w:sz w:val="18"/>
                <w:szCs w:val="16"/>
              </w:rPr>
              <w:t>Servis</w:t>
            </w:r>
            <w:proofErr w:type="spellEnd"/>
            <w:r w:rsidRPr="0008746A">
              <w:rPr>
                <w:rFonts w:ascii="Calisto MT" w:hAnsi="Calisto MT"/>
                <w:sz w:val="18"/>
                <w:szCs w:val="16"/>
              </w:rPr>
              <w:t xml:space="preserve"> </w:t>
            </w:r>
            <w:proofErr w:type="spellStart"/>
            <w:r w:rsidRPr="0008746A">
              <w:rPr>
                <w:rFonts w:ascii="Calisto MT" w:hAnsi="Calisto MT"/>
                <w:sz w:val="18"/>
                <w:szCs w:val="16"/>
              </w:rPr>
              <w:t>Sepeda</w:t>
            </w:r>
            <w:proofErr w:type="spellEnd"/>
            <w:r w:rsidRPr="0008746A">
              <w:rPr>
                <w:rFonts w:ascii="Calisto MT" w:hAnsi="Calisto MT"/>
                <w:sz w:val="18"/>
                <w:szCs w:val="16"/>
              </w:rPr>
              <w:t xml:space="preserve"> Motor </w:t>
            </w:r>
            <w:proofErr w:type="spellStart"/>
            <w:r w:rsidRPr="0008746A">
              <w:rPr>
                <w:rFonts w:ascii="Calisto MT" w:hAnsi="Calisto MT"/>
                <w:sz w:val="18"/>
                <w:szCs w:val="16"/>
              </w:rPr>
              <w:t>Berdasarkan</w:t>
            </w:r>
            <w:proofErr w:type="spellEnd"/>
            <w:r w:rsidRPr="0008746A">
              <w:rPr>
                <w:rFonts w:ascii="Calisto MT" w:hAnsi="Calisto MT"/>
                <w:sz w:val="18"/>
                <w:szCs w:val="16"/>
              </w:rPr>
              <w:t xml:space="preserve"> Model Tingkat </w:t>
            </w:r>
            <w:proofErr w:type="spellStart"/>
            <w:r w:rsidRPr="0008746A">
              <w:rPr>
                <w:rFonts w:ascii="Calisto MT" w:hAnsi="Calisto MT"/>
                <w:sz w:val="18"/>
                <w:szCs w:val="16"/>
              </w:rPr>
              <w:t>Aspirasi</w:t>
            </w:r>
            <w:proofErr w:type="spellEnd"/>
            <w:r w:rsidRPr="0008746A">
              <w:rPr>
                <w:rFonts w:ascii="Calisto MT" w:hAnsi="Calisto MT"/>
                <w:sz w:val="18"/>
                <w:szCs w:val="16"/>
              </w:rPr>
              <w:t xml:space="preserve"> </w:t>
            </w:r>
            <w:proofErr w:type="spellStart"/>
            <w:r w:rsidRPr="0008746A">
              <w:rPr>
                <w:rFonts w:ascii="Calisto MT" w:hAnsi="Calisto MT"/>
                <w:sz w:val="18"/>
                <w:szCs w:val="16"/>
              </w:rPr>
              <w:t>Studi</w:t>
            </w:r>
            <w:proofErr w:type="spellEnd"/>
            <w:r w:rsidRPr="0008746A">
              <w:rPr>
                <w:rFonts w:ascii="Calisto MT" w:hAnsi="Calisto MT"/>
                <w:sz w:val="18"/>
                <w:szCs w:val="16"/>
              </w:rPr>
              <w:t xml:space="preserve"> </w:t>
            </w:r>
            <w:proofErr w:type="spellStart"/>
            <w:r w:rsidRPr="0008746A">
              <w:rPr>
                <w:rFonts w:ascii="Calisto MT" w:hAnsi="Calisto MT"/>
                <w:sz w:val="18"/>
                <w:szCs w:val="16"/>
              </w:rPr>
              <w:t>Kasus</w:t>
            </w:r>
            <w:proofErr w:type="spellEnd"/>
            <w:r w:rsidRPr="0008746A">
              <w:rPr>
                <w:rFonts w:ascii="Calisto MT" w:hAnsi="Calisto MT"/>
                <w:sz w:val="18"/>
                <w:szCs w:val="16"/>
              </w:rPr>
              <w:t xml:space="preserve"> </w:t>
            </w:r>
            <w:proofErr w:type="spellStart"/>
            <w:r w:rsidRPr="0008746A">
              <w:rPr>
                <w:rFonts w:ascii="Calisto MT" w:hAnsi="Calisto MT"/>
                <w:sz w:val="18"/>
                <w:szCs w:val="16"/>
              </w:rPr>
              <w:t>Bengkel</w:t>
            </w:r>
            <w:proofErr w:type="spellEnd"/>
            <w:r w:rsidRPr="0008746A">
              <w:rPr>
                <w:rFonts w:ascii="Calisto MT" w:hAnsi="Calisto MT"/>
                <w:sz w:val="18"/>
                <w:szCs w:val="16"/>
              </w:rPr>
              <w:t xml:space="preserve"> </w:t>
            </w:r>
            <w:proofErr w:type="spellStart"/>
            <w:r w:rsidRPr="0008746A">
              <w:rPr>
                <w:rFonts w:ascii="Calisto MT" w:hAnsi="Calisto MT"/>
                <w:sz w:val="18"/>
                <w:szCs w:val="16"/>
              </w:rPr>
              <w:t>Ahass</w:t>
            </w:r>
            <w:proofErr w:type="spellEnd"/>
            <w:r w:rsidRPr="0008746A">
              <w:rPr>
                <w:rFonts w:ascii="Calisto MT" w:hAnsi="Calisto MT"/>
                <w:sz w:val="18"/>
                <w:szCs w:val="16"/>
              </w:rPr>
              <w:t xml:space="preserve"> </w:t>
            </w:r>
            <w:proofErr w:type="spellStart"/>
            <w:r w:rsidRPr="0008746A">
              <w:rPr>
                <w:rFonts w:ascii="Calisto MT" w:hAnsi="Calisto MT"/>
                <w:sz w:val="18"/>
                <w:szCs w:val="16"/>
              </w:rPr>
              <w:t>Handayani</w:t>
            </w:r>
            <w:proofErr w:type="spellEnd"/>
            <w:r w:rsidRPr="0008746A">
              <w:rPr>
                <w:rFonts w:ascii="Calisto MT" w:hAnsi="Calisto MT"/>
                <w:sz w:val="18"/>
                <w:szCs w:val="16"/>
              </w:rPr>
              <w:t xml:space="preserve"> Motor (1706) Semarang. </w:t>
            </w:r>
            <w:r w:rsidRPr="0008746A">
              <w:rPr>
                <w:rFonts w:ascii="Calisto MT" w:hAnsi="Calisto MT"/>
                <w:i/>
                <w:sz w:val="18"/>
                <w:szCs w:val="16"/>
              </w:rPr>
              <w:t>UNNES Journal of Mathematics</w:t>
            </w:r>
            <w:r w:rsidRPr="0008746A">
              <w:rPr>
                <w:rFonts w:ascii="Calisto MT" w:hAnsi="Calisto MT"/>
                <w:sz w:val="18"/>
                <w:szCs w:val="16"/>
              </w:rPr>
              <w:t>. 7(2):1-11.</w:t>
            </w:r>
          </w:p>
          <w:p w14:paraId="12CA19E0" w14:textId="7ED28B36" w:rsidR="0008746A" w:rsidRDefault="0008746A" w:rsidP="00F50722">
            <w:pPr>
              <w:spacing w:before="0" w:beforeAutospacing="0"/>
              <w:ind w:left="0" w:right="102"/>
              <w:jc w:val="both"/>
              <w:rPr>
                <w:rFonts w:ascii="Calisto MT" w:hAnsi="Calisto MT"/>
                <w:sz w:val="18"/>
                <w:szCs w:val="18"/>
                <w:lang w:val="id-ID"/>
              </w:rPr>
            </w:pPr>
          </w:p>
          <w:p w14:paraId="6E33A534" w14:textId="4E55AF34" w:rsidR="0008746A" w:rsidRDefault="0008746A" w:rsidP="00F50722">
            <w:pPr>
              <w:spacing w:before="0" w:beforeAutospacing="0"/>
              <w:ind w:left="0" w:right="102"/>
              <w:jc w:val="both"/>
              <w:rPr>
                <w:rFonts w:ascii="Calisto MT" w:hAnsi="Calisto MT"/>
                <w:sz w:val="18"/>
                <w:szCs w:val="18"/>
                <w:lang w:val="id-ID"/>
              </w:rPr>
            </w:pPr>
          </w:p>
          <w:p w14:paraId="482F4CB6" w14:textId="599EAE65" w:rsidR="0008746A" w:rsidRDefault="0008746A" w:rsidP="00F50722">
            <w:pPr>
              <w:spacing w:before="0" w:beforeAutospacing="0"/>
              <w:ind w:left="0" w:right="102"/>
              <w:jc w:val="both"/>
              <w:rPr>
                <w:rFonts w:ascii="Calisto MT" w:hAnsi="Calisto MT"/>
                <w:sz w:val="18"/>
                <w:szCs w:val="18"/>
                <w:lang w:val="id-ID"/>
              </w:rPr>
            </w:pPr>
          </w:p>
          <w:p w14:paraId="37952F16" w14:textId="713C2306" w:rsidR="0008746A" w:rsidRDefault="0008746A" w:rsidP="00F50722">
            <w:pPr>
              <w:spacing w:before="0" w:beforeAutospacing="0"/>
              <w:ind w:left="0" w:right="102"/>
              <w:jc w:val="both"/>
              <w:rPr>
                <w:rFonts w:ascii="Calisto MT" w:hAnsi="Calisto MT"/>
                <w:sz w:val="18"/>
                <w:szCs w:val="18"/>
                <w:lang w:val="id-ID"/>
              </w:rPr>
            </w:pPr>
          </w:p>
          <w:p w14:paraId="2B189AB0" w14:textId="77777777" w:rsidR="0008746A" w:rsidRPr="0008746A" w:rsidRDefault="0008746A" w:rsidP="00F50722">
            <w:pPr>
              <w:spacing w:before="0" w:beforeAutospacing="0"/>
              <w:ind w:left="0" w:right="102"/>
              <w:jc w:val="both"/>
              <w:rPr>
                <w:rFonts w:ascii="Calisto MT" w:hAnsi="Calisto MT"/>
                <w:sz w:val="18"/>
                <w:szCs w:val="18"/>
                <w:lang w:val="id-ID"/>
              </w:rPr>
            </w:pPr>
          </w:p>
          <w:p w14:paraId="7AF1D924" w14:textId="77777777" w:rsidR="00A65ABF" w:rsidRPr="0027355C" w:rsidRDefault="00A65ABF" w:rsidP="00321BAA">
            <w:pPr>
              <w:pStyle w:val="BasicParagraph"/>
              <w:suppressAutoHyphens/>
              <w:spacing w:line="276" w:lineRule="auto"/>
              <w:jc w:val="right"/>
              <w:rPr>
                <w:rFonts w:cs="Times New Roman"/>
                <w:lang w:val="id-ID"/>
              </w:rPr>
            </w:pPr>
          </w:p>
          <w:p w14:paraId="2B2435F0" w14:textId="58AD40A0" w:rsidR="00A65ABF" w:rsidRPr="0027355C" w:rsidRDefault="00321BAA" w:rsidP="0027355C">
            <w:pPr>
              <w:pStyle w:val="BasicParagraph"/>
              <w:suppressAutoHyphens/>
              <w:spacing w:line="276" w:lineRule="auto"/>
              <w:jc w:val="right"/>
              <w:rPr>
                <w:rFonts w:cs="Times New Roman"/>
                <w:lang w:val="id-ID"/>
              </w:rPr>
            </w:pPr>
            <w:r w:rsidRPr="0027355C">
              <w:rPr>
                <w:rFonts w:cs="Times New Roman"/>
                <w:lang w:val="id-ID"/>
              </w:rPr>
              <w:t>© 201</w:t>
            </w:r>
            <w:r w:rsidR="0008746A">
              <w:rPr>
                <w:rFonts w:cs="Times New Roman"/>
                <w:lang w:val="id-ID"/>
              </w:rPr>
              <w:t>8</w:t>
            </w:r>
            <w:r w:rsidRPr="0027355C">
              <w:rPr>
                <w:rFonts w:cs="Times New Roman"/>
                <w:lang w:val="id-ID"/>
              </w:rPr>
              <w:t xml:space="preserve"> Universitas</w:t>
            </w:r>
            <w:r w:rsidR="00DE70AD">
              <w:rPr>
                <w:rFonts w:cs="Times New Roman"/>
                <w:lang w:val="id-ID"/>
              </w:rPr>
              <w:t xml:space="preserve"> </w:t>
            </w:r>
            <w:r w:rsidRPr="0027355C">
              <w:rPr>
                <w:rFonts w:cs="Times New Roman"/>
                <w:lang w:val="id-ID"/>
              </w:rPr>
              <w:t>Negeri Semarang</w:t>
            </w:r>
          </w:p>
        </w:tc>
      </w:tr>
      <w:tr w:rsidR="00A65ABF" w:rsidRPr="0027355C" w14:paraId="5ED1F339" w14:textId="77777777" w:rsidTr="00321BAA">
        <w:tc>
          <w:tcPr>
            <w:tcW w:w="5172" w:type="dxa"/>
            <w:gridSpan w:val="3"/>
            <w:tcBorders>
              <w:top w:val="single" w:sz="4" w:space="0" w:color="auto"/>
            </w:tcBorders>
          </w:tcPr>
          <w:p w14:paraId="5C14599E" w14:textId="77777777" w:rsidR="00A65ABF" w:rsidRPr="0027355C" w:rsidRDefault="00A65ABF" w:rsidP="00311234">
            <w:pPr>
              <w:autoSpaceDE w:val="0"/>
              <w:autoSpaceDN w:val="0"/>
              <w:adjustRightInd w:val="0"/>
              <w:spacing w:before="0" w:beforeAutospacing="0" w:after="0" w:afterAutospacing="0" w:line="288" w:lineRule="auto"/>
              <w:ind w:left="0" w:right="0"/>
              <w:jc w:val="left"/>
              <w:textAlignment w:val="center"/>
              <w:rPr>
                <w:rFonts w:ascii="Calisto MT" w:hAnsi="Calisto MT" w:cs="Calisto MT"/>
                <w:color w:val="000000"/>
                <w:sz w:val="16"/>
                <w:szCs w:val="16"/>
                <w:lang w:val="id-ID"/>
              </w:rPr>
            </w:pPr>
            <w:r w:rsidRPr="0027355C">
              <w:rPr>
                <w:rFonts w:ascii="Wingdings" w:hAnsi="Wingdings" w:cs="Wingdings"/>
                <w:color w:val="000000"/>
                <w:sz w:val="16"/>
                <w:szCs w:val="16"/>
                <w:vertAlign w:val="superscript"/>
                <w:lang w:val="id-ID"/>
              </w:rPr>
              <w:t></w:t>
            </w:r>
            <w:r w:rsidRPr="0027355C">
              <w:rPr>
                <w:rFonts w:ascii="Calisto MT" w:hAnsi="Calisto MT" w:cs="Calisto MT"/>
                <w:color w:val="000000"/>
                <w:sz w:val="16"/>
                <w:szCs w:val="16"/>
                <w:lang w:val="id-ID"/>
              </w:rPr>
              <w:t xml:space="preserve">Alamat korespondensi: </w:t>
            </w:r>
          </w:p>
          <w:p w14:paraId="13BEDD24" w14:textId="77777777" w:rsidR="00A65ABF" w:rsidRPr="0027355C" w:rsidRDefault="00A65ABF" w:rsidP="00DE70AD">
            <w:pPr>
              <w:pStyle w:val="BasicParagraph"/>
              <w:rPr>
                <w:rFonts w:cs="Times New Roman"/>
                <w:sz w:val="16"/>
                <w:szCs w:val="16"/>
                <w:lang w:val="id-ID"/>
              </w:rPr>
            </w:pPr>
            <w:r w:rsidRPr="0027355C">
              <w:rPr>
                <w:sz w:val="16"/>
                <w:szCs w:val="16"/>
                <w:lang w:val="id-ID"/>
              </w:rPr>
              <w:t xml:space="preserve">E-mail: </w:t>
            </w:r>
            <w:r w:rsidR="00DE70AD">
              <w:rPr>
                <w:sz w:val="16"/>
                <w:szCs w:val="16"/>
                <w:u w:color="0000FF"/>
                <w:lang w:val="id-ID"/>
              </w:rPr>
              <w:t>penulis</w:t>
            </w:r>
            <w:r w:rsidRPr="0027355C">
              <w:rPr>
                <w:sz w:val="16"/>
                <w:szCs w:val="16"/>
                <w:u w:color="0000FF"/>
                <w:lang w:val="id-ID"/>
              </w:rPr>
              <w:t>@</w:t>
            </w:r>
            <w:r w:rsidR="00DE70AD">
              <w:rPr>
                <w:sz w:val="16"/>
                <w:szCs w:val="16"/>
                <w:u w:color="0000FF"/>
                <w:lang w:val="id-ID"/>
              </w:rPr>
              <w:t>domain</w:t>
            </w:r>
            <w:r w:rsidRPr="0027355C">
              <w:rPr>
                <w:sz w:val="16"/>
                <w:szCs w:val="16"/>
                <w:u w:color="0000FF"/>
                <w:lang w:val="id-ID"/>
              </w:rPr>
              <w:t>.co</w:t>
            </w:r>
            <w:r w:rsidR="00F50722" w:rsidRPr="0027355C">
              <w:rPr>
                <w:sz w:val="16"/>
                <w:szCs w:val="16"/>
                <w:u w:color="0000FF"/>
                <w:lang w:val="id-ID"/>
              </w:rPr>
              <w:t>m</w:t>
            </w:r>
          </w:p>
        </w:tc>
        <w:tc>
          <w:tcPr>
            <w:tcW w:w="3969" w:type="dxa"/>
            <w:gridSpan w:val="2"/>
            <w:tcBorders>
              <w:top w:val="single" w:sz="4" w:space="0" w:color="auto"/>
            </w:tcBorders>
          </w:tcPr>
          <w:p w14:paraId="1C366048" w14:textId="77777777" w:rsidR="00A65ABF" w:rsidRPr="0027355C" w:rsidRDefault="009C04AD" w:rsidP="00311234">
            <w:pPr>
              <w:autoSpaceDE w:val="0"/>
              <w:autoSpaceDN w:val="0"/>
              <w:adjustRightInd w:val="0"/>
              <w:spacing w:before="0" w:beforeAutospacing="0" w:after="0" w:afterAutospacing="0" w:line="288" w:lineRule="auto"/>
              <w:ind w:left="0" w:right="0"/>
              <w:jc w:val="right"/>
              <w:textAlignment w:val="center"/>
              <w:rPr>
                <w:rFonts w:ascii="Calisto MT" w:hAnsi="Calisto MT" w:cs="Calisto MT"/>
                <w:color w:val="000000"/>
                <w:sz w:val="20"/>
                <w:szCs w:val="20"/>
                <w:lang w:val="id-ID"/>
              </w:rPr>
            </w:pPr>
            <w:r w:rsidRPr="009C04AD">
              <w:rPr>
                <w:rFonts w:ascii="Calisto MT" w:hAnsi="Calisto MT" w:cs="Calisto MT"/>
                <w:color w:val="000000"/>
                <w:sz w:val="20"/>
                <w:szCs w:val="20"/>
                <w:lang w:val="id-ID"/>
              </w:rPr>
              <w:t>p-ISSN 2252-6943</w:t>
            </w:r>
          </w:p>
          <w:p w14:paraId="6D187874" w14:textId="77777777" w:rsidR="00A65ABF" w:rsidRPr="0027355C" w:rsidRDefault="009C04AD" w:rsidP="009C04AD">
            <w:pPr>
              <w:autoSpaceDE w:val="0"/>
              <w:autoSpaceDN w:val="0"/>
              <w:adjustRightInd w:val="0"/>
              <w:spacing w:before="0" w:beforeAutospacing="0" w:after="0" w:afterAutospacing="0" w:line="288" w:lineRule="auto"/>
              <w:ind w:left="0" w:right="0"/>
              <w:jc w:val="right"/>
              <w:textAlignment w:val="center"/>
              <w:rPr>
                <w:bCs/>
                <w:position w:val="-18"/>
                <w:lang w:val="id-ID"/>
              </w:rPr>
            </w:pPr>
            <w:r w:rsidRPr="009C04AD">
              <w:rPr>
                <w:rFonts w:ascii="Calisto MT" w:hAnsi="Calisto MT" w:cs="Calisto MT"/>
                <w:color w:val="000000"/>
                <w:sz w:val="20"/>
                <w:szCs w:val="20"/>
                <w:lang w:val="id-ID"/>
              </w:rPr>
              <w:t>e-ISSN 2460-5859</w:t>
            </w:r>
          </w:p>
        </w:tc>
      </w:tr>
    </w:tbl>
    <w:p w14:paraId="376CBFED" w14:textId="77777777" w:rsidR="00A65ABF" w:rsidRPr="0027355C" w:rsidRDefault="00A65ABF" w:rsidP="00A65ABF">
      <w:pPr>
        <w:spacing w:before="0" w:beforeAutospacing="0" w:after="0" w:afterAutospacing="0" w:line="276" w:lineRule="auto"/>
        <w:ind w:left="0"/>
        <w:jc w:val="both"/>
        <w:rPr>
          <w:rFonts w:ascii="Calisto MT" w:hAnsi="Calisto MT"/>
          <w:lang w:val="id-ID"/>
        </w:rPr>
        <w:sectPr w:rsidR="00A65ABF" w:rsidRPr="0027355C" w:rsidSect="00026DDF">
          <w:headerReference w:type="even" r:id="rId9"/>
          <w:headerReference w:type="default" r:id="rId10"/>
          <w:pgSz w:w="11907" w:h="16839" w:code="9"/>
          <w:pgMar w:top="1701" w:right="1701" w:bottom="1701" w:left="1701" w:header="720" w:footer="720" w:gutter="0"/>
          <w:pgNumType w:start="1"/>
          <w:cols w:space="720"/>
          <w:docGrid w:linePitch="360"/>
        </w:sectPr>
      </w:pPr>
    </w:p>
    <w:p w14:paraId="620BC85A" w14:textId="77777777" w:rsidR="00A65ABF" w:rsidRPr="009C04AD" w:rsidRDefault="00A65ABF" w:rsidP="009C04AD">
      <w:pPr>
        <w:spacing w:before="0" w:beforeAutospacing="0" w:after="200" w:afterAutospacing="0" w:line="276" w:lineRule="auto"/>
        <w:ind w:left="0" w:right="0"/>
        <w:jc w:val="left"/>
        <w:rPr>
          <w:rFonts w:ascii="Calisto MT" w:hAnsi="Calisto MT" w:cs="Calisto MT"/>
          <w:b/>
          <w:bCs/>
          <w:caps/>
          <w:color w:val="000000"/>
          <w:sz w:val="20"/>
          <w:szCs w:val="20"/>
          <w:lang w:val="id-ID"/>
        </w:rPr>
        <w:sectPr w:rsidR="00A65ABF" w:rsidRPr="009C04AD" w:rsidSect="00311234">
          <w:headerReference w:type="first" r:id="rId11"/>
          <w:type w:val="continuous"/>
          <w:pgSz w:w="11907" w:h="16839" w:code="9"/>
          <w:pgMar w:top="1701" w:right="1701" w:bottom="1701" w:left="1701" w:header="720" w:footer="720" w:gutter="0"/>
          <w:cols w:space="236"/>
          <w:titlePg/>
          <w:docGrid w:linePitch="360"/>
        </w:sectPr>
      </w:pPr>
    </w:p>
    <w:p w14:paraId="79121C0E" w14:textId="77777777" w:rsidR="00A65ABF" w:rsidRPr="0027355C" w:rsidRDefault="00A65ABF" w:rsidP="00875F19">
      <w:pPr>
        <w:pStyle w:val="BAB"/>
        <w:suppressAutoHyphens/>
        <w:spacing w:after="120"/>
        <w:rPr>
          <w:sz w:val="20"/>
          <w:szCs w:val="20"/>
          <w:lang w:val="id-ID"/>
        </w:rPr>
      </w:pPr>
      <w:r w:rsidRPr="0027355C">
        <w:rPr>
          <w:sz w:val="20"/>
          <w:szCs w:val="20"/>
          <w:lang w:val="id-ID"/>
        </w:rPr>
        <w:lastRenderedPageBreak/>
        <w:t>Pendahuluan</w:t>
      </w:r>
    </w:p>
    <w:p w14:paraId="46CB2C7D" w14:textId="77777777" w:rsidR="009C04AD" w:rsidRDefault="009C04AD" w:rsidP="00DE70AD">
      <w:pPr>
        <w:spacing w:before="0" w:beforeAutospacing="0" w:after="0" w:afterAutospacing="0"/>
        <w:ind w:left="0" w:right="19" w:firstLine="425"/>
        <w:contextualSpacing/>
        <w:jc w:val="both"/>
        <w:rPr>
          <w:rFonts w:ascii="Calisto MT" w:hAnsi="Calisto MT"/>
          <w:sz w:val="20"/>
          <w:szCs w:val="20"/>
          <w:lang w:val="id-ID"/>
        </w:rPr>
      </w:pPr>
      <w:r w:rsidRPr="009C04AD">
        <w:rPr>
          <w:rFonts w:ascii="Calisto MT" w:hAnsi="Calisto MT"/>
          <w:sz w:val="20"/>
          <w:szCs w:val="20"/>
          <w:lang w:val="id-ID"/>
        </w:rPr>
        <w:t>Hindari sub-sub di dalam pendahuluan.</w:t>
      </w:r>
      <w:r>
        <w:rPr>
          <w:rFonts w:ascii="Calisto MT" w:hAnsi="Calisto MT"/>
          <w:sz w:val="20"/>
          <w:szCs w:val="20"/>
          <w:lang w:val="id-ID"/>
        </w:rPr>
        <w:t xml:space="preserve"> </w:t>
      </w:r>
      <w:r w:rsidRPr="009C04AD">
        <w:rPr>
          <w:rFonts w:ascii="Calisto MT" w:hAnsi="Calisto MT"/>
          <w:sz w:val="20"/>
          <w:szCs w:val="20"/>
          <w:lang w:val="id-ID"/>
        </w:rPr>
        <w:t>Pendahuluan hendaknya mengandung latar belakang masalah, permasalahan dan tujuan penelitian.</w:t>
      </w:r>
      <w:r w:rsidR="00373353">
        <w:rPr>
          <w:rFonts w:ascii="Calisto MT" w:hAnsi="Calisto MT"/>
          <w:sz w:val="20"/>
          <w:szCs w:val="20"/>
          <w:lang w:val="id-ID"/>
        </w:rPr>
        <w:t xml:space="preserve"> P</w:t>
      </w:r>
      <w:r w:rsidRPr="009C04AD">
        <w:rPr>
          <w:rFonts w:ascii="Calisto MT" w:hAnsi="Calisto MT"/>
          <w:sz w:val="20"/>
          <w:szCs w:val="20"/>
          <w:lang w:val="id-ID"/>
        </w:rPr>
        <w:t>ersentase panjang halaman pendahuluan antara 10-15% dari panjang keseluruhan sebuah manuskrip.</w:t>
      </w:r>
      <w:r w:rsidR="00373353">
        <w:rPr>
          <w:rFonts w:ascii="Calisto MT" w:hAnsi="Calisto MT"/>
          <w:sz w:val="20"/>
          <w:szCs w:val="20"/>
          <w:lang w:val="id-ID"/>
        </w:rPr>
        <w:t xml:space="preserve"> R</w:t>
      </w:r>
      <w:r w:rsidRPr="009C04AD">
        <w:rPr>
          <w:rFonts w:ascii="Calisto MT" w:hAnsi="Calisto MT"/>
          <w:sz w:val="20"/>
          <w:szCs w:val="20"/>
          <w:lang w:val="id-ID"/>
        </w:rPr>
        <w:t>ujukan ditunjukkan dengan menuliskan nama keluarga/nama belakang penulis dan tahun terbitan, tanpa nomor halaman. Landasan teori ditampilkan dalam kalimat-kalimat lengkap, ringkas, serta benar-benar relevan dengan tujuan penulisan artikel ilmiah.</w:t>
      </w:r>
    </w:p>
    <w:p w14:paraId="7B76845C" w14:textId="77777777" w:rsidR="00A65ABF" w:rsidRPr="0027355C" w:rsidRDefault="006F2E9B" w:rsidP="00DE70AD">
      <w:pPr>
        <w:spacing w:before="0" w:beforeAutospacing="0" w:after="0" w:afterAutospacing="0"/>
        <w:ind w:left="0" w:right="19" w:firstLine="425"/>
        <w:contextualSpacing/>
        <w:jc w:val="both"/>
        <w:rPr>
          <w:rFonts w:ascii="Calisto MT" w:hAnsi="Calisto MT"/>
          <w:sz w:val="20"/>
          <w:szCs w:val="20"/>
          <w:lang w:val="id-ID"/>
        </w:rPr>
      </w:pPr>
      <w:r>
        <w:rPr>
          <w:rFonts w:ascii="Calisto MT" w:hAnsi="Calisto MT"/>
          <w:noProof/>
          <w:sz w:val="20"/>
          <w:szCs w:val="20"/>
          <w:lang w:val="id-ID" w:eastAsia="id-ID"/>
        </w:rPr>
        <mc:AlternateContent>
          <mc:Choice Requires="wps">
            <w:drawing>
              <wp:anchor distT="0" distB="0" distL="114300" distR="114300" simplePos="0" relativeHeight="251658240" behindDoc="0" locked="0" layoutInCell="1" allowOverlap="1" wp14:anchorId="05427B84" wp14:editId="6289264E">
                <wp:simplePos x="0" y="0"/>
                <wp:positionH relativeFrom="column">
                  <wp:posOffset>35560</wp:posOffset>
                </wp:positionH>
                <wp:positionV relativeFrom="paragraph">
                  <wp:posOffset>1439545</wp:posOffset>
                </wp:positionV>
                <wp:extent cx="5391150" cy="1478280"/>
                <wp:effectExtent l="0" t="0" r="0" b="7620"/>
                <wp:wrapSquare wrapText="bothSides"/>
                <wp:docPr id="2" name="Text Box 2"/>
                <wp:cNvGraphicFramePr/>
                <a:graphic xmlns:a="http://schemas.openxmlformats.org/drawingml/2006/main">
                  <a:graphicData uri="http://schemas.microsoft.com/office/word/2010/wordprocessingShape">
                    <wps:wsp>
                      <wps:cNvSpPr txBox="1"/>
                      <wps:spPr>
                        <a:xfrm>
                          <a:off x="0" y="0"/>
                          <a:ext cx="5391150" cy="1478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295E22" w14:textId="77777777" w:rsidR="006F2E9B" w:rsidRPr="0027355C" w:rsidRDefault="006F2E9B" w:rsidP="006F2E9B">
                            <w:pPr>
                              <w:spacing w:before="0" w:beforeAutospacing="0" w:after="0" w:afterAutospacing="0"/>
                              <w:ind w:left="1134"/>
                              <w:jc w:val="both"/>
                              <w:rPr>
                                <w:rFonts w:ascii="Calisto MT" w:hAnsi="Calisto MT"/>
                                <w:sz w:val="20"/>
                                <w:szCs w:val="20"/>
                                <w:lang w:val="id-ID"/>
                              </w:rPr>
                            </w:pPr>
                            <m:oMath>
                              <m:r>
                                <w:rPr>
                                  <w:rFonts w:ascii="Cambria Math" w:hAnsi="Cambria Math"/>
                                  <w:sz w:val="20"/>
                                  <w:szCs w:val="20"/>
                                  <w:lang w:val="id-ID"/>
                                </w:rPr>
                                <m:t>m</m:t>
                              </m:r>
                              <m:acc>
                                <m:accPr>
                                  <m:chr m:val="̈"/>
                                  <m:ctrlPr>
                                    <w:rPr>
                                      <w:rFonts w:ascii="Cambria Math" w:hAnsi="Cambria Math"/>
                                      <w:i/>
                                      <w:sz w:val="20"/>
                                      <w:szCs w:val="20"/>
                                      <w:lang w:val="id-ID"/>
                                    </w:rPr>
                                  </m:ctrlPr>
                                </m:accPr>
                                <m:e>
                                  <m:r>
                                    <w:rPr>
                                      <w:rFonts w:ascii="Cambria Math" w:hAnsi="Cambria Math"/>
                                      <w:sz w:val="20"/>
                                      <w:szCs w:val="20"/>
                                      <w:lang w:val="id-ID"/>
                                    </w:rPr>
                                    <m:t>x</m:t>
                                  </m:r>
                                </m:e>
                              </m:acc>
                              <m:r>
                                <w:rPr>
                                  <w:rFonts w:ascii="Cambria Math" w:hAnsi="Cambria Math"/>
                                  <w:sz w:val="20"/>
                                  <w:szCs w:val="20"/>
                                  <w:lang w:val="id-ID"/>
                                </w:rPr>
                                <m:t>=-</m:t>
                              </m:r>
                              <m:f>
                                <m:fPr>
                                  <m:ctrlPr>
                                    <w:rPr>
                                      <w:rFonts w:ascii="Cambria Math" w:hAnsi="Cambria Math"/>
                                      <w:i/>
                                      <w:sz w:val="20"/>
                                      <w:szCs w:val="20"/>
                                      <w:lang w:val="id-ID"/>
                                    </w:rPr>
                                  </m:ctrlPr>
                                </m:fPr>
                                <m:num>
                                  <m:r>
                                    <w:rPr>
                                      <w:rFonts w:ascii="Cambria Math" w:hAnsi="Cambria Math"/>
                                      <w:sz w:val="20"/>
                                      <w:szCs w:val="20"/>
                                      <w:lang w:val="id-ID"/>
                                    </w:rPr>
                                    <m:t>k</m:t>
                                  </m:r>
                                  <m:d>
                                    <m:dPr>
                                      <m:ctrlPr>
                                        <w:rPr>
                                          <w:rFonts w:ascii="Cambria Math" w:hAnsi="Cambria Math"/>
                                          <w:i/>
                                          <w:sz w:val="20"/>
                                          <w:szCs w:val="20"/>
                                          <w:lang w:val="id-ID"/>
                                        </w:rPr>
                                      </m:ctrlPr>
                                    </m:dPr>
                                    <m:e>
                                      <m:rad>
                                        <m:radPr>
                                          <m:degHide m:val="1"/>
                                          <m:ctrlPr>
                                            <w:rPr>
                                              <w:rFonts w:ascii="Cambria Math" w:hAnsi="Cambria Math"/>
                                              <w:i/>
                                              <w:sz w:val="20"/>
                                              <w:szCs w:val="20"/>
                                              <w:lang w:val="id-ID"/>
                                            </w:rPr>
                                          </m:ctrlPr>
                                        </m:radPr>
                                        <m:deg/>
                                        <m:e>
                                          <m:sSubSup>
                                            <m:sSubSupPr>
                                              <m:ctrlPr>
                                                <w:rPr>
                                                  <w:rFonts w:ascii="Cambria Math" w:hAnsi="Cambria Math"/>
                                                  <w:i/>
                                                  <w:sz w:val="20"/>
                                                  <w:szCs w:val="20"/>
                                                  <w:lang w:val="id-ID"/>
                                                </w:rPr>
                                              </m:ctrlPr>
                                            </m:sSubSupPr>
                                            <m:e>
                                              <m:r>
                                                <w:rPr>
                                                  <w:rFonts w:ascii="Cambria Math" w:hAnsi="Cambria Math"/>
                                                  <w:sz w:val="20"/>
                                                  <w:szCs w:val="20"/>
                                                  <w:lang w:val="id-ID"/>
                                                </w:rPr>
                                                <m:t>l</m:t>
                                              </m:r>
                                            </m:e>
                                            <m:sub>
                                              <m:r>
                                                <w:rPr>
                                                  <w:rFonts w:ascii="Cambria Math" w:hAnsi="Cambria Math"/>
                                                  <w:sz w:val="20"/>
                                                  <w:szCs w:val="20"/>
                                                  <w:lang w:val="id-ID"/>
                                                </w:rPr>
                                                <m:t>eq</m:t>
                                              </m:r>
                                            </m:sub>
                                            <m:sup>
                                              <m:r>
                                                <w:rPr>
                                                  <w:rFonts w:ascii="Cambria Math" w:hAnsi="Cambria Math"/>
                                                  <w:sz w:val="20"/>
                                                  <w:szCs w:val="20"/>
                                                  <w:lang w:val="id-ID"/>
                                                </w:rPr>
                                                <m:t>2</m:t>
                                              </m:r>
                                            </m:sup>
                                          </m:sSubSup>
                                        </m:e>
                                      </m:rad>
                                      <m:r>
                                        <w:rPr>
                                          <w:rFonts w:ascii="Cambria Math" w:hAnsi="Cambria Math"/>
                                          <w:sz w:val="20"/>
                                          <w:szCs w:val="20"/>
                                          <w:lang w:val="id-ID"/>
                                        </w:rPr>
                                        <m:t>-</m:t>
                                      </m:r>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in</m:t>
                                          </m:r>
                                        </m:sub>
                                      </m:sSub>
                                    </m:e>
                                  </m:d>
                                </m:num>
                                <m:den>
                                  <m:rad>
                                    <m:radPr>
                                      <m:degHide m:val="1"/>
                                      <m:ctrlPr>
                                        <w:rPr>
                                          <w:rFonts w:ascii="Cambria Math" w:hAnsi="Cambria Math"/>
                                          <w:i/>
                                          <w:sz w:val="20"/>
                                          <w:szCs w:val="20"/>
                                          <w:lang w:val="id-ID"/>
                                        </w:rPr>
                                      </m:ctrlPr>
                                    </m:radPr>
                                    <m:deg/>
                                    <m:e>
                                      <m:sSubSup>
                                        <m:sSubSupPr>
                                          <m:ctrlPr>
                                            <w:rPr>
                                              <w:rFonts w:ascii="Cambria Math" w:hAnsi="Cambria Math"/>
                                              <w:i/>
                                              <w:sz w:val="20"/>
                                              <w:szCs w:val="20"/>
                                              <w:lang w:val="id-ID"/>
                                            </w:rPr>
                                          </m:ctrlPr>
                                        </m:sSubSupPr>
                                        <m:e>
                                          <m:r>
                                            <w:rPr>
                                              <w:rFonts w:ascii="Cambria Math" w:hAnsi="Cambria Math"/>
                                              <w:sz w:val="20"/>
                                              <w:szCs w:val="20"/>
                                              <w:lang w:val="id-ID"/>
                                            </w:rPr>
                                            <m:t>l</m:t>
                                          </m:r>
                                        </m:e>
                                        <m:sub>
                                          <m:r>
                                            <w:rPr>
                                              <w:rFonts w:ascii="Cambria Math" w:hAnsi="Cambria Math"/>
                                              <w:sz w:val="20"/>
                                              <w:szCs w:val="20"/>
                                              <w:lang w:val="id-ID"/>
                                            </w:rPr>
                                            <m:t>eq</m:t>
                                          </m:r>
                                        </m:sub>
                                        <m:sup>
                                          <m:r>
                                            <w:rPr>
                                              <w:rFonts w:ascii="Cambria Math" w:hAnsi="Cambria Math"/>
                                              <w:sz w:val="20"/>
                                              <w:szCs w:val="20"/>
                                              <w:lang w:val="id-ID"/>
                                            </w:rPr>
                                            <m:t>2</m:t>
                                          </m:r>
                                        </m:sup>
                                      </m:sSubSup>
                                    </m:e>
                                  </m:rad>
                                </m:den>
                              </m:f>
                              <m:r>
                                <w:rPr>
                                  <w:rFonts w:ascii="Cambria Math" w:hAnsi="Cambria Math"/>
                                  <w:sz w:val="20"/>
                                  <w:szCs w:val="20"/>
                                  <w:lang w:val="id-ID"/>
                                </w:rPr>
                                <m:t>x+</m:t>
                              </m:r>
                              <m:d>
                                <m:dPr>
                                  <m:begChr m:val="["/>
                                  <m:endChr m:val="]"/>
                                  <m:ctrlPr>
                                    <w:rPr>
                                      <w:rFonts w:ascii="Cambria Math" w:hAnsi="Cambria Math"/>
                                      <w:i/>
                                      <w:sz w:val="20"/>
                                      <w:szCs w:val="20"/>
                                      <w:lang w:val="id-ID"/>
                                    </w:rPr>
                                  </m:ctrlPr>
                                </m:dPr>
                                <m:e>
                                  <m:r>
                                    <w:rPr>
                                      <w:rFonts w:ascii="Cambria Math" w:hAnsi="Cambria Math"/>
                                      <w:sz w:val="20"/>
                                      <w:szCs w:val="20"/>
                                      <w:lang w:val="id-ID"/>
                                    </w:rPr>
                                    <m:t>-</m:t>
                                  </m:r>
                                  <m:f>
                                    <m:fPr>
                                      <m:ctrlPr>
                                        <w:rPr>
                                          <w:rFonts w:ascii="Cambria Math" w:hAnsi="Cambria Math"/>
                                          <w:i/>
                                          <w:sz w:val="20"/>
                                          <w:szCs w:val="20"/>
                                          <w:lang w:val="id-ID"/>
                                        </w:rPr>
                                      </m:ctrlPr>
                                    </m:fPr>
                                    <m:num>
                                      <m:r>
                                        <w:rPr>
                                          <w:rFonts w:ascii="Cambria Math" w:hAnsi="Cambria Math"/>
                                          <w:sz w:val="20"/>
                                          <w:szCs w:val="20"/>
                                          <w:lang w:val="id-ID"/>
                                        </w:rPr>
                                        <m:t>k</m:t>
                                      </m:r>
                                      <m:d>
                                        <m:dPr>
                                          <m:ctrlPr>
                                            <w:rPr>
                                              <w:rFonts w:ascii="Cambria Math" w:hAnsi="Cambria Math"/>
                                              <w:i/>
                                              <w:sz w:val="20"/>
                                              <w:szCs w:val="20"/>
                                              <w:lang w:val="id-ID"/>
                                            </w:rPr>
                                          </m:ctrlPr>
                                        </m:dPr>
                                        <m:e>
                                          <m:rad>
                                            <m:radPr>
                                              <m:degHide m:val="1"/>
                                              <m:ctrlPr>
                                                <w:rPr>
                                                  <w:rFonts w:ascii="Cambria Math" w:hAnsi="Cambria Math"/>
                                                  <w:i/>
                                                  <w:sz w:val="20"/>
                                                  <w:szCs w:val="20"/>
                                                  <w:lang w:val="id-ID"/>
                                                </w:rPr>
                                              </m:ctrlPr>
                                            </m:radPr>
                                            <m:deg/>
                                            <m:e>
                                              <m:sSubSup>
                                                <m:sSubSupPr>
                                                  <m:ctrlPr>
                                                    <w:rPr>
                                                      <w:rFonts w:ascii="Cambria Math" w:hAnsi="Cambria Math"/>
                                                      <w:i/>
                                                      <w:sz w:val="20"/>
                                                      <w:szCs w:val="20"/>
                                                      <w:lang w:val="id-ID"/>
                                                    </w:rPr>
                                                  </m:ctrlPr>
                                                </m:sSubSupPr>
                                                <m:e>
                                                  <m:r>
                                                    <w:rPr>
                                                      <w:rFonts w:ascii="Cambria Math" w:hAnsi="Cambria Math"/>
                                                      <w:sz w:val="20"/>
                                                      <w:szCs w:val="20"/>
                                                      <w:lang w:val="id-ID"/>
                                                    </w:rPr>
                                                    <m:t>l</m:t>
                                                  </m:r>
                                                </m:e>
                                                <m:sub>
                                                  <m:r>
                                                    <w:rPr>
                                                      <w:rFonts w:ascii="Cambria Math" w:hAnsi="Cambria Math"/>
                                                      <w:sz w:val="20"/>
                                                      <w:szCs w:val="20"/>
                                                      <w:lang w:val="id-ID"/>
                                                    </w:rPr>
                                                    <m:t>eq</m:t>
                                                  </m:r>
                                                </m:sub>
                                                <m:sup>
                                                  <m:r>
                                                    <w:rPr>
                                                      <w:rFonts w:ascii="Cambria Math" w:hAnsi="Cambria Math"/>
                                                      <w:sz w:val="20"/>
                                                      <w:szCs w:val="20"/>
                                                      <w:lang w:val="id-ID"/>
                                                    </w:rPr>
                                                    <m:t>2</m:t>
                                                  </m:r>
                                                </m:sup>
                                              </m:sSubSup>
                                            </m:e>
                                          </m:rad>
                                          <m:r>
                                            <w:rPr>
                                              <w:rFonts w:ascii="Cambria Math" w:hAnsi="Cambria Math"/>
                                              <w:sz w:val="20"/>
                                              <w:szCs w:val="20"/>
                                              <w:lang w:val="id-ID"/>
                                            </w:rPr>
                                            <m:t>-</m:t>
                                          </m:r>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in</m:t>
                                              </m:r>
                                            </m:sub>
                                          </m:sSub>
                                        </m:e>
                                      </m:d>
                                    </m:num>
                                    <m:den>
                                      <m:rad>
                                        <m:radPr>
                                          <m:degHide m:val="1"/>
                                          <m:ctrlPr>
                                            <w:rPr>
                                              <w:rFonts w:ascii="Cambria Math" w:hAnsi="Cambria Math"/>
                                              <w:i/>
                                              <w:sz w:val="20"/>
                                              <w:szCs w:val="20"/>
                                              <w:lang w:val="id-ID"/>
                                            </w:rPr>
                                          </m:ctrlPr>
                                        </m:radPr>
                                        <m:deg/>
                                        <m:e>
                                          <m:sSubSup>
                                            <m:sSubSupPr>
                                              <m:ctrlPr>
                                                <w:rPr>
                                                  <w:rFonts w:ascii="Cambria Math" w:hAnsi="Cambria Math"/>
                                                  <w:i/>
                                                  <w:sz w:val="20"/>
                                                  <w:szCs w:val="20"/>
                                                  <w:lang w:val="id-ID"/>
                                                </w:rPr>
                                              </m:ctrlPr>
                                            </m:sSubSupPr>
                                            <m:e>
                                              <m:r>
                                                <w:rPr>
                                                  <w:rFonts w:ascii="Cambria Math" w:hAnsi="Cambria Math"/>
                                                  <w:sz w:val="20"/>
                                                  <w:szCs w:val="20"/>
                                                  <w:lang w:val="id-ID"/>
                                                </w:rPr>
                                                <m:t>l</m:t>
                                              </m:r>
                                            </m:e>
                                            <m:sub>
                                              <m:r>
                                                <w:rPr>
                                                  <w:rFonts w:ascii="Cambria Math" w:hAnsi="Cambria Math"/>
                                                  <w:sz w:val="20"/>
                                                  <w:szCs w:val="20"/>
                                                  <w:lang w:val="id-ID"/>
                                                </w:rPr>
                                                <m:t>eq</m:t>
                                              </m:r>
                                            </m:sub>
                                            <m:sup>
                                              <m:r>
                                                <w:rPr>
                                                  <w:rFonts w:ascii="Cambria Math" w:hAnsi="Cambria Math"/>
                                                  <w:sz w:val="20"/>
                                                  <w:szCs w:val="20"/>
                                                  <w:lang w:val="id-ID"/>
                                                </w:rPr>
                                                <m:t>2</m:t>
                                              </m:r>
                                            </m:sup>
                                          </m:sSubSup>
                                        </m:e>
                                      </m:rad>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eq</m:t>
                                          </m:r>
                                        </m:sub>
                                      </m:sSub>
                                    </m:den>
                                  </m:f>
                                  <m:r>
                                    <w:rPr>
                                      <w:rFonts w:ascii="Cambria Math" w:hAnsi="Cambria Math"/>
                                      <w:sz w:val="20"/>
                                      <w:szCs w:val="20"/>
                                      <w:lang w:val="id-ID"/>
                                    </w:rPr>
                                    <m:t>+</m:t>
                                  </m:r>
                                  <m:f>
                                    <m:fPr>
                                      <m:ctrlPr>
                                        <w:rPr>
                                          <w:rFonts w:ascii="Cambria Math" w:hAnsi="Cambria Math"/>
                                          <w:i/>
                                          <w:sz w:val="20"/>
                                          <w:szCs w:val="20"/>
                                          <w:lang w:val="id-ID"/>
                                        </w:rPr>
                                      </m:ctrlPr>
                                    </m:fPr>
                                    <m:num>
                                      <m:r>
                                        <w:rPr>
                                          <w:rFonts w:ascii="Cambria Math" w:hAnsi="Cambria Math"/>
                                          <w:sz w:val="20"/>
                                          <w:szCs w:val="20"/>
                                          <w:lang w:val="id-ID"/>
                                        </w:rPr>
                                        <m:t>k</m:t>
                                      </m:r>
                                    </m:num>
                                    <m:den>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eq</m:t>
                                          </m:r>
                                        </m:sub>
                                      </m:sSub>
                                    </m:den>
                                  </m:f>
                                </m:e>
                              </m:d>
                              <m:r>
                                <w:rPr>
                                  <w:rFonts w:ascii="Cambria Math" w:hAnsi="Cambria Math"/>
                                  <w:sz w:val="20"/>
                                  <w:szCs w:val="20"/>
                                  <w:lang w:val="id-ID"/>
                                </w:rPr>
                                <m:t>xy+…</m:t>
                              </m:r>
                            </m:oMath>
                            <w:r w:rsidRPr="0027355C">
                              <w:rPr>
                                <w:rFonts w:ascii="Calisto MT" w:hAnsi="Calisto MT"/>
                                <w:sz w:val="20"/>
                                <w:szCs w:val="20"/>
                                <w:lang w:val="id-ID"/>
                              </w:rPr>
                              <w:t xml:space="preserve"> </w:t>
                            </w:r>
                          </w:p>
                          <w:p w14:paraId="5C0D3B7B" w14:textId="77777777" w:rsidR="006F2E9B" w:rsidRPr="0027355C" w:rsidRDefault="006F2E9B" w:rsidP="006F2E9B">
                            <w:pPr>
                              <w:spacing w:before="0" w:beforeAutospacing="0" w:after="0" w:afterAutospacing="0"/>
                              <w:ind w:left="1134"/>
                              <w:jc w:val="left"/>
                              <w:rPr>
                                <w:rFonts w:ascii="Times New Roman" w:eastAsiaTheme="minorEastAsia" w:hAnsi="Times New Roman"/>
                                <w:sz w:val="20"/>
                                <w:szCs w:val="20"/>
                                <w:lang w:val="id-ID"/>
                              </w:rPr>
                            </w:pPr>
                            <m:oMath>
                              <m:r>
                                <w:rPr>
                                  <w:rFonts w:ascii="Cambria Math" w:hAnsi="Cambria Math"/>
                                  <w:sz w:val="20"/>
                                  <w:szCs w:val="20"/>
                                  <w:lang w:val="id-ID"/>
                                </w:rPr>
                                <m:t>≈-k</m:t>
                              </m:r>
                              <m:d>
                                <m:dPr>
                                  <m:ctrlPr>
                                    <w:rPr>
                                      <w:rFonts w:ascii="Cambria Math" w:hAnsi="Cambria Math"/>
                                      <w:i/>
                                      <w:sz w:val="20"/>
                                      <w:szCs w:val="20"/>
                                      <w:lang w:val="id-ID"/>
                                    </w:rPr>
                                  </m:ctrlPr>
                                </m:dPr>
                                <m:e>
                                  <m:r>
                                    <w:rPr>
                                      <w:rFonts w:ascii="Cambria Math" w:hAnsi="Cambria Math"/>
                                      <w:sz w:val="20"/>
                                      <w:szCs w:val="20"/>
                                      <w:lang w:val="id-ID"/>
                                    </w:rPr>
                                    <m:t>1-</m:t>
                                  </m:r>
                                  <m:f>
                                    <m:fPr>
                                      <m:ctrlPr>
                                        <w:rPr>
                                          <w:rFonts w:ascii="Cambria Math" w:hAnsi="Cambria Math"/>
                                          <w:i/>
                                          <w:sz w:val="20"/>
                                          <w:szCs w:val="20"/>
                                          <w:lang w:val="id-ID"/>
                                        </w:rPr>
                                      </m:ctrlPr>
                                    </m:fPr>
                                    <m:num>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in</m:t>
                                          </m:r>
                                        </m:sub>
                                      </m:sSub>
                                    </m:num>
                                    <m:den>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eq</m:t>
                                          </m:r>
                                        </m:sub>
                                      </m:sSub>
                                    </m:den>
                                  </m:f>
                                </m:e>
                              </m:d>
                              <m:r>
                                <w:rPr>
                                  <w:rFonts w:ascii="Cambria Math" w:hAnsi="Cambria Math"/>
                                  <w:sz w:val="20"/>
                                  <w:szCs w:val="20"/>
                                  <w:lang w:val="id-ID"/>
                                </w:rPr>
                                <m:t>x+</m:t>
                              </m:r>
                              <m:d>
                                <m:dPr>
                                  <m:ctrlPr>
                                    <w:rPr>
                                      <w:rFonts w:ascii="Cambria Math" w:hAnsi="Cambria Math"/>
                                      <w:i/>
                                      <w:sz w:val="20"/>
                                      <w:szCs w:val="20"/>
                                      <w:lang w:val="id-ID"/>
                                    </w:rPr>
                                  </m:ctrlPr>
                                </m:dPr>
                                <m:e>
                                  <m:r>
                                    <w:rPr>
                                      <w:rFonts w:ascii="Cambria Math" w:hAnsi="Cambria Math"/>
                                      <w:sz w:val="20"/>
                                      <w:szCs w:val="20"/>
                                      <w:lang w:val="id-ID"/>
                                    </w:rPr>
                                    <m:t>-</m:t>
                                  </m:r>
                                  <m:f>
                                    <m:fPr>
                                      <m:ctrlPr>
                                        <w:rPr>
                                          <w:rFonts w:ascii="Cambria Math" w:hAnsi="Cambria Math"/>
                                          <w:i/>
                                          <w:sz w:val="20"/>
                                          <w:szCs w:val="20"/>
                                          <w:lang w:val="id-ID"/>
                                        </w:rPr>
                                      </m:ctrlPr>
                                    </m:fPr>
                                    <m:num>
                                      <m:r>
                                        <w:rPr>
                                          <w:rFonts w:ascii="Cambria Math" w:hAnsi="Cambria Math"/>
                                          <w:sz w:val="20"/>
                                          <w:szCs w:val="20"/>
                                          <w:lang w:val="id-ID"/>
                                        </w:rPr>
                                        <m:t>k</m:t>
                                      </m:r>
                                      <m:d>
                                        <m:dPr>
                                          <m:ctrlPr>
                                            <w:rPr>
                                              <w:rFonts w:ascii="Cambria Math" w:hAnsi="Cambria Math"/>
                                              <w:i/>
                                              <w:sz w:val="20"/>
                                              <w:szCs w:val="20"/>
                                              <w:lang w:val="id-ID"/>
                                            </w:rPr>
                                          </m:ctrlPr>
                                        </m:dPr>
                                        <m:e>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eq</m:t>
                                              </m:r>
                                            </m:sub>
                                          </m:sSub>
                                          <m:r>
                                            <w:rPr>
                                              <w:rFonts w:ascii="Cambria Math" w:hAnsi="Cambria Math"/>
                                              <w:sz w:val="20"/>
                                              <w:szCs w:val="20"/>
                                              <w:lang w:val="id-ID"/>
                                            </w:rPr>
                                            <m:t>-</m:t>
                                          </m:r>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in</m:t>
                                              </m:r>
                                            </m:sub>
                                          </m:sSub>
                                        </m:e>
                                      </m:d>
                                    </m:num>
                                    <m:den>
                                      <m:sSubSup>
                                        <m:sSubSupPr>
                                          <m:ctrlPr>
                                            <w:rPr>
                                              <w:rFonts w:ascii="Cambria Math" w:hAnsi="Cambria Math"/>
                                              <w:i/>
                                              <w:sz w:val="20"/>
                                              <w:szCs w:val="20"/>
                                              <w:lang w:val="id-ID"/>
                                            </w:rPr>
                                          </m:ctrlPr>
                                        </m:sSubSupPr>
                                        <m:e>
                                          <m:r>
                                            <w:rPr>
                                              <w:rFonts w:ascii="Cambria Math" w:hAnsi="Cambria Math"/>
                                              <w:sz w:val="20"/>
                                              <w:szCs w:val="20"/>
                                              <w:lang w:val="id-ID"/>
                                            </w:rPr>
                                            <m:t>l</m:t>
                                          </m:r>
                                        </m:e>
                                        <m:sub>
                                          <m:r>
                                            <w:rPr>
                                              <w:rFonts w:ascii="Cambria Math" w:hAnsi="Cambria Math"/>
                                              <w:sz w:val="20"/>
                                              <w:szCs w:val="20"/>
                                              <w:lang w:val="id-ID"/>
                                            </w:rPr>
                                            <m:t>eq</m:t>
                                          </m:r>
                                        </m:sub>
                                        <m:sup>
                                          <m:r>
                                            <w:rPr>
                                              <w:rFonts w:ascii="Cambria Math" w:hAnsi="Cambria Math"/>
                                              <w:sz w:val="20"/>
                                              <w:szCs w:val="20"/>
                                              <w:lang w:val="id-ID"/>
                                            </w:rPr>
                                            <m:t>2</m:t>
                                          </m:r>
                                        </m:sup>
                                      </m:sSubSup>
                                    </m:den>
                                  </m:f>
                                  <m:r>
                                    <w:rPr>
                                      <w:rFonts w:ascii="Cambria Math" w:hAnsi="Cambria Math"/>
                                      <w:sz w:val="20"/>
                                      <w:szCs w:val="20"/>
                                      <w:lang w:val="id-ID"/>
                                    </w:rPr>
                                    <m:t>+</m:t>
                                  </m:r>
                                  <m:f>
                                    <m:fPr>
                                      <m:ctrlPr>
                                        <w:rPr>
                                          <w:rFonts w:ascii="Cambria Math" w:hAnsi="Cambria Math"/>
                                          <w:i/>
                                          <w:sz w:val="20"/>
                                          <w:szCs w:val="20"/>
                                          <w:lang w:val="id-ID"/>
                                        </w:rPr>
                                      </m:ctrlPr>
                                    </m:fPr>
                                    <m:num>
                                      <m:r>
                                        <w:rPr>
                                          <w:rFonts w:ascii="Cambria Math" w:hAnsi="Cambria Math"/>
                                          <w:sz w:val="20"/>
                                          <w:szCs w:val="20"/>
                                          <w:lang w:val="id-ID"/>
                                        </w:rPr>
                                        <m:t>k</m:t>
                                      </m:r>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eq</m:t>
                                          </m:r>
                                        </m:sub>
                                      </m:sSub>
                                    </m:num>
                                    <m:den>
                                      <m:sSubSup>
                                        <m:sSubSupPr>
                                          <m:ctrlPr>
                                            <w:rPr>
                                              <w:rFonts w:ascii="Cambria Math" w:hAnsi="Cambria Math"/>
                                              <w:i/>
                                              <w:sz w:val="20"/>
                                              <w:szCs w:val="20"/>
                                              <w:lang w:val="id-ID"/>
                                            </w:rPr>
                                          </m:ctrlPr>
                                        </m:sSubSupPr>
                                        <m:e>
                                          <m:r>
                                            <w:rPr>
                                              <w:rFonts w:ascii="Cambria Math" w:hAnsi="Cambria Math"/>
                                              <w:sz w:val="20"/>
                                              <w:szCs w:val="20"/>
                                              <w:lang w:val="id-ID"/>
                                            </w:rPr>
                                            <m:t>l</m:t>
                                          </m:r>
                                        </m:e>
                                        <m:sub>
                                          <m:r>
                                            <w:rPr>
                                              <w:rFonts w:ascii="Cambria Math" w:hAnsi="Cambria Math"/>
                                              <w:sz w:val="20"/>
                                              <w:szCs w:val="20"/>
                                              <w:lang w:val="id-ID"/>
                                            </w:rPr>
                                            <m:t>eq</m:t>
                                          </m:r>
                                        </m:sub>
                                        <m:sup>
                                          <m:r>
                                            <w:rPr>
                                              <w:rFonts w:ascii="Cambria Math" w:hAnsi="Cambria Math"/>
                                              <w:sz w:val="20"/>
                                              <w:szCs w:val="20"/>
                                              <w:lang w:val="id-ID"/>
                                            </w:rPr>
                                            <m:t>2</m:t>
                                          </m:r>
                                        </m:sup>
                                      </m:sSubSup>
                                    </m:den>
                                  </m:f>
                                </m:e>
                              </m:d>
                              <m:r>
                                <w:rPr>
                                  <w:rFonts w:ascii="Cambria Math" w:hAnsi="Cambria Math"/>
                                  <w:sz w:val="20"/>
                                  <w:szCs w:val="20"/>
                                  <w:lang w:val="id-ID"/>
                                </w:rPr>
                                <m:t>xy</m:t>
                              </m:r>
                            </m:oMath>
                            <w:r w:rsidRPr="0027355C">
                              <w:rPr>
                                <w:rFonts w:ascii="Times New Roman" w:eastAsiaTheme="minorEastAsia" w:hAnsi="Times New Roman"/>
                                <w:sz w:val="20"/>
                                <w:szCs w:val="20"/>
                                <w:lang w:val="id-ID"/>
                              </w:rPr>
                              <w:t xml:space="preserve"> </w:t>
                            </w:r>
                          </w:p>
                          <w:p w14:paraId="02AFC490" w14:textId="77777777" w:rsidR="006F2E9B" w:rsidRDefault="006F2E9B" w:rsidP="006F2E9B">
                            <w:pPr>
                              <w:spacing w:before="0" w:beforeAutospacing="0" w:after="0" w:afterAutospacing="0"/>
                              <w:ind w:left="1134"/>
                              <w:jc w:val="both"/>
                              <w:rPr>
                                <w:rFonts w:ascii="Calisto MT" w:hAnsi="Calisto MT"/>
                                <w:sz w:val="20"/>
                                <w:szCs w:val="20"/>
                                <w:lang w:val="id-ID"/>
                              </w:rPr>
                            </w:pPr>
                            <m:oMath>
                              <m:r>
                                <w:rPr>
                                  <w:rFonts w:ascii="Cambria Math" w:hAnsi="Cambria Math"/>
                                  <w:sz w:val="20"/>
                                  <w:szCs w:val="20"/>
                                  <w:lang w:val="id-ID"/>
                                </w:rPr>
                                <m:t>=-k</m:t>
                              </m:r>
                              <m:d>
                                <m:dPr>
                                  <m:ctrlPr>
                                    <w:rPr>
                                      <w:rFonts w:ascii="Cambria Math" w:hAnsi="Cambria Math"/>
                                      <w:i/>
                                      <w:sz w:val="20"/>
                                      <w:szCs w:val="20"/>
                                      <w:lang w:val="id-ID"/>
                                    </w:rPr>
                                  </m:ctrlPr>
                                </m:dPr>
                                <m:e>
                                  <m:r>
                                    <w:rPr>
                                      <w:rFonts w:ascii="Cambria Math" w:hAnsi="Cambria Math"/>
                                      <w:sz w:val="20"/>
                                      <w:szCs w:val="20"/>
                                      <w:lang w:val="id-ID"/>
                                    </w:rPr>
                                    <m:t>1-</m:t>
                                  </m:r>
                                  <m:f>
                                    <m:fPr>
                                      <m:ctrlPr>
                                        <w:rPr>
                                          <w:rFonts w:ascii="Cambria Math" w:hAnsi="Cambria Math"/>
                                          <w:i/>
                                          <w:sz w:val="20"/>
                                          <w:szCs w:val="20"/>
                                          <w:lang w:val="id-ID"/>
                                        </w:rPr>
                                      </m:ctrlPr>
                                    </m:fPr>
                                    <m:num>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in</m:t>
                                          </m:r>
                                        </m:sub>
                                      </m:sSub>
                                    </m:num>
                                    <m:den>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eq</m:t>
                                          </m:r>
                                        </m:sub>
                                      </m:sSub>
                                    </m:den>
                                  </m:f>
                                </m:e>
                              </m:d>
                              <m:r>
                                <w:rPr>
                                  <w:rFonts w:ascii="Cambria Math" w:hAnsi="Cambria Math"/>
                                  <w:sz w:val="20"/>
                                  <w:szCs w:val="20"/>
                                  <w:lang w:val="id-ID"/>
                                </w:rPr>
                                <m:t>x+</m:t>
                              </m:r>
                              <m:f>
                                <m:fPr>
                                  <m:ctrlPr>
                                    <w:rPr>
                                      <w:rFonts w:ascii="Cambria Math" w:hAnsi="Cambria Math"/>
                                      <w:i/>
                                      <w:sz w:val="20"/>
                                      <w:szCs w:val="20"/>
                                      <w:lang w:val="id-ID"/>
                                    </w:rPr>
                                  </m:ctrlPr>
                                </m:fPr>
                                <m:num>
                                  <m:r>
                                    <w:rPr>
                                      <w:rFonts w:ascii="Cambria Math" w:hAnsi="Cambria Math"/>
                                      <w:sz w:val="20"/>
                                      <w:szCs w:val="20"/>
                                      <w:lang w:val="id-ID"/>
                                    </w:rPr>
                                    <m:t>k</m:t>
                                  </m:r>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in</m:t>
                                      </m:r>
                                    </m:sub>
                                  </m:sSub>
                                </m:num>
                                <m:den>
                                  <m:sSubSup>
                                    <m:sSubSupPr>
                                      <m:ctrlPr>
                                        <w:rPr>
                                          <w:rFonts w:ascii="Cambria Math" w:hAnsi="Cambria Math"/>
                                          <w:i/>
                                          <w:sz w:val="20"/>
                                          <w:szCs w:val="20"/>
                                          <w:lang w:val="id-ID"/>
                                        </w:rPr>
                                      </m:ctrlPr>
                                    </m:sSubSupPr>
                                    <m:e>
                                      <m:r>
                                        <w:rPr>
                                          <w:rFonts w:ascii="Cambria Math" w:hAnsi="Cambria Math"/>
                                          <w:sz w:val="20"/>
                                          <w:szCs w:val="20"/>
                                          <w:lang w:val="id-ID"/>
                                        </w:rPr>
                                        <m:t>l</m:t>
                                      </m:r>
                                    </m:e>
                                    <m:sub>
                                      <m:r>
                                        <w:rPr>
                                          <w:rFonts w:ascii="Cambria Math" w:hAnsi="Cambria Math"/>
                                          <w:sz w:val="20"/>
                                          <w:szCs w:val="20"/>
                                          <w:lang w:val="id-ID"/>
                                        </w:rPr>
                                        <m:t>eq</m:t>
                                      </m:r>
                                    </m:sub>
                                    <m:sup>
                                      <m:r>
                                        <w:rPr>
                                          <w:rFonts w:ascii="Cambria Math" w:hAnsi="Cambria Math"/>
                                          <w:sz w:val="20"/>
                                          <w:szCs w:val="20"/>
                                          <w:lang w:val="id-ID"/>
                                        </w:rPr>
                                        <m:t>2</m:t>
                                      </m:r>
                                    </m:sup>
                                  </m:sSubSup>
                                </m:den>
                              </m:f>
                              <m:r>
                                <w:rPr>
                                  <w:rFonts w:ascii="Cambria Math" w:hAnsi="Cambria Math"/>
                                  <w:sz w:val="20"/>
                                  <w:szCs w:val="20"/>
                                  <w:lang w:val="id-ID"/>
                                </w:rPr>
                                <m:t>xy</m:t>
                              </m:r>
                            </m:oMath>
                            <w:r w:rsidRPr="0027355C">
                              <w:rPr>
                                <w:rFonts w:ascii="Calisto MT" w:hAnsi="Calisto MT"/>
                                <w:sz w:val="20"/>
                                <w:szCs w:val="20"/>
                                <w:lang w:val="id-ID"/>
                              </w:rPr>
                              <w:t xml:space="preserve"> atau</w:t>
                            </w:r>
                            <w:r>
                              <w:rPr>
                                <w:rFonts w:ascii="Calisto MT" w:hAnsi="Calisto MT"/>
                                <w:sz w:val="20"/>
                                <w:szCs w:val="20"/>
                                <w:lang w:val="id-ID"/>
                              </w:rPr>
                              <w:t xml:space="preserve"> </w:t>
                            </w:r>
                          </w:p>
                          <w:p w14:paraId="2C148ADA" w14:textId="77777777" w:rsidR="006F2E9B" w:rsidRPr="006F2E9B" w:rsidRDefault="00A70905" w:rsidP="006F2E9B">
                            <w:pPr>
                              <w:spacing w:before="0" w:beforeAutospacing="0" w:after="0" w:afterAutospacing="0"/>
                              <w:ind w:left="1134"/>
                              <w:jc w:val="both"/>
                              <w:rPr>
                                <w14:textOutline w14:w="9525" w14:cap="rnd" w14:cmpd="sng" w14:algn="ctr">
                                  <w14:solidFill>
                                    <w14:srgbClr w14:val="000000"/>
                                  </w14:solidFill>
                                  <w14:prstDash w14:val="solid"/>
                                  <w14:bevel/>
                                </w14:textOutline>
                              </w:rPr>
                            </w:pPr>
                            <m:oMath>
                              <m:acc>
                                <m:accPr>
                                  <m:chr m:val="̈"/>
                                  <m:ctrlPr>
                                    <w:rPr>
                                      <w:rFonts w:ascii="Cambria Math" w:hAnsi="Cambria Math"/>
                                      <w:i/>
                                      <w:sz w:val="20"/>
                                      <w:szCs w:val="20"/>
                                      <w:lang w:val="id-ID"/>
                                    </w:rPr>
                                  </m:ctrlPr>
                                </m:accPr>
                                <m:e>
                                  <m:r>
                                    <w:rPr>
                                      <w:rFonts w:ascii="Cambria Math" w:hAnsi="Cambria Math"/>
                                      <w:sz w:val="20"/>
                                      <w:szCs w:val="20"/>
                                      <w:lang w:val="id-ID"/>
                                    </w:rPr>
                                    <m:t>x</m:t>
                                  </m:r>
                                </m:e>
                              </m:acc>
                              <m:r>
                                <w:rPr>
                                  <w:rFonts w:ascii="Cambria Math" w:hAnsi="Cambria Math"/>
                                  <w:sz w:val="20"/>
                                  <w:szCs w:val="20"/>
                                  <w:lang w:val="id-ID"/>
                                </w:rPr>
                                <m:t>=-</m:t>
                              </m:r>
                              <m:f>
                                <m:fPr>
                                  <m:ctrlPr>
                                    <w:rPr>
                                      <w:rFonts w:ascii="Cambria Math" w:hAnsi="Cambria Math"/>
                                      <w:i/>
                                      <w:sz w:val="20"/>
                                      <w:szCs w:val="20"/>
                                      <w:lang w:val="id-ID"/>
                                    </w:rPr>
                                  </m:ctrlPr>
                                </m:fPr>
                                <m:num>
                                  <m:r>
                                    <w:rPr>
                                      <w:rFonts w:ascii="Cambria Math" w:hAnsi="Cambria Math"/>
                                      <w:sz w:val="20"/>
                                      <w:szCs w:val="20"/>
                                      <w:lang w:val="id-ID"/>
                                    </w:rPr>
                                    <m:t>k</m:t>
                                  </m:r>
                                </m:num>
                                <m:den>
                                  <m:r>
                                    <w:rPr>
                                      <w:rFonts w:ascii="Cambria Math" w:hAnsi="Cambria Math"/>
                                      <w:sz w:val="20"/>
                                      <w:szCs w:val="20"/>
                                      <w:lang w:val="id-ID"/>
                                    </w:rPr>
                                    <m:t>m</m:t>
                                  </m:r>
                                </m:den>
                              </m:f>
                              <m:d>
                                <m:dPr>
                                  <m:ctrlPr>
                                    <w:rPr>
                                      <w:rFonts w:ascii="Cambria Math" w:hAnsi="Cambria Math"/>
                                      <w:i/>
                                      <w:sz w:val="20"/>
                                      <w:szCs w:val="20"/>
                                      <w:lang w:val="id-ID"/>
                                    </w:rPr>
                                  </m:ctrlPr>
                                </m:dPr>
                                <m:e>
                                  <m:r>
                                    <w:rPr>
                                      <w:rFonts w:ascii="Cambria Math" w:hAnsi="Cambria Math"/>
                                      <w:sz w:val="20"/>
                                      <w:szCs w:val="20"/>
                                      <w:lang w:val="id-ID"/>
                                    </w:rPr>
                                    <m:t>1-</m:t>
                                  </m:r>
                                  <m:f>
                                    <m:fPr>
                                      <m:ctrlPr>
                                        <w:rPr>
                                          <w:rFonts w:ascii="Cambria Math" w:hAnsi="Cambria Math"/>
                                          <w:i/>
                                          <w:sz w:val="20"/>
                                          <w:szCs w:val="20"/>
                                          <w:lang w:val="id-ID"/>
                                        </w:rPr>
                                      </m:ctrlPr>
                                    </m:fPr>
                                    <m:num>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in</m:t>
                                          </m:r>
                                        </m:sub>
                                      </m:sSub>
                                    </m:num>
                                    <m:den>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eq</m:t>
                                          </m:r>
                                        </m:sub>
                                      </m:sSub>
                                    </m:den>
                                  </m:f>
                                </m:e>
                              </m:d>
                              <m:r>
                                <w:rPr>
                                  <w:rFonts w:ascii="Cambria Math" w:hAnsi="Cambria Math"/>
                                  <w:sz w:val="20"/>
                                  <w:szCs w:val="20"/>
                                  <w:lang w:val="id-ID"/>
                                </w:rPr>
                                <m:t>x+</m:t>
                              </m:r>
                              <m:f>
                                <m:fPr>
                                  <m:ctrlPr>
                                    <w:rPr>
                                      <w:rFonts w:ascii="Cambria Math" w:hAnsi="Cambria Math"/>
                                      <w:i/>
                                      <w:sz w:val="20"/>
                                      <w:szCs w:val="20"/>
                                      <w:lang w:val="id-ID"/>
                                    </w:rPr>
                                  </m:ctrlPr>
                                </m:fPr>
                                <m:num>
                                  <m:r>
                                    <w:rPr>
                                      <w:rFonts w:ascii="Cambria Math" w:hAnsi="Cambria Math"/>
                                      <w:sz w:val="20"/>
                                      <w:szCs w:val="20"/>
                                      <w:lang w:val="id-ID"/>
                                    </w:rPr>
                                    <m:t>k</m:t>
                                  </m:r>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in</m:t>
                                      </m:r>
                                    </m:sub>
                                  </m:sSub>
                                </m:num>
                                <m:den>
                                  <m:r>
                                    <w:rPr>
                                      <w:rFonts w:ascii="Cambria Math" w:hAnsi="Cambria Math"/>
                                      <w:sz w:val="20"/>
                                      <w:szCs w:val="20"/>
                                      <w:lang w:val="id-ID"/>
                                    </w:rPr>
                                    <m:t>m</m:t>
                                  </m:r>
                                  <m:sSubSup>
                                    <m:sSubSupPr>
                                      <m:ctrlPr>
                                        <w:rPr>
                                          <w:rFonts w:ascii="Cambria Math" w:hAnsi="Cambria Math"/>
                                          <w:i/>
                                          <w:sz w:val="20"/>
                                          <w:szCs w:val="20"/>
                                          <w:lang w:val="id-ID"/>
                                        </w:rPr>
                                      </m:ctrlPr>
                                    </m:sSubSupPr>
                                    <m:e>
                                      <m:r>
                                        <w:rPr>
                                          <w:rFonts w:ascii="Cambria Math" w:hAnsi="Cambria Math"/>
                                          <w:sz w:val="20"/>
                                          <w:szCs w:val="20"/>
                                          <w:lang w:val="id-ID"/>
                                        </w:rPr>
                                        <m:t>l</m:t>
                                      </m:r>
                                    </m:e>
                                    <m:sub>
                                      <m:r>
                                        <w:rPr>
                                          <w:rFonts w:ascii="Cambria Math" w:hAnsi="Cambria Math"/>
                                          <w:sz w:val="20"/>
                                          <w:szCs w:val="20"/>
                                          <w:lang w:val="id-ID"/>
                                        </w:rPr>
                                        <m:t>eq</m:t>
                                      </m:r>
                                    </m:sub>
                                    <m:sup>
                                      <m:r>
                                        <w:rPr>
                                          <w:rFonts w:ascii="Cambria Math" w:hAnsi="Cambria Math"/>
                                          <w:sz w:val="20"/>
                                          <w:szCs w:val="20"/>
                                          <w:lang w:val="id-ID"/>
                                        </w:rPr>
                                        <m:t>2</m:t>
                                      </m:r>
                                    </m:sup>
                                  </m:sSubSup>
                                </m:den>
                              </m:f>
                              <m:r>
                                <w:rPr>
                                  <w:rFonts w:ascii="Cambria Math" w:hAnsi="Cambria Math"/>
                                  <w:sz w:val="20"/>
                                  <w:szCs w:val="20"/>
                                  <w:lang w:val="id-ID"/>
                                </w:rPr>
                                <m:t>xy</m:t>
                              </m:r>
                            </m:oMath>
                            <w:r w:rsidR="006F2E9B" w:rsidRPr="0027355C">
                              <w:rPr>
                                <w:rFonts w:ascii="Times New Roman" w:eastAsiaTheme="minorEastAsia" w:hAnsi="Times New Roman"/>
                                <w:sz w:val="20"/>
                                <w:szCs w:val="20"/>
                                <w:lang w:val="id-ID"/>
                              </w:rPr>
                              <w:tab/>
                            </w:r>
                            <w:r w:rsidR="006F2E9B" w:rsidRPr="0027355C">
                              <w:rPr>
                                <w:rFonts w:ascii="Times New Roman" w:eastAsiaTheme="minorEastAsia" w:hAnsi="Times New Roman"/>
                                <w:sz w:val="20"/>
                                <w:szCs w:val="20"/>
                                <w:lang w:val="id-ID"/>
                              </w:rPr>
                              <w:tab/>
                              <w:t xml:space="preserve">   </w:t>
                            </w:r>
                            <w:r w:rsidR="006F2E9B">
                              <w:rPr>
                                <w:rFonts w:ascii="Times New Roman" w:eastAsiaTheme="minorEastAsia" w:hAnsi="Times New Roman"/>
                                <w:sz w:val="20"/>
                                <w:szCs w:val="20"/>
                                <w:lang w:val="id-ID"/>
                              </w:rPr>
                              <w:tab/>
                            </w:r>
                            <w:r w:rsidR="006F2E9B">
                              <w:rPr>
                                <w:rFonts w:ascii="Times New Roman" w:eastAsiaTheme="minorEastAsia" w:hAnsi="Times New Roman"/>
                                <w:sz w:val="20"/>
                                <w:szCs w:val="20"/>
                                <w:lang w:val="id-ID"/>
                              </w:rPr>
                              <w:tab/>
                            </w:r>
                            <w:r w:rsidR="006F2E9B" w:rsidRPr="0027355C">
                              <w:rPr>
                                <w:rFonts w:ascii="Calisto MT" w:eastAsiaTheme="minorEastAsia" w:hAnsi="Calisto MT"/>
                                <w:sz w:val="20"/>
                                <w:szCs w:val="20"/>
                                <w:lang w:val="id-ID"/>
                              </w:rPr>
                              <w:t>(</w:t>
                            </w:r>
                            <w:r w:rsidR="00B32EB5">
                              <w:rPr>
                                <w:rFonts w:ascii="Calisto MT" w:eastAsiaTheme="minorEastAsia" w:hAnsi="Calisto MT"/>
                                <w:sz w:val="20"/>
                                <w:szCs w:val="20"/>
                                <w:lang w:val="id-ID"/>
                              </w:rPr>
                              <w:t>4</w:t>
                            </w:r>
                            <w:r w:rsidR="006F2E9B" w:rsidRPr="0027355C">
                              <w:rPr>
                                <w:rFonts w:ascii="Calisto MT" w:eastAsiaTheme="minorEastAsia" w:hAnsi="Calisto MT"/>
                                <w:sz w:val="20"/>
                                <w:szCs w:val="20"/>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427B84" id="_x0000_t202" coordsize="21600,21600" o:spt="202" path="m,l,21600r21600,l21600,xe">
                <v:stroke joinstyle="miter"/>
                <v:path gradientshapeok="t" o:connecttype="rect"/>
              </v:shapetype>
              <v:shape id="Text Box 2" o:spid="_x0000_s1026" type="#_x0000_t202" style="position:absolute;left:0;text-align:left;margin-left:2.8pt;margin-top:113.35pt;width:424.5pt;height:116.4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" fillcolor="white [3201]" stroked="f" strokeweight=".5pt">
                <v:textbox>
                  <w:txbxContent>
                    <w:p w14:paraId="66295E22" w14:textId="77777777" w:rsidR="006F2E9B" w:rsidRPr="0027355C" w:rsidRDefault="006F2E9B" w:rsidP="006F2E9B">
                      <w:pPr>
                        <w:spacing w:before="0" w:beforeAutospacing="0" w:after="0" w:afterAutospacing="0"/>
                        <w:ind w:left="1134"/>
                        <w:jc w:val="both"/>
                        <w:rPr>
                          <w:rFonts w:ascii="Calisto MT" w:hAnsi="Calisto MT"/>
                          <w:sz w:val="20"/>
                          <w:szCs w:val="20"/>
                          <w:lang w:val="id-ID"/>
                        </w:rPr>
                      </w:pPr>
                      <m:oMath>
                        <m:r>
                          <w:rPr>
                            <w:rFonts w:ascii="Cambria Math" w:hAnsi="Cambria Math"/>
                            <w:sz w:val="20"/>
                            <w:szCs w:val="20"/>
                            <w:lang w:val="id-ID"/>
                          </w:rPr>
                          <m:t>m</m:t>
                        </m:r>
                        <m:acc>
                          <m:accPr>
                            <m:chr m:val="̈"/>
                            <m:ctrlPr>
                              <w:rPr>
                                <w:rFonts w:ascii="Cambria Math" w:hAnsi="Cambria Math"/>
                                <w:i/>
                                <w:sz w:val="20"/>
                                <w:szCs w:val="20"/>
                                <w:lang w:val="id-ID"/>
                              </w:rPr>
                            </m:ctrlPr>
                          </m:accPr>
                          <m:e>
                            <m:r>
                              <w:rPr>
                                <w:rFonts w:ascii="Cambria Math" w:hAnsi="Cambria Math"/>
                                <w:sz w:val="20"/>
                                <w:szCs w:val="20"/>
                                <w:lang w:val="id-ID"/>
                              </w:rPr>
                              <m:t>x</m:t>
                            </m:r>
                          </m:e>
                        </m:acc>
                        <m:r>
                          <w:rPr>
                            <w:rFonts w:ascii="Cambria Math" w:hAnsi="Cambria Math"/>
                            <w:sz w:val="20"/>
                            <w:szCs w:val="20"/>
                            <w:lang w:val="id-ID"/>
                          </w:rPr>
                          <m:t>=-</m:t>
                        </m:r>
                        <m:f>
                          <m:fPr>
                            <m:ctrlPr>
                              <w:rPr>
                                <w:rFonts w:ascii="Cambria Math" w:hAnsi="Cambria Math"/>
                                <w:i/>
                                <w:sz w:val="20"/>
                                <w:szCs w:val="20"/>
                                <w:lang w:val="id-ID"/>
                              </w:rPr>
                            </m:ctrlPr>
                          </m:fPr>
                          <m:num>
                            <m:r>
                              <w:rPr>
                                <w:rFonts w:ascii="Cambria Math" w:hAnsi="Cambria Math"/>
                                <w:sz w:val="20"/>
                                <w:szCs w:val="20"/>
                                <w:lang w:val="id-ID"/>
                              </w:rPr>
                              <m:t>k</m:t>
                            </m:r>
                            <m:d>
                              <m:dPr>
                                <m:ctrlPr>
                                  <w:rPr>
                                    <w:rFonts w:ascii="Cambria Math" w:hAnsi="Cambria Math"/>
                                    <w:i/>
                                    <w:sz w:val="20"/>
                                    <w:szCs w:val="20"/>
                                    <w:lang w:val="id-ID"/>
                                  </w:rPr>
                                </m:ctrlPr>
                              </m:dPr>
                              <m:e>
                                <m:rad>
                                  <m:radPr>
                                    <m:degHide m:val="1"/>
                                    <m:ctrlPr>
                                      <w:rPr>
                                        <w:rFonts w:ascii="Cambria Math" w:hAnsi="Cambria Math"/>
                                        <w:i/>
                                        <w:sz w:val="20"/>
                                        <w:szCs w:val="20"/>
                                        <w:lang w:val="id-ID"/>
                                      </w:rPr>
                                    </m:ctrlPr>
                                  </m:radPr>
                                  <m:deg/>
                                  <m:e>
                                    <m:sSubSup>
                                      <m:sSubSupPr>
                                        <m:ctrlPr>
                                          <w:rPr>
                                            <w:rFonts w:ascii="Cambria Math" w:hAnsi="Cambria Math"/>
                                            <w:i/>
                                            <w:sz w:val="20"/>
                                            <w:szCs w:val="20"/>
                                            <w:lang w:val="id-ID"/>
                                          </w:rPr>
                                        </m:ctrlPr>
                                      </m:sSubSupPr>
                                      <m:e>
                                        <m:r>
                                          <w:rPr>
                                            <w:rFonts w:ascii="Cambria Math" w:hAnsi="Cambria Math"/>
                                            <w:sz w:val="20"/>
                                            <w:szCs w:val="20"/>
                                            <w:lang w:val="id-ID"/>
                                          </w:rPr>
                                          <m:t>l</m:t>
                                        </m:r>
                                      </m:e>
                                      <m:sub>
                                        <m:r>
                                          <w:rPr>
                                            <w:rFonts w:ascii="Cambria Math" w:hAnsi="Cambria Math"/>
                                            <w:sz w:val="20"/>
                                            <w:szCs w:val="20"/>
                                            <w:lang w:val="id-ID"/>
                                          </w:rPr>
                                          <m:t>eq</m:t>
                                        </m:r>
                                      </m:sub>
                                      <m:sup>
                                        <m:r>
                                          <w:rPr>
                                            <w:rFonts w:ascii="Cambria Math" w:hAnsi="Cambria Math"/>
                                            <w:sz w:val="20"/>
                                            <w:szCs w:val="20"/>
                                            <w:lang w:val="id-ID"/>
                                          </w:rPr>
                                          <m:t>2</m:t>
                                        </m:r>
                                      </m:sup>
                                    </m:sSubSup>
                                  </m:e>
                                </m:rad>
                                <m:r>
                                  <w:rPr>
                                    <w:rFonts w:ascii="Cambria Math" w:hAnsi="Cambria Math"/>
                                    <w:sz w:val="20"/>
                                    <w:szCs w:val="20"/>
                                    <w:lang w:val="id-ID"/>
                                  </w:rPr>
                                  <m:t>-</m:t>
                                </m:r>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in</m:t>
                                    </m:r>
                                  </m:sub>
                                </m:sSub>
                              </m:e>
                            </m:d>
                          </m:num>
                          <m:den>
                            <m:rad>
                              <m:radPr>
                                <m:degHide m:val="1"/>
                                <m:ctrlPr>
                                  <w:rPr>
                                    <w:rFonts w:ascii="Cambria Math" w:hAnsi="Cambria Math"/>
                                    <w:i/>
                                    <w:sz w:val="20"/>
                                    <w:szCs w:val="20"/>
                                    <w:lang w:val="id-ID"/>
                                  </w:rPr>
                                </m:ctrlPr>
                              </m:radPr>
                              <m:deg/>
                              <m:e>
                                <m:sSubSup>
                                  <m:sSubSupPr>
                                    <m:ctrlPr>
                                      <w:rPr>
                                        <w:rFonts w:ascii="Cambria Math" w:hAnsi="Cambria Math"/>
                                        <w:i/>
                                        <w:sz w:val="20"/>
                                        <w:szCs w:val="20"/>
                                        <w:lang w:val="id-ID"/>
                                      </w:rPr>
                                    </m:ctrlPr>
                                  </m:sSubSupPr>
                                  <m:e>
                                    <m:r>
                                      <w:rPr>
                                        <w:rFonts w:ascii="Cambria Math" w:hAnsi="Cambria Math"/>
                                        <w:sz w:val="20"/>
                                        <w:szCs w:val="20"/>
                                        <w:lang w:val="id-ID"/>
                                      </w:rPr>
                                      <m:t>l</m:t>
                                    </m:r>
                                  </m:e>
                                  <m:sub>
                                    <m:r>
                                      <w:rPr>
                                        <w:rFonts w:ascii="Cambria Math" w:hAnsi="Cambria Math"/>
                                        <w:sz w:val="20"/>
                                        <w:szCs w:val="20"/>
                                        <w:lang w:val="id-ID"/>
                                      </w:rPr>
                                      <m:t>eq</m:t>
                                    </m:r>
                                  </m:sub>
                                  <m:sup>
                                    <m:r>
                                      <w:rPr>
                                        <w:rFonts w:ascii="Cambria Math" w:hAnsi="Cambria Math"/>
                                        <w:sz w:val="20"/>
                                        <w:szCs w:val="20"/>
                                        <w:lang w:val="id-ID"/>
                                      </w:rPr>
                                      <m:t>2</m:t>
                                    </m:r>
                                  </m:sup>
                                </m:sSubSup>
                              </m:e>
                            </m:rad>
                          </m:den>
                        </m:f>
                        <m:r>
                          <w:rPr>
                            <w:rFonts w:ascii="Cambria Math" w:hAnsi="Cambria Math"/>
                            <w:sz w:val="20"/>
                            <w:szCs w:val="20"/>
                            <w:lang w:val="id-ID"/>
                          </w:rPr>
                          <m:t>x+</m:t>
                        </m:r>
                        <m:d>
                          <m:dPr>
                            <m:begChr m:val="["/>
                            <m:endChr m:val="]"/>
                            <m:ctrlPr>
                              <w:rPr>
                                <w:rFonts w:ascii="Cambria Math" w:hAnsi="Cambria Math"/>
                                <w:i/>
                                <w:sz w:val="20"/>
                                <w:szCs w:val="20"/>
                                <w:lang w:val="id-ID"/>
                              </w:rPr>
                            </m:ctrlPr>
                          </m:dPr>
                          <m:e>
                            <m:r>
                              <w:rPr>
                                <w:rFonts w:ascii="Cambria Math" w:hAnsi="Cambria Math"/>
                                <w:sz w:val="20"/>
                                <w:szCs w:val="20"/>
                                <w:lang w:val="id-ID"/>
                              </w:rPr>
                              <m:t>-</m:t>
                            </m:r>
                            <m:f>
                              <m:fPr>
                                <m:ctrlPr>
                                  <w:rPr>
                                    <w:rFonts w:ascii="Cambria Math" w:hAnsi="Cambria Math"/>
                                    <w:i/>
                                    <w:sz w:val="20"/>
                                    <w:szCs w:val="20"/>
                                    <w:lang w:val="id-ID"/>
                                  </w:rPr>
                                </m:ctrlPr>
                              </m:fPr>
                              <m:num>
                                <m:r>
                                  <w:rPr>
                                    <w:rFonts w:ascii="Cambria Math" w:hAnsi="Cambria Math"/>
                                    <w:sz w:val="20"/>
                                    <w:szCs w:val="20"/>
                                    <w:lang w:val="id-ID"/>
                                  </w:rPr>
                                  <m:t>k</m:t>
                                </m:r>
                                <m:d>
                                  <m:dPr>
                                    <m:ctrlPr>
                                      <w:rPr>
                                        <w:rFonts w:ascii="Cambria Math" w:hAnsi="Cambria Math"/>
                                        <w:i/>
                                        <w:sz w:val="20"/>
                                        <w:szCs w:val="20"/>
                                        <w:lang w:val="id-ID"/>
                                      </w:rPr>
                                    </m:ctrlPr>
                                  </m:dPr>
                                  <m:e>
                                    <m:rad>
                                      <m:radPr>
                                        <m:degHide m:val="1"/>
                                        <m:ctrlPr>
                                          <w:rPr>
                                            <w:rFonts w:ascii="Cambria Math" w:hAnsi="Cambria Math"/>
                                            <w:i/>
                                            <w:sz w:val="20"/>
                                            <w:szCs w:val="20"/>
                                            <w:lang w:val="id-ID"/>
                                          </w:rPr>
                                        </m:ctrlPr>
                                      </m:radPr>
                                      <m:deg/>
                                      <m:e>
                                        <m:sSubSup>
                                          <m:sSubSupPr>
                                            <m:ctrlPr>
                                              <w:rPr>
                                                <w:rFonts w:ascii="Cambria Math" w:hAnsi="Cambria Math"/>
                                                <w:i/>
                                                <w:sz w:val="20"/>
                                                <w:szCs w:val="20"/>
                                                <w:lang w:val="id-ID"/>
                                              </w:rPr>
                                            </m:ctrlPr>
                                          </m:sSubSupPr>
                                          <m:e>
                                            <m:r>
                                              <w:rPr>
                                                <w:rFonts w:ascii="Cambria Math" w:hAnsi="Cambria Math"/>
                                                <w:sz w:val="20"/>
                                                <w:szCs w:val="20"/>
                                                <w:lang w:val="id-ID"/>
                                              </w:rPr>
                                              <m:t>l</m:t>
                                            </m:r>
                                          </m:e>
                                          <m:sub>
                                            <m:r>
                                              <w:rPr>
                                                <w:rFonts w:ascii="Cambria Math" w:hAnsi="Cambria Math"/>
                                                <w:sz w:val="20"/>
                                                <w:szCs w:val="20"/>
                                                <w:lang w:val="id-ID"/>
                                              </w:rPr>
                                              <m:t>eq</m:t>
                                            </m:r>
                                          </m:sub>
                                          <m:sup>
                                            <m:r>
                                              <w:rPr>
                                                <w:rFonts w:ascii="Cambria Math" w:hAnsi="Cambria Math"/>
                                                <w:sz w:val="20"/>
                                                <w:szCs w:val="20"/>
                                                <w:lang w:val="id-ID"/>
                                              </w:rPr>
                                              <m:t>2</m:t>
                                            </m:r>
                                          </m:sup>
                                        </m:sSubSup>
                                      </m:e>
                                    </m:rad>
                                    <m:r>
                                      <w:rPr>
                                        <w:rFonts w:ascii="Cambria Math" w:hAnsi="Cambria Math"/>
                                        <w:sz w:val="20"/>
                                        <w:szCs w:val="20"/>
                                        <w:lang w:val="id-ID"/>
                                      </w:rPr>
                                      <m:t>-</m:t>
                                    </m:r>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in</m:t>
                                        </m:r>
                                      </m:sub>
                                    </m:sSub>
                                  </m:e>
                                </m:d>
                              </m:num>
                              <m:den>
                                <m:rad>
                                  <m:radPr>
                                    <m:degHide m:val="1"/>
                                    <m:ctrlPr>
                                      <w:rPr>
                                        <w:rFonts w:ascii="Cambria Math" w:hAnsi="Cambria Math"/>
                                        <w:i/>
                                        <w:sz w:val="20"/>
                                        <w:szCs w:val="20"/>
                                        <w:lang w:val="id-ID"/>
                                      </w:rPr>
                                    </m:ctrlPr>
                                  </m:radPr>
                                  <m:deg/>
                                  <m:e>
                                    <m:sSubSup>
                                      <m:sSubSupPr>
                                        <m:ctrlPr>
                                          <w:rPr>
                                            <w:rFonts w:ascii="Cambria Math" w:hAnsi="Cambria Math"/>
                                            <w:i/>
                                            <w:sz w:val="20"/>
                                            <w:szCs w:val="20"/>
                                            <w:lang w:val="id-ID"/>
                                          </w:rPr>
                                        </m:ctrlPr>
                                      </m:sSubSupPr>
                                      <m:e>
                                        <m:r>
                                          <w:rPr>
                                            <w:rFonts w:ascii="Cambria Math" w:hAnsi="Cambria Math"/>
                                            <w:sz w:val="20"/>
                                            <w:szCs w:val="20"/>
                                            <w:lang w:val="id-ID"/>
                                          </w:rPr>
                                          <m:t>l</m:t>
                                        </m:r>
                                      </m:e>
                                      <m:sub>
                                        <m:r>
                                          <w:rPr>
                                            <w:rFonts w:ascii="Cambria Math" w:hAnsi="Cambria Math"/>
                                            <w:sz w:val="20"/>
                                            <w:szCs w:val="20"/>
                                            <w:lang w:val="id-ID"/>
                                          </w:rPr>
                                          <m:t>eq</m:t>
                                        </m:r>
                                      </m:sub>
                                      <m:sup>
                                        <m:r>
                                          <w:rPr>
                                            <w:rFonts w:ascii="Cambria Math" w:hAnsi="Cambria Math"/>
                                            <w:sz w:val="20"/>
                                            <w:szCs w:val="20"/>
                                            <w:lang w:val="id-ID"/>
                                          </w:rPr>
                                          <m:t>2</m:t>
                                        </m:r>
                                      </m:sup>
                                    </m:sSubSup>
                                  </m:e>
                                </m:rad>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eq</m:t>
                                    </m:r>
                                  </m:sub>
                                </m:sSub>
                              </m:den>
                            </m:f>
                            <m:r>
                              <w:rPr>
                                <w:rFonts w:ascii="Cambria Math" w:hAnsi="Cambria Math"/>
                                <w:sz w:val="20"/>
                                <w:szCs w:val="20"/>
                                <w:lang w:val="id-ID"/>
                              </w:rPr>
                              <m:t>+</m:t>
                            </m:r>
                            <m:f>
                              <m:fPr>
                                <m:ctrlPr>
                                  <w:rPr>
                                    <w:rFonts w:ascii="Cambria Math" w:hAnsi="Cambria Math"/>
                                    <w:i/>
                                    <w:sz w:val="20"/>
                                    <w:szCs w:val="20"/>
                                    <w:lang w:val="id-ID"/>
                                  </w:rPr>
                                </m:ctrlPr>
                              </m:fPr>
                              <m:num>
                                <m:r>
                                  <w:rPr>
                                    <w:rFonts w:ascii="Cambria Math" w:hAnsi="Cambria Math"/>
                                    <w:sz w:val="20"/>
                                    <w:szCs w:val="20"/>
                                    <w:lang w:val="id-ID"/>
                                  </w:rPr>
                                  <m:t>k</m:t>
                                </m:r>
                              </m:num>
                              <m:den>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eq</m:t>
                                    </m:r>
                                  </m:sub>
                                </m:sSub>
                              </m:den>
                            </m:f>
                          </m:e>
                        </m:d>
                        <m:r>
                          <w:rPr>
                            <w:rFonts w:ascii="Cambria Math" w:hAnsi="Cambria Math"/>
                            <w:sz w:val="20"/>
                            <w:szCs w:val="20"/>
                            <w:lang w:val="id-ID"/>
                          </w:rPr>
                          <m:t>xy+…</m:t>
                        </m:r>
                      </m:oMath>
                      <w:r w:rsidRPr="0027355C">
                        <w:rPr>
                          <w:rFonts w:ascii="Calisto MT" w:hAnsi="Calisto MT"/>
                          <w:sz w:val="20"/>
                          <w:szCs w:val="20"/>
                          <w:lang w:val="id-ID"/>
                        </w:rPr>
                        <w:t xml:space="preserve"> </w:t>
                      </w:r>
                    </w:p>
                    <w:p w14:paraId="5C0D3B7B" w14:textId="77777777" w:rsidR="006F2E9B" w:rsidRPr="0027355C" w:rsidRDefault="006F2E9B" w:rsidP="006F2E9B">
                      <w:pPr>
                        <w:spacing w:before="0" w:beforeAutospacing="0" w:after="0" w:afterAutospacing="0"/>
                        <w:ind w:left="1134"/>
                        <w:jc w:val="left"/>
                        <w:rPr>
                          <w:rFonts w:ascii="Times New Roman" w:eastAsiaTheme="minorEastAsia" w:hAnsi="Times New Roman"/>
                          <w:sz w:val="20"/>
                          <w:szCs w:val="20"/>
                          <w:lang w:val="id-ID"/>
                        </w:rPr>
                      </w:pPr>
                      <m:oMath>
                        <m:r>
                          <w:rPr>
                            <w:rFonts w:ascii="Cambria Math" w:hAnsi="Cambria Math"/>
                            <w:sz w:val="20"/>
                            <w:szCs w:val="20"/>
                            <w:lang w:val="id-ID"/>
                          </w:rPr>
                          <m:t>≈-k</m:t>
                        </m:r>
                        <m:d>
                          <m:dPr>
                            <m:ctrlPr>
                              <w:rPr>
                                <w:rFonts w:ascii="Cambria Math" w:hAnsi="Cambria Math"/>
                                <w:i/>
                                <w:sz w:val="20"/>
                                <w:szCs w:val="20"/>
                                <w:lang w:val="id-ID"/>
                              </w:rPr>
                            </m:ctrlPr>
                          </m:dPr>
                          <m:e>
                            <m:r>
                              <w:rPr>
                                <w:rFonts w:ascii="Cambria Math" w:hAnsi="Cambria Math"/>
                                <w:sz w:val="20"/>
                                <w:szCs w:val="20"/>
                                <w:lang w:val="id-ID"/>
                              </w:rPr>
                              <m:t>1-</m:t>
                            </m:r>
                            <m:f>
                              <m:fPr>
                                <m:ctrlPr>
                                  <w:rPr>
                                    <w:rFonts w:ascii="Cambria Math" w:hAnsi="Cambria Math"/>
                                    <w:i/>
                                    <w:sz w:val="20"/>
                                    <w:szCs w:val="20"/>
                                    <w:lang w:val="id-ID"/>
                                  </w:rPr>
                                </m:ctrlPr>
                              </m:fPr>
                              <m:num>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in</m:t>
                                    </m:r>
                                  </m:sub>
                                </m:sSub>
                              </m:num>
                              <m:den>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eq</m:t>
                                    </m:r>
                                  </m:sub>
                                </m:sSub>
                              </m:den>
                            </m:f>
                          </m:e>
                        </m:d>
                        <m:r>
                          <w:rPr>
                            <w:rFonts w:ascii="Cambria Math" w:hAnsi="Cambria Math"/>
                            <w:sz w:val="20"/>
                            <w:szCs w:val="20"/>
                            <w:lang w:val="id-ID"/>
                          </w:rPr>
                          <m:t>x+</m:t>
                        </m:r>
                        <m:d>
                          <m:dPr>
                            <m:ctrlPr>
                              <w:rPr>
                                <w:rFonts w:ascii="Cambria Math" w:hAnsi="Cambria Math"/>
                                <w:i/>
                                <w:sz w:val="20"/>
                                <w:szCs w:val="20"/>
                                <w:lang w:val="id-ID"/>
                              </w:rPr>
                            </m:ctrlPr>
                          </m:dPr>
                          <m:e>
                            <m:r>
                              <w:rPr>
                                <w:rFonts w:ascii="Cambria Math" w:hAnsi="Cambria Math"/>
                                <w:sz w:val="20"/>
                                <w:szCs w:val="20"/>
                                <w:lang w:val="id-ID"/>
                              </w:rPr>
                              <m:t>-</m:t>
                            </m:r>
                            <m:f>
                              <m:fPr>
                                <m:ctrlPr>
                                  <w:rPr>
                                    <w:rFonts w:ascii="Cambria Math" w:hAnsi="Cambria Math"/>
                                    <w:i/>
                                    <w:sz w:val="20"/>
                                    <w:szCs w:val="20"/>
                                    <w:lang w:val="id-ID"/>
                                  </w:rPr>
                                </m:ctrlPr>
                              </m:fPr>
                              <m:num>
                                <m:r>
                                  <w:rPr>
                                    <w:rFonts w:ascii="Cambria Math" w:hAnsi="Cambria Math"/>
                                    <w:sz w:val="20"/>
                                    <w:szCs w:val="20"/>
                                    <w:lang w:val="id-ID"/>
                                  </w:rPr>
                                  <m:t>k</m:t>
                                </m:r>
                                <m:d>
                                  <m:dPr>
                                    <m:ctrlPr>
                                      <w:rPr>
                                        <w:rFonts w:ascii="Cambria Math" w:hAnsi="Cambria Math"/>
                                        <w:i/>
                                        <w:sz w:val="20"/>
                                        <w:szCs w:val="20"/>
                                        <w:lang w:val="id-ID"/>
                                      </w:rPr>
                                    </m:ctrlPr>
                                  </m:dPr>
                                  <m:e>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eq</m:t>
                                        </m:r>
                                      </m:sub>
                                    </m:sSub>
                                    <m:r>
                                      <w:rPr>
                                        <w:rFonts w:ascii="Cambria Math" w:hAnsi="Cambria Math"/>
                                        <w:sz w:val="20"/>
                                        <w:szCs w:val="20"/>
                                        <w:lang w:val="id-ID"/>
                                      </w:rPr>
                                      <m:t>-</m:t>
                                    </m:r>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in</m:t>
                                        </m:r>
                                      </m:sub>
                                    </m:sSub>
                                  </m:e>
                                </m:d>
                              </m:num>
                              <m:den>
                                <m:sSubSup>
                                  <m:sSubSupPr>
                                    <m:ctrlPr>
                                      <w:rPr>
                                        <w:rFonts w:ascii="Cambria Math" w:hAnsi="Cambria Math"/>
                                        <w:i/>
                                        <w:sz w:val="20"/>
                                        <w:szCs w:val="20"/>
                                        <w:lang w:val="id-ID"/>
                                      </w:rPr>
                                    </m:ctrlPr>
                                  </m:sSubSupPr>
                                  <m:e>
                                    <m:r>
                                      <w:rPr>
                                        <w:rFonts w:ascii="Cambria Math" w:hAnsi="Cambria Math"/>
                                        <w:sz w:val="20"/>
                                        <w:szCs w:val="20"/>
                                        <w:lang w:val="id-ID"/>
                                      </w:rPr>
                                      <m:t>l</m:t>
                                    </m:r>
                                  </m:e>
                                  <m:sub>
                                    <m:r>
                                      <w:rPr>
                                        <w:rFonts w:ascii="Cambria Math" w:hAnsi="Cambria Math"/>
                                        <w:sz w:val="20"/>
                                        <w:szCs w:val="20"/>
                                        <w:lang w:val="id-ID"/>
                                      </w:rPr>
                                      <m:t>eq</m:t>
                                    </m:r>
                                  </m:sub>
                                  <m:sup>
                                    <m:r>
                                      <w:rPr>
                                        <w:rFonts w:ascii="Cambria Math" w:hAnsi="Cambria Math"/>
                                        <w:sz w:val="20"/>
                                        <w:szCs w:val="20"/>
                                        <w:lang w:val="id-ID"/>
                                      </w:rPr>
                                      <m:t>2</m:t>
                                    </m:r>
                                  </m:sup>
                                </m:sSubSup>
                              </m:den>
                            </m:f>
                            <m:r>
                              <w:rPr>
                                <w:rFonts w:ascii="Cambria Math" w:hAnsi="Cambria Math"/>
                                <w:sz w:val="20"/>
                                <w:szCs w:val="20"/>
                                <w:lang w:val="id-ID"/>
                              </w:rPr>
                              <m:t>+</m:t>
                            </m:r>
                            <m:f>
                              <m:fPr>
                                <m:ctrlPr>
                                  <w:rPr>
                                    <w:rFonts w:ascii="Cambria Math" w:hAnsi="Cambria Math"/>
                                    <w:i/>
                                    <w:sz w:val="20"/>
                                    <w:szCs w:val="20"/>
                                    <w:lang w:val="id-ID"/>
                                  </w:rPr>
                                </m:ctrlPr>
                              </m:fPr>
                              <m:num>
                                <m:r>
                                  <w:rPr>
                                    <w:rFonts w:ascii="Cambria Math" w:hAnsi="Cambria Math"/>
                                    <w:sz w:val="20"/>
                                    <w:szCs w:val="20"/>
                                    <w:lang w:val="id-ID"/>
                                  </w:rPr>
                                  <m:t>k</m:t>
                                </m:r>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eq</m:t>
                                    </m:r>
                                  </m:sub>
                                </m:sSub>
                              </m:num>
                              <m:den>
                                <m:sSubSup>
                                  <m:sSubSupPr>
                                    <m:ctrlPr>
                                      <w:rPr>
                                        <w:rFonts w:ascii="Cambria Math" w:hAnsi="Cambria Math"/>
                                        <w:i/>
                                        <w:sz w:val="20"/>
                                        <w:szCs w:val="20"/>
                                        <w:lang w:val="id-ID"/>
                                      </w:rPr>
                                    </m:ctrlPr>
                                  </m:sSubSupPr>
                                  <m:e>
                                    <m:r>
                                      <w:rPr>
                                        <w:rFonts w:ascii="Cambria Math" w:hAnsi="Cambria Math"/>
                                        <w:sz w:val="20"/>
                                        <w:szCs w:val="20"/>
                                        <w:lang w:val="id-ID"/>
                                      </w:rPr>
                                      <m:t>l</m:t>
                                    </m:r>
                                  </m:e>
                                  <m:sub>
                                    <m:r>
                                      <w:rPr>
                                        <w:rFonts w:ascii="Cambria Math" w:hAnsi="Cambria Math"/>
                                        <w:sz w:val="20"/>
                                        <w:szCs w:val="20"/>
                                        <w:lang w:val="id-ID"/>
                                      </w:rPr>
                                      <m:t>eq</m:t>
                                    </m:r>
                                  </m:sub>
                                  <m:sup>
                                    <m:r>
                                      <w:rPr>
                                        <w:rFonts w:ascii="Cambria Math" w:hAnsi="Cambria Math"/>
                                        <w:sz w:val="20"/>
                                        <w:szCs w:val="20"/>
                                        <w:lang w:val="id-ID"/>
                                      </w:rPr>
                                      <m:t>2</m:t>
                                    </m:r>
                                  </m:sup>
                                </m:sSubSup>
                              </m:den>
                            </m:f>
                          </m:e>
                        </m:d>
                        <m:r>
                          <w:rPr>
                            <w:rFonts w:ascii="Cambria Math" w:hAnsi="Cambria Math"/>
                            <w:sz w:val="20"/>
                            <w:szCs w:val="20"/>
                            <w:lang w:val="id-ID"/>
                          </w:rPr>
                          <m:t>xy</m:t>
                        </m:r>
                      </m:oMath>
                      <w:r w:rsidRPr="0027355C">
                        <w:rPr>
                          <w:rFonts w:ascii="Times New Roman" w:eastAsiaTheme="minorEastAsia" w:hAnsi="Times New Roman"/>
                          <w:sz w:val="20"/>
                          <w:szCs w:val="20"/>
                          <w:lang w:val="id-ID"/>
                        </w:rPr>
                        <w:t xml:space="preserve"> </w:t>
                      </w:r>
                    </w:p>
                    <w:p w14:paraId="02AFC490" w14:textId="77777777" w:rsidR="006F2E9B" w:rsidRDefault="006F2E9B" w:rsidP="006F2E9B">
                      <w:pPr>
                        <w:spacing w:before="0" w:beforeAutospacing="0" w:after="0" w:afterAutospacing="0"/>
                        <w:ind w:left="1134"/>
                        <w:jc w:val="both"/>
                        <w:rPr>
                          <w:rFonts w:ascii="Calisto MT" w:hAnsi="Calisto MT"/>
                          <w:sz w:val="20"/>
                          <w:szCs w:val="20"/>
                          <w:lang w:val="id-ID"/>
                        </w:rPr>
                      </w:pPr>
                      <m:oMath>
                        <m:r>
                          <w:rPr>
                            <w:rFonts w:ascii="Cambria Math" w:hAnsi="Cambria Math"/>
                            <w:sz w:val="20"/>
                            <w:szCs w:val="20"/>
                            <w:lang w:val="id-ID"/>
                          </w:rPr>
                          <m:t>=-k</m:t>
                        </m:r>
                        <m:d>
                          <m:dPr>
                            <m:ctrlPr>
                              <w:rPr>
                                <w:rFonts w:ascii="Cambria Math" w:hAnsi="Cambria Math"/>
                                <w:i/>
                                <w:sz w:val="20"/>
                                <w:szCs w:val="20"/>
                                <w:lang w:val="id-ID"/>
                              </w:rPr>
                            </m:ctrlPr>
                          </m:dPr>
                          <m:e>
                            <m:r>
                              <w:rPr>
                                <w:rFonts w:ascii="Cambria Math" w:hAnsi="Cambria Math"/>
                                <w:sz w:val="20"/>
                                <w:szCs w:val="20"/>
                                <w:lang w:val="id-ID"/>
                              </w:rPr>
                              <m:t>1-</m:t>
                            </m:r>
                            <m:f>
                              <m:fPr>
                                <m:ctrlPr>
                                  <w:rPr>
                                    <w:rFonts w:ascii="Cambria Math" w:hAnsi="Cambria Math"/>
                                    <w:i/>
                                    <w:sz w:val="20"/>
                                    <w:szCs w:val="20"/>
                                    <w:lang w:val="id-ID"/>
                                  </w:rPr>
                                </m:ctrlPr>
                              </m:fPr>
                              <m:num>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in</m:t>
                                    </m:r>
                                  </m:sub>
                                </m:sSub>
                              </m:num>
                              <m:den>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eq</m:t>
                                    </m:r>
                                  </m:sub>
                                </m:sSub>
                              </m:den>
                            </m:f>
                          </m:e>
                        </m:d>
                        <m:r>
                          <w:rPr>
                            <w:rFonts w:ascii="Cambria Math" w:hAnsi="Cambria Math"/>
                            <w:sz w:val="20"/>
                            <w:szCs w:val="20"/>
                            <w:lang w:val="id-ID"/>
                          </w:rPr>
                          <m:t>x+</m:t>
                        </m:r>
                        <m:f>
                          <m:fPr>
                            <m:ctrlPr>
                              <w:rPr>
                                <w:rFonts w:ascii="Cambria Math" w:hAnsi="Cambria Math"/>
                                <w:i/>
                                <w:sz w:val="20"/>
                                <w:szCs w:val="20"/>
                                <w:lang w:val="id-ID"/>
                              </w:rPr>
                            </m:ctrlPr>
                          </m:fPr>
                          <m:num>
                            <m:r>
                              <w:rPr>
                                <w:rFonts w:ascii="Cambria Math" w:hAnsi="Cambria Math"/>
                                <w:sz w:val="20"/>
                                <w:szCs w:val="20"/>
                                <w:lang w:val="id-ID"/>
                              </w:rPr>
                              <m:t>k</m:t>
                            </m:r>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in</m:t>
                                </m:r>
                              </m:sub>
                            </m:sSub>
                          </m:num>
                          <m:den>
                            <m:sSubSup>
                              <m:sSubSupPr>
                                <m:ctrlPr>
                                  <w:rPr>
                                    <w:rFonts w:ascii="Cambria Math" w:hAnsi="Cambria Math"/>
                                    <w:i/>
                                    <w:sz w:val="20"/>
                                    <w:szCs w:val="20"/>
                                    <w:lang w:val="id-ID"/>
                                  </w:rPr>
                                </m:ctrlPr>
                              </m:sSubSupPr>
                              <m:e>
                                <m:r>
                                  <w:rPr>
                                    <w:rFonts w:ascii="Cambria Math" w:hAnsi="Cambria Math"/>
                                    <w:sz w:val="20"/>
                                    <w:szCs w:val="20"/>
                                    <w:lang w:val="id-ID"/>
                                  </w:rPr>
                                  <m:t>l</m:t>
                                </m:r>
                              </m:e>
                              <m:sub>
                                <m:r>
                                  <w:rPr>
                                    <w:rFonts w:ascii="Cambria Math" w:hAnsi="Cambria Math"/>
                                    <w:sz w:val="20"/>
                                    <w:szCs w:val="20"/>
                                    <w:lang w:val="id-ID"/>
                                  </w:rPr>
                                  <m:t>eq</m:t>
                                </m:r>
                              </m:sub>
                              <m:sup>
                                <m:r>
                                  <w:rPr>
                                    <w:rFonts w:ascii="Cambria Math" w:hAnsi="Cambria Math"/>
                                    <w:sz w:val="20"/>
                                    <w:szCs w:val="20"/>
                                    <w:lang w:val="id-ID"/>
                                  </w:rPr>
                                  <m:t>2</m:t>
                                </m:r>
                              </m:sup>
                            </m:sSubSup>
                          </m:den>
                        </m:f>
                        <m:r>
                          <w:rPr>
                            <w:rFonts w:ascii="Cambria Math" w:hAnsi="Cambria Math"/>
                            <w:sz w:val="20"/>
                            <w:szCs w:val="20"/>
                            <w:lang w:val="id-ID"/>
                          </w:rPr>
                          <m:t>xy</m:t>
                        </m:r>
                      </m:oMath>
                      <w:r w:rsidRPr="0027355C">
                        <w:rPr>
                          <w:rFonts w:ascii="Calisto MT" w:hAnsi="Calisto MT"/>
                          <w:sz w:val="20"/>
                          <w:szCs w:val="20"/>
                          <w:lang w:val="id-ID"/>
                        </w:rPr>
                        <w:t xml:space="preserve"> atau</w:t>
                      </w:r>
                      <w:r>
                        <w:rPr>
                          <w:rFonts w:ascii="Calisto MT" w:hAnsi="Calisto MT"/>
                          <w:sz w:val="20"/>
                          <w:szCs w:val="20"/>
                          <w:lang w:val="id-ID"/>
                        </w:rPr>
                        <w:t xml:space="preserve"> </w:t>
                      </w:r>
                    </w:p>
                    <w:p w14:paraId="2C148ADA" w14:textId="77777777" w:rsidR="006F2E9B" w:rsidRPr="006F2E9B" w:rsidRDefault="00A70905" w:rsidP="006F2E9B">
                      <w:pPr>
                        <w:spacing w:before="0" w:beforeAutospacing="0" w:after="0" w:afterAutospacing="0"/>
                        <w:ind w:left="1134"/>
                        <w:jc w:val="both"/>
                        <w:rPr>
                          <w14:textOutline w14:w="9525" w14:cap="rnd" w14:cmpd="sng" w14:algn="ctr">
                            <w14:solidFill>
                              <w14:srgbClr w14:val="000000"/>
                            </w14:solidFill>
                            <w14:prstDash w14:val="solid"/>
                            <w14:bevel/>
                          </w14:textOutline>
                        </w:rPr>
                      </w:pPr>
                      <m:oMath>
                        <m:acc>
                          <m:accPr>
                            <m:chr m:val="̈"/>
                            <m:ctrlPr>
                              <w:rPr>
                                <w:rFonts w:ascii="Cambria Math" w:hAnsi="Cambria Math"/>
                                <w:i/>
                                <w:sz w:val="20"/>
                                <w:szCs w:val="20"/>
                                <w:lang w:val="id-ID"/>
                              </w:rPr>
                            </m:ctrlPr>
                          </m:accPr>
                          <m:e>
                            <m:r>
                              <w:rPr>
                                <w:rFonts w:ascii="Cambria Math" w:hAnsi="Cambria Math"/>
                                <w:sz w:val="20"/>
                                <w:szCs w:val="20"/>
                                <w:lang w:val="id-ID"/>
                              </w:rPr>
                              <m:t>x</m:t>
                            </m:r>
                          </m:e>
                        </m:acc>
                        <m:r>
                          <w:rPr>
                            <w:rFonts w:ascii="Cambria Math" w:hAnsi="Cambria Math"/>
                            <w:sz w:val="20"/>
                            <w:szCs w:val="20"/>
                            <w:lang w:val="id-ID"/>
                          </w:rPr>
                          <m:t>=-</m:t>
                        </m:r>
                        <m:f>
                          <m:fPr>
                            <m:ctrlPr>
                              <w:rPr>
                                <w:rFonts w:ascii="Cambria Math" w:hAnsi="Cambria Math"/>
                                <w:i/>
                                <w:sz w:val="20"/>
                                <w:szCs w:val="20"/>
                                <w:lang w:val="id-ID"/>
                              </w:rPr>
                            </m:ctrlPr>
                          </m:fPr>
                          <m:num>
                            <m:r>
                              <w:rPr>
                                <w:rFonts w:ascii="Cambria Math" w:hAnsi="Cambria Math"/>
                                <w:sz w:val="20"/>
                                <w:szCs w:val="20"/>
                                <w:lang w:val="id-ID"/>
                              </w:rPr>
                              <m:t>k</m:t>
                            </m:r>
                          </m:num>
                          <m:den>
                            <m:r>
                              <w:rPr>
                                <w:rFonts w:ascii="Cambria Math" w:hAnsi="Cambria Math"/>
                                <w:sz w:val="20"/>
                                <w:szCs w:val="20"/>
                                <w:lang w:val="id-ID"/>
                              </w:rPr>
                              <m:t>m</m:t>
                            </m:r>
                          </m:den>
                        </m:f>
                        <m:d>
                          <m:dPr>
                            <m:ctrlPr>
                              <w:rPr>
                                <w:rFonts w:ascii="Cambria Math" w:hAnsi="Cambria Math"/>
                                <w:i/>
                                <w:sz w:val="20"/>
                                <w:szCs w:val="20"/>
                                <w:lang w:val="id-ID"/>
                              </w:rPr>
                            </m:ctrlPr>
                          </m:dPr>
                          <m:e>
                            <m:r>
                              <w:rPr>
                                <w:rFonts w:ascii="Cambria Math" w:hAnsi="Cambria Math"/>
                                <w:sz w:val="20"/>
                                <w:szCs w:val="20"/>
                                <w:lang w:val="id-ID"/>
                              </w:rPr>
                              <m:t>1-</m:t>
                            </m:r>
                            <m:f>
                              <m:fPr>
                                <m:ctrlPr>
                                  <w:rPr>
                                    <w:rFonts w:ascii="Cambria Math" w:hAnsi="Cambria Math"/>
                                    <w:i/>
                                    <w:sz w:val="20"/>
                                    <w:szCs w:val="20"/>
                                    <w:lang w:val="id-ID"/>
                                  </w:rPr>
                                </m:ctrlPr>
                              </m:fPr>
                              <m:num>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in</m:t>
                                    </m:r>
                                  </m:sub>
                                </m:sSub>
                              </m:num>
                              <m:den>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eq</m:t>
                                    </m:r>
                                  </m:sub>
                                </m:sSub>
                              </m:den>
                            </m:f>
                          </m:e>
                        </m:d>
                        <m:r>
                          <w:rPr>
                            <w:rFonts w:ascii="Cambria Math" w:hAnsi="Cambria Math"/>
                            <w:sz w:val="20"/>
                            <w:szCs w:val="20"/>
                            <w:lang w:val="id-ID"/>
                          </w:rPr>
                          <m:t>x+</m:t>
                        </m:r>
                        <m:f>
                          <m:fPr>
                            <m:ctrlPr>
                              <w:rPr>
                                <w:rFonts w:ascii="Cambria Math" w:hAnsi="Cambria Math"/>
                                <w:i/>
                                <w:sz w:val="20"/>
                                <w:szCs w:val="20"/>
                                <w:lang w:val="id-ID"/>
                              </w:rPr>
                            </m:ctrlPr>
                          </m:fPr>
                          <m:num>
                            <m:r>
                              <w:rPr>
                                <w:rFonts w:ascii="Cambria Math" w:hAnsi="Cambria Math"/>
                                <w:sz w:val="20"/>
                                <w:szCs w:val="20"/>
                                <w:lang w:val="id-ID"/>
                              </w:rPr>
                              <m:t>k</m:t>
                            </m:r>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in</m:t>
                                </m:r>
                              </m:sub>
                            </m:sSub>
                          </m:num>
                          <m:den>
                            <m:r>
                              <w:rPr>
                                <w:rFonts w:ascii="Cambria Math" w:hAnsi="Cambria Math"/>
                                <w:sz w:val="20"/>
                                <w:szCs w:val="20"/>
                                <w:lang w:val="id-ID"/>
                              </w:rPr>
                              <m:t>m</m:t>
                            </m:r>
                            <m:sSubSup>
                              <m:sSubSupPr>
                                <m:ctrlPr>
                                  <w:rPr>
                                    <w:rFonts w:ascii="Cambria Math" w:hAnsi="Cambria Math"/>
                                    <w:i/>
                                    <w:sz w:val="20"/>
                                    <w:szCs w:val="20"/>
                                    <w:lang w:val="id-ID"/>
                                  </w:rPr>
                                </m:ctrlPr>
                              </m:sSubSupPr>
                              <m:e>
                                <m:r>
                                  <w:rPr>
                                    <w:rFonts w:ascii="Cambria Math" w:hAnsi="Cambria Math"/>
                                    <w:sz w:val="20"/>
                                    <w:szCs w:val="20"/>
                                    <w:lang w:val="id-ID"/>
                                  </w:rPr>
                                  <m:t>l</m:t>
                                </m:r>
                              </m:e>
                              <m:sub>
                                <m:r>
                                  <w:rPr>
                                    <w:rFonts w:ascii="Cambria Math" w:hAnsi="Cambria Math"/>
                                    <w:sz w:val="20"/>
                                    <w:szCs w:val="20"/>
                                    <w:lang w:val="id-ID"/>
                                  </w:rPr>
                                  <m:t>eq</m:t>
                                </m:r>
                              </m:sub>
                              <m:sup>
                                <m:r>
                                  <w:rPr>
                                    <w:rFonts w:ascii="Cambria Math" w:hAnsi="Cambria Math"/>
                                    <w:sz w:val="20"/>
                                    <w:szCs w:val="20"/>
                                    <w:lang w:val="id-ID"/>
                                  </w:rPr>
                                  <m:t>2</m:t>
                                </m:r>
                              </m:sup>
                            </m:sSubSup>
                          </m:den>
                        </m:f>
                        <m:r>
                          <w:rPr>
                            <w:rFonts w:ascii="Cambria Math" w:hAnsi="Cambria Math"/>
                            <w:sz w:val="20"/>
                            <w:szCs w:val="20"/>
                            <w:lang w:val="id-ID"/>
                          </w:rPr>
                          <m:t>xy</m:t>
                        </m:r>
                      </m:oMath>
                      <w:r w:rsidR="006F2E9B" w:rsidRPr="0027355C">
                        <w:rPr>
                          <w:rFonts w:ascii="Times New Roman" w:eastAsiaTheme="minorEastAsia" w:hAnsi="Times New Roman"/>
                          <w:sz w:val="20"/>
                          <w:szCs w:val="20"/>
                          <w:lang w:val="id-ID"/>
                        </w:rPr>
                        <w:tab/>
                      </w:r>
                      <w:r w:rsidR="006F2E9B" w:rsidRPr="0027355C">
                        <w:rPr>
                          <w:rFonts w:ascii="Times New Roman" w:eastAsiaTheme="minorEastAsia" w:hAnsi="Times New Roman"/>
                          <w:sz w:val="20"/>
                          <w:szCs w:val="20"/>
                          <w:lang w:val="id-ID"/>
                        </w:rPr>
                        <w:tab/>
                        <w:t xml:space="preserve">   </w:t>
                      </w:r>
                      <w:r w:rsidR="006F2E9B">
                        <w:rPr>
                          <w:rFonts w:ascii="Times New Roman" w:eastAsiaTheme="minorEastAsia" w:hAnsi="Times New Roman"/>
                          <w:sz w:val="20"/>
                          <w:szCs w:val="20"/>
                          <w:lang w:val="id-ID"/>
                        </w:rPr>
                        <w:tab/>
                      </w:r>
                      <w:r w:rsidR="006F2E9B">
                        <w:rPr>
                          <w:rFonts w:ascii="Times New Roman" w:eastAsiaTheme="minorEastAsia" w:hAnsi="Times New Roman"/>
                          <w:sz w:val="20"/>
                          <w:szCs w:val="20"/>
                          <w:lang w:val="id-ID"/>
                        </w:rPr>
                        <w:tab/>
                      </w:r>
                      <w:r w:rsidR="006F2E9B" w:rsidRPr="0027355C">
                        <w:rPr>
                          <w:rFonts w:ascii="Calisto MT" w:eastAsiaTheme="minorEastAsia" w:hAnsi="Calisto MT"/>
                          <w:sz w:val="20"/>
                          <w:szCs w:val="20"/>
                          <w:lang w:val="id-ID"/>
                        </w:rPr>
                        <w:t>(</w:t>
                      </w:r>
                      <w:r w:rsidR="00B32EB5">
                        <w:rPr>
                          <w:rFonts w:ascii="Calisto MT" w:eastAsiaTheme="minorEastAsia" w:hAnsi="Calisto MT"/>
                          <w:sz w:val="20"/>
                          <w:szCs w:val="20"/>
                          <w:lang w:val="id-ID"/>
                        </w:rPr>
                        <w:t>4</w:t>
                      </w:r>
                      <w:r w:rsidR="006F2E9B" w:rsidRPr="0027355C">
                        <w:rPr>
                          <w:rFonts w:ascii="Calisto MT" w:eastAsiaTheme="minorEastAsia" w:hAnsi="Calisto MT"/>
                          <w:sz w:val="20"/>
                          <w:szCs w:val="20"/>
                          <w:lang w:val="id-ID"/>
                        </w:rPr>
                        <w:t>)</w:t>
                      </w:r>
                    </w:p>
                  </w:txbxContent>
                </v:textbox>
                <w10:wrap type="square"/>
              </v:shape>
            </w:pict>
          </mc:Fallback>
        </mc:AlternateContent>
      </w:r>
      <w:r w:rsidR="00373353">
        <w:rPr>
          <w:rFonts w:ascii="Calisto MT" w:hAnsi="Calisto MT"/>
          <w:sz w:val="20"/>
          <w:szCs w:val="20"/>
          <w:lang w:val="id-ID"/>
        </w:rPr>
        <w:t xml:space="preserve">Contoh perujukan dengan sumber rujukan dibelakang sebagai berikut </w:t>
      </w:r>
      <w:r w:rsidR="00A65ABF" w:rsidRPr="0027355C">
        <w:rPr>
          <w:rFonts w:ascii="Calisto MT" w:hAnsi="Calisto MT"/>
          <w:sz w:val="20"/>
          <w:szCs w:val="20"/>
          <w:lang w:val="id-ID"/>
        </w:rPr>
        <w:t>Persamaan diferensial adalah salah satu cabang ilmu matematika. Persamaan diferensial dapat didefinisikan sebagai suatu persamaan yang memuat satu atau lebih turunan dari suatu fungsi yang tidak diketahui (Nagle e</w:t>
      </w:r>
      <w:r w:rsidR="00A65ABF" w:rsidRPr="0027355C">
        <w:rPr>
          <w:rFonts w:ascii="Calisto MT" w:hAnsi="Calisto MT"/>
          <w:i/>
          <w:sz w:val="20"/>
          <w:szCs w:val="20"/>
          <w:lang w:val="id-ID"/>
        </w:rPr>
        <w:t>t al</w:t>
      </w:r>
      <w:r w:rsidR="00A65ABF" w:rsidRPr="0027355C">
        <w:rPr>
          <w:rFonts w:ascii="Calisto MT" w:hAnsi="Calisto MT"/>
          <w:sz w:val="20"/>
          <w:szCs w:val="20"/>
          <w:lang w:val="id-ID"/>
        </w:rPr>
        <w:t xml:space="preserve">., 2012). </w:t>
      </w:r>
      <w:r w:rsidR="00373353">
        <w:rPr>
          <w:rFonts w:ascii="Calisto MT" w:hAnsi="Calisto MT"/>
          <w:sz w:val="20"/>
          <w:szCs w:val="20"/>
          <w:lang w:val="id-ID"/>
        </w:rPr>
        <w:t xml:space="preserve">Contoh perujukan dengan sumber rujukan di depan sebagai berikut </w:t>
      </w:r>
      <w:r w:rsidR="00A65ABF" w:rsidRPr="0027355C">
        <w:rPr>
          <w:rFonts w:ascii="Calisto MT" w:hAnsi="Calisto MT"/>
          <w:sz w:val="20"/>
          <w:szCs w:val="20"/>
          <w:lang w:val="id-ID"/>
        </w:rPr>
        <w:t>Waluya (2011) menyatakan persamaan diferensial adalah linear jika dalam persamaan tersebut</w:t>
      </w:r>
      <w:r w:rsidR="00B52766" w:rsidRPr="0027355C">
        <w:rPr>
          <w:rFonts w:ascii="Calisto MT" w:hAnsi="Calisto MT"/>
          <w:sz w:val="20"/>
          <w:szCs w:val="20"/>
          <w:lang w:val="id-ID"/>
        </w:rPr>
        <w:t xml:space="preserve"> setiap sukunya</w:t>
      </w:r>
      <w:r w:rsidR="00A65ABF" w:rsidRPr="0027355C">
        <w:rPr>
          <w:rFonts w:ascii="Calisto MT" w:hAnsi="Calisto MT"/>
          <w:sz w:val="20"/>
          <w:szCs w:val="20"/>
          <w:lang w:val="id-ID"/>
        </w:rPr>
        <w:t xml:space="preserve"> hanya memiliki satu order turunan, tidak terdapat suku yang memuat fungsi yang tidak diketahui beserta turunannya, </w:t>
      </w:r>
      <w:r w:rsidR="009E3176" w:rsidRPr="0027355C">
        <w:rPr>
          <w:rFonts w:ascii="Calisto MT" w:hAnsi="Calisto MT"/>
          <w:sz w:val="20"/>
          <w:szCs w:val="20"/>
          <w:lang w:val="id-ID"/>
        </w:rPr>
        <w:t xml:space="preserve">dan </w:t>
      </w:r>
      <w:r w:rsidR="00C01672" w:rsidRPr="0027355C">
        <w:rPr>
          <w:rFonts w:ascii="Calisto MT" w:hAnsi="Calisto MT"/>
          <w:sz w:val="20"/>
          <w:szCs w:val="20"/>
          <w:lang w:val="id-ID"/>
        </w:rPr>
        <w:t xml:space="preserve">tidak terdapat </w:t>
      </w:r>
      <w:r w:rsidR="00A65ABF" w:rsidRPr="0027355C">
        <w:rPr>
          <w:rFonts w:ascii="Calisto MT" w:hAnsi="Calisto MT"/>
          <w:sz w:val="20"/>
          <w:szCs w:val="20"/>
          <w:lang w:val="id-ID"/>
        </w:rPr>
        <w:t>turunan yang dipangkatkan. Ringkasnya persamaan diferensial linear itu sederhana sedang persamaan diferensial nonlinear itu rumit.</w:t>
      </w:r>
    </w:p>
    <w:p w14:paraId="0CC0AC2B" w14:textId="77777777" w:rsidR="00A65ABF" w:rsidRPr="00DE70AD" w:rsidRDefault="00373353" w:rsidP="00DE70AD">
      <w:pPr>
        <w:spacing w:before="0" w:beforeAutospacing="0" w:after="0" w:afterAutospacing="0"/>
        <w:ind w:left="0" w:right="19" w:firstLine="425"/>
        <w:contextualSpacing/>
        <w:jc w:val="both"/>
        <w:rPr>
          <w:rFonts w:ascii="Calisto MT" w:hAnsi="Calisto MT"/>
          <w:sz w:val="20"/>
          <w:szCs w:val="20"/>
          <w:lang w:val="id-ID"/>
        </w:rPr>
      </w:pPr>
      <w:r w:rsidRPr="00DE70AD">
        <w:rPr>
          <w:rFonts w:ascii="Calisto MT" w:hAnsi="Calisto MT"/>
          <w:sz w:val="20"/>
          <w:szCs w:val="20"/>
          <w:lang w:val="id-ID"/>
        </w:rPr>
        <w:t>Contoh perujukan dengan penulis dua orang sebagai berikut:</w:t>
      </w:r>
      <w:r w:rsidR="00A65ABF" w:rsidRPr="00DE70AD">
        <w:rPr>
          <w:rFonts w:ascii="Calisto MT" w:hAnsi="Calisto MT"/>
          <w:sz w:val="20"/>
          <w:szCs w:val="20"/>
          <w:lang w:val="id-ID"/>
        </w:rPr>
        <w:t xml:space="preserve"> Dua ilmuwan Rusia ini terinspirasi analogi antara sistem ini dengan resonansi Fermi yang terjadi pada molekul karbon dioksida (Holm &amp; Lynch, 2002). </w:t>
      </w:r>
      <w:r w:rsidR="004013E5" w:rsidRPr="00DE70AD">
        <w:rPr>
          <w:rFonts w:ascii="Calisto MT" w:hAnsi="Calisto MT"/>
          <w:sz w:val="20"/>
          <w:szCs w:val="20"/>
          <w:lang w:val="id-ID"/>
        </w:rPr>
        <w:t>Contoh perujukan dengan penulis dua orang sumber rujukan ditulis di depan</w:t>
      </w:r>
      <w:r w:rsidR="00A65ABF" w:rsidRPr="00DE70AD">
        <w:rPr>
          <w:rFonts w:ascii="Calisto MT" w:hAnsi="Calisto MT"/>
          <w:sz w:val="20"/>
          <w:szCs w:val="20"/>
          <w:lang w:val="id-ID"/>
        </w:rPr>
        <w:t xml:space="preserve"> </w:t>
      </w:r>
      <w:r w:rsidR="004013E5" w:rsidRPr="00DE70AD">
        <w:rPr>
          <w:rFonts w:ascii="Calisto MT" w:hAnsi="Calisto MT"/>
          <w:sz w:val="20"/>
          <w:szCs w:val="20"/>
          <w:lang w:val="id-ID"/>
        </w:rPr>
        <w:t xml:space="preserve">sebagai berikut: </w:t>
      </w:r>
      <w:r w:rsidR="00A65ABF" w:rsidRPr="00DE70AD">
        <w:rPr>
          <w:rFonts w:ascii="Calisto MT" w:hAnsi="Calisto MT"/>
          <w:sz w:val="20"/>
          <w:szCs w:val="20"/>
          <w:lang w:val="id-ID"/>
        </w:rPr>
        <w:t>Sta</w:t>
      </w:r>
      <w:r w:rsidR="004013E5" w:rsidRPr="00DE70AD">
        <w:rPr>
          <w:rFonts w:ascii="Calisto MT" w:hAnsi="Calisto MT"/>
          <w:sz w:val="20"/>
          <w:szCs w:val="20"/>
          <w:lang w:val="id-ID"/>
        </w:rPr>
        <w:t>novnik &amp; Jurˇciˇc-Zlobec (2012) menyatakan bahwa</w:t>
      </w:r>
      <w:r w:rsidR="00A65ABF" w:rsidRPr="00DE70AD">
        <w:rPr>
          <w:rFonts w:ascii="Calisto MT" w:hAnsi="Calisto MT"/>
          <w:sz w:val="20"/>
          <w:szCs w:val="20"/>
          <w:lang w:val="id-ID"/>
        </w:rPr>
        <w:t xml:space="preserve"> pendulum elastis adalah suatu sistem fisik sederhana yang direpresentasikan oleh persamaan diferensial nonlinear. Jika pada awal gerak pendulum elastis dua dimensi diasumsikan gerak pegas (osilasi vertikal) lebih mendominasi dibandingankan gerak pendulumnya (osilasi </w:t>
      </w:r>
      <w:r w:rsidR="00A65ABF" w:rsidRPr="00DE70AD">
        <w:rPr>
          <w:rFonts w:ascii="Calisto MT" w:hAnsi="Calisto MT"/>
          <w:sz w:val="20"/>
          <w:szCs w:val="20"/>
          <w:lang w:val="id-ID"/>
        </w:rPr>
        <w:t>horizontal) maka akan didapatkan persamaan gerak untuk komponen horizontal berupa persamaan diferensial nonlinear yang identik dengan persamaan Mathieu.</w:t>
      </w:r>
    </w:p>
    <w:p w14:paraId="5699B314" w14:textId="77777777" w:rsidR="00A65ABF" w:rsidRPr="0027355C" w:rsidRDefault="00DE70AD" w:rsidP="00A65ABF">
      <w:pPr>
        <w:pStyle w:val="subjudul"/>
        <w:spacing w:before="0" w:after="60" w:line="240" w:lineRule="auto"/>
        <w:ind w:firstLine="425"/>
        <w:rPr>
          <w:rFonts w:ascii="Calisto MT" w:hAnsi="Calisto MT"/>
          <w:b w:val="0"/>
          <w:sz w:val="20"/>
          <w:szCs w:val="20"/>
          <w:lang w:val="id-ID"/>
        </w:rPr>
      </w:pPr>
      <w:r>
        <w:rPr>
          <w:rFonts w:ascii="Calisto MT" w:hAnsi="Calisto MT"/>
          <w:b w:val="0"/>
          <w:sz w:val="20"/>
          <w:szCs w:val="20"/>
          <w:lang w:val="id-ID"/>
        </w:rPr>
        <w:t xml:space="preserve">Setiap persamaan/notasi mastematika matematika diberi nomor sebagaimana contoh berikut: </w:t>
      </w:r>
      <w:r w:rsidR="00A65ABF" w:rsidRPr="0027355C">
        <w:rPr>
          <w:rFonts w:ascii="Calisto MT" w:hAnsi="Calisto MT"/>
          <w:b w:val="0"/>
          <w:sz w:val="20"/>
          <w:szCs w:val="20"/>
          <w:lang w:val="id-ID"/>
        </w:rPr>
        <w:t>Misalkan dipunyai persamaan diferensial berbentuk</w:t>
      </w:r>
    </w:p>
    <w:p w14:paraId="6177EEB7" w14:textId="77777777" w:rsidR="00A65ABF" w:rsidRPr="0027355C" w:rsidRDefault="00A70905" w:rsidP="006F2E9B">
      <w:pPr>
        <w:pStyle w:val="subjudul"/>
        <w:spacing w:before="0" w:line="240" w:lineRule="auto"/>
        <w:ind w:left="284"/>
        <w:rPr>
          <w:rFonts w:ascii="Calisto MT" w:hAnsi="Calisto MT" w:cs="Times New Roman"/>
          <w:b w:val="0"/>
          <w:sz w:val="20"/>
          <w:szCs w:val="20"/>
          <w:lang w:val="id-ID"/>
        </w:rPr>
      </w:pPr>
      <m:oMath>
        <m:acc>
          <m:accPr>
            <m:chr m:val="̈"/>
            <m:ctrlPr>
              <w:rPr>
                <w:rFonts w:ascii="Cambria Math" w:hAnsi="Calisto MT" w:cs="Times New Roman"/>
                <w:b w:val="0"/>
                <w:i/>
                <w:sz w:val="20"/>
                <w:szCs w:val="20"/>
                <w:lang w:val="id-ID"/>
              </w:rPr>
            </m:ctrlPr>
          </m:accPr>
          <m:e>
            <m:r>
              <m:rPr>
                <m:sty m:val="bi"/>
              </m:rPr>
              <w:rPr>
                <w:rFonts w:ascii="Cambria Math" w:hAnsi="Cambria Math" w:cs="Times New Roman"/>
                <w:sz w:val="20"/>
                <w:szCs w:val="20"/>
                <w:lang w:val="id-ID"/>
              </w:rPr>
              <m:t>x</m:t>
            </m:r>
          </m:e>
        </m:acc>
        <m:r>
          <m:rPr>
            <m:sty m:val="bi"/>
          </m:rPr>
          <w:rPr>
            <w:rFonts w:ascii="Cambria Math" w:hAnsi="Calisto MT" w:cs="Times New Roman"/>
            <w:sz w:val="20"/>
            <w:szCs w:val="20"/>
            <w:lang w:val="id-ID"/>
          </w:rPr>
          <m:t>+</m:t>
        </m:r>
        <m:sSup>
          <m:sSupPr>
            <m:ctrlPr>
              <w:rPr>
                <w:rFonts w:ascii="Cambria Math" w:hAnsi="Calisto MT" w:cs="Times New Roman"/>
                <w:b w:val="0"/>
                <w:i/>
                <w:sz w:val="20"/>
                <w:szCs w:val="20"/>
                <w:lang w:val="id-ID"/>
              </w:rPr>
            </m:ctrlPr>
          </m:sSupPr>
          <m:e>
            <m:r>
              <m:rPr>
                <m:sty m:val="bi"/>
              </m:rPr>
              <w:rPr>
                <w:rFonts w:ascii="Cambria Math" w:hAnsi="Cambria Math" w:cs="Times New Roman"/>
                <w:sz w:val="20"/>
                <w:szCs w:val="20"/>
                <w:lang w:val="id-ID"/>
              </w:rPr>
              <m:t>β</m:t>
            </m:r>
          </m:e>
          <m:sup>
            <m:r>
              <m:rPr>
                <m:sty m:val="bi"/>
              </m:rPr>
              <w:rPr>
                <w:rFonts w:ascii="Cambria Math" w:hAnsi="Calisto MT" w:cs="Times New Roman"/>
                <w:sz w:val="20"/>
                <w:szCs w:val="20"/>
                <w:lang w:val="id-ID"/>
              </w:rPr>
              <m:t>2</m:t>
            </m:r>
          </m:sup>
        </m:sSup>
        <m:r>
          <m:rPr>
            <m:sty m:val="bi"/>
          </m:rPr>
          <w:rPr>
            <w:rFonts w:ascii="Cambria Math" w:hAnsi="Cambria Math" w:cs="Times New Roman"/>
            <w:sz w:val="20"/>
            <w:szCs w:val="20"/>
            <w:lang w:val="id-ID"/>
          </w:rPr>
          <m:t>x</m:t>
        </m:r>
        <m:r>
          <m:rPr>
            <m:sty m:val="bi"/>
          </m:rPr>
          <w:rPr>
            <w:rFonts w:ascii="Cambria Math" w:hAnsi="Calisto MT" w:cs="Times New Roman"/>
            <w:sz w:val="20"/>
            <w:szCs w:val="20"/>
            <w:lang w:val="id-ID"/>
          </w:rPr>
          <m:t>=</m:t>
        </m:r>
        <m:r>
          <m:rPr>
            <m:sty m:val="bi"/>
          </m:rPr>
          <w:rPr>
            <w:rFonts w:ascii="Cambria Math" w:hAnsi="Cambria Math" w:cs="Times New Roman"/>
            <w:sz w:val="20"/>
            <w:szCs w:val="20"/>
            <w:lang w:val="id-ID"/>
          </w:rPr>
          <m:t>εg</m:t>
        </m:r>
        <m:r>
          <m:rPr>
            <m:sty m:val="bi"/>
          </m:rPr>
          <w:rPr>
            <w:rFonts w:ascii="Cambria Math" w:hAnsi="Calisto MT" w:cs="Times New Roman"/>
            <w:sz w:val="20"/>
            <w:szCs w:val="20"/>
            <w:lang w:val="id-ID"/>
          </w:rPr>
          <m:t>(</m:t>
        </m:r>
        <m:r>
          <m:rPr>
            <m:sty m:val="bi"/>
          </m:rPr>
          <w:rPr>
            <w:rFonts w:ascii="Cambria Math" w:hAnsi="Cambria Math" w:cs="Times New Roman"/>
            <w:sz w:val="20"/>
            <w:szCs w:val="20"/>
            <w:lang w:val="id-ID"/>
          </w:rPr>
          <m:t>t</m:t>
        </m:r>
        <m:r>
          <m:rPr>
            <m:sty m:val="bi"/>
          </m:rPr>
          <w:rPr>
            <w:rFonts w:ascii="Cambria Math" w:hAnsi="Calisto MT" w:cs="Times New Roman"/>
            <w:sz w:val="20"/>
            <w:szCs w:val="20"/>
            <w:lang w:val="id-ID"/>
          </w:rPr>
          <m:t>,</m:t>
        </m:r>
        <m:r>
          <m:rPr>
            <m:sty m:val="bi"/>
          </m:rPr>
          <w:rPr>
            <w:rFonts w:ascii="Cambria Math" w:hAnsi="Cambria Math" w:cs="Times New Roman"/>
            <w:sz w:val="20"/>
            <w:szCs w:val="20"/>
            <w:lang w:val="id-ID"/>
          </w:rPr>
          <m:t>x</m:t>
        </m:r>
        <m:r>
          <m:rPr>
            <m:sty m:val="bi"/>
          </m:rPr>
          <w:rPr>
            <w:rFonts w:ascii="Cambria Math" w:hAnsi="Calisto MT" w:cs="Times New Roman"/>
            <w:sz w:val="20"/>
            <w:szCs w:val="20"/>
            <w:lang w:val="id-ID"/>
          </w:rPr>
          <m:t>,</m:t>
        </m:r>
        <m:acc>
          <m:accPr>
            <m:chr m:val="̇"/>
            <m:ctrlPr>
              <w:rPr>
                <w:rFonts w:ascii="Cambria Math" w:hAnsi="Calisto MT" w:cs="Times New Roman"/>
                <w:b w:val="0"/>
                <w:i/>
                <w:sz w:val="20"/>
                <w:szCs w:val="20"/>
                <w:lang w:val="id-ID"/>
              </w:rPr>
            </m:ctrlPr>
          </m:accPr>
          <m:e>
            <m:r>
              <m:rPr>
                <m:sty m:val="bi"/>
              </m:rPr>
              <w:rPr>
                <w:rFonts w:ascii="Cambria Math" w:hAnsi="Cambria Math" w:cs="Times New Roman"/>
                <w:sz w:val="20"/>
                <w:szCs w:val="20"/>
                <w:lang w:val="id-ID"/>
              </w:rPr>
              <m:t>x</m:t>
            </m:r>
          </m:e>
        </m:acc>
        <m:r>
          <m:rPr>
            <m:sty m:val="bi"/>
          </m:rPr>
          <w:rPr>
            <w:rFonts w:ascii="Cambria Math" w:hAnsi="Calisto MT" w:cs="Times New Roman"/>
            <w:sz w:val="20"/>
            <w:szCs w:val="20"/>
            <w:lang w:val="id-ID"/>
          </w:rPr>
          <m:t>)</m:t>
        </m:r>
      </m:oMath>
      <w:r w:rsidR="00A65ABF" w:rsidRPr="0027355C">
        <w:rPr>
          <w:rFonts w:ascii="Calisto MT" w:hAnsi="Calisto MT" w:cs="Times New Roman"/>
          <w:b w:val="0"/>
          <w:sz w:val="20"/>
          <w:szCs w:val="20"/>
          <w:lang w:val="id-ID"/>
        </w:rPr>
        <w:t>.</w:t>
      </w:r>
      <w:r w:rsidR="006F2E9B">
        <w:rPr>
          <w:rFonts w:ascii="Calisto MT" w:hAnsi="Calisto MT" w:cs="Times New Roman"/>
          <w:b w:val="0"/>
          <w:sz w:val="20"/>
          <w:szCs w:val="20"/>
          <w:lang w:val="id-ID"/>
        </w:rPr>
        <w:tab/>
      </w:r>
      <w:r w:rsidR="006F2E9B">
        <w:rPr>
          <w:rFonts w:ascii="Calisto MT" w:hAnsi="Calisto MT" w:cs="Times New Roman"/>
          <w:b w:val="0"/>
          <w:sz w:val="20"/>
          <w:szCs w:val="20"/>
          <w:lang w:val="id-ID"/>
        </w:rPr>
        <w:tab/>
      </w:r>
      <w:r w:rsidR="00A65ABF" w:rsidRPr="0027355C">
        <w:rPr>
          <w:rFonts w:ascii="Calisto MT" w:hAnsi="Calisto MT" w:cs="Times New Roman"/>
          <w:b w:val="0"/>
          <w:sz w:val="20"/>
          <w:szCs w:val="20"/>
          <w:lang w:val="id-ID"/>
        </w:rPr>
        <w:t>(1)</w:t>
      </w:r>
    </w:p>
    <w:p w14:paraId="510DC443" w14:textId="77777777" w:rsidR="00A65ABF" w:rsidRPr="0027355C" w:rsidRDefault="00DE70AD" w:rsidP="001B5218">
      <w:pPr>
        <w:pStyle w:val="subjudul"/>
        <w:spacing w:before="0" w:line="240" w:lineRule="auto"/>
        <w:rPr>
          <w:rFonts w:ascii="Calisto MT" w:hAnsi="Calisto MT"/>
          <w:b w:val="0"/>
          <w:sz w:val="20"/>
          <w:szCs w:val="20"/>
          <w:lang w:val="id-ID"/>
        </w:rPr>
      </w:pPr>
      <w:r>
        <w:rPr>
          <w:rFonts w:ascii="Calisto MT" w:hAnsi="Calisto MT"/>
          <w:b w:val="0"/>
          <w:sz w:val="20"/>
          <w:szCs w:val="20"/>
          <w:lang w:val="id-ID"/>
        </w:rPr>
        <w:t xml:space="preserve">Contoh penulisan notasi matematika dilengkapi sumber rujukan. </w:t>
      </w:r>
      <w:r w:rsidR="00A65ABF" w:rsidRPr="0027355C">
        <w:rPr>
          <w:rFonts w:ascii="Calisto MT" w:hAnsi="Calisto MT"/>
          <w:b w:val="0"/>
          <w:sz w:val="20"/>
          <w:szCs w:val="20"/>
          <w:lang w:val="id-ID"/>
        </w:rPr>
        <w:t>Dengan mengunakan metode averaging untuk memecahkannya dapat digunakan transformasi</w:t>
      </w:r>
    </w:p>
    <w:p w14:paraId="182F19C1" w14:textId="77777777" w:rsidR="00A65ABF" w:rsidRPr="0027355C" w:rsidRDefault="00A65ABF" w:rsidP="00DE70AD">
      <w:pPr>
        <w:pStyle w:val="subjudul"/>
        <w:spacing w:before="0" w:line="240" w:lineRule="auto"/>
        <w:ind w:left="284"/>
        <w:rPr>
          <w:rFonts w:ascii="Calisto MT" w:hAnsi="Calisto MT"/>
          <w:sz w:val="20"/>
          <w:szCs w:val="20"/>
          <w:lang w:val="id-ID"/>
        </w:rPr>
      </w:pPr>
      <m:oMath>
        <m:r>
          <m:rPr>
            <m:sty m:val="bi"/>
          </m:rPr>
          <w:rPr>
            <w:rFonts w:ascii="Cambria Math" w:hAnsi="Cambria Math"/>
            <w:sz w:val="20"/>
            <w:szCs w:val="20"/>
            <w:lang w:val="id-ID"/>
          </w:rPr>
          <m:t>x</m:t>
        </m:r>
        <m:r>
          <m:rPr>
            <m:sty m:val="bi"/>
          </m:rPr>
          <w:rPr>
            <w:rFonts w:ascii="Cambria Math" w:hAnsi="Calisto MT"/>
            <w:sz w:val="20"/>
            <w:szCs w:val="20"/>
            <w:lang w:val="id-ID"/>
          </w:rPr>
          <m:t>=</m:t>
        </m:r>
        <m:sSub>
          <m:sSubPr>
            <m:ctrlPr>
              <w:rPr>
                <w:rFonts w:ascii="Cambria Math" w:hAnsi="Calisto MT"/>
                <w:i/>
                <w:sz w:val="20"/>
                <w:szCs w:val="20"/>
                <w:lang w:val="id-ID"/>
              </w:rPr>
            </m:ctrlPr>
          </m:sSubPr>
          <m:e>
            <m:r>
              <m:rPr>
                <m:sty m:val="bi"/>
              </m:rPr>
              <w:rPr>
                <w:rFonts w:ascii="Cambria Math" w:hAnsi="Cambria Math"/>
                <w:sz w:val="20"/>
                <w:szCs w:val="20"/>
                <w:lang w:val="id-ID"/>
              </w:rPr>
              <m:t>p</m:t>
            </m:r>
          </m:e>
          <m:sub>
            <m:r>
              <m:rPr>
                <m:sty m:val="bi"/>
              </m:rPr>
              <w:rPr>
                <w:rFonts w:ascii="Cambria Math" w:hAnsi="Calisto MT"/>
                <w:sz w:val="20"/>
                <w:szCs w:val="20"/>
                <w:lang w:val="id-ID"/>
              </w:rPr>
              <m:t>1</m:t>
            </m:r>
          </m:sub>
        </m:sSub>
        <m:d>
          <m:dPr>
            <m:ctrlPr>
              <w:rPr>
                <w:rFonts w:ascii="Cambria Math" w:hAnsi="Calisto MT"/>
                <w:i/>
                <w:sz w:val="20"/>
                <w:szCs w:val="20"/>
                <w:lang w:val="id-ID"/>
              </w:rPr>
            </m:ctrlPr>
          </m:dPr>
          <m:e>
            <m:r>
              <m:rPr>
                <m:sty m:val="bi"/>
              </m:rPr>
              <w:rPr>
                <w:rFonts w:ascii="Cambria Math" w:hAnsi="Cambria Math"/>
                <w:sz w:val="20"/>
                <w:szCs w:val="20"/>
                <w:lang w:val="id-ID"/>
              </w:rPr>
              <m:t>t</m:t>
            </m:r>
          </m:e>
        </m:d>
        <m:func>
          <m:funcPr>
            <m:ctrlPr>
              <w:rPr>
                <w:rFonts w:ascii="Cambria Math" w:hAnsi="Calisto MT"/>
                <w:i/>
                <w:sz w:val="20"/>
                <w:szCs w:val="20"/>
                <w:lang w:val="id-ID"/>
              </w:rPr>
            </m:ctrlPr>
          </m:funcPr>
          <m:fName>
            <m:r>
              <m:rPr>
                <m:sty m:val="b"/>
              </m:rPr>
              <w:rPr>
                <w:rFonts w:ascii="Cambria Math" w:hAnsi="Calisto MT"/>
                <w:sz w:val="20"/>
                <w:szCs w:val="20"/>
                <w:lang w:val="id-ID"/>
              </w:rPr>
              <m:t>cos</m:t>
            </m:r>
          </m:fName>
          <m:e>
            <m:r>
              <m:rPr>
                <m:sty m:val="bi"/>
              </m:rPr>
              <w:rPr>
                <w:rFonts w:ascii="Cambria Math" w:hAnsi="Cambria Math"/>
                <w:sz w:val="20"/>
                <w:szCs w:val="20"/>
                <w:lang w:val="id-ID"/>
              </w:rPr>
              <m:t>βt</m:t>
            </m:r>
          </m:e>
        </m:func>
        <m:r>
          <m:rPr>
            <m:sty m:val="bi"/>
          </m:rPr>
          <w:rPr>
            <w:rFonts w:ascii="Cambria Math" w:hAnsi="Calisto MT"/>
            <w:sz w:val="20"/>
            <w:szCs w:val="20"/>
            <w:lang w:val="id-ID"/>
          </w:rPr>
          <m:t>+</m:t>
        </m:r>
        <m:f>
          <m:fPr>
            <m:ctrlPr>
              <w:rPr>
                <w:rFonts w:ascii="Cambria Math" w:hAnsi="Calisto MT"/>
                <w:i/>
                <w:sz w:val="20"/>
                <w:szCs w:val="20"/>
                <w:lang w:val="id-ID"/>
              </w:rPr>
            </m:ctrlPr>
          </m:fPr>
          <m:num>
            <m:sSub>
              <m:sSubPr>
                <m:ctrlPr>
                  <w:rPr>
                    <w:rFonts w:ascii="Cambria Math" w:hAnsi="Calisto MT"/>
                    <w:i/>
                    <w:sz w:val="20"/>
                    <w:szCs w:val="20"/>
                    <w:lang w:val="id-ID"/>
                  </w:rPr>
                </m:ctrlPr>
              </m:sSubPr>
              <m:e>
                <m:r>
                  <m:rPr>
                    <m:sty m:val="bi"/>
                  </m:rPr>
                  <w:rPr>
                    <w:rFonts w:ascii="Cambria Math" w:hAnsi="Cambria Math"/>
                    <w:sz w:val="20"/>
                    <w:szCs w:val="20"/>
                    <w:lang w:val="id-ID"/>
                  </w:rPr>
                  <m:t>p</m:t>
                </m:r>
              </m:e>
              <m:sub>
                <m:r>
                  <m:rPr>
                    <m:sty m:val="bi"/>
                  </m:rPr>
                  <w:rPr>
                    <w:rFonts w:ascii="Cambria Math" w:hAnsi="Calisto MT"/>
                    <w:sz w:val="20"/>
                    <w:szCs w:val="20"/>
                    <w:lang w:val="id-ID"/>
                  </w:rPr>
                  <m:t>2</m:t>
                </m:r>
              </m:sub>
            </m:sSub>
            <m:d>
              <m:dPr>
                <m:ctrlPr>
                  <w:rPr>
                    <w:rFonts w:ascii="Cambria Math" w:hAnsi="Calisto MT"/>
                    <w:i/>
                    <w:sz w:val="20"/>
                    <w:szCs w:val="20"/>
                    <w:lang w:val="id-ID"/>
                  </w:rPr>
                </m:ctrlPr>
              </m:dPr>
              <m:e>
                <m:r>
                  <m:rPr>
                    <m:sty m:val="bi"/>
                  </m:rPr>
                  <w:rPr>
                    <w:rFonts w:ascii="Cambria Math" w:hAnsi="Cambria Math"/>
                    <w:sz w:val="20"/>
                    <w:szCs w:val="20"/>
                    <w:lang w:val="id-ID"/>
                  </w:rPr>
                  <m:t>t</m:t>
                </m:r>
              </m:e>
            </m:d>
          </m:num>
          <m:den>
            <m:r>
              <m:rPr>
                <m:sty m:val="bi"/>
              </m:rPr>
              <w:rPr>
                <w:rFonts w:ascii="Cambria Math" w:hAnsi="Cambria Math"/>
                <w:sz w:val="20"/>
                <w:szCs w:val="20"/>
                <w:lang w:val="id-ID"/>
              </w:rPr>
              <m:t>β</m:t>
            </m:r>
          </m:den>
        </m:f>
        <m:func>
          <m:funcPr>
            <m:ctrlPr>
              <w:rPr>
                <w:rFonts w:ascii="Cambria Math" w:hAnsi="Calisto MT"/>
                <w:i/>
                <w:sz w:val="20"/>
                <w:szCs w:val="20"/>
                <w:lang w:val="id-ID"/>
              </w:rPr>
            </m:ctrlPr>
          </m:funcPr>
          <m:fName>
            <m:r>
              <m:rPr>
                <m:sty m:val="b"/>
              </m:rPr>
              <w:rPr>
                <w:rFonts w:ascii="Cambria Math" w:hAnsi="Calisto MT"/>
                <w:sz w:val="20"/>
                <w:szCs w:val="20"/>
                <w:lang w:val="id-ID"/>
              </w:rPr>
              <m:t>sin</m:t>
            </m:r>
          </m:fName>
          <m:e>
            <m:r>
              <m:rPr>
                <m:sty m:val="bi"/>
              </m:rPr>
              <w:rPr>
                <w:rFonts w:ascii="Cambria Math" w:hAnsi="Cambria Math"/>
                <w:sz w:val="20"/>
                <w:szCs w:val="20"/>
                <w:lang w:val="id-ID"/>
              </w:rPr>
              <m:t>βt</m:t>
            </m:r>
          </m:e>
        </m:func>
        <m:r>
          <m:rPr>
            <m:sty m:val="bi"/>
          </m:rPr>
          <w:rPr>
            <w:rFonts w:ascii="Cambria Math" w:hAnsi="Calisto MT"/>
            <w:sz w:val="20"/>
            <w:szCs w:val="20"/>
            <w:lang w:val="id-ID"/>
          </w:rPr>
          <m:t>,</m:t>
        </m:r>
      </m:oMath>
      <w:r w:rsidRPr="0027355C">
        <w:rPr>
          <w:rFonts w:ascii="Calisto MT" w:hAnsi="Calisto MT"/>
          <w:sz w:val="20"/>
          <w:szCs w:val="20"/>
          <w:lang w:val="id-ID"/>
        </w:rPr>
        <w:t xml:space="preserve">       </w:t>
      </w:r>
      <w:r w:rsidR="00DE70AD">
        <w:rPr>
          <w:rFonts w:ascii="Calisto MT" w:hAnsi="Calisto MT"/>
          <w:sz w:val="20"/>
          <w:szCs w:val="20"/>
          <w:lang w:val="id-ID"/>
        </w:rPr>
        <w:tab/>
      </w:r>
      <w:r w:rsidRPr="00DE70AD">
        <w:rPr>
          <w:rFonts w:ascii="Calisto MT" w:hAnsi="Calisto MT"/>
          <w:b w:val="0"/>
          <w:sz w:val="20"/>
          <w:szCs w:val="20"/>
          <w:lang w:val="id-ID"/>
        </w:rPr>
        <w:t>(2)</w:t>
      </w:r>
    </w:p>
    <w:p w14:paraId="61FBCBAA" w14:textId="77777777" w:rsidR="00A65ABF" w:rsidRPr="0027355C" w:rsidRDefault="00A70905" w:rsidP="00DE70AD">
      <w:pPr>
        <w:pStyle w:val="subjudul"/>
        <w:spacing w:before="0" w:line="240" w:lineRule="auto"/>
        <w:ind w:left="284"/>
        <w:rPr>
          <w:rFonts w:ascii="Calisto MT" w:hAnsi="Calisto MT"/>
          <w:sz w:val="20"/>
          <w:szCs w:val="20"/>
          <w:lang w:val="id-ID"/>
        </w:rPr>
      </w:pPr>
      <m:oMath>
        <m:acc>
          <m:accPr>
            <m:chr m:val="̇"/>
            <m:ctrlPr>
              <w:rPr>
                <w:rFonts w:ascii="Cambria Math" w:hAnsi="Calisto MT"/>
                <w:i/>
                <w:sz w:val="20"/>
                <w:szCs w:val="20"/>
                <w:lang w:val="id-ID"/>
              </w:rPr>
            </m:ctrlPr>
          </m:accPr>
          <m:e>
            <m:r>
              <m:rPr>
                <m:sty m:val="bi"/>
              </m:rPr>
              <w:rPr>
                <w:rFonts w:ascii="Cambria Math" w:hAnsi="Cambria Math"/>
                <w:sz w:val="20"/>
                <w:szCs w:val="20"/>
                <w:lang w:val="id-ID"/>
              </w:rPr>
              <m:t>x</m:t>
            </m:r>
          </m:e>
        </m:acc>
        <m:r>
          <m:rPr>
            <m:sty m:val="bi"/>
          </m:rPr>
          <w:rPr>
            <w:rFonts w:ascii="Cambria Math" w:hAnsi="Calisto MT"/>
            <w:sz w:val="20"/>
            <w:szCs w:val="20"/>
            <w:lang w:val="id-ID"/>
          </w:rPr>
          <m:t>=</m:t>
        </m:r>
        <m:r>
          <m:rPr>
            <m:sty m:val="bi"/>
          </m:rPr>
          <w:rPr>
            <w:rFonts w:ascii="Cambria Math" w:hAnsi="Cambria Math"/>
            <w:sz w:val="20"/>
            <w:szCs w:val="20"/>
            <w:lang w:val="id-ID"/>
          </w:rPr>
          <m:t>-β</m:t>
        </m:r>
        <m:sSub>
          <m:sSubPr>
            <m:ctrlPr>
              <w:rPr>
                <w:rFonts w:ascii="Cambria Math" w:hAnsi="Calisto MT"/>
                <w:i/>
                <w:sz w:val="20"/>
                <w:szCs w:val="20"/>
                <w:lang w:val="id-ID"/>
              </w:rPr>
            </m:ctrlPr>
          </m:sSubPr>
          <m:e>
            <m:r>
              <m:rPr>
                <m:sty m:val="bi"/>
              </m:rPr>
              <w:rPr>
                <w:rFonts w:ascii="Cambria Math" w:hAnsi="Cambria Math"/>
                <w:sz w:val="20"/>
                <w:szCs w:val="20"/>
                <w:lang w:val="id-ID"/>
              </w:rPr>
              <m:t>p</m:t>
            </m:r>
          </m:e>
          <m:sub>
            <m:r>
              <m:rPr>
                <m:sty m:val="bi"/>
              </m:rPr>
              <w:rPr>
                <w:rFonts w:ascii="Cambria Math" w:hAnsi="Calisto MT"/>
                <w:sz w:val="20"/>
                <w:szCs w:val="20"/>
                <w:lang w:val="id-ID"/>
              </w:rPr>
              <m:t>1</m:t>
            </m:r>
          </m:sub>
        </m:sSub>
        <m:d>
          <m:dPr>
            <m:ctrlPr>
              <w:rPr>
                <w:rFonts w:ascii="Cambria Math" w:hAnsi="Calisto MT"/>
                <w:i/>
                <w:sz w:val="20"/>
                <w:szCs w:val="20"/>
                <w:lang w:val="id-ID"/>
              </w:rPr>
            </m:ctrlPr>
          </m:dPr>
          <m:e>
            <m:r>
              <m:rPr>
                <m:sty m:val="bi"/>
              </m:rPr>
              <w:rPr>
                <w:rFonts w:ascii="Cambria Math" w:hAnsi="Cambria Math"/>
                <w:sz w:val="20"/>
                <w:szCs w:val="20"/>
                <w:lang w:val="id-ID"/>
              </w:rPr>
              <m:t>t</m:t>
            </m:r>
          </m:e>
        </m:d>
        <m:func>
          <m:funcPr>
            <m:ctrlPr>
              <w:rPr>
                <w:rFonts w:ascii="Cambria Math" w:hAnsi="Calisto MT"/>
                <w:i/>
                <w:sz w:val="20"/>
                <w:szCs w:val="20"/>
                <w:lang w:val="id-ID"/>
              </w:rPr>
            </m:ctrlPr>
          </m:funcPr>
          <m:fName>
            <m:r>
              <m:rPr>
                <m:sty m:val="b"/>
              </m:rPr>
              <w:rPr>
                <w:rFonts w:ascii="Cambria Math" w:hAnsi="Calisto MT"/>
                <w:sz w:val="20"/>
                <w:szCs w:val="20"/>
                <w:lang w:val="id-ID"/>
              </w:rPr>
              <m:t>sin</m:t>
            </m:r>
          </m:fName>
          <m:e>
            <m:r>
              <m:rPr>
                <m:sty m:val="bi"/>
              </m:rPr>
              <w:rPr>
                <w:rFonts w:ascii="Cambria Math" w:hAnsi="Cambria Math"/>
                <w:sz w:val="20"/>
                <w:szCs w:val="20"/>
                <w:lang w:val="id-ID"/>
              </w:rPr>
              <m:t>βt</m:t>
            </m:r>
          </m:e>
        </m:func>
        <m:r>
          <m:rPr>
            <m:sty m:val="bi"/>
          </m:rPr>
          <w:rPr>
            <w:rFonts w:ascii="Cambria Math" w:hAnsi="Calisto MT"/>
            <w:sz w:val="20"/>
            <w:szCs w:val="20"/>
            <w:lang w:val="id-ID"/>
          </w:rPr>
          <m:t>+</m:t>
        </m:r>
        <m:sSub>
          <m:sSubPr>
            <m:ctrlPr>
              <w:rPr>
                <w:rFonts w:ascii="Cambria Math" w:hAnsi="Calisto MT"/>
                <w:i/>
                <w:sz w:val="20"/>
                <w:szCs w:val="20"/>
                <w:lang w:val="id-ID"/>
              </w:rPr>
            </m:ctrlPr>
          </m:sSubPr>
          <m:e>
            <m:r>
              <m:rPr>
                <m:sty m:val="bi"/>
              </m:rPr>
              <w:rPr>
                <w:rFonts w:ascii="Cambria Math" w:hAnsi="Cambria Math"/>
                <w:sz w:val="20"/>
                <w:szCs w:val="20"/>
                <w:lang w:val="id-ID"/>
              </w:rPr>
              <m:t>p</m:t>
            </m:r>
          </m:e>
          <m:sub>
            <m:r>
              <m:rPr>
                <m:sty m:val="bi"/>
              </m:rPr>
              <w:rPr>
                <w:rFonts w:ascii="Cambria Math" w:hAnsi="Calisto MT"/>
                <w:sz w:val="20"/>
                <w:szCs w:val="20"/>
                <w:lang w:val="id-ID"/>
              </w:rPr>
              <m:t>2</m:t>
            </m:r>
          </m:sub>
        </m:sSub>
        <m:d>
          <m:dPr>
            <m:ctrlPr>
              <w:rPr>
                <w:rFonts w:ascii="Cambria Math" w:hAnsi="Calisto MT"/>
                <w:i/>
                <w:sz w:val="20"/>
                <w:szCs w:val="20"/>
                <w:lang w:val="id-ID"/>
              </w:rPr>
            </m:ctrlPr>
          </m:dPr>
          <m:e>
            <m:r>
              <m:rPr>
                <m:sty m:val="bi"/>
              </m:rPr>
              <w:rPr>
                <w:rFonts w:ascii="Cambria Math" w:hAnsi="Cambria Math"/>
                <w:sz w:val="20"/>
                <w:szCs w:val="20"/>
                <w:lang w:val="id-ID"/>
              </w:rPr>
              <m:t>t</m:t>
            </m:r>
          </m:e>
        </m:d>
        <m:func>
          <m:funcPr>
            <m:ctrlPr>
              <w:rPr>
                <w:rFonts w:ascii="Cambria Math" w:hAnsi="Calisto MT"/>
                <w:i/>
                <w:sz w:val="20"/>
                <w:szCs w:val="20"/>
                <w:lang w:val="id-ID"/>
              </w:rPr>
            </m:ctrlPr>
          </m:funcPr>
          <m:fName>
            <m:r>
              <m:rPr>
                <m:sty m:val="b"/>
              </m:rPr>
              <w:rPr>
                <w:rFonts w:ascii="Cambria Math" w:hAnsi="Calisto MT"/>
                <w:sz w:val="20"/>
                <w:szCs w:val="20"/>
                <w:lang w:val="id-ID"/>
              </w:rPr>
              <m:t>cos</m:t>
            </m:r>
          </m:fName>
          <m:e>
            <m:r>
              <m:rPr>
                <m:sty m:val="bi"/>
              </m:rPr>
              <w:rPr>
                <w:rFonts w:ascii="Cambria Math" w:hAnsi="Cambria Math"/>
                <w:sz w:val="20"/>
                <w:szCs w:val="20"/>
                <w:lang w:val="id-ID"/>
              </w:rPr>
              <m:t>βt</m:t>
            </m:r>
          </m:e>
        </m:func>
        <m:r>
          <m:rPr>
            <m:sty m:val="bi"/>
          </m:rPr>
          <w:rPr>
            <w:rFonts w:ascii="Cambria Math" w:hAnsi="Calisto MT"/>
            <w:sz w:val="20"/>
            <w:szCs w:val="20"/>
            <w:lang w:val="id-ID"/>
          </w:rPr>
          <m:t>.</m:t>
        </m:r>
      </m:oMath>
      <w:r w:rsidR="00DE70AD">
        <w:rPr>
          <w:rFonts w:ascii="Calisto MT" w:hAnsi="Calisto MT"/>
          <w:sz w:val="20"/>
          <w:szCs w:val="20"/>
          <w:lang w:val="id-ID"/>
        </w:rPr>
        <w:tab/>
      </w:r>
      <w:r w:rsidR="00A65ABF" w:rsidRPr="00DE70AD">
        <w:rPr>
          <w:rFonts w:ascii="Calisto MT" w:hAnsi="Calisto MT"/>
          <w:b w:val="0"/>
          <w:sz w:val="20"/>
          <w:szCs w:val="20"/>
          <w:lang w:val="id-ID"/>
        </w:rPr>
        <w:t>(3)</w:t>
      </w:r>
      <w:r w:rsidR="00A65ABF" w:rsidRPr="0027355C">
        <w:rPr>
          <w:rFonts w:ascii="Calisto MT" w:hAnsi="Calisto MT"/>
          <w:sz w:val="20"/>
          <w:szCs w:val="20"/>
          <w:lang w:val="id-ID"/>
        </w:rPr>
        <w:t xml:space="preserve"> </w:t>
      </w:r>
    </w:p>
    <w:p w14:paraId="13C12EB3" w14:textId="77777777" w:rsidR="00A65ABF" w:rsidRPr="0027355C" w:rsidRDefault="00A65ABF" w:rsidP="00DE70AD">
      <w:pPr>
        <w:pStyle w:val="ListParagraph"/>
        <w:spacing w:before="0" w:beforeAutospacing="0" w:after="120" w:afterAutospacing="0"/>
        <w:ind w:left="2410" w:right="5"/>
        <w:contextualSpacing w:val="0"/>
        <w:jc w:val="both"/>
        <w:rPr>
          <w:rFonts w:ascii="Calisto MT" w:eastAsiaTheme="minorEastAsia" w:hAnsi="Calisto MT"/>
          <w:sz w:val="20"/>
          <w:szCs w:val="20"/>
          <w:lang w:val="id-ID"/>
        </w:rPr>
      </w:pPr>
      <w:r w:rsidRPr="0027355C">
        <w:rPr>
          <w:rFonts w:ascii="Calisto MT" w:eastAsiaTheme="minorEastAsia" w:hAnsi="Calisto MT"/>
          <w:sz w:val="20"/>
          <w:szCs w:val="20"/>
          <w:lang w:val="id-ID"/>
        </w:rPr>
        <w:t xml:space="preserve"> (Verhulst, 1990).</w:t>
      </w:r>
    </w:p>
    <w:p w14:paraId="752938C1" w14:textId="77777777" w:rsidR="00A65ABF" w:rsidRDefault="00DE70AD" w:rsidP="00DE70AD">
      <w:pPr>
        <w:pStyle w:val="subjudul"/>
        <w:spacing w:before="0" w:after="0" w:line="240" w:lineRule="auto"/>
        <w:ind w:firstLine="425"/>
        <w:contextualSpacing/>
        <w:rPr>
          <w:rFonts w:ascii="Calisto MT" w:hAnsi="Calisto MT"/>
          <w:b w:val="0"/>
          <w:sz w:val="20"/>
          <w:szCs w:val="20"/>
          <w:lang w:val="id-ID"/>
        </w:rPr>
      </w:pPr>
      <w:r>
        <w:rPr>
          <w:rFonts w:ascii="Calisto MT" w:hAnsi="Calisto MT"/>
          <w:b w:val="0"/>
          <w:sz w:val="20"/>
          <w:szCs w:val="20"/>
          <w:lang w:val="id-ID"/>
        </w:rPr>
        <w:t>Apabi</w:t>
      </w:r>
      <w:r w:rsidR="00170AF1">
        <w:rPr>
          <w:rFonts w:ascii="Calisto MT" w:hAnsi="Calisto MT"/>
          <w:b w:val="0"/>
          <w:sz w:val="20"/>
          <w:szCs w:val="20"/>
          <w:lang w:val="id-ID"/>
        </w:rPr>
        <w:t>l</w:t>
      </w:r>
      <w:r>
        <w:rPr>
          <w:rFonts w:ascii="Calisto MT" w:hAnsi="Calisto MT"/>
          <w:b w:val="0"/>
          <w:sz w:val="20"/>
          <w:szCs w:val="20"/>
          <w:lang w:val="id-ID"/>
        </w:rPr>
        <w:t xml:space="preserve">a persamaan sangat panjang atau perlu </w:t>
      </w:r>
      <w:r w:rsidRPr="006F2E9B">
        <w:rPr>
          <w:rFonts w:ascii="Calisto MT" w:hAnsi="Calisto MT"/>
          <w:b w:val="0"/>
          <w:i/>
          <w:sz w:val="20"/>
          <w:szCs w:val="20"/>
          <w:lang w:val="id-ID"/>
        </w:rPr>
        <w:t>spa</w:t>
      </w:r>
      <w:r w:rsidR="006F2E9B" w:rsidRPr="006F2E9B">
        <w:rPr>
          <w:rFonts w:ascii="Calisto MT" w:hAnsi="Calisto MT"/>
          <w:b w:val="0"/>
          <w:i/>
          <w:sz w:val="20"/>
          <w:szCs w:val="20"/>
          <w:lang w:val="id-ID"/>
        </w:rPr>
        <w:t>ce</w:t>
      </w:r>
      <w:r w:rsidR="006F2E9B">
        <w:rPr>
          <w:rFonts w:ascii="Calisto MT" w:hAnsi="Calisto MT"/>
          <w:b w:val="0"/>
          <w:sz w:val="20"/>
          <w:szCs w:val="20"/>
          <w:lang w:val="id-ID"/>
        </w:rPr>
        <w:t xml:space="preserve"> yang lebih banyak maka boleh dituliskan dalam satu kolom.</w:t>
      </w:r>
    </w:p>
    <w:p w14:paraId="49733900" w14:textId="77777777" w:rsidR="00DE70AD" w:rsidRPr="00DE70AD" w:rsidRDefault="00DE70AD" w:rsidP="00DE70AD">
      <w:pPr>
        <w:pStyle w:val="subjudul"/>
        <w:spacing w:before="0" w:after="0" w:line="240" w:lineRule="auto"/>
        <w:ind w:firstLine="425"/>
        <w:contextualSpacing/>
        <w:rPr>
          <w:rFonts w:ascii="Calisto MT" w:hAnsi="Calisto MT"/>
          <w:b w:val="0"/>
          <w:sz w:val="20"/>
          <w:szCs w:val="20"/>
          <w:lang w:val="id-ID"/>
        </w:rPr>
      </w:pPr>
    </w:p>
    <w:p w14:paraId="645E9CA0" w14:textId="77777777" w:rsidR="00A65ABF" w:rsidRPr="0027355C" w:rsidRDefault="00A65ABF" w:rsidP="00875F19">
      <w:pPr>
        <w:pStyle w:val="ISI"/>
        <w:suppressAutoHyphens/>
        <w:spacing w:after="120"/>
        <w:ind w:firstLine="0"/>
        <w:rPr>
          <w:b/>
          <w:bCs/>
          <w:sz w:val="20"/>
          <w:szCs w:val="20"/>
          <w:lang w:val="id-ID"/>
        </w:rPr>
      </w:pPr>
      <w:r w:rsidRPr="0027355C">
        <w:rPr>
          <w:b/>
          <w:bCs/>
          <w:sz w:val="20"/>
          <w:szCs w:val="20"/>
          <w:lang w:val="id-ID"/>
        </w:rPr>
        <w:t>METODE</w:t>
      </w:r>
    </w:p>
    <w:p w14:paraId="1CAB87FC" w14:textId="77777777" w:rsidR="006F2E9B" w:rsidRPr="006F2E9B" w:rsidRDefault="00A65ABF" w:rsidP="006F2E9B">
      <w:pPr>
        <w:pStyle w:val="subjudul"/>
        <w:spacing w:before="0" w:after="0" w:line="240" w:lineRule="auto"/>
        <w:ind w:firstLine="425"/>
        <w:contextualSpacing/>
        <w:rPr>
          <w:rFonts w:ascii="Calisto MT" w:hAnsi="Calisto MT"/>
          <w:b w:val="0"/>
          <w:sz w:val="20"/>
          <w:szCs w:val="20"/>
          <w:lang w:val="id-ID"/>
        </w:rPr>
      </w:pPr>
      <w:r w:rsidRPr="0027355C">
        <w:rPr>
          <w:rFonts w:ascii="Calisto MT" w:hAnsi="Calisto MT"/>
          <w:sz w:val="20"/>
          <w:szCs w:val="20"/>
          <w:lang w:val="id-ID"/>
        </w:rPr>
        <w:tab/>
      </w:r>
      <w:r w:rsidR="006F2E9B" w:rsidRPr="006F2E9B">
        <w:rPr>
          <w:rFonts w:ascii="Calisto MT" w:hAnsi="Calisto MT"/>
          <w:b w:val="0"/>
          <w:sz w:val="20"/>
          <w:szCs w:val="20"/>
          <w:lang w:val="id-ID"/>
        </w:rPr>
        <w:t>Informasikan secara ringkas mengenai materi dan metode yang digunakan dalam penelitian, meliputi subyek/bahan yang diteliti, alat yang digunakan, rancangan percobaan atau desain yang digunakan, teknik pengambilan sampel, variabel yang akan diukur, teknik pengambilan data, analisis dan model statistik yang digunakan.</w:t>
      </w:r>
      <w:r w:rsidR="006F2E9B">
        <w:rPr>
          <w:rFonts w:ascii="Calisto MT" w:hAnsi="Calisto MT"/>
          <w:b w:val="0"/>
          <w:sz w:val="20"/>
          <w:szCs w:val="20"/>
          <w:lang w:val="id-ID"/>
        </w:rPr>
        <w:t xml:space="preserve"> </w:t>
      </w:r>
      <w:r w:rsidR="006F2E9B" w:rsidRPr="006F2E9B">
        <w:rPr>
          <w:rFonts w:ascii="Calisto MT" w:hAnsi="Calisto MT"/>
          <w:b w:val="0"/>
          <w:sz w:val="20"/>
          <w:szCs w:val="20"/>
          <w:lang w:val="id-ID"/>
        </w:rPr>
        <w:t>Hindari penulisan rumus-rumus statistik secara berlebihan.</w:t>
      </w:r>
      <w:r w:rsidR="006F2E9B">
        <w:rPr>
          <w:rFonts w:ascii="Calisto MT" w:hAnsi="Calisto MT"/>
          <w:b w:val="0"/>
          <w:sz w:val="20"/>
          <w:szCs w:val="20"/>
          <w:lang w:val="id-ID"/>
        </w:rPr>
        <w:t xml:space="preserve"> </w:t>
      </w:r>
      <w:r w:rsidR="006F2E9B" w:rsidRPr="006F2E9B">
        <w:rPr>
          <w:rFonts w:ascii="Calisto MT" w:hAnsi="Calisto MT"/>
          <w:b w:val="0"/>
          <w:sz w:val="20"/>
          <w:szCs w:val="20"/>
          <w:lang w:val="id-ID"/>
        </w:rPr>
        <w:t>Jika menggunakan metode yang sudah banyak dikenal, sebutkan nama metodenya saja. Jika diperlukan, sebutkan sumber rujukan yang digunakan sebagai acuan.</w:t>
      </w:r>
      <w:r w:rsidR="006F2E9B">
        <w:rPr>
          <w:rFonts w:ascii="Calisto MT" w:hAnsi="Calisto MT"/>
          <w:b w:val="0"/>
          <w:sz w:val="20"/>
          <w:szCs w:val="20"/>
          <w:lang w:val="id-ID"/>
        </w:rPr>
        <w:t xml:space="preserve"> </w:t>
      </w:r>
      <w:r w:rsidR="006F2E9B" w:rsidRPr="006F2E9B">
        <w:rPr>
          <w:rFonts w:ascii="Calisto MT" w:hAnsi="Calisto MT"/>
          <w:b w:val="0"/>
          <w:sz w:val="20"/>
          <w:szCs w:val="20"/>
          <w:lang w:val="id-ID"/>
        </w:rPr>
        <w:t>Untuk penelitian kualitatif, metode penelitian dapat menyesuaikan.</w:t>
      </w:r>
    </w:p>
    <w:p w14:paraId="7B8C8A90" w14:textId="77777777" w:rsidR="00A65ABF" w:rsidRPr="0027355C" w:rsidRDefault="00A65ABF" w:rsidP="002B00E5">
      <w:pPr>
        <w:tabs>
          <w:tab w:val="left" w:pos="426"/>
        </w:tabs>
        <w:spacing w:before="0" w:beforeAutospacing="0" w:after="0" w:afterAutospacing="0"/>
        <w:ind w:left="0"/>
        <w:jc w:val="both"/>
        <w:rPr>
          <w:rFonts w:ascii="Calisto MT" w:hAnsi="Calisto MT"/>
          <w:sz w:val="20"/>
          <w:szCs w:val="20"/>
          <w:lang w:val="id-ID"/>
        </w:rPr>
      </w:pPr>
    </w:p>
    <w:p w14:paraId="59ACA31B" w14:textId="77777777" w:rsidR="00A65ABF" w:rsidRPr="0027355C" w:rsidRDefault="00A65ABF" w:rsidP="00344C29">
      <w:pPr>
        <w:pStyle w:val="ISI"/>
        <w:suppressAutoHyphens/>
        <w:spacing w:after="180"/>
        <w:ind w:firstLine="0"/>
        <w:rPr>
          <w:b/>
          <w:bCs/>
          <w:sz w:val="20"/>
          <w:szCs w:val="20"/>
          <w:lang w:val="id-ID"/>
        </w:rPr>
      </w:pPr>
      <w:r w:rsidRPr="0027355C">
        <w:rPr>
          <w:b/>
          <w:bCs/>
          <w:sz w:val="20"/>
          <w:szCs w:val="20"/>
          <w:lang w:val="id-ID"/>
        </w:rPr>
        <w:t>HASIL DAN PEMBAHASAN</w:t>
      </w:r>
    </w:p>
    <w:p w14:paraId="4EFA391F" w14:textId="77777777" w:rsidR="00B32EB5" w:rsidRDefault="006F2E9B" w:rsidP="006F2E9B">
      <w:pPr>
        <w:pStyle w:val="subjudul"/>
        <w:spacing w:before="0" w:after="0" w:line="240" w:lineRule="auto"/>
        <w:ind w:firstLine="425"/>
        <w:contextualSpacing/>
        <w:rPr>
          <w:rFonts w:ascii="Calisto MT" w:hAnsi="Calisto MT"/>
          <w:b w:val="0"/>
          <w:sz w:val="20"/>
          <w:szCs w:val="20"/>
          <w:lang w:val="id-ID"/>
        </w:rPr>
      </w:pPr>
      <w:r w:rsidRPr="006F2E9B">
        <w:rPr>
          <w:rFonts w:ascii="Calisto MT" w:hAnsi="Calisto MT"/>
          <w:b w:val="0"/>
          <w:sz w:val="20"/>
          <w:szCs w:val="20"/>
          <w:lang w:val="id-ID"/>
        </w:rPr>
        <w:t>Format hasil penelitian dan pembahasan tidak dipisahkan, mengingat jumlah halaman yang tersedia bagi penulis terbatas.</w:t>
      </w:r>
      <w:r>
        <w:rPr>
          <w:rFonts w:ascii="Calisto MT" w:hAnsi="Calisto MT"/>
          <w:b w:val="0"/>
          <w:sz w:val="20"/>
          <w:szCs w:val="20"/>
          <w:lang w:val="id-ID"/>
        </w:rPr>
        <w:t xml:space="preserve"> </w:t>
      </w:r>
      <w:r w:rsidRPr="006F2E9B">
        <w:rPr>
          <w:rFonts w:ascii="Calisto MT" w:hAnsi="Calisto MT"/>
          <w:b w:val="0"/>
          <w:sz w:val="20"/>
          <w:szCs w:val="20"/>
          <w:lang w:val="id-ID"/>
        </w:rPr>
        <w:t xml:space="preserve">Hasil </w:t>
      </w:r>
      <w:r w:rsidRPr="006F2E9B">
        <w:rPr>
          <w:rFonts w:ascii="Calisto MT" w:hAnsi="Calisto MT"/>
          <w:b w:val="0"/>
          <w:sz w:val="20"/>
          <w:szCs w:val="20"/>
          <w:lang w:val="id-ID"/>
        </w:rPr>
        <w:lastRenderedPageBreak/>
        <w:t>penelitian dapat disajikan dengan dukungan tabel, grafik atau gambar sesuai kebutuhan, untuk memperjelas penyajian hasil secara verbal.</w:t>
      </w:r>
      <w:r>
        <w:rPr>
          <w:rFonts w:ascii="Calisto MT" w:hAnsi="Calisto MT"/>
          <w:b w:val="0"/>
          <w:sz w:val="20"/>
          <w:szCs w:val="20"/>
          <w:lang w:val="id-ID"/>
        </w:rPr>
        <w:t xml:space="preserve"> </w:t>
      </w:r>
    </w:p>
    <w:p w14:paraId="706E2CD4" w14:textId="77777777" w:rsidR="00A65ABF" w:rsidRPr="0027355C" w:rsidRDefault="006F2E9B" w:rsidP="006F2E9B">
      <w:pPr>
        <w:pStyle w:val="subjudul"/>
        <w:spacing w:before="0" w:after="0" w:line="240" w:lineRule="auto"/>
        <w:ind w:firstLine="425"/>
        <w:contextualSpacing/>
        <w:rPr>
          <w:rFonts w:ascii="Calisto MT" w:hAnsi="Calisto MT"/>
          <w:sz w:val="20"/>
          <w:szCs w:val="20"/>
          <w:lang w:val="id-ID"/>
        </w:rPr>
      </w:pPr>
      <w:r w:rsidRPr="006F2E9B">
        <w:rPr>
          <w:rFonts w:ascii="Calisto MT" w:hAnsi="Calisto MT"/>
          <w:b w:val="0"/>
          <w:sz w:val="20"/>
          <w:szCs w:val="20"/>
          <w:lang w:val="id-ID"/>
        </w:rPr>
        <w:t>Judul tabel dan grafik atau keterangan gambar disusun dalam bentuk frase (bukan kalimat) secara ringkas.</w:t>
      </w:r>
      <w:r>
        <w:rPr>
          <w:rFonts w:ascii="Calisto MT" w:hAnsi="Calisto MT"/>
          <w:b w:val="0"/>
          <w:sz w:val="20"/>
          <w:szCs w:val="20"/>
          <w:lang w:val="id-ID"/>
        </w:rPr>
        <w:t xml:space="preserve"> </w:t>
      </w:r>
      <w:r w:rsidRPr="006F2E9B">
        <w:rPr>
          <w:rFonts w:ascii="Calisto MT" w:hAnsi="Calisto MT"/>
          <w:b w:val="0"/>
          <w:sz w:val="20"/>
          <w:szCs w:val="20"/>
          <w:lang w:val="id-ID"/>
        </w:rPr>
        <w:t xml:space="preserve">Keterangan gambar/grafik diletakkan di bawah gambar/grafik tersebut, sedangkan judul tabel diletakkan di atasnya. Judul diawali dengan huruf kapital. </w:t>
      </w:r>
      <w:r w:rsidR="00B32EB5">
        <w:rPr>
          <w:rFonts w:ascii="Calisto MT" w:hAnsi="Calisto MT"/>
          <w:b w:val="0"/>
          <w:sz w:val="20"/>
          <w:szCs w:val="20"/>
          <w:lang w:val="id-ID"/>
        </w:rPr>
        <w:t>Contohnya adalah sebagai berikut</w:t>
      </w:r>
      <w:r w:rsidRPr="006F2E9B">
        <w:rPr>
          <w:rFonts w:ascii="Calisto MT" w:hAnsi="Calisto MT"/>
          <w:b w:val="0"/>
          <w:sz w:val="20"/>
          <w:szCs w:val="20"/>
          <w:lang w:val="id-ID"/>
        </w:rPr>
        <w:t>.</w:t>
      </w:r>
      <w:r w:rsidR="00B32EB5">
        <w:rPr>
          <w:rFonts w:ascii="Calisto MT" w:hAnsi="Calisto MT"/>
          <w:b w:val="0"/>
          <w:sz w:val="20"/>
          <w:szCs w:val="20"/>
          <w:lang w:val="id-ID"/>
        </w:rPr>
        <w:t xml:space="preserve"> </w:t>
      </w:r>
      <w:r w:rsidR="00A65ABF" w:rsidRPr="006F2E9B">
        <w:rPr>
          <w:rFonts w:ascii="Calisto MT" w:hAnsi="Calisto MT"/>
          <w:b w:val="0"/>
          <w:sz w:val="20"/>
          <w:szCs w:val="20"/>
          <w:lang w:val="id-ID"/>
        </w:rPr>
        <w:t>Perhatikan pendulum elastis pada Gambar 1.</w:t>
      </w:r>
    </w:p>
    <w:p w14:paraId="4DBAC7A9" w14:textId="77777777" w:rsidR="00A65ABF" w:rsidRPr="0027355C" w:rsidRDefault="00A65ABF" w:rsidP="00B32EB5">
      <w:pPr>
        <w:pStyle w:val="ListParagraph"/>
        <w:spacing w:before="0" w:beforeAutospacing="0" w:after="0" w:afterAutospacing="0"/>
        <w:ind w:left="0"/>
        <w:rPr>
          <w:rFonts w:ascii="Calisto MT" w:hAnsi="Calisto MT"/>
          <w:sz w:val="20"/>
          <w:szCs w:val="20"/>
          <w:lang w:val="id-ID"/>
        </w:rPr>
      </w:pPr>
      <w:r w:rsidRPr="0027355C">
        <w:rPr>
          <w:rFonts w:ascii="Calisto MT" w:hAnsi="Calisto MT"/>
          <w:noProof/>
          <w:sz w:val="20"/>
          <w:szCs w:val="20"/>
          <w:lang w:val="id-ID" w:eastAsia="id-ID"/>
        </w:rPr>
        <w:drawing>
          <wp:inline distT="0" distB="0" distL="0" distR="0" wp14:anchorId="58A25A09" wp14:editId="6764EF72">
            <wp:extent cx="1858989" cy="2173184"/>
            <wp:effectExtent l="0" t="0" r="8255" b="0"/>
            <wp:docPr id="12" name="Picture 2" descr="D:\Studi\Semester 8\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Semester 8\pend.PNG"/>
                    <pic:cNvPicPr>
                      <a:picLocks noChangeAspect="1" noChangeArrowheads="1"/>
                    </pic:cNvPicPr>
                  </pic:nvPicPr>
                  <pic:blipFill>
                    <a:blip r:embed="rId12" cstate="print"/>
                    <a:srcRect/>
                    <a:stretch>
                      <a:fillRect/>
                    </a:stretch>
                  </pic:blipFill>
                  <pic:spPr bwMode="auto">
                    <a:xfrm>
                      <a:off x="0" y="0"/>
                      <a:ext cx="1861028" cy="2175567"/>
                    </a:xfrm>
                    <a:prstGeom prst="rect">
                      <a:avLst/>
                    </a:prstGeom>
                    <a:noFill/>
                    <a:ln w="9525">
                      <a:noFill/>
                      <a:miter lim="800000"/>
                      <a:headEnd/>
                      <a:tailEnd/>
                    </a:ln>
                  </pic:spPr>
                </pic:pic>
              </a:graphicData>
            </a:graphic>
          </wp:inline>
        </w:drawing>
      </w:r>
    </w:p>
    <w:p w14:paraId="118A87F9" w14:textId="77777777" w:rsidR="00A65ABF" w:rsidRPr="0027355C" w:rsidRDefault="00A65ABF" w:rsidP="00B32EB5">
      <w:pPr>
        <w:pStyle w:val="ListParagraph"/>
        <w:spacing w:before="0" w:beforeAutospacing="0" w:after="0" w:afterAutospacing="0"/>
        <w:ind w:left="0"/>
        <w:rPr>
          <w:rFonts w:ascii="Calisto MT" w:hAnsi="Calisto MT"/>
          <w:sz w:val="20"/>
          <w:szCs w:val="20"/>
          <w:lang w:val="id-ID"/>
        </w:rPr>
      </w:pPr>
      <w:r w:rsidRPr="0027355C">
        <w:rPr>
          <w:rFonts w:ascii="Calisto MT" w:hAnsi="Calisto MT"/>
          <w:sz w:val="20"/>
          <w:szCs w:val="20"/>
          <w:lang w:val="id-ID"/>
        </w:rPr>
        <w:t>Gambar 1. Pendulum elastis</w:t>
      </w:r>
    </w:p>
    <w:p w14:paraId="0A8F0C50" w14:textId="77777777" w:rsidR="00A65ABF" w:rsidRPr="0027355C" w:rsidRDefault="00A65ABF" w:rsidP="00A65ABF">
      <w:pPr>
        <w:pStyle w:val="ListParagraph"/>
        <w:spacing w:before="0" w:beforeAutospacing="0" w:after="0" w:afterAutospacing="0"/>
        <w:ind w:left="0" w:firstLine="709"/>
        <w:jc w:val="both"/>
        <w:rPr>
          <w:rFonts w:ascii="Calisto MT" w:hAnsi="Calisto MT"/>
          <w:sz w:val="20"/>
          <w:szCs w:val="20"/>
          <w:lang w:val="id-ID"/>
        </w:rPr>
      </w:pPr>
    </w:p>
    <w:p w14:paraId="2CD81D06" w14:textId="77777777" w:rsidR="00BE3FFF" w:rsidRPr="00B32EB5" w:rsidRDefault="00B32EB5" w:rsidP="00B32EB5">
      <w:pPr>
        <w:pStyle w:val="subjudul"/>
        <w:spacing w:before="0" w:after="0" w:line="240" w:lineRule="auto"/>
        <w:ind w:firstLine="425"/>
        <w:contextualSpacing/>
        <w:rPr>
          <w:rFonts w:ascii="Calisto MT" w:hAnsi="Calisto MT"/>
          <w:b w:val="0"/>
          <w:sz w:val="20"/>
          <w:szCs w:val="20"/>
          <w:lang w:val="id-ID"/>
        </w:rPr>
      </w:pPr>
      <w:r>
        <w:rPr>
          <w:rFonts w:ascii="Calisto MT" w:hAnsi="Calisto MT"/>
          <w:noProof/>
          <w:sz w:val="20"/>
          <w:szCs w:val="20"/>
          <w:lang w:val="id-ID" w:eastAsia="id-ID"/>
        </w:rPr>
        <mc:AlternateContent>
          <mc:Choice Requires="wps">
            <w:drawing>
              <wp:anchor distT="0" distB="0" distL="114300" distR="114300" simplePos="0" relativeHeight="251657216" behindDoc="0" locked="0" layoutInCell="1" allowOverlap="1" wp14:anchorId="2B82ACB4" wp14:editId="4F28506E">
                <wp:simplePos x="0" y="0"/>
                <wp:positionH relativeFrom="column">
                  <wp:posOffset>147320</wp:posOffset>
                </wp:positionH>
                <wp:positionV relativeFrom="paragraph">
                  <wp:posOffset>180975</wp:posOffset>
                </wp:positionV>
                <wp:extent cx="5391150" cy="2719070"/>
                <wp:effectExtent l="0" t="0" r="0" b="5080"/>
                <wp:wrapSquare wrapText="bothSides"/>
                <wp:docPr id="5" name="Text Box 5"/>
                <wp:cNvGraphicFramePr/>
                <a:graphic xmlns:a="http://schemas.openxmlformats.org/drawingml/2006/main">
                  <a:graphicData uri="http://schemas.microsoft.com/office/word/2010/wordprocessingShape">
                    <wps:wsp>
                      <wps:cNvSpPr txBox="1"/>
                      <wps:spPr>
                        <a:xfrm>
                          <a:off x="0" y="0"/>
                          <a:ext cx="5391150" cy="27190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4D1B80" w14:textId="77777777" w:rsidR="00B32EB5" w:rsidRPr="0027355C" w:rsidRDefault="00B32EB5" w:rsidP="00B32EB5">
                            <w:pPr>
                              <w:pStyle w:val="ListParagraph"/>
                              <w:spacing w:before="0" w:beforeAutospacing="0" w:after="0" w:afterAutospacing="0"/>
                              <w:ind w:left="0" w:right="-9"/>
                              <w:rPr>
                                <w:rFonts w:ascii="Calisto MT" w:hAnsi="Calisto MT"/>
                                <w:sz w:val="20"/>
                                <w:szCs w:val="20"/>
                                <w:lang w:val="id-ID"/>
                              </w:rPr>
                            </w:pPr>
                            <w:r w:rsidRPr="0027355C">
                              <w:rPr>
                                <w:rFonts w:ascii="Calisto MT" w:hAnsi="Calisto MT"/>
                                <w:noProof/>
                                <w:sz w:val="20"/>
                                <w:szCs w:val="20"/>
                                <w:lang w:val="id-ID" w:eastAsia="id-ID"/>
                              </w:rPr>
                              <w:drawing>
                                <wp:inline distT="0" distB="0" distL="0" distR="0" wp14:anchorId="0AA125CE" wp14:editId="6333FED0">
                                  <wp:extent cx="2861954" cy="2144588"/>
                                  <wp:effectExtent l="0" t="0" r="0" b="8255"/>
                                  <wp:docPr id="7" name="Picture 2" descr="D:\Studi\Lat. Mapel\Pendulum Elastis\fix\omegaP^2=1\gambar omega p=1\0.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Lat. Mapel\Pendulum Elastis\fix\omegaP^2=1\gambar omega p=1\0.01b.PNG"/>
                                          <pic:cNvPicPr>
                                            <a:picLocks noChangeAspect="1" noChangeArrowheads="1"/>
                                          </pic:cNvPicPr>
                                        </pic:nvPicPr>
                                        <pic:blipFill>
                                          <a:blip r:embed="rId13" cstate="print"/>
                                          <a:srcRect/>
                                          <a:stretch>
                                            <a:fillRect/>
                                          </a:stretch>
                                        </pic:blipFill>
                                        <pic:spPr bwMode="auto">
                                          <a:xfrm>
                                            <a:off x="0" y="0"/>
                                            <a:ext cx="2864628" cy="2146591"/>
                                          </a:xfrm>
                                          <a:prstGeom prst="rect">
                                            <a:avLst/>
                                          </a:prstGeom>
                                          <a:noFill/>
                                          <a:ln w="9525">
                                            <a:noFill/>
                                            <a:miter lim="800000"/>
                                            <a:headEnd/>
                                            <a:tailEnd/>
                                          </a:ln>
                                        </pic:spPr>
                                      </pic:pic>
                                    </a:graphicData>
                                  </a:graphic>
                                </wp:inline>
                              </w:drawing>
                            </w:r>
                          </w:p>
                          <w:p w14:paraId="4D24E799" w14:textId="77777777" w:rsidR="00B32EB5" w:rsidRPr="006F2E9B" w:rsidRDefault="00B32EB5" w:rsidP="00B32EB5">
                            <w:pPr>
                              <w:spacing w:before="120" w:beforeAutospacing="0" w:after="0" w:afterAutospacing="0"/>
                              <w:ind w:left="567" w:right="820"/>
                              <w:rPr>
                                <w14:textOutline w14:w="9525" w14:cap="rnd" w14:cmpd="sng" w14:algn="ctr">
                                  <w14:solidFill>
                                    <w14:srgbClr w14:val="000000"/>
                                  </w14:solidFill>
                                  <w14:prstDash w14:val="solid"/>
                                  <w14:bevel/>
                                </w14:textOutline>
                              </w:rPr>
                            </w:pPr>
                            <w:r w:rsidRPr="0027355C">
                              <w:rPr>
                                <w:rFonts w:ascii="Calisto MT" w:hAnsi="Calisto MT"/>
                                <w:sz w:val="20"/>
                                <w:szCs w:val="20"/>
                                <w:lang w:val="id-ID"/>
                              </w:rPr>
                              <w:t xml:space="preserve">Gambar 2. Perbandingan solusi metode averaging  dan Runga-Kutta orde empat untuk  </w:t>
                            </w:r>
                            <m:oMath>
                              <m:r>
                                <w:rPr>
                                  <w:rFonts w:ascii="Cambria Math" w:hAnsi="Cambria Math"/>
                                  <w:sz w:val="20"/>
                                  <w:szCs w:val="20"/>
                                  <w:lang w:val="id-ID"/>
                                </w:rPr>
                                <m:t>ε</m:t>
                              </m:r>
                              <m:r>
                                <w:rPr>
                                  <w:rFonts w:ascii="Cambria Math" w:hAnsi="Calisto MT"/>
                                  <w:sz w:val="20"/>
                                  <w:szCs w:val="20"/>
                                  <w:lang w:val="id-ID"/>
                                </w:rPr>
                                <m:t>=0.01</m:t>
                              </m:r>
                            </m:oMath>
                            <w:r w:rsidRPr="0027355C">
                              <w:rPr>
                                <w:rFonts w:ascii="Calisto MT" w:hAnsi="Calisto MT"/>
                                <w:sz w:val="20"/>
                                <w:szCs w:val="20"/>
                                <w:lang w:val="id-ID"/>
                              </w:rPr>
                              <w:t xml:space="preserve"> dengan nilai awal  </w:t>
                            </w:r>
                            <m:oMath>
                              <m:r>
                                <w:rPr>
                                  <w:rFonts w:ascii="Cambria Math" w:hAnsi="Cambria Math"/>
                                  <w:sz w:val="20"/>
                                  <w:szCs w:val="20"/>
                                  <w:lang w:val="id-ID"/>
                                </w:rPr>
                                <m:t>x</m:t>
                              </m:r>
                              <m:d>
                                <m:dPr>
                                  <m:ctrlPr>
                                    <w:rPr>
                                      <w:rFonts w:ascii="Cambria Math" w:hAnsi="Calisto MT"/>
                                      <w:i/>
                                      <w:sz w:val="20"/>
                                      <w:szCs w:val="20"/>
                                      <w:lang w:val="id-ID"/>
                                    </w:rPr>
                                  </m:ctrlPr>
                                </m:dPr>
                                <m:e>
                                  <m:r>
                                    <w:rPr>
                                      <w:rFonts w:ascii="Cambria Math" w:hAnsi="Calisto MT"/>
                                      <w:sz w:val="20"/>
                                      <w:szCs w:val="20"/>
                                      <w:lang w:val="id-ID"/>
                                    </w:rPr>
                                    <m:t>0</m:t>
                                  </m:r>
                                </m:e>
                              </m:d>
                              <m:r>
                                <w:rPr>
                                  <w:rFonts w:ascii="Cambria Math" w:hAnsi="Calisto MT"/>
                                  <w:sz w:val="20"/>
                                  <w:szCs w:val="20"/>
                                  <w:lang w:val="id-ID"/>
                                </w:rPr>
                                <m:t>=</m:t>
                              </m:r>
                              <m:f>
                                <m:fPr>
                                  <m:ctrlPr>
                                    <w:rPr>
                                      <w:rFonts w:ascii="Cambria Math" w:hAnsi="Calisto MT"/>
                                      <w:i/>
                                      <w:sz w:val="20"/>
                                      <w:szCs w:val="20"/>
                                      <w:lang w:val="id-ID"/>
                                    </w:rPr>
                                  </m:ctrlPr>
                                </m:fPr>
                                <m:num>
                                  <m:r>
                                    <w:rPr>
                                      <w:rFonts w:ascii="Cambria Math" w:hAnsi="Calisto MT"/>
                                      <w:sz w:val="20"/>
                                      <w:szCs w:val="20"/>
                                      <w:lang w:val="id-ID"/>
                                    </w:rPr>
                                    <m:t>1</m:t>
                                  </m:r>
                                </m:num>
                                <m:den>
                                  <m:r>
                                    <w:rPr>
                                      <w:rFonts w:ascii="Cambria Math" w:hAnsi="Calisto MT"/>
                                      <w:sz w:val="20"/>
                                      <w:szCs w:val="20"/>
                                      <w:lang w:val="id-ID"/>
                                    </w:rPr>
                                    <m:t>100</m:t>
                                  </m:r>
                                </m:den>
                              </m:f>
                            </m:oMath>
                            <w:r w:rsidRPr="0027355C">
                              <w:rPr>
                                <w:rFonts w:ascii="Calisto MT" w:hAnsi="Calisto MT"/>
                                <w:sz w:val="20"/>
                                <w:szCs w:val="20"/>
                                <w:lang w:val="id-ID"/>
                              </w:rPr>
                              <w:t xml:space="preserve"> dan </w:t>
                            </w:r>
                            <m:oMath>
                              <m:acc>
                                <m:accPr>
                                  <m:chr m:val="̇"/>
                                  <m:ctrlPr>
                                    <w:rPr>
                                      <w:rFonts w:ascii="Cambria Math" w:hAnsi="Calisto MT"/>
                                      <w:i/>
                                      <w:sz w:val="20"/>
                                      <w:szCs w:val="20"/>
                                      <w:lang w:val="id-ID"/>
                                    </w:rPr>
                                  </m:ctrlPr>
                                </m:accPr>
                                <m:e>
                                  <m:r>
                                    <w:rPr>
                                      <w:rFonts w:ascii="Cambria Math" w:hAnsi="Cambria Math"/>
                                      <w:sz w:val="20"/>
                                      <w:szCs w:val="20"/>
                                      <w:lang w:val="id-ID"/>
                                    </w:rPr>
                                    <m:t>x</m:t>
                                  </m:r>
                                </m:e>
                              </m:acc>
                              <m:d>
                                <m:dPr>
                                  <m:ctrlPr>
                                    <w:rPr>
                                      <w:rFonts w:ascii="Cambria Math" w:hAnsi="Calisto MT"/>
                                      <w:i/>
                                      <w:sz w:val="20"/>
                                      <w:szCs w:val="20"/>
                                      <w:lang w:val="id-ID"/>
                                    </w:rPr>
                                  </m:ctrlPr>
                                </m:dPr>
                                <m:e>
                                  <m:r>
                                    <w:rPr>
                                      <w:rFonts w:ascii="Cambria Math" w:hAnsi="Calisto MT"/>
                                      <w:sz w:val="20"/>
                                      <w:szCs w:val="20"/>
                                      <w:lang w:val="id-ID"/>
                                    </w:rPr>
                                    <m:t>0</m:t>
                                  </m:r>
                                </m:e>
                              </m:d>
                              <m:r>
                                <w:rPr>
                                  <w:rFonts w:ascii="Cambria Math" w:hAnsi="Calisto MT"/>
                                  <w:sz w:val="20"/>
                                  <w:szCs w:val="20"/>
                                  <w:lang w:val="id-ID"/>
                                </w:rPr>
                                <m:t>=0</m:t>
                              </m:r>
                            </m:oMath>
                            <w:r w:rsidRPr="0027355C">
                              <w:rPr>
                                <w:rFonts w:ascii="Calisto MT" w:hAnsi="Calisto MT"/>
                                <w:sz w:val="20"/>
                                <w:szCs w:val="20"/>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82ACB4" id="Text Box 5" o:spid="_x0000_s1027" type="#_x0000_t202" style="position:absolute;left:0;text-align:left;margin-left:11.6pt;margin-top:14.25pt;width:424.5pt;height:214.1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" fillcolor="white [3201]" stroked="f" strokeweight=".5pt">
                <v:textbox>
                  <w:txbxContent>
                    <w:p w14:paraId="744D1B80" w14:textId="77777777" w:rsidR="00B32EB5" w:rsidRPr="0027355C" w:rsidRDefault="00B32EB5" w:rsidP="00B32EB5">
                      <w:pPr>
                        <w:pStyle w:val="ListParagraph"/>
                        <w:spacing w:before="0" w:beforeAutospacing="0" w:after="0" w:afterAutospacing="0"/>
                        <w:ind w:left="0" w:right="-9"/>
                        <w:rPr>
                          <w:rFonts w:ascii="Calisto MT" w:hAnsi="Calisto MT"/>
                          <w:sz w:val="20"/>
                          <w:szCs w:val="20"/>
                          <w:lang w:val="id-ID"/>
                        </w:rPr>
                      </w:pPr>
                      <w:r w:rsidRPr="0027355C">
                        <w:rPr>
                          <w:rFonts w:ascii="Calisto MT" w:hAnsi="Calisto MT"/>
                          <w:noProof/>
                          <w:sz w:val="20"/>
                          <w:szCs w:val="20"/>
                          <w:lang w:val="id-ID" w:eastAsia="id-ID"/>
                        </w:rPr>
                        <w:drawing>
                          <wp:inline distT="0" distB="0" distL="0" distR="0" wp14:anchorId="0AA125CE" wp14:editId="6333FED0">
                            <wp:extent cx="2861954" cy="2144588"/>
                            <wp:effectExtent l="0" t="0" r="0" b="8255"/>
                            <wp:docPr id="7" name="Picture 2" descr="D:\Studi\Lat. Mapel\Pendulum Elastis\fix\omegaP^2=1\gambar omega p=1\0.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Lat. Mapel\Pendulum Elastis\fix\omegaP^2=1\gambar omega p=1\0.01b.PNG"/>
                                    <pic:cNvPicPr>
                                      <a:picLocks noChangeAspect="1" noChangeArrowheads="1"/>
                                    </pic:cNvPicPr>
                                  </pic:nvPicPr>
                                  <pic:blipFill>
                                    <a:blip r:embed="rId13" cstate="print"/>
                                    <a:srcRect/>
                                    <a:stretch>
                                      <a:fillRect/>
                                    </a:stretch>
                                  </pic:blipFill>
                                  <pic:spPr bwMode="auto">
                                    <a:xfrm>
                                      <a:off x="0" y="0"/>
                                      <a:ext cx="2864628" cy="2146591"/>
                                    </a:xfrm>
                                    <a:prstGeom prst="rect">
                                      <a:avLst/>
                                    </a:prstGeom>
                                    <a:noFill/>
                                    <a:ln w="9525">
                                      <a:noFill/>
                                      <a:miter lim="800000"/>
                                      <a:headEnd/>
                                      <a:tailEnd/>
                                    </a:ln>
                                  </pic:spPr>
                                </pic:pic>
                              </a:graphicData>
                            </a:graphic>
                          </wp:inline>
                        </w:drawing>
                      </w:r>
                    </w:p>
                    <w:p w14:paraId="4D24E799" w14:textId="77777777" w:rsidR="00B32EB5" w:rsidRPr="006F2E9B" w:rsidRDefault="00B32EB5" w:rsidP="00B32EB5">
                      <w:pPr>
                        <w:spacing w:before="120" w:beforeAutospacing="0" w:after="0" w:afterAutospacing="0"/>
                        <w:ind w:left="567" w:right="820"/>
                        <w:rPr>
                          <w14:textOutline w14:w="9525" w14:cap="rnd" w14:cmpd="sng" w14:algn="ctr">
                            <w14:solidFill>
                              <w14:srgbClr w14:val="000000"/>
                            </w14:solidFill>
                            <w14:prstDash w14:val="solid"/>
                            <w14:bevel/>
                          </w14:textOutline>
                        </w:rPr>
                      </w:pPr>
                      <w:r w:rsidRPr="0027355C">
                        <w:rPr>
                          <w:rFonts w:ascii="Calisto MT" w:hAnsi="Calisto MT"/>
                          <w:sz w:val="20"/>
                          <w:szCs w:val="20"/>
                          <w:lang w:val="id-ID"/>
                        </w:rPr>
                        <w:t xml:space="preserve">Gambar 2. Perbandingan solusi metode averaging  dan Runga-Kutta orde empat untuk  </w:t>
                      </w:r>
                      <m:oMath>
                        <m:r>
                          <w:rPr>
                            <w:rFonts w:ascii="Cambria Math" w:hAnsi="Cambria Math"/>
                            <w:sz w:val="20"/>
                            <w:szCs w:val="20"/>
                            <w:lang w:val="id-ID"/>
                          </w:rPr>
                          <m:t>ε</m:t>
                        </m:r>
                        <m:r>
                          <w:rPr>
                            <w:rFonts w:ascii="Cambria Math" w:hAnsi="Calisto MT"/>
                            <w:sz w:val="20"/>
                            <w:szCs w:val="20"/>
                            <w:lang w:val="id-ID"/>
                          </w:rPr>
                          <m:t>=0.01</m:t>
                        </m:r>
                      </m:oMath>
                      <w:r w:rsidRPr="0027355C">
                        <w:rPr>
                          <w:rFonts w:ascii="Calisto MT" w:hAnsi="Calisto MT"/>
                          <w:sz w:val="20"/>
                          <w:szCs w:val="20"/>
                          <w:lang w:val="id-ID"/>
                        </w:rPr>
                        <w:t xml:space="preserve"> dengan nilai awal  </w:t>
                      </w:r>
                      <m:oMath>
                        <m:r>
                          <w:rPr>
                            <w:rFonts w:ascii="Cambria Math" w:hAnsi="Cambria Math"/>
                            <w:sz w:val="20"/>
                            <w:szCs w:val="20"/>
                            <w:lang w:val="id-ID"/>
                          </w:rPr>
                          <m:t>x</m:t>
                        </m:r>
                        <m:d>
                          <m:dPr>
                            <m:ctrlPr>
                              <w:rPr>
                                <w:rFonts w:ascii="Cambria Math" w:hAnsi="Calisto MT"/>
                                <w:i/>
                                <w:sz w:val="20"/>
                                <w:szCs w:val="20"/>
                                <w:lang w:val="id-ID"/>
                              </w:rPr>
                            </m:ctrlPr>
                          </m:dPr>
                          <m:e>
                            <m:r>
                              <w:rPr>
                                <w:rFonts w:ascii="Cambria Math" w:hAnsi="Calisto MT"/>
                                <w:sz w:val="20"/>
                                <w:szCs w:val="20"/>
                                <w:lang w:val="id-ID"/>
                              </w:rPr>
                              <m:t>0</m:t>
                            </m:r>
                          </m:e>
                        </m:d>
                        <m:r>
                          <w:rPr>
                            <w:rFonts w:ascii="Cambria Math" w:hAnsi="Calisto MT"/>
                            <w:sz w:val="20"/>
                            <w:szCs w:val="20"/>
                            <w:lang w:val="id-ID"/>
                          </w:rPr>
                          <m:t>=</m:t>
                        </m:r>
                        <m:f>
                          <m:fPr>
                            <m:ctrlPr>
                              <w:rPr>
                                <w:rFonts w:ascii="Cambria Math" w:hAnsi="Calisto MT"/>
                                <w:i/>
                                <w:sz w:val="20"/>
                                <w:szCs w:val="20"/>
                                <w:lang w:val="id-ID"/>
                              </w:rPr>
                            </m:ctrlPr>
                          </m:fPr>
                          <m:num>
                            <m:r>
                              <w:rPr>
                                <w:rFonts w:ascii="Cambria Math" w:hAnsi="Calisto MT"/>
                                <w:sz w:val="20"/>
                                <w:szCs w:val="20"/>
                                <w:lang w:val="id-ID"/>
                              </w:rPr>
                              <m:t>1</m:t>
                            </m:r>
                          </m:num>
                          <m:den>
                            <m:r>
                              <w:rPr>
                                <w:rFonts w:ascii="Cambria Math" w:hAnsi="Calisto MT"/>
                                <w:sz w:val="20"/>
                                <w:szCs w:val="20"/>
                                <w:lang w:val="id-ID"/>
                              </w:rPr>
                              <m:t>100</m:t>
                            </m:r>
                          </m:den>
                        </m:f>
                      </m:oMath>
                      <w:r w:rsidRPr="0027355C">
                        <w:rPr>
                          <w:rFonts w:ascii="Calisto MT" w:hAnsi="Calisto MT"/>
                          <w:sz w:val="20"/>
                          <w:szCs w:val="20"/>
                          <w:lang w:val="id-ID"/>
                        </w:rPr>
                        <w:t xml:space="preserve"> dan </w:t>
                      </w:r>
                      <m:oMath>
                        <m:acc>
                          <m:accPr>
                            <m:chr m:val="̇"/>
                            <m:ctrlPr>
                              <w:rPr>
                                <w:rFonts w:ascii="Cambria Math" w:hAnsi="Calisto MT"/>
                                <w:i/>
                                <w:sz w:val="20"/>
                                <w:szCs w:val="20"/>
                                <w:lang w:val="id-ID"/>
                              </w:rPr>
                            </m:ctrlPr>
                          </m:accPr>
                          <m:e>
                            <m:r>
                              <w:rPr>
                                <w:rFonts w:ascii="Cambria Math" w:hAnsi="Cambria Math"/>
                                <w:sz w:val="20"/>
                                <w:szCs w:val="20"/>
                                <w:lang w:val="id-ID"/>
                              </w:rPr>
                              <m:t>x</m:t>
                            </m:r>
                          </m:e>
                        </m:acc>
                        <m:d>
                          <m:dPr>
                            <m:ctrlPr>
                              <w:rPr>
                                <w:rFonts w:ascii="Cambria Math" w:hAnsi="Calisto MT"/>
                                <w:i/>
                                <w:sz w:val="20"/>
                                <w:szCs w:val="20"/>
                                <w:lang w:val="id-ID"/>
                              </w:rPr>
                            </m:ctrlPr>
                          </m:dPr>
                          <m:e>
                            <m:r>
                              <w:rPr>
                                <w:rFonts w:ascii="Cambria Math" w:hAnsi="Calisto MT"/>
                                <w:sz w:val="20"/>
                                <w:szCs w:val="20"/>
                                <w:lang w:val="id-ID"/>
                              </w:rPr>
                              <m:t>0</m:t>
                            </m:r>
                          </m:e>
                        </m:d>
                        <m:r>
                          <w:rPr>
                            <w:rFonts w:ascii="Cambria Math" w:hAnsi="Calisto MT"/>
                            <w:sz w:val="20"/>
                            <w:szCs w:val="20"/>
                            <w:lang w:val="id-ID"/>
                          </w:rPr>
                          <m:t>=0</m:t>
                        </m:r>
                      </m:oMath>
                      <w:r w:rsidRPr="0027355C">
                        <w:rPr>
                          <w:rFonts w:ascii="Calisto MT" w:hAnsi="Calisto MT"/>
                          <w:sz w:val="20"/>
                          <w:szCs w:val="20"/>
                          <w:lang w:val="id-ID"/>
                        </w:rPr>
                        <w:t>.</w:t>
                      </w:r>
                    </w:p>
                  </w:txbxContent>
                </v:textbox>
                <w10:wrap type="square"/>
              </v:shape>
            </w:pict>
          </mc:Fallback>
        </mc:AlternateContent>
      </w:r>
      <w:r>
        <w:rPr>
          <w:rFonts w:ascii="Calisto MT" w:hAnsi="Calisto MT"/>
          <w:b w:val="0"/>
          <w:sz w:val="20"/>
          <w:szCs w:val="20"/>
          <w:lang w:val="id-ID"/>
        </w:rPr>
        <w:t>Setiap gambar yang ada di artikel harus dirujuk atau ada  penjelasan kaitan gambar dengan isi artikel. Apabila gambar membutuhkan tempat satu kolom maka dapat ditulis seperti Gambar 2.</w:t>
      </w:r>
    </w:p>
    <w:p w14:paraId="79DE3F5A" w14:textId="77777777" w:rsidR="00FA7484" w:rsidRDefault="00B32EB5" w:rsidP="00B32EB5">
      <w:pPr>
        <w:pStyle w:val="subjudul"/>
        <w:spacing w:before="0" w:after="0" w:line="240" w:lineRule="auto"/>
        <w:ind w:firstLine="425"/>
        <w:contextualSpacing/>
        <w:rPr>
          <w:rFonts w:ascii="Calisto MT" w:hAnsi="Calisto MT"/>
          <w:b w:val="0"/>
          <w:sz w:val="20"/>
          <w:szCs w:val="20"/>
          <w:lang w:val="id-ID"/>
        </w:rPr>
      </w:pPr>
      <w:r w:rsidRPr="00B32EB5">
        <w:rPr>
          <w:rFonts w:ascii="Calisto MT" w:hAnsi="Calisto MT"/>
          <w:b w:val="0"/>
          <w:sz w:val="20"/>
          <w:szCs w:val="20"/>
          <w:lang w:val="id-ID"/>
        </w:rPr>
        <w:t>Jangan mengulang menulis angka-angka yang telah tercantum dalam tabel di dalam teks</w:t>
      </w:r>
      <w:r w:rsidRPr="00B32EB5">
        <w:rPr>
          <w:b w:val="0"/>
          <w:bCs/>
          <w:sz w:val="20"/>
          <w:szCs w:val="20"/>
          <w:lang w:val="id-ID"/>
        </w:rPr>
        <w:t xml:space="preserve"> </w:t>
      </w:r>
      <w:r w:rsidRPr="00B32EB5">
        <w:rPr>
          <w:rFonts w:ascii="Calisto MT" w:hAnsi="Calisto MT"/>
          <w:b w:val="0"/>
          <w:sz w:val="20"/>
          <w:szCs w:val="20"/>
          <w:lang w:val="id-ID"/>
        </w:rPr>
        <w:t xml:space="preserve">pembahasan. Jika akan menekankan hasil yang diperoleh sebaiknya sajikan dalam bentuk lain, </w:t>
      </w:r>
      <w:r w:rsidRPr="00B32EB5">
        <w:rPr>
          <w:rFonts w:ascii="Calisto MT" w:hAnsi="Calisto MT"/>
          <w:b w:val="0"/>
          <w:sz w:val="20"/>
          <w:szCs w:val="20"/>
          <w:lang w:val="id-ID"/>
        </w:rPr>
        <w:t>misalnya persentase atau selisih. Untuk menunjukkan angka yang dimaksud, rujuk saja tabel yang memuat angka tersebut.</w:t>
      </w:r>
      <w:r>
        <w:rPr>
          <w:rFonts w:ascii="Calisto MT" w:hAnsi="Calisto MT"/>
          <w:b w:val="0"/>
          <w:sz w:val="20"/>
          <w:szCs w:val="20"/>
          <w:lang w:val="id-ID"/>
        </w:rPr>
        <w:t xml:space="preserve"> </w:t>
      </w:r>
    </w:p>
    <w:p w14:paraId="5E31472B" w14:textId="77777777" w:rsidR="00FA7484" w:rsidRDefault="00B32EB5" w:rsidP="00B32EB5">
      <w:pPr>
        <w:pStyle w:val="subjudul"/>
        <w:spacing w:before="0" w:after="0" w:line="240" w:lineRule="auto"/>
        <w:ind w:firstLine="425"/>
        <w:contextualSpacing/>
        <w:rPr>
          <w:rFonts w:ascii="Calisto MT" w:hAnsi="Calisto MT"/>
          <w:b w:val="0"/>
          <w:sz w:val="20"/>
          <w:szCs w:val="20"/>
          <w:lang w:val="id-ID"/>
        </w:rPr>
      </w:pPr>
      <w:r w:rsidRPr="00B32EB5">
        <w:rPr>
          <w:rFonts w:ascii="Calisto MT" w:hAnsi="Calisto MT"/>
          <w:b w:val="0"/>
          <w:sz w:val="20"/>
          <w:szCs w:val="20"/>
          <w:lang w:val="id-ID"/>
        </w:rPr>
        <w:t>Pada umumnya jurnal internasional tidak menginginkan bahasa statistik (seperti: significantly different, treatment, dll) ditulis dalam pembahasan. Hindari copy dan paste tabel hasil analisis statistik langsung dari software pengolah data statistik.</w:t>
      </w:r>
      <w:r>
        <w:rPr>
          <w:rFonts w:ascii="Calisto MT" w:hAnsi="Calisto MT"/>
          <w:b w:val="0"/>
          <w:sz w:val="20"/>
          <w:szCs w:val="20"/>
          <w:lang w:val="id-ID"/>
        </w:rPr>
        <w:t xml:space="preserve"> </w:t>
      </w:r>
      <w:r w:rsidRPr="00B32EB5">
        <w:rPr>
          <w:rFonts w:ascii="Calisto MT" w:hAnsi="Calisto MT"/>
          <w:b w:val="0"/>
          <w:sz w:val="20"/>
          <w:szCs w:val="20"/>
          <w:lang w:val="id-ID"/>
        </w:rPr>
        <w:t>Materi pembahasan terutama mengupas apakah hasil yang didapat sesuai dengan hipotesis atau tidak, dan kemukakan argumentasinya.</w:t>
      </w:r>
      <w:r>
        <w:rPr>
          <w:rFonts w:ascii="Calisto MT" w:hAnsi="Calisto MT"/>
          <w:b w:val="0"/>
          <w:sz w:val="20"/>
          <w:szCs w:val="20"/>
          <w:lang w:val="id-ID"/>
        </w:rPr>
        <w:t xml:space="preserve"> </w:t>
      </w:r>
      <w:r w:rsidRPr="00B32EB5">
        <w:rPr>
          <w:rFonts w:ascii="Calisto MT" w:hAnsi="Calisto MT"/>
          <w:b w:val="0"/>
          <w:sz w:val="20"/>
          <w:szCs w:val="20"/>
          <w:lang w:val="id-ID"/>
        </w:rPr>
        <w:t xml:space="preserve"> </w:t>
      </w:r>
    </w:p>
    <w:p w14:paraId="238436FB" w14:textId="77777777" w:rsidR="00B32EB5" w:rsidRDefault="00B32EB5" w:rsidP="00B32EB5">
      <w:pPr>
        <w:pStyle w:val="subjudul"/>
        <w:spacing w:before="0" w:after="0" w:line="240" w:lineRule="auto"/>
        <w:ind w:firstLine="425"/>
        <w:contextualSpacing/>
        <w:rPr>
          <w:rFonts w:ascii="Calisto MT" w:hAnsi="Calisto MT"/>
          <w:b w:val="0"/>
          <w:sz w:val="20"/>
          <w:szCs w:val="20"/>
          <w:lang w:val="id-ID"/>
        </w:rPr>
      </w:pPr>
      <w:r w:rsidRPr="00B32EB5">
        <w:rPr>
          <w:rFonts w:ascii="Calisto MT" w:hAnsi="Calisto MT"/>
          <w:b w:val="0"/>
          <w:sz w:val="20"/>
          <w:szCs w:val="20"/>
          <w:lang w:val="id-ID"/>
        </w:rPr>
        <w:t>Pengutipan rujukan dalam pembahasan jangan terlalu panjang (bila perlu dihindari).</w:t>
      </w:r>
      <w:r w:rsidR="001323AC">
        <w:rPr>
          <w:rFonts w:ascii="Calisto MT" w:hAnsi="Calisto MT"/>
          <w:b w:val="0"/>
          <w:sz w:val="20"/>
          <w:szCs w:val="20"/>
          <w:lang w:val="id-ID"/>
        </w:rPr>
        <w:t xml:space="preserve"> </w:t>
      </w:r>
      <w:r w:rsidRPr="00B32EB5">
        <w:rPr>
          <w:rFonts w:ascii="Calisto MT" w:hAnsi="Calisto MT"/>
          <w:b w:val="0"/>
          <w:sz w:val="20"/>
          <w:szCs w:val="20"/>
          <w:lang w:val="id-ID"/>
        </w:rPr>
        <w:t>Sitasi hasil penelitian atau pendapat orang lain hendaknya disarikan dan dituliskan dalam kalimat sendiri (tidak menggunakan kalimat yang persis sama).</w:t>
      </w:r>
      <w:r w:rsidR="001323AC">
        <w:rPr>
          <w:rFonts w:ascii="Calisto MT" w:hAnsi="Calisto MT"/>
          <w:b w:val="0"/>
          <w:sz w:val="20"/>
          <w:szCs w:val="20"/>
          <w:lang w:val="id-ID"/>
        </w:rPr>
        <w:t xml:space="preserve"> </w:t>
      </w:r>
      <w:r w:rsidRPr="00B32EB5">
        <w:rPr>
          <w:rFonts w:ascii="Calisto MT" w:hAnsi="Calisto MT"/>
          <w:b w:val="0"/>
          <w:sz w:val="20"/>
          <w:szCs w:val="20"/>
          <w:lang w:val="id-ID"/>
        </w:rPr>
        <w:t>Kumpulan penelitian sejenis dapat dirujuk secara berkelompok.</w:t>
      </w:r>
    </w:p>
    <w:p w14:paraId="223E066A" w14:textId="77777777" w:rsidR="002B00E5" w:rsidRDefault="002B00E5" w:rsidP="00B32EB5">
      <w:pPr>
        <w:pStyle w:val="subjudul"/>
        <w:spacing w:before="0" w:after="0" w:line="240" w:lineRule="auto"/>
        <w:ind w:firstLine="425"/>
        <w:contextualSpacing/>
        <w:rPr>
          <w:rFonts w:ascii="Calisto MT" w:hAnsi="Calisto MT"/>
          <w:b w:val="0"/>
          <w:sz w:val="20"/>
          <w:szCs w:val="20"/>
          <w:lang w:val="id-ID"/>
        </w:rPr>
      </w:pPr>
      <w:r w:rsidRPr="002B00E5">
        <w:rPr>
          <w:rFonts w:ascii="Calisto MT" w:hAnsi="Calisto MT"/>
          <w:b w:val="0"/>
          <w:sz w:val="20"/>
          <w:szCs w:val="20"/>
          <w:lang w:val="id-ID"/>
        </w:rPr>
        <w:t>Judul tabel dan grafik atau keterangan gambar disusun dalam bentuk frase (bukan kalimat) secara ringkas. Keterangan gambar/grafik diletakkan di bawah gambar/grafik tersebut, sedangkan judul tabel diletakkan di atasnya. Judul diawali dengan huruf kapital.</w:t>
      </w:r>
      <w:r>
        <w:rPr>
          <w:rFonts w:ascii="Calisto MT" w:hAnsi="Calisto MT"/>
          <w:b w:val="0"/>
          <w:sz w:val="20"/>
          <w:szCs w:val="20"/>
          <w:lang w:val="id-ID"/>
        </w:rPr>
        <w:t xml:space="preserve"> </w:t>
      </w:r>
    </w:p>
    <w:p w14:paraId="4088D212" w14:textId="77777777" w:rsidR="002B00E5" w:rsidRPr="00B32EB5" w:rsidRDefault="002B00E5" w:rsidP="00B32EB5">
      <w:pPr>
        <w:pStyle w:val="subjudul"/>
        <w:spacing w:before="0" w:after="0" w:line="240" w:lineRule="auto"/>
        <w:ind w:firstLine="425"/>
        <w:contextualSpacing/>
        <w:rPr>
          <w:rFonts w:ascii="Calisto MT" w:hAnsi="Calisto MT"/>
          <w:b w:val="0"/>
          <w:sz w:val="20"/>
          <w:szCs w:val="20"/>
          <w:lang w:val="id-ID"/>
        </w:rPr>
      </w:pPr>
      <w:r>
        <w:rPr>
          <w:rFonts w:ascii="Calisto MT" w:hAnsi="Calisto MT"/>
          <w:b w:val="0"/>
          <w:sz w:val="20"/>
          <w:szCs w:val="20"/>
          <w:lang w:val="id-ID"/>
        </w:rPr>
        <w:t>Tabel diberi nomor dan dirujuk dalam isi artikel. Garis vertikal (tegak) tidak ditampilkan. Garis horisontal (datar) yang ditampilkan hanya tiga garis utama. Apabila  perlu tambahan lagi dibuat panjang garis lebih pendek dari garis utama. Contoh penyajian Tabel dapat dilihat pada Tabel 1.</w:t>
      </w:r>
    </w:p>
    <w:p w14:paraId="5BEFD3E7" w14:textId="77777777" w:rsidR="00B32EB5" w:rsidRDefault="00FA7484" w:rsidP="00B32EB5">
      <w:pPr>
        <w:pStyle w:val="subjudul"/>
        <w:spacing w:before="0" w:after="0" w:line="240" w:lineRule="auto"/>
        <w:ind w:firstLine="425"/>
        <w:contextualSpacing/>
        <w:rPr>
          <w:b w:val="0"/>
          <w:bCs/>
          <w:sz w:val="20"/>
          <w:szCs w:val="20"/>
          <w:lang w:val="id-ID"/>
        </w:rPr>
      </w:pPr>
      <w:r>
        <w:rPr>
          <w:b w:val="0"/>
          <w:bCs/>
          <w:sz w:val="20"/>
          <w:szCs w:val="20"/>
          <w:lang w:val="id-ID"/>
        </w:rPr>
        <w:t>Dalam Tabel 1, tabel dapat dimuat dalam 1 kolom. Tampilan tabel disesuaikan dengan isi tabel. Tabel 1 hanya contoh yang dapat diikuti. Jumlah baris dapat dirubah</w:t>
      </w:r>
    </w:p>
    <w:p w14:paraId="1AA13D2E" w14:textId="77777777" w:rsidR="002B00E5" w:rsidRDefault="002B00E5" w:rsidP="00B32EB5">
      <w:pPr>
        <w:pStyle w:val="subjudul"/>
        <w:spacing w:before="0" w:after="0" w:line="240" w:lineRule="auto"/>
        <w:ind w:firstLine="425"/>
        <w:contextualSpacing/>
        <w:rPr>
          <w:b w:val="0"/>
          <w:bCs/>
          <w:sz w:val="20"/>
          <w:szCs w:val="20"/>
          <w:lang w:val="id-ID"/>
        </w:rPr>
      </w:pPr>
    </w:p>
    <w:p w14:paraId="36B4D5A5" w14:textId="77777777" w:rsidR="00B32EB5" w:rsidRDefault="00B32EB5" w:rsidP="00B32EB5">
      <w:pPr>
        <w:pStyle w:val="subjudul"/>
        <w:spacing w:before="0" w:after="0" w:line="240" w:lineRule="auto"/>
        <w:ind w:firstLine="425"/>
        <w:contextualSpacing/>
        <w:rPr>
          <w:b w:val="0"/>
          <w:bCs/>
          <w:sz w:val="20"/>
          <w:szCs w:val="20"/>
          <w:lang w:val="id-ID"/>
        </w:rPr>
      </w:pPr>
    </w:p>
    <w:tbl>
      <w:tblPr>
        <w:tblW w:w="40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89"/>
        <w:gridCol w:w="435"/>
        <w:gridCol w:w="477"/>
        <w:gridCol w:w="564"/>
        <w:gridCol w:w="653"/>
        <w:gridCol w:w="815"/>
      </w:tblGrid>
      <w:tr w:rsidR="002B00E5" w:rsidRPr="00FA7484" w14:paraId="684797B6" w14:textId="77777777" w:rsidTr="00C0597C">
        <w:trPr>
          <w:cantSplit/>
          <w:trHeight w:val="431"/>
          <w:tblHeader/>
        </w:trPr>
        <w:tc>
          <w:tcPr>
            <w:tcW w:w="4033" w:type="dxa"/>
            <w:gridSpan w:val="6"/>
            <w:tcBorders>
              <w:top w:val="nil"/>
              <w:left w:val="nil"/>
              <w:bottom w:val="single" w:sz="4" w:space="0" w:color="auto"/>
              <w:right w:val="nil"/>
            </w:tcBorders>
            <w:shd w:val="clear" w:color="auto" w:fill="FFFFFF"/>
            <w:vAlign w:val="center"/>
          </w:tcPr>
          <w:p w14:paraId="5274DCCD" w14:textId="77777777" w:rsidR="002B00E5" w:rsidRPr="00FA7484" w:rsidRDefault="002B00E5" w:rsidP="00FA7484">
            <w:pPr>
              <w:autoSpaceDE w:val="0"/>
              <w:autoSpaceDN w:val="0"/>
              <w:adjustRightInd w:val="0"/>
              <w:spacing w:before="120" w:beforeAutospacing="0" w:after="120" w:afterAutospacing="0"/>
              <w:ind w:left="60" w:right="60"/>
              <w:rPr>
                <w:rFonts w:ascii="Calisto MT" w:hAnsi="Calisto MT"/>
                <w:color w:val="000000"/>
                <w:sz w:val="18"/>
              </w:rPr>
            </w:pPr>
            <w:r w:rsidRPr="00FA7484">
              <w:rPr>
                <w:rFonts w:ascii="Calisto MT" w:hAnsi="Calisto MT"/>
                <w:bCs/>
                <w:color w:val="000000"/>
                <w:sz w:val="20"/>
                <w:szCs w:val="20"/>
              </w:rPr>
              <w:lastRenderedPageBreak/>
              <w:t>Ta</w:t>
            </w:r>
            <w:r w:rsidRPr="00FA7484">
              <w:rPr>
                <w:rFonts w:ascii="Calisto MT" w:hAnsi="Calisto MT"/>
                <w:bCs/>
                <w:color w:val="000000"/>
                <w:sz w:val="20"/>
                <w:szCs w:val="20"/>
                <w:lang w:val="id-ID"/>
              </w:rPr>
              <w:t>b</w:t>
            </w:r>
            <w:r w:rsidRPr="00FA7484">
              <w:rPr>
                <w:rFonts w:ascii="Calisto MT" w:hAnsi="Calisto MT"/>
                <w:bCs/>
                <w:color w:val="000000"/>
                <w:sz w:val="20"/>
                <w:szCs w:val="20"/>
              </w:rPr>
              <w:t>e</w:t>
            </w:r>
            <w:r w:rsidRPr="00FA7484">
              <w:rPr>
                <w:rFonts w:ascii="Calisto MT" w:hAnsi="Calisto MT"/>
                <w:bCs/>
                <w:color w:val="000000"/>
                <w:sz w:val="20"/>
                <w:szCs w:val="20"/>
                <w:lang w:val="id-ID"/>
              </w:rPr>
              <w:t>l</w:t>
            </w:r>
            <w:r w:rsidRPr="00FA7484">
              <w:rPr>
                <w:rFonts w:ascii="Calisto MT" w:hAnsi="Calisto MT"/>
                <w:bCs/>
                <w:color w:val="000000"/>
                <w:sz w:val="20"/>
                <w:szCs w:val="20"/>
              </w:rPr>
              <w:t xml:space="preserve"> 1. Descriptive Statistics </w:t>
            </w:r>
            <w:r w:rsidR="00C0597C" w:rsidRPr="00FA7484">
              <w:rPr>
                <w:rFonts w:ascii="Calisto MT" w:hAnsi="Calisto MT"/>
                <w:bCs/>
                <w:color w:val="000000"/>
                <w:sz w:val="20"/>
                <w:szCs w:val="20"/>
                <w:lang w:val="id-ID"/>
              </w:rPr>
              <w:t>Data</w:t>
            </w:r>
            <w:r w:rsidRPr="00FA7484">
              <w:rPr>
                <w:rFonts w:ascii="Calisto MT" w:hAnsi="Calisto MT"/>
                <w:b/>
                <w:bCs/>
                <w:color w:val="000000"/>
                <w:sz w:val="18"/>
              </w:rPr>
              <w:t xml:space="preserve"> </w:t>
            </w:r>
          </w:p>
        </w:tc>
      </w:tr>
      <w:tr w:rsidR="002B00E5" w:rsidRPr="00FA7484" w14:paraId="32170AD5" w14:textId="77777777" w:rsidTr="00C0597C">
        <w:trPr>
          <w:cantSplit/>
          <w:trHeight w:val="211"/>
          <w:tblHeader/>
        </w:trPr>
        <w:tc>
          <w:tcPr>
            <w:tcW w:w="1089" w:type="dxa"/>
            <w:tcBorders>
              <w:top w:val="single" w:sz="4" w:space="0" w:color="auto"/>
              <w:left w:val="nil"/>
              <w:bottom w:val="single" w:sz="4" w:space="0" w:color="auto"/>
              <w:right w:val="nil"/>
            </w:tcBorders>
            <w:shd w:val="clear" w:color="auto" w:fill="FFFFFF"/>
            <w:vAlign w:val="center"/>
          </w:tcPr>
          <w:p w14:paraId="1D9408E5" w14:textId="77777777" w:rsidR="002B00E5" w:rsidRPr="00FA7484" w:rsidRDefault="002B00E5" w:rsidP="00BB45B6">
            <w:pPr>
              <w:autoSpaceDE w:val="0"/>
              <w:autoSpaceDN w:val="0"/>
              <w:adjustRightInd w:val="0"/>
              <w:rPr>
                <w:rFonts w:ascii="Calisto MT" w:hAnsi="Calisto MT"/>
                <w:sz w:val="18"/>
              </w:rPr>
            </w:pPr>
          </w:p>
        </w:tc>
        <w:tc>
          <w:tcPr>
            <w:tcW w:w="435" w:type="dxa"/>
            <w:tcBorders>
              <w:top w:val="single" w:sz="4" w:space="0" w:color="auto"/>
              <w:left w:val="nil"/>
              <w:bottom w:val="single" w:sz="4" w:space="0" w:color="auto"/>
              <w:right w:val="nil"/>
            </w:tcBorders>
            <w:shd w:val="clear" w:color="auto" w:fill="FFFFFF"/>
            <w:vAlign w:val="bottom"/>
          </w:tcPr>
          <w:p w14:paraId="5326029F" w14:textId="77777777" w:rsidR="002B00E5" w:rsidRPr="00FA7484" w:rsidRDefault="002B00E5" w:rsidP="00BB45B6">
            <w:pPr>
              <w:autoSpaceDE w:val="0"/>
              <w:autoSpaceDN w:val="0"/>
              <w:adjustRightInd w:val="0"/>
              <w:ind w:left="60" w:right="60"/>
              <w:rPr>
                <w:rFonts w:ascii="Calisto MT" w:hAnsi="Calisto MT"/>
                <w:color w:val="000000"/>
                <w:sz w:val="18"/>
              </w:rPr>
            </w:pPr>
            <w:r w:rsidRPr="00FA7484">
              <w:rPr>
                <w:rFonts w:ascii="Calisto MT" w:hAnsi="Calisto MT"/>
                <w:color w:val="000000"/>
                <w:sz w:val="18"/>
              </w:rPr>
              <w:t>N</w:t>
            </w:r>
          </w:p>
        </w:tc>
        <w:tc>
          <w:tcPr>
            <w:tcW w:w="477" w:type="dxa"/>
            <w:tcBorders>
              <w:top w:val="single" w:sz="4" w:space="0" w:color="auto"/>
              <w:left w:val="nil"/>
              <w:bottom w:val="single" w:sz="4" w:space="0" w:color="auto"/>
              <w:right w:val="nil"/>
            </w:tcBorders>
            <w:shd w:val="clear" w:color="auto" w:fill="FFFFFF"/>
            <w:vAlign w:val="bottom"/>
          </w:tcPr>
          <w:p w14:paraId="743F67E6" w14:textId="77777777" w:rsidR="002B00E5" w:rsidRPr="00FA7484" w:rsidRDefault="002B00E5" w:rsidP="00BB45B6">
            <w:pPr>
              <w:autoSpaceDE w:val="0"/>
              <w:autoSpaceDN w:val="0"/>
              <w:adjustRightInd w:val="0"/>
              <w:ind w:left="60" w:right="60"/>
              <w:rPr>
                <w:rFonts w:ascii="Calisto MT" w:hAnsi="Calisto MT"/>
                <w:color w:val="000000"/>
                <w:sz w:val="18"/>
              </w:rPr>
            </w:pPr>
            <w:r w:rsidRPr="00FA7484">
              <w:rPr>
                <w:rFonts w:ascii="Calisto MT" w:hAnsi="Calisto MT"/>
                <w:color w:val="000000"/>
                <w:sz w:val="18"/>
              </w:rPr>
              <w:t>Min</w:t>
            </w:r>
          </w:p>
        </w:tc>
        <w:tc>
          <w:tcPr>
            <w:tcW w:w="564" w:type="dxa"/>
            <w:tcBorders>
              <w:top w:val="single" w:sz="4" w:space="0" w:color="auto"/>
              <w:left w:val="nil"/>
              <w:bottom w:val="single" w:sz="4" w:space="0" w:color="auto"/>
              <w:right w:val="nil"/>
            </w:tcBorders>
            <w:shd w:val="clear" w:color="auto" w:fill="FFFFFF"/>
            <w:vAlign w:val="bottom"/>
          </w:tcPr>
          <w:p w14:paraId="3F81D01A" w14:textId="77777777" w:rsidR="002B00E5" w:rsidRPr="00FA7484" w:rsidRDefault="002B00E5" w:rsidP="00BB45B6">
            <w:pPr>
              <w:autoSpaceDE w:val="0"/>
              <w:autoSpaceDN w:val="0"/>
              <w:adjustRightInd w:val="0"/>
              <w:ind w:left="60" w:right="60"/>
              <w:rPr>
                <w:rFonts w:ascii="Calisto MT" w:hAnsi="Calisto MT"/>
                <w:color w:val="000000"/>
                <w:sz w:val="18"/>
              </w:rPr>
            </w:pPr>
            <w:r w:rsidRPr="00FA7484">
              <w:rPr>
                <w:rFonts w:ascii="Calisto MT" w:hAnsi="Calisto MT"/>
                <w:color w:val="000000"/>
                <w:sz w:val="18"/>
              </w:rPr>
              <w:t>Max</w:t>
            </w:r>
          </w:p>
        </w:tc>
        <w:tc>
          <w:tcPr>
            <w:tcW w:w="653" w:type="dxa"/>
            <w:tcBorders>
              <w:top w:val="single" w:sz="4" w:space="0" w:color="auto"/>
              <w:left w:val="nil"/>
              <w:bottom w:val="single" w:sz="4" w:space="0" w:color="auto"/>
              <w:right w:val="nil"/>
            </w:tcBorders>
            <w:shd w:val="clear" w:color="auto" w:fill="FFFFFF"/>
            <w:vAlign w:val="bottom"/>
          </w:tcPr>
          <w:p w14:paraId="72193E7F" w14:textId="77777777" w:rsidR="002B00E5" w:rsidRPr="00FA7484" w:rsidRDefault="002B00E5" w:rsidP="00BB45B6">
            <w:pPr>
              <w:autoSpaceDE w:val="0"/>
              <w:autoSpaceDN w:val="0"/>
              <w:adjustRightInd w:val="0"/>
              <w:ind w:left="60" w:right="60"/>
              <w:rPr>
                <w:rFonts w:ascii="Calisto MT" w:hAnsi="Calisto MT"/>
                <w:color w:val="000000"/>
                <w:sz w:val="18"/>
              </w:rPr>
            </w:pPr>
            <w:r w:rsidRPr="00FA7484">
              <w:rPr>
                <w:rFonts w:ascii="Calisto MT" w:hAnsi="Calisto MT"/>
                <w:color w:val="000000"/>
                <w:sz w:val="18"/>
              </w:rPr>
              <w:t>Mean</w:t>
            </w:r>
          </w:p>
        </w:tc>
        <w:tc>
          <w:tcPr>
            <w:tcW w:w="815" w:type="dxa"/>
            <w:tcBorders>
              <w:top w:val="single" w:sz="4" w:space="0" w:color="auto"/>
              <w:left w:val="nil"/>
              <w:bottom w:val="single" w:sz="4" w:space="0" w:color="auto"/>
              <w:right w:val="nil"/>
            </w:tcBorders>
            <w:shd w:val="clear" w:color="auto" w:fill="FFFFFF"/>
            <w:vAlign w:val="bottom"/>
          </w:tcPr>
          <w:p w14:paraId="4D7F9229" w14:textId="77777777" w:rsidR="002B00E5" w:rsidRPr="00FA7484" w:rsidRDefault="002B00E5" w:rsidP="00FA7484">
            <w:pPr>
              <w:autoSpaceDE w:val="0"/>
              <w:autoSpaceDN w:val="0"/>
              <w:adjustRightInd w:val="0"/>
              <w:spacing w:before="0" w:beforeAutospacing="0" w:after="0" w:afterAutospacing="0"/>
              <w:ind w:left="60" w:right="60"/>
              <w:rPr>
                <w:rFonts w:ascii="Calisto MT" w:hAnsi="Calisto MT"/>
                <w:color w:val="000000"/>
                <w:sz w:val="18"/>
              </w:rPr>
            </w:pPr>
            <w:r w:rsidRPr="00FA7484">
              <w:rPr>
                <w:rFonts w:ascii="Calisto MT" w:hAnsi="Calisto MT"/>
                <w:color w:val="000000"/>
                <w:sz w:val="18"/>
              </w:rPr>
              <w:t>Std. Dev</w:t>
            </w:r>
          </w:p>
        </w:tc>
      </w:tr>
      <w:tr w:rsidR="002B00E5" w:rsidRPr="00FA7484" w14:paraId="413CD2AD" w14:textId="77777777" w:rsidTr="00FA7484">
        <w:trPr>
          <w:cantSplit/>
          <w:trHeight w:val="303"/>
          <w:tblHeader/>
        </w:trPr>
        <w:tc>
          <w:tcPr>
            <w:tcW w:w="1089" w:type="dxa"/>
            <w:tcBorders>
              <w:top w:val="single" w:sz="4" w:space="0" w:color="auto"/>
              <w:left w:val="nil"/>
              <w:bottom w:val="nil"/>
              <w:right w:val="nil"/>
            </w:tcBorders>
            <w:shd w:val="clear" w:color="auto" w:fill="FFFFFF"/>
          </w:tcPr>
          <w:p w14:paraId="39076259" w14:textId="77777777" w:rsidR="002B00E5" w:rsidRPr="00FA7484" w:rsidRDefault="00C0597C" w:rsidP="00C0597C">
            <w:pPr>
              <w:autoSpaceDE w:val="0"/>
              <w:autoSpaceDN w:val="0"/>
              <w:adjustRightInd w:val="0"/>
              <w:ind w:left="60" w:right="60"/>
              <w:jc w:val="left"/>
              <w:rPr>
                <w:rFonts w:ascii="Calisto MT" w:hAnsi="Calisto MT"/>
                <w:color w:val="000000"/>
                <w:sz w:val="18"/>
                <w:lang w:val="id-ID"/>
              </w:rPr>
            </w:pPr>
            <w:r w:rsidRPr="00FA7484">
              <w:rPr>
                <w:rFonts w:ascii="Calisto MT" w:hAnsi="Calisto MT"/>
                <w:color w:val="000000"/>
                <w:sz w:val="18"/>
                <w:lang w:val="id-ID"/>
              </w:rPr>
              <w:t>Data A</w:t>
            </w:r>
          </w:p>
        </w:tc>
        <w:tc>
          <w:tcPr>
            <w:tcW w:w="435" w:type="dxa"/>
            <w:tcBorders>
              <w:top w:val="single" w:sz="4" w:space="0" w:color="auto"/>
              <w:left w:val="nil"/>
              <w:bottom w:val="nil"/>
              <w:right w:val="nil"/>
            </w:tcBorders>
            <w:shd w:val="clear" w:color="auto" w:fill="FFFFFF"/>
          </w:tcPr>
          <w:p w14:paraId="6B54C96B" w14:textId="77777777" w:rsidR="002B00E5" w:rsidRPr="00FA7484" w:rsidRDefault="002B00E5" w:rsidP="00BB45B6">
            <w:pPr>
              <w:autoSpaceDE w:val="0"/>
              <w:autoSpaceDN w:val="0"/>
              <w:adjustRightInd w:val="0"/>
              <w:ind w:left="60" w:right="60"/>
              <w:jc w:val="right"/>
              <w:rPr>
                <w:rFonts w:ascii="Calisto MT" w:hAnsi="Calisto MT"/>
                <w:color w:val="000000"/>
                <w:sz w:val="18"/>
              </w:rPr>
            </w:pPr>
            <w:r w:rsidRPr="00FA7484">
              <w:rPr>
                <w:rFonts w:ascii="Calisto MT" w:hAnsi="Calisto MT"/>
                <w:color w:val="000000"/>
                <w:sz w:val="18"/>
              </w:rPr>
              <w:t>233</w:t>
            </w:r>
          </w:p>
        </w:tc>
        <w:tc>
          <w:tcPr>
            <w:tcW w:w="477" w:type="dxa"/>
            <w:tcBorders>
              <w:top w:val="single" w:sz="4" w:space="0" w:color="auto"/>
              <w:left w:val="nil"/>
              <w:bottom w:val="nil"/>
              <w:right w:val="nil"/>
            </w:tcBorders>
            <w:shd w:val="clear" w:color="auto" w:fill="FFFFFF"/>
          </w:tcPr>
          <w:p w14:paraId="2EC00CF3" w14:textId="77777777" w:rsidR="002B00E5" w:rsidRPr="00FA7484" w:rsidRDefault="002B00E5" w:rsidP="00BB45B6">
            <w:pPr>
              <w:autoSpaceDE w:val="0"/>
              <w:autoSpaceDN w:val="0"/>
              <w:adjustRightInd w:val="0"/>
              <w:ind w:left="60" w:right="60"/>
              <w:jc w:val="right"/>
              <w:rPr>
                <w:rFonts w:ascii="Calisto MT" w:hAnsi="Calisto MT"/>
                <w:color w:val="000000"/>
                <w:sz w:val="18"/>
              </w:rPr>
            </w:pPr>
            <w:r w:rsidRPr="00FA7484">
              <w:rPr>
                <w:rFonts w:ascii="Calisto MT" w:hAnsi="Calisto MT"/>
                <w:color w:val="000000"/>
                <w:sz w:val="18"/>
              </w:rPr>
              <w:t>1.0</w:t>
            </w:r>
          </w:p>
        </w:tc>
        <w:tc>
          <w:tcPr>
            <w:tcW w:w="564" w:type="dxa"/>
            <w:tcBorders>
              <w:top w:val="single" w:sz="4" w:space="0" w:color="auto"/>
              <w:left w:val="nil"/>
              <w:bottom w:val="nil"/>
              <w:right w:val="nil"/>
            </w:tcBorders>
            <w:shd w:val="clear" w:color="auto" w:fill="FFFFFF"/>
          </w:tcPr>
          <w:p w14:paraId="18BDA284" w14:textId="77777777" w:rsidR="002B00E5" w:rsidRPr="00FA7484" w:rsidRDefault="002B00E5" w:rsidP="00BB45B6">
            <w:pPr>
              <w:autoSpaceDE w:val="0"/>
              <w:autoSpaceDN w:val="0"/>
              <w:adjustRightInd w:val="0"/>
              <w:ind w:left="60" w:right="60"/>
              <w:jc w:val="right"/>
              <w:rPr>
                <w:rFonts w:ascii="Calisto MT" w:hAnsi="Calisto MT"/>
                <w:color w:val="000000"/>
                <w:sz w:val="18"/>
              </w:rPr>
            </w:pPr>
            <w:r w:rsidRPr="00FA7484">
              <w:rPr>
                <w:rFonts w:ascii="Calisto MT" w:hAnsi="Calisto MT"/>
                <w:color w:val="000000"/>
                <w:sz w:val="18"/>
              </w:rPr>
              <w:t>17.5</w:t>
            </w:r>
          </w:p>
        </w:tc>
        <w:tc>
          <w:tcPr>
            <w:tcW w:w="653" w:type="dxa"/>
            <w:tcBorders>
              <w:top w:val="single" w:sz="4" w:space="0" w:color="auto"/>
              <w:left w:val="nil"/>
              <w:bottom w:val="nil"/>
              <w:right w:val="nil"/>
            </w:tcBorders>
            <w:shd w:val="clear" w:color="auto" w:fill="FFFFFF"/>
          </w:tcPr>
          <w:p w14:paraId="3E106C6F" w14:textId="77777777" w:rsidR="002B00E5" w:rsidRPr="00FA7484" w:rsidRDefault="002B00E5" w:rsidP="002B00E5">
            <w:pPr>
              <w:autoSpaceDE w:val="0"/>
              <w:autoSpaceDN w:val="0"/>
              <w:adjustRightInd w:val="0"/>
              <w:ind w:left="60" w:right="60"/>
              <w:jc w:val="right"/>
              <w:rPr>
                <w:rFonts w:ascii="Calisto MT" w:hAnsi="Calisto MT"/>
                <w:color w:val="000000"/>
                <w:sz w:val="18"/>
              </w:rPr>
            </w:pPr>
            <w:r w:rsidRPr="00FA7484">
              <w:rPr>
                <w:rFonts w:ascii="Calisto MT" w:hAnsi="Calisto MT"/>
                <w:color w:val="000000"/>
                <w:sz w:val="18"/>
              </w:rPr>
              <w:t>3.052</w:t>
            </w:r>
          </w:p>
        </w:tc>
        <w:tc>
          <w:tcPr>
            <w:tcW w:w="815" w:type="dxa"/>
            <w:tcBorders>
              <w:top w:val="single" w:sz="4" w:space="0" w:color="auto"/>
              <w:left w:val="nil"/>
              <w:bottom w:val="nil"/>
              <w:right w:val="nil"/>
            </w:tcBorders>
            <w:shd w:val="clear" w:color="auto" w:fill="FFFFFF"/>
          </w:tcPr>
          <w:p w14:paraId="171CA6EF" w14:textId="77777777" w:rsidR="002B00E5" w:rsidRPr="00FA7484" w:rsidRDefault="002B00E5" w:rsidP="00FA7484">
            <w:pPr>
              <w:autoSpaceDE w:val="0"/>
              <w:autoSpaceDN w:val="0"/>
              <w:adjustRightInd w:val="0"/>
              <w:spacing w:before="0" w:beforeAutospacing="0" w:after="0" w:afterAutospacing="0"/>
              <w:ind w:left="60" w:right="60"/>
              <w:jc w:val="right"/>
              <w:rPr>
                <w:rFonts w:ascii="Calisto MT" w:hAnsi="Calisto MT"/>
                <w:color w:val="000000"/>
                <w:sz w:val="18"/>
              </w:rPr>
            </w:pPr>
            <w:r w:rsidRPr="00FA7484">
              <w:rPr>
                <w:rFonts w:ascii="Calisto MT" w:hAnsi="Calisto MT"/>
                <w:color w:val="000000"/>
                <w:sz w:val="18"/>
              </w:rPr>
              <w:t>2.1454</w:t>
            </w:r>
          </w:p>
        </w:tc>
      </w:tr>
      <w:tr w:rsidR="002B00E5" w:rsidRPr="00FA7484" w14:paraId="6BA19156" w14:textId="77777777" w:rsidTr="00FA7484">
        <w:trPr>
          <w:cantSplit/>
          <w:trHeight w:val="288"/>
          <w:tblHeader/>
        </w:trPr>
        <w:tc>
          <w:tcPr>
            <w:tcW w:w="1089" w:type="dxa"/>
            <w:tcBorders>
              <w:top w:val="nil"/>
              <w:left w:val="nil"/>
              <w:bottom w:val="nil"/>
              <w:right w:val="nil"/>
            </w:tcBorders>
            <w:shd w:val="clear" w:color="auto" w:fill="FFFFFF"/>
          </w:tcPr>
          <w:p w14:paraId="556B04FF" w14:textId="77777777" w:rsidR="002B00E5" w:rsidRPr="00FA7484" w:rsidRDefault="00C0597C" w:rsidP="00C0597C">
            <w:pPr>
              <w:autoSpaceDE w:val="0"/>
              <w:autoSpaceDN w:val="0"/>
              <w:adjustRightInd w:val="0"/>
              <w:ind w:left="60" w:right="60"/>
              <w:jc w:val="left"/>
              <w:rPr>
                <w:rFonts w:ascii="Calisto MT" w:hAnsi="Calisto MT"/>
                <w:color w:val="000000"/>
                <w:sz w:val="18"/>
                <w:lang w:val="id-ID"/>
              </w:rPr>
            </w:pPr>
            <w:r w:rsidRPr="00FA7484">
              <w:rPr>
                <w:rFonts w:ascii="Calisto MT" w:hAnsi="Calisto MT"/>
                <w:color w:val="000000"/>
                <w:sz w:val="18"/>
                <w:lang w:val="id-ID"/>
              </w:rPr>
              <w:t>Data B</w:t>
            </w:r>
          </w:p>
        </w:tc>
        <w:tc>
          <w:tcPr>
            <w:tcW w:w="435" w:type="dxa"/>
            <w:tcBorders>
              <w:top w:val="nil"/>
              <w:left w:val="nil"/>
              <w:bottom w:val="nil"/>
              <w:right w:val="nil"/>
            </w:tcBorders>
            <w:shd w:val="clear" w:color="auto" w:fill="FFFFFF"/>
          </w:tcPr>
          <w:p w14:paraId="05AB95CA" w14:textId="77777777" w:rsidR="002B00E5" w:rsidRPr="00FA7484" w:rsidRDefault="002B00E5" w:rsidP="00BB45B6">
            <w:pPr>
              <w:autoSpaceDE w:val="0"/>
              <w:autoSpaceDN w:val="0"/>
              <w:adjustRightInd w:val="0"/>
              <w:ind w:left="60" w:right="60"/>
              <w:jc w:val="right"/>
              <w:rPr>
                <w:rFonts w:ascii="Calisto MT" w:hAnsi="Calisto MT"/>
                <w:color w:val="000000"/>
                <w:sz w:val="18"/>
              </w:rPr>
            </w:pPr>
            <w:r w:rsidRPr="00FA7484">
              <w:rPr>
                <w:rFonts w:ascii="Calisto MT" w:hAnsi="Calisto MT"/>
                <w:color w:val="000000"/>
                <w:sz w:val="18"/>
              </w:rPr>
              <w:t>227</w:t>
            </w:r>
          </w:p>
        </w:tc>
        <w:tc>
          <w:tcPr>
            <w:tcW w:w="477" w:type="dxa"/>
            <w:tcBorders>
              <w:top w:val="nil"/>
              <w:left w:val="nil"/>
              <w:bottom w:val="nil"/>
              <w:right w:val="nil"/>
            </w:tcBorders>
            <w:shd w:val="clear" w:color="auto" w:fill="FFFFFF"/>
          </w:tcPr>
          <w:p w14:paraId="229E101F" w14:textId="77777777" w:rsidR="002B00E5" w:rsidRPr="00FA7484" w:rsidRDefault="002B00E5" w:rsidP="00BB45B6">
            <w:pPr>
              <w:autoSpaceDE w:val="0"/>
              <w:autoSpaceDN w:val="0"/>
              <w:adjustRightInd w:val="0"/>
              <w:ind w:left="60" w:right="60"/>
              <w:jc w:val="right"/>
              <w:rPr>
                <w:rFonts w:ascii="Calisto MT" w:hAnsi="Calisto MT"/>
                <w:color w:val="000000"/>
                <w:sz w:val="18"/>
              </w:rPr>
            </w:pPr>
            <w:r w:rsidRPr="00FA7484">
              <w:rPr>
                <w:rFonts w:ascii="Calisto MT" w:hAnsi="Calisto MT"/>
                <w:color w:val="000000"/>
                <w:sz w:val="18"/>
              </w:rPr>
              <w:t>1.00</w:t>
            </w:r>
          </w:p>
        </w:tc>
        <w:tc>
          <w:tcPr>
            <w:tcW w:w="564" w:type="dxa"/>
            <w:tcBorders>
              <w:top w:val="nil"/>
              <w:left w:val="nil"/>
              <w:bottom w:val="nil"/>
              <w:right w:val="nil"/>
            </w:tcBorders>
            <w:shd w:val="clear" w:color="auto" w:fill="FFFFFF"/>
          </w:tcPr>
          <w:p w14:paraId="24DD2F68" w14:textId="77777777" w:rsidR="002B00E5" w:rsidRPr="00FA7484" w:rsidRDefault="002B00E5" w:rsidP="00BB45B6">
            <w:pPr>
              <w:autoSpaceDE w:val="0"/>
              <w:autoSpaceDN w:val="0"/>
              <w:adjustRightInd w:val="0"/>
              <w:ind w:left="60" w:right="60"/>
              <w:jc w:val="right"/>
              <w:rPr>
                <w:rFonts w:ascii="Calisto MT" w:hAnsi="Calisto MT"/>
                <w:color w:val="000000"/>
                <w:sz w:val="18"/>
              </w:rPr>
            </w:pPr>
            <w:r w:rsidRPr="00FA7484">
              <w:rPr>
                <w:rFonts w:ascii="Calisto MT" w:hAnsi="Calisto MT"/>
                <w:color w:val="000000"/>
                <w:sz w:val="18"/>
              </w:rPr>
              <w:t>30.00</w:t>
            </w:r>
          </w:p>
        </w:tc>
        <w:tc>
          <w:tcPr>
            <w:tcW w:w="653" w:type="dxa"/>
            <w:tcBorders>
              <w:top w:val="nil"/>
              <w:left w:val="nil"/>
              <w:bottom w:val="nil"/>
              <w:right w:val="nil"/>
            </w:tcBorders>
            <w:shd w:val="clear" w:color="auto" w:fill="FFFFFF"/>
          </w:tcPr>
          <w:p w14:paraId="547080D2" w14:textId="77777777" w:rsidR="002B00E5" w:rsidRPr="00FA7484" w:rsidRDefault="002B00E5" w:rsidP="00BB45B6">
            <w:pPr>
              <w:autoSpaceDE w:val="0"/>
              <w:autoSpaceDN w:val="0"/>
              <w:adjustRightInd w:val="0"/>
              <w:ind w:left="60" w:right="60"/>
              <w:jc w:val="right"/>
              <w:rPr>
                <w:rFonts w:ascii="Calisto MT" w:hAnsi="Calisto MT"/>
                <w:color w:val="000000"/>
                <w:sz w:val="18"/>
              </w:rPr>
            </w:pPr>
            <w:r w:rsidRPr="00FA7484">
              <w:rPr>
                <w:rFonts w:ascii="Calisto MT" w:hAnsi="Calisto MT"/>
                <w:color w:val="000000"/>
                <w:sz w:val="18"/>
              </w:rPr>
              <w:t>5.6828</w:t>
            </w:r>
          </w:p>
        </w:tc>
        <w:tc>
          <w:tcPr>
            <w:tcW w:w="815" w:type="dxa"/>
            <w:tcBorders>
              <w:top w:val="nil"/>
              <w:left w:val="nil"/>
              <w:bottom w:val="nil"/>
              <w:right w:val="nil"/>
            </w:tcBorders>
            <w:shd w:val="clear" w:color="auto" w:fill="FFFFFF"/>
          </w:tcPr>
          <w:p w14:paraId="7B0AE289" w14:textId="77777777" w:rsidR="002B00E5" w:rsidRPr="00FA7484" w:rsidRDefault="002B00E5" w:rsidP="00FA7484">
            <w:pPr>
              <w:autoSpaceDE w:val="0"/>
              <w:autoSpaceDN w:val="0"/>
              <w:adjustRightInd w:val="0"/>
              <w:spacing w:before="0" w:beforeAutospacing="0" w:after="0" w:afterAutospacing="0"/>
              <w:ind w:left="60" w:right="60"/>
              <w:jc w:val="right"/>
              <w:rPr>
                <w:rFonts w:ascii="Calisto MT" w:hAnsi="Calisto MT"/>
                <w:color w:val="000000"/>
                <w:sz w:val="18"/>
              </w:rPr>
            </w:pPr>
            <w:r w:rsidRPr="00FA7484">
              <w:rPr>
                <w:rFonts w:ascii="Calisto MT" w:hAnsi="Calisto MT"/>
                <w:color w:val="000000"/>
                <w:sz w:val="18"/>
              </w:rPr>
              <w:t>3.96928</w:t>
            </w:r>
          </w:p>
        </w:tc>
      </w:tr>
      <w:tr w:rsidR="002B00E5" w:rsidRPr="00FA7484" w14:paraId="06D7C5DC" w14:textId="77777777" w:rsidTr="00FA7484">
        <w:trPr>
          <w:cantSplit/>
          <w:trHeight w:val="279"/>
          <w:tblHeader/>
        </w:trPr>
        <w:tc>
          <w:tcPr>
            <w:tcW w:w="1089" w:type="dxa"/>
            <w:tcBorders>
              <w:top w:val="nil"/>
              <w:left w:val="nil"/>
              <w:bottom w:val="nil"/>
              <w:right w:val="nil"/>
            </w:tcBorders>
            <w:shd w:val="clear" w:color="auto" w:fill="FFFFFF"/>
          </w:tcPr>
          <w:p w14:paraId="30517BEA" w14:textId="77777777" w:rsidR="002B00E5" w:rsidRPr="00FA7484" w:rsidRDefault="00C0597C" w:rsidP="00C0597C">
            <w:pPr>
              <w:autoSpaceDE w:val="0"/>
              <w:autoSpaceDN w:val="0"/>
              <w:adjustRightInd w:val="0"/>
              <w:ind w:left="60" w:right="60"/>
              <w:jc w:val="left"/>
              <w:rPr>
                <w:rFonts w:ascii="Calisto MT" w:hAnsi="Calisto MT"/>
                <w:color w:val="000000"/>
                <w:sz w:val="18"/>
                <w:lang w:val="id-ID"/>
              </w:rPr>
            </w:pPr>
            <w:r w:rsidRPr="00FA7484">
              <w:rPr>
                <w:rFonts w:ascii="Calisto MT" w:hAnsi="Calisto MT"/>
                <w:color w:val="000000"/>
                <w:sz w:val="18"/>
                <w:lang w:val="id-ID"/>
              </w:rPr>
              <w:t>Data C</w:t>
            </w:r>
          </w:p>
        </w:tc>
        <w:tc>
          <w:tcPr>
            <w:tcW w:w="435" w:type="dxa"/>
            <w:tcBorders>
              <w:top w:val="nil"/>
              <w:left w:val="nil"/>
              <w:bottom w:val="nil"/>
              <w:right w:val="nil"/>
            </w:tcBorders>
            <w:shd w:val="clear" w:color="auto" w:fill="FFFFFF"/>
          </w:tcPr>
          <w:p w14:paraId="410B9A99" w14:textId="77777777" w:rsidR="002B00E5" w:rsidRPr="00FA7484" w:rsidRDefault="002B00E5" w:rsidP="00BB45B6">
            <w:pPr>
              <w:autoSpaceDE w:val="0"/>
              <w:autoSpaceDN w:val="0"/>
              <w:adjustRightInd w:val="0"/>
              <w:ind w:left="60" w:right="60"/>
              <w:jc w:val="right"/>
              <w:rPr>
                <w:rFonts w:ascii="Calisto MT" w:hAnsi="Calisto MT"/>
                <w:color w:val="000000"/>
                <w:sz w:val="18"/>
              </w:rPr>
            </w:pPr>
            <w:r w:rsidRPr="00FA7484">
              <w:rPr>
                <w:rFonts w:ascii="Calisto MT" w:hAnsi="Calisto MT"/>
                <w:color w:val="000000"/>
                <w:sz w:val="18"/>
              </w:rPr>
              <w:t>187</w:t>
            </w:r>
          </w:p>
        </w:tc>
        <w:tc>
          <w:tcPr>
            <w:tcW w:w="477" w:type="dxa"/>
            <w:tcBorders>
              <w:top w:val="nil"/>
              <w:left w:val="nil"/>
              <w:bottom w:val="nil"/>
              <w:right w:val="nil"/>
            </w:tcBorders>
            <w:shd w:val="clear" w:color="auto" w:fill="FFFFFF"/>
          </w:tcPr>
          <w:p w14:paraId="7536AA35" w14:textId="77777777" w:rsidR="002B00E5" w:rsidRPr="00FA7484" w:rsidRDefault="002B00E5" w:rsidP="00BB45B6">
            <w:pPr>
              <w:autoSpaceDE w:val="0"/>
              <w:autoSpaceDN w:val="0"/>
              <w:adjustRightInd w:val="0"/>
              <w:ind w:left="60" w:right="60"/>
              <w:jc w:val="right"/>
              <w:rPr>
                <w:rFonts w:ascii="Calisto MT" w:hAnsi="Calisto MT"/>
                <w:color w:val="000000"/>
                <w:sz w:val="18"/>
              </w:rPr>
            </w:pPr>
            <w:r w:rsidRPr="00FA7484">
              <w:rPr>
                <w:rFonts w:ascii="Calisto MT" w:hAnsi="Calisto MT"/>
                <w:color w:val="000000"/>
                <w:sz w:val="18"/>
              </w:rPr>
              <w:t>2.00</w:t>
            </w:r>
          </w:p>
        </w:tc>
        <w:tc>
          <w:tcPr>
            <w:tcW w:w="564" w:type="dxa"/>
            <w:tcBorders>
              <w:top w:val="nil"/>
              <w:left w:val="nil"/>
              <w:bottom w:val="nil"/>
              <w:right w:val="nil"/>
            </w:tcBorders>
            <w:shd w:val="clear" w:color="auto" w:fill="FFFFFF"/>
          </w:tcPr>
          <w:p w14:paraId="4D2CB029" w14:textId="77777777" w:rsidR="002B00E5" w:rsidRPr="00FA7484" w:rsidRDefault="002B00E5" w:rsidP="00FA7484">
            <w:pPr>
              <w:autoSpaceDE w:val="0"/>
              <w:autoSpaceDN w:val="0"/>
              <w:adjustRightInd w:val="0"/>
              <w:ind w:left="60" w:right="60"/>
              <w:jc w:val="right"/>
              <w:rPr>
                <w:rFonts w:ascii="Calisto MT" w:hAnsi="Calisto MT"/>
                <w:color w:val="000000"/>
                <w:sz w:val="18"/>
              </w:rPr>
            </w:pPr>
            <w:r w:rsidRPr="00FA7484">
              <w:rPr>
                <w:rFonts w:ascii="Calisto MT" w:hAnsi="Calisto MT"/>
                <w:color w:val="000000"/>
                <w:sz w:val="18"/>
              </w:rPr>
              <w:t>18</w:t>
            </w:r>
            <w:r w:rsidR="00FA7484" w:rsidRPr="00FA7484">
              <w:rPr>
                <w:rFonts w:ascii="Calisto MT" w:hAnsi="Calisto MT"/>
                <w:color w:val="000000"/>
                <w:sz w:val="18"/>
                <w:lang w:val="id-ID"/>
              </w:rPr>
              <w:t>.</w:t>
            </w:r>
            <w:r w:rsidRPr="00FA7484">
              <w:rPr>
                <w:rFonts w:ascii="Calisto MT" w:hAnsi="Calisto MT"/>
                <w:color w:val="000000"/>
                <w:sz w:val="18"/>
              </w:rPr>
              <w:t>00</w:t>
            </w:r>
          </w:p>
        </w:tc>
        <w:tc>
          <w:tcPr>
            <w:tcW w:w="653" w:type="dxa"/>
            <w:tcBorders>
              <w:top w:val="nil"/>
              <w:left w:val="nil"/>
              <w:bottom w:val="nil"/>
              <w:right w:val="nil"/>
            </w:tcBorders>
            <w:shd w:val="clear" w:color="auto" w:fill="FFFFFF"/>
          </w:tcPr>
          <w:p w14:paraId="466EE6F1" w14:textId="77777777" w:rsidR="002B00E5" w:rsidRPr="00FA7484" w:rsidRDefault="002B00E5" w:rsidP="00FA7484">
            <w:pPr>
              <w:autoSpaceDE w:val="0"/>
              <w:autoSpaceDN w:val="0"/>
              <w:adjustRightInd w:val="0"/>
              <w:ind w:left="60" w:right="60"/>
              <w:jc w:val="right"/>
              <w:rPr>
                <w:rFonts w:ascii="Calisto MT" w:hAnsi="Calisto MT"/>
                <w:color w:val="000000"/>
                <w:sz w:val="18"/>
              </w:rPr>
            </w:pPr>
            <w:r w:rsidRPr="00FA7484">
              <w:rPr>
                <w:rFonts w:ascii="Calisto MT" w:hAnsi="Calisto MT"/>
                <w:color w:val="000000"/>
                <w:sz w:val="18"/>
              </w:rPr>
              <w:t>22.01</w:t>
            </w:r>
          </w:p>
        </w:tc>
        <w:tc>
          <w:tcPr>
            <w:tcW w:w="815" w:type="dxa"/>
            <w:tcBorders>
              <w:top w:val="nil"/>
              <w:left w:val="nil"/>
              <w:bottom w:val="nil"/>
              <w:right w:val="nil"/>
            </w:tcBorders>
            <w:shd w:val="clear" w:color="auto" w:fill="FFFFFF"/>
          </w:tcPr>
          <w:p w14:paraId="279E816C" w14:textId="77777777" w:rsidR="002B00E5" w:rsidRPr="00FA7484" w:rsidRDefault="002B00E5" w:rsidP="00FA7484">
            <w:pPr>
              <w:autoSpaceDE w:val="0"/>
              <w:autoSpaceDN w:val="0"/>
              <w:adjustRightInd w:val="0"/>
              <w:spacing w:before="0" w:beforeAutospacing="0" w:after="0" w:afterAutospacing="0"/>
              <w:ind w:left="60" w:right="60"/>
              <w:jc w:val="right"/>
              <w:rPr>
                <w:rFonts w:ascii="Calisto MT" w:hAnsi="Calisto MT"/>
                <w:color w:val="000000"/>
                <w:sz w:val="18"/>
              </w:rPr>
            </w:pPr>
            <w:r w:rsidRPr="00FA7484">
              <w:rPr>
                <w:rFonts w:ascii="Calisto MT" w:hAnsi="Calisto MT"/>
                <w:color w:val="000000"/>
                <w:sz w:val="18"/>
              </w:rPr>
              <w:t>25.2087</w:t>
            </w:r>
          </w:p>
        </w:tc>
      </w:tr>
      <w:tr w:rsidR="002B00E5" w:rsidRPr="00FA7484" w14:paraId="09D17509" w14:textId="77777777" w:rsidTr="00FA7484">
        <w:trPr>
          <w:cantSplit/>
          <w:trHeight w:val="282"/>
        </w:trPr>
        <w:tc>
          <w:tcPr>
            <w:tcW w:w="1089" w:type="dxa"/>
            <w:tcBorders>
              <w:top w:val="nil"/>
              <w:left w:val="nil"/>
              <w:bottom w:val="single" w:sz="4" w:space="0" w:color="auto"/>
              <w:right w:val="nil"/>
            </w:tcBorders>
            <w:shd w:val="clear" w:color="auto" w:fill="FFFFFF"/>
          </w:tcPr>
          <w:p w14:paraId="1ECE3030" w14:textId="77777777" w:rsidR="002B00E5" w:rsidRPr="00FA7484" w:rsidRDefault="00C0597C" w:rsidP="00C0597C">
            <w:pPr>
              <w:autoSpaceDE w:val="0"/>
              <w:autoSpaceDN w:val="0"/>
              <w:adjustRightInd w:val="0"/>
              <w:ind w:left="60" w:right="60"/>
              <w:jc w:val="left"/>
              <w:rPr>
                <w:rFonts w:ascii="Calisto MT" w:hAnsi="Calisto MT"/>
                <w:color w:val="000000"/>
                <w:sz w:val="18"/>
                <w:lang w:val="id-ID"/>
              </w:rPr>
            </w:pPr>
            <w:r w:rsidRPr="00FA7484">
              <w:rPr>
                <w:rFonts w:ascii="Calisto MT" w:hAnsi="Calisto MT"/>
                <w:color w:val="000000"/>
                <w:sz w:val="18"/>
                <w:lang w:val="id-ID"/>
              </w:rPr>
              <w:t>N</w:t>
            </w:r>
          </w:p>
        </w:tc>
        <w:tc>
          <w:tcPr>
            <w:tcW w:w="435" w:type="dxa"/>
            <w:tcBorders>
              <w:top w:val="nil"/>
              <w:left w:val="nil"/>
              <w:bottom w:val="single" w:sz="4" w:space="0" w:color="auto"/>
              <w:right w:val="nil"/>
            </w:tcBorders>
            <w:shd w:val="clear" w:color="auto" w:fill="FFFFFF"/>
          </w:tcPr>
          <w:p w14:paraId="671B5BCE" w14:textId="77777777" w:rsidR="002B00E5" w:rsidRPr="00FA7484" w:rsidRDefault="002B00E5" w:rsidP="00BB45B6">
            <w:pPr>
              <w:autoSpaceDE w:val="0"/>
              <w:autoSpaceDN w:val="0"/>
              <w:adjustRightInd w:val="0"/>
              <w:ind w:left="60" w:right="60"/>
              <w:jc w:val="right"/>
              <w:rPr>
                <w:rFonts w:ascii="Calisto MT" w:hAnsi="Calisto MT"/>
                <w:color w:val="000000"/>
                <w:sz w:val="18"/>
              </w:rPr>
            </w:pPr>
            <w:r w:rsidRPr="00FA7484">
              <w:rPr>
                <w:rFonts w:ascii="Calisto MT" w:hAnsi="Calisto MT"/>
                <w:color w:val="000000"/>
                <w:sz w:val="18"/>
              </w:rPr>
              <w:t>144</w:t>
            </w:r>
          </w:p>
        </w:tc>
        <w:tc>
          <w:tcPr>
            <w:tcW w:w="477" w:type="dxa"/>
            <w:tcBorders>
              <w:top w:val="nil"/>
              <w:left w:val="nil"/>
              <w:bottom w:val="single" w:sz="4" w:space="0" w:color="auto"/>
              <w:right w:val="nil"/>
            </w:tcBorders>
            <w:shd w:val="clear" w:color="auto" w:fill="FFFFFF"/>
            <w:vAlign w:val="center"/>
          </w:tcPr>
          <w:p w14:paraId="1F9DDAC9" w14:textId="77777777" w:rsidR="002B00E5" w:rsidRPr="00FA7484" w:rsidRDefault="002B00E5" w:rsidP="00BB45B6">
            <w:pPr>
              <w:autoSpaceDE w:val="0"/>
              <w:autoSpaceDN w:val="0"/>
              <w:adjustRightInd w:val="0"/>
              <w:rPr>
                <w:rFonts w:ascii="Calisto MT" w:hAnsi="Calisto MT"/>
                <w:sz w:val="18"/>
              </w:rPr>
            </w:pPr>
          </w:p>
        </w:tc>
        <w:tc>
          <w:tcPr>
            <w:tcW w:w="564" w:type="dxa"/>
            <w:tcBorders>
              <w:top w:val="nil"/>
              <w:left w:val="nil"/>
              <w:bottom w:val="single" w:sz="4" w:space="0" w:color="auto"/>
              <w:right w:val="nil"/>
            </w:tcBorders>
            <w:shd w:val="clear" w:color="auto" w:fill="FFFFFF"/>
            <w:vAlign w:val="center"/>
          </w:tcPr>
          <w:p w14:paraId="05DF088C" w14:textId="77777777" w:rsidR="002B00E5" w:rsidRPr="00FA7484" w:rsidRDefault="002B00E5" w:rsidP="00BB45B6">
            <w:pPr>
              <w:autoSpaceDE w:val="0"/>
              <w:autoSpaceDN w:val="0"/>
              <w:adjustRightInd w:val="0"/>
              <w:rPr>
                <w:rFonts w:ascii="Calisto MT" w:hAnsi="Calisto MT"/>
                <w:sz w:val="18"/>
              </w:rPr>
            </w:pPr>
          </w:p>
        </w:tc>
        <w:tc>
          <w:tcPr>
            <w:tcW w:w="653" w:type="dxa"/>
            <w:tcBorders>
              <w:top w:val="nil"/>
              <w:left w:val="nil"/>
              <w:bottom w:val="single" w:sz="4" w:space="0" w:color="auto"/>
              <w:right w:val="nil"/>
            </w:tcBorders>
            <w:shd w:val="clear" w:color="auto" w:fill="FFFFFF"/>
            <w:vAlign w:val="center"/>
          </w:tcPr>
          <w:p w14:paraId="585786D3" w14:textId="77777777" w:rsidR="002B00E5" w:rsidRPr="00FA7484" w:rsidRDefault="002B00E5" w:rsidP="00BB45B6">
            <w:pPr>
              <w:autoSpaceDE w:val="0"/>
              <w:autoSpaceDN w:val="0"/>
              <w:adjustRightInd w:val="0"/>
              <w:rPr>
                <w:rFonts w:ascii="Calisto MT" w:hAnsi="Calisto MT"/>
                <w:sz w:val="18"/>
              </w:rPr>
            </w:pPr>
          </w:p>
        </w:tc>
        <w:tc>
          <w:tcPr>
            <w:tcW w:w="815" w:type="dxa"/>
            <w:tcBorders>
              <w:top w:val="nil"/>
              <w:left w:val="nil"/>
              <w:bottom w:val="single" w:sz="4" w:space="0" w:color="auto"/>
              <w:right w:val="nil"/>
            </w:tcBorders>
            <w:shd w:val="clear" w:color="auto" w:fill="FFFFFF"/>
            <w:vAlign w:val="center"/>
          </w:tcPr>
          <w:p w14:paraId="30DC2DB0" w14:textId="77777777" w:rsidR="002B00E5" w:rsidRPr="00FA7484" w:rsidRDefault="002B00E5" w:rsidP="00FA7484">
            <w:pPr>
              <w:autoSpaceDE w:val="0"/>
              <w:autoSpaceDN w:val="0"/>
              <w:adjustRightInd w:val="0"/>
              <w:spacing w:before="0" w:beforeAutospacing="0" w:after="0" w:afterAutospacing="0"/>
              <w:rPr>
                <w:rFonts w:ascii="Calisto MT" w:hAnsi="Calisto MT"/>
                <w:sz w:val="18"/>
              </w:rPr>
            </w:pPr>
          </w:p>
        </w:tc>
      </w:tr>
    </w:tbl>
    <w:p w14:paraId="4383814F" w14:textId="77777777" w:rsidR="00FA7484" w:rsidRDefault="00FA7484" w:rsidP="00C0597C">
      <w:pPr>
        <w:pStyle w:val="subjudul"/>
        <w:spacing w:before="0" w:after="0" w:line="240" w:lineRule="auto"/>
        <w:ind w:firstLine="425"/>
        <w:contextualSpacing/>
        <w:rPr>
          <w:rFonts w:ascii="Calisto MT" w:hAnsi="Calisto MT"/>
          <w:b w:val="0"/>
          <w:bCs/>
          <w:sz w:val="20"/>
          <w:szCs w:val="20"/>
          <w:lang w:val="id-ID"/>
        </w:rPr>
      </w:pPr>
    </w:p>
    <w:p w14:paraId="27047F87" w14:textId="77777777" w:rsidR="002B00E5" w:rsidRDefault="00FA7484" w:rsidP="00C0597C">
      <w:pPr>
        <w:pStyle w:val="subjudul"/>
        <w:spacing w:before="0" w:after="0" w:line="240" w:lineRule="auto"/>
        <w:ind w:firstLine="425"/>
        <w:contextualSpacing/>
        <w:rPr>
          <w:rFonts w:ascii="Calisto MT" w:hAnsi="Calisto MT"/>
          <w:b w:val="0"/>
          <w:bCs/>
          <w:sz w:val="20"/>
          <w:szCs w:val="20"/>
          <w:lang w:val="id-ID"/>
        </w:rPr>
      </w:pPr>
      <w:r>
        <w:rPr>
          <w:rFonts w:ascii="Calisto MT" w:hAnsi="Calisto MT"/>
          <w:b w:val="0"/>
          <w:bCs/>
          <w:sz w:val="20"/>
          <w:szCs w:val="20"/>
          <w:lang w:val="id-ID"/>
        </w:rPr>
        <w:t>Apabila membutuhkan satu kolom dapat ditulis seperti pada Tabel 2.</w:t>
      </w:r>
    </w:p>
    <w:p w14:paraId="729D30FC" w14:textId="77777777" w:rsidR="00C0597C" w:rsidRPr="00C0597C" w:rsidRDefault="00BA7A70" w:rsidP="00C0597C">
      <w:pPr>
        <w:pStyle w:val="subjudul"/>
        <w:spacing w:before="0" w:after="0" w:line="240" w:lineRule="auto"/>
        <w:ind w:firstLine="425"/>
        <w:contextualSpacing/>
        <w:rPr>
          <w:rFonts w:ascii="Calisto MT" w:hAnsi="Calisto MT"/>
          <w:b w:val="0"/>
          <w:bCs/>
          <w:sz w:val="20"/>
          <w:szCs w:val="20"/>
          <w:lang w:val="id-ID"/>
        </w:rPr>
      </w:pPr>
      <w:r>
        <w:rPr>
          <w:rFonts w:ascii="Calisto MT" w:hAnsi="Calisto MT"/>
          <w:b w:val="0"/>
          <w:bCs/>
          <w:noProof/>
          <w:sz w:val="20"/>
          <w:szCs w:val="20"/>
          <w:lang w:val="id-ID" w:eastAsia="id-ID"/>
        </w:rPr>
        <mc:AlternateContent>
          <mc:Choice Requires="wps">
            <w:drawing>
              <wp:anchor distT="0" distB="0" distL="114300" distR="114300" simplePos="0" relativeHeight="251659264" behindDoc="1" locked="0" layoutInCell="1" allowOverlap="1" wp14:anchorId="084CA4FD" wp14:editId="7F62447D">
                <wp:simplePos x="0" y="0"/>
                <wp:positionH relativeFrom="column">
                  <wp:posOffset>-226060</wp:posOffset>
                </wp:positionH>
                <wp:positionV relativeFrom="paragraph">
                  <wp:posOffset>65405</wp:posOffset>
                </wp:positionV>
                <wp:extent cx="6247130" cy="232727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7130" cy="2327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tbl>
                            <w:tblPr>
                              <w:tblW w:w="9072" w:type="dxa"/>
                              <w:tblLayout w:type="fixed"/>
                              <w:tblCellMar>
                                <w:left w:w="0" w:type="dxa"/>
                                <w:right w:w="0" w:type="dxa"/>
                              </w:tblCellMar>
                              <w:tblLook w:val="0000" w:firstRow="0" w:lastRow="0" w:firstColumn="0" w:lastColumn="0" w:noHBand="0" w:noVBand="0"/>
                            </w:tblPr>
                            <w:tblGrid>
                              <w:gridCol w:w="2268"/>
                              <w:gridCol w:w="1560"/>
                              <w:gridCol w:w="1275"/>
                              <w:gridCol w:w="1276"/>
                              <w:gridCol w:w="1418"/>
                              <w:gridCol w:w="1275"/>
                            </w:tblGrid>
                            <w:tr w:rsidR="00FA7484" w:rsidRPr="00FA7484" w14:paraId="7C86644C" w14:textId="77777777" w:rsidTr="00B37BB0">
                              <w:trPr>
                                <w:cantSplit/>
                                <w:tblHeader/>
                              </w:trPr>
                              <w:tc>
                                <w:tcPr>
                                  <w:tcW w:w="9072" w:type="dxa"/>
                                  <w:gridSpan w:val="6"/>
                                  <w:tcBorders>
                                    <w:bottom w:val="single" w:sz="4" w:space="0" w:color="auto"/>
                                  </w:tcBorders>
                                  <w:shd w:val="clear" w:color="auto" w:fill="FFFFFF"/>
                                  <w:vAlign w:val="center"/>
                                </w:tcPr>
                                <w:p w14:paraId="71559D74" w14:textId="77777777" w:rsidR="00FA7484" w:rsidRPr="00FA7484" w:rsidRDefault="00FA7484" w:rsidP="00FA7484">
                                  <w:pPr>
                                    <w:autoSpaceDE w:val="0"/>
                                    <w:autoSpaceDN w:val="0"/>
                                    <w:adjustRightInd w:val="0"/>
                                    <w:spacing w:before="120" w:beforeAutospacing="0" w:after="120" w:afterAutospacing="0"/>
                                    <w:ind w:left="60" w:right="60"/>
                                    <w:rPr>
                                      <w:rFonts w:ascii="Calisto MT" w:hAnsi="Calisto MT"/>
                                      <w:color w:val="000000"/>
                                      <w:sz w:val="18"/>
                                      <w:szCs w:val="18"/>
                                      <w:lang w:val="id-ID"/>
                                    </w:rPr>
                                  </w:pPr>
                                  <w:r w:rsidRPr="00FA7484">
                                    <w:rPr>
                                      <w:rFonts w:ascii="Calisto MT" w:hAnsi="Calisto MT"/>
                                      <w:bCs/>
                                      <w:color w:val="000000"/>
                                      <w:sz w:val="18"/>
                                      <w:szCs w:val="18"/>
                                    </w:rPr>
                                    <w:t>Tab</w:t>
                                  </w:r>
                                  <w:r w:rsidRPr="00FA7484">
                                    <w:rPr>
                                      <w:rFonts w:ascii="Calisto MT" w:hAnsi="Calisto MT"/>
                                      <w:bCs/>
                                      <w:color w:val="000000"/>
                                      <w:sz w:val="18"/>
                                      <w:szCs w:val="18"/>
                                      <w:lang w:val="id-ID"/>
                                    </w:rPr>
                                    <w:t>e</w:t>
                                  </w:r>
                                  <w:r w:rsidRPr="00FA7484">
                                    <w:rPr>
                                      <w:rFonts w:ascii="Calisto MT" w:hAnsi="Calisto MT"/>
                                      <w:bCs/>
                                      <w:color w:val="000000"/>
                                      <w:sz w:val="18"/>
                                      <w:szCs w:val="18"/>
                                    </w:rPr>
                                    <w:t xml:space="preserve">l </w:t>
                                  </w:r>
                                  <w:r w:rsidRPr="00FA7484">
                                    <w:rPr>
                                      <w:rFonts w:ascii="Calisto MT" w:hAnsi="Calisto MT"/>
                                      <w:bCs/>
                                      <w:color w:val="000000"/>
                                      <w:sz w:val="18"/>
                                      <w:szCs w:val="18"/>
                                      <w:lang w:val="id-ID"/>
                                    </w:rPr>
                                    <w:t>2</w:t>
                                  </w:r>
                                  <w:r w:rsidRPr="00FA7484">
                                    <w:rPr>
                                      <w:rFonts w:ascii="Calisto MT" w:hAnsi="Calisto MT"/>
                                      <w:bCs/>
                                      <w:color w:val="000000"/>
                                      <w:sz w:val="18"/>
                                      <w:szCs w:val="18"/>
                                    </w:rPr>
                                    <w:t xml:space="preserve">. </w:t>
                                  </w:r>
                                  <w:r>
                                    <w:rPr>
                                      <w:rFonts w:ascii="Calisto MT" w:hAnsi="Calisto MT"/>
                                      <w:bCs/>
                                      <w:color w:val="000000"/>
                                      <w:sz w:val="18"/>
                                      <w:szCs w:val="18"/>
                                      <w:lang w:val="id-ID"/>
                                    </w:rPr>
                                    <w:t xml:space="preserve">Contoh tabel yang </w:t>
                                  </w:r>
                                  <w:r w:rsidR="00E7033E">
                                    <w:rPr>
                                      <w:rFonts w:ascii="Calisto MT" w:hAnsi="Calisto MT"/>
                                      <w:bCs/>
                                      <w:color w:val="000000"/>
                                      <w:sz w:val="18"/>
                                      <w:szCs w:val="18"/>
                                      <w:lang w:val="id-ID"/>
                                    </w:rPr>
                                    <w:t>butuh dua kolom</w:t>
                                  </w:r>
                                </w:p>
                              </w:tc>
                            </w:tr>
                            <w:tr w:rsidR="00FA7484" w:rsidRPr="00FA7484" w14:paraId="0E4B8F99" w14:textId="77777777" w:rsidTr="004E3405">
                              <w:trPr>
                                <w:cantSplit/>
                                <w:tblHeader/>
                              </w:trPr>
                              <w:tc>
                                <w:tcPr>
                                  <w:tcW w:w="3828" w:type="dxa"/>
                                  <w:gridSpan w:val="2"/>
                                  <w:tcBorders>
                                    <w:top w:val="single" w:sz="4" w:space="0" w:color="auto"/>
                                    <w:bottom w:val="single" w:sz="4" w:space="0" w:color="auto"/>
                                  </w:tcBorders>
                                  <w:shd w:val="clear" w:color="auto" w:fill="FFFFFF"/>
                                </w:tcPr>
                                <w:p w14:paraId="4AC2ACDF" w14:textId="77777777" w:rsidR="00FA7484" w:rsidRPr="00FA7484" w:rsidRDefault="00FA7484" w:rsidP="00B37BB0">
                                  <w:pPr>
                                    <w:rPr>
                                      <w:rFonts w:ascii="Calisto MT" w:hAnsi="Calisto MT"/>
                                      <w:sz w:val="18"/>
                                      <w:szCs w:val="18"/>
                                    </w:rPr>
                                  </w:pPr>
                                </w:p>
                              </w:tc>
                              <w:tc>
                                <w:tcPr>
                                  <w:tcW w:w="1275" w:type="dxa"/>
                                  <w:tcBorders>
                                    <w:top w:val="single" w:sz="4" w:space="0" w:color="auto"/>
                                    <w:bottom w:val="single" w:sz="4" w:space="0" w:color="auto"/>
                                  </w:tcBorders>
                                  <w:shd w:val="clear" w:color="auto" w:fill="FFFFFF"/>
                                </w:tcPr>
                                <w:p w14:paraId="296ECB31" w14:textId="77777777" w:rsidR="00FA7484" w:rsidRPr="00FA7484" w:rsidRDefault="00E7033E" w:rsidP="00E7033E">
                                  <w:pPr>
                                    <w:rPr>
                                      <w:rFonts w:ascii="Calisto MT" w:hAnsi="Calisto MT"/>
                                      <w:sz w:val="18"/>
                                      <w:szCs w:val="18"/>
                                    </w:rPr>
                                  </w:pPr>
                                  <w:r>
                                    <w:rPr>
                                      <w:rFonts w:ascii="Calisto MT" w:hAnsi="Calisto MT"/>
                                      <w:sz w:val="18"/>
                                      <w:szCs w:val="18"/>
                                      <w:lang w:val="id-ID"/>
                                    </w:rPr>
                                    <w:t>Kolom 1</w:t>
                                  </w:r>
                                </w:p>
                              </w:tc>
                              <w:tc>
                                <w:tcPr>
                                  <w:tcW w:w="1276" w:type="dxa"/>
                                  <w:tcBorders>
                                    <w:top w:val="single" w:sz="4" w:space="0" w:color="auto"/>
                                    <w:bottom w:val="single" w:sz="4" w:space="0" w:color="auto"/>
                                  </w:tcBorders>
                                  <w:shd w:val="clear" w:color="auto" w:fill="FFFFFF"/>
                                </w:tcPr>
                                <w:p w14:paraId="1A75EB06" w14:textId="77777777" w:rsidR="00FA7484" w:rsidRPr="00E7033E" w:rsidRDefault="00E7033E" w:rsidP="00B37BB0">
                                  <w:pPr>
                                    <w:rPr>
                                      <w:rFonts w:ascii="Calisto MT" w:hAnsi="Calisto MT"/>
                                      <w:sz w:val="18"/>
                                      <w:szCs w:val="18"/>
                                      <w:lang w:val="id-ID"/>
                                    </w:rPr>
                                  </w:pPr>
                                  <w:r>
                                    <w:rPr>
                                      <w:rFonts w:ascii="Calisto MT" w:hAnsi="Calisto MT"/>
                                      <w:sz w:val="18"/>
                                      <w:szCs w:val="18"/>
                                      <w:lang w:val="id-ID"/>
                                    </w:rPr>
                                    <w:t>Kolom 2</w:t>
                                  </w:r>
                                </w:p>
                              </w:tc>
                              <w:tc>
                                <w:tcPr>
                                  <w:tcW w:w="1418" w:type="dxa"/>
                                  <w:tcBorders>
                                    <w:top w:val="single" w:sz="4" w:space="0" w:color="auto"/>
                                    <w:bottom w:val="single" w:sz="4" w:space="0" w:color="auto"/>
                                  </w:tcBorders>
                                  <w:shd w:val="clear" w:color="auto" w:fill="FFFFFF"/>
                                </w:tcPr>
                                <w:p w14:paraId="38C5FEF3" w14:textId="77777777" w:rsidR="00FA7484" w:rsidRPr="00E7033E" w:rsidRDefault="00E7033E" w:rsidP="00B37BB0">
                                  <w:pPr>
                                    <w:rPr>
                                      <w:rFonts w:ascii="Calisto MT" w:hAnsi="Calisto MT"/>
                                      <w:sz w:val="18"/>
                                      <w:szCs w:val="18"/>
                                      <w:lang w:val="id-ID"/>
                                    </w:rPr>
                                  </w:pPr>
                                  <w:r>
                                    <w:rPr>
                                      <w:rFonts w:ascii="Calisto MT" w:hAnsi="Calisto MT"/>
                                      <w:sz w:val="18"/>
                                      <w:szCs w:val="18"/>
                                      <w:lang w:val="id-ID"/>
                                    </w:rPr>
                                    <w:t>Kolom 3</w:t>
                                  </w:r>
                                </w:p>
                              </w:tc>
                              <w:tc>
                                <w:tcPr>
                                  <w:tcW w:w="1275" w:type="dxa"/>
                                  <w:tcBorders>
                                    <w:top w:val="single" w:sz="4" w:space="0" w:color="auto"/>
                                    <w:bottom w:val="single" w:sz="4" w:space="0" w:color="auto"/>
                                  </w:tcBorders>
                                  <w:shd w:val="clear" w:color="auto" w:fill="FFFFFF"/>
                                </w:tcPr>
                                <w:p w14:paraId="1ED28BD8" w14:textId="77777777" w:rsidR="00FA7484" w:rsidRPr="00E7033E" w:rsidRDefault="00E7033E" w:rsidP="00B37BB0">
                                  <w:pPr>
                                    <w:rPr>
                                      <w:rFonts w:ascii="Calisto MT" w:hAnsi="Calisto MT"/>
                                      <w:sz w:val="18"/>
                                      <w:szCs w:val="18"/>
                                      <w:lang w:val="id-ID"/>
                                    </w:rPr>
                                  </w:pPr>
                                  <w:r>
                                    <w:rPr>
                                      <w:rFonts w:ascii="Calisto MT" w:hAnsi="Calisto MT"/>
                                      <w:sz w:val="18"/>
                                      <w:szCs w:val="18"/>
                                      <w:lang w:val="id-ID"/>
                                    </w:rPr>
                                    <w:t>Kolom 4</w:t>
                                  </w:r>
                                </w:p>
                              </w:tc>
                            </w:tr>
                            <w:tr w:rsidR="00FA7484" w:rsidRPr="00FA7484" w14:paraId="51CA20E2" w14:textId="77777777" w:rsidTr="004E3405">
                              <w:trPr>
                                <w:cantSplit/>
                                <w:tblHeader/>
                              </w:trPr>
                              <w:tc>
                                <w:tcPr>
                                  <w:tcW w:w="3828" w:type="dxa"/>
                                  <w:gridSpan w:val="2"/>
                                  <w:tcBorders>
                                    <w:top w:val="single" w:sz="4" w:space="0" w:color="auto"/>
                                  </w:tcBorders>
                                  <w:shd w:val="clear" w:color="auto" w:fill="FFFFFF"/>
                                </w:tcPr>
                                <w:p w14:paraId="03D0A7EB" w14:textId="77777777" w:rsidR="00FA7484" w:rsidRPr="00FA7484" w:rsidRDefault="00FA7484" w:rsidP="00B37BB0">
                                  <w:pPr>
                                    <w:rPr>
                                      <w:rFonts w:ascii="Calisto MT" w:hAnsi="Calisto MT"/>
                                      <w:sz w:val="18"/>
                                      <w:szCs w:val="18"/>
                                    </w:rPr>
                                  </w:pPr>
                                  <w:r w:rsidRPr="00FA7484">
                                    <w:rPr>
                                      <w:rFonts w:ascii="Calisto MT" w:hAnsi="Calisto MT"/>
                                      <w:sz w:val="18"/>
                                      <w:szCs w:val="18"/>
                                    </w:rPr>
                                    <w:t>N</w:t>
                                  </w:r>
                                </w:p>
                              </w:tc>
                              <w:tc>
                                <w:tcPr>
                                  <w:tcW w:w="1275" w:type="dxa"/>
                                  <w:tcBorders>
                                    <w:top w:val="single" w:sz="4" w:space="0" w:color="auto"/>
                                  </w:tcBorders>
                                  <w:shd w:val="clear" w:color="auto" w:fill="FFFFFF"/>
                                </w:tcPr>
                                <w:p w14:paraId="76C692D9" w14:textId="77777777" w:rsidR="00FA7484" w:rsidRPr="00FA7484" w:rsidRDefault="00FA7484" w:rsidP="00E7033E">
                                  <w:pPr>
                                    <w:ind w:right="0"/>
                                    <w:jc w:val="right"/>
                                    <w:rPr>
                                      <w:rFonts w:ascii="Calisto MT" w:hAnsi="Calisto MT"/>
                                      <w:sz w:val="18"/>
                                      <w:szCs w:val="18"/>
                                    </w:rPr>
                                  </w:pPr>
                                  <w:r w:rsidRPr="00FA7484">
                                    <w:rPr>
                                      <w:rFonts w:ascii="Calisto MT" w:hAnsi="Calisto MT"/>
                                      <w:sz w:val="18"/>
                                      <w:szCs w:val="18"/>
                                    </w:rPr>
                                    <w:t>220</w:t>
                                  </w:r>
                                </w:p>
                              </w:tc>
                              <w:tc>
                                <w:tcPr>
                                  <w:tcW w:w="1276" w:type="dxa"/>
                                  <w:tcBorders>
                                    <w:top w:val="single" w:sz="4" w:space="0" w:color="auto"/>
                                  </w:tcBorders>
                                  <w:shd w:val="clear" w:color="auto" w:fill="FFFFFF"/>
                                </w:tcPr>
                                <w:p w14:paraId="3AFC7CAD" w14:textId="77777777" w:rsidR="00FA7484" w:rsidRPr="00FA7484" w:rsidRDefault="00FA7484" w:rsidP="00E7033E">
                                  <w:pPr>
                                    <w:ind w:right="0"/>
                                    <w:jc w:val="right"/>
                                    <w:rPr>
                                      <w:rFonts w:ascii="Calisto MT" w:hAnsi="Calisto MT"/>
                                      <w:sz w:val="18"/>
                                      <w:szCs w:val="18"/>
                                    </w:rPr>
                                  </w:pPr>
                                  <w:r w:rsidRPr="00FA7484">
                                    <w:rPr>
                                      <w:rFonts w:ascii="Calisto MT" w:hAnsi="Calisto MT"/>
                                      <w:sz w:val="18"/>
                                      <w:szCs w:val="18"/>
                                    </w:rPr>
                                    <w:t>217</w:t>
                                  </w:r>
                                </w:p>
                              </w:tc>
                              <w:tc>
                                <w:tcPr>
                                  <w:tcW w:w="1418" w:type="dxa"/>
                                  <w:tcBorders>
                                    <w:top w:val="single" w:sz="4" w:space="0" w:color="auto"/>
                                  </w:tcBorders>
                                  <w:shd w:val="clear" w:color="auto" w:fill="FFFFFF"/>
                                </w:tcPr>
                                <w:p w14:paraId="0347DDC8" w14:textId="77777777" w:rsidR="00FA7484" w:rsidRPr="00FA7484" w:rsidRDefault="00FA7484" w:rsidP="00E7033E">
                                  <w:pPr>
                                    <w:ind w:right="0"/>
                                    <w:jc w:val="right"/>
                                    <w:rPr>
                                      <w:rFonts w:ascii="Calisto MT" w:hAnsi="Calisto MT"/>
                                      <w:sz w:val="18"/>
                                      <w:szCs w:val="18"/>
                                    </w:rPr>
                                  </w:pPr>
                                  <w:r w:rsidRPr="00FA7484">
                                    <w:rPr>
                                      <w:rFonts w:ascii="Calisto MT" w:hAnsi="Calisto MT"/>
                                      <w:sz w:val="18"/>
                                      <w:szCs w:val="18"/>
                                    </w:rPr>
                                    <w:t>152</w:t>
                                  </w:r>
                                </w:p>
                              </w:tc>
                              <w:tc>
                                <w:tcPr>
                                  <w:tcW w:w="1275" w:type="dxa"/>
                                  <w:tcBorders>
                                    <w:top w:val="single" w:sz="4" w:space="0" w:color="auto"/>
                                  </w:tcBorders>
                                  <w:shd w:val="clear" w:color="auto" w:fill="FFFFFF"/>
                                </w:tcPr>
                                <w:p w14:paraId="7713E877" w14:textId="77777777" w:rsidR="00FA7484" w:rsidRPr="00FA7484" w:rsidRDefault="00FA7484" w:rsidP="00E7033E">
                                  <w:pPr>
                                    <w:ind w:right="0"/>
                                    <w:jc w:val="right"/>
                                    <w:rPr>
                                      <w:rFonts w:ascii="Calisto MT" w:hAnsi="Calisto MT"/>
                                      <w:sz w:val="18"/>
                                      <w:szCs w:val="18"/>
                                    </w:rPr>
                                  </w:pPr>
                                  <w:r w:rsidRPr="00FA7484">
                                    <w:rPr>
                                      <w:rFonts w:ascii="Calisto MT" w:hAnsi="Calisto MT"/>
                                      <w:sz w:val="18"/>
                                      <w:szCs w:val="18"/>
                                    </w:rPr>
                                    <w:t>93</w:t>
                                  </w:r>
                                </w:p>
                              </w:tc>
                            </w:tr>
                            <w:tr w:rsidR="00FA7484" w:rsidRPr="00FA7484" w14:paraId="03CD5A65" w14:textId="77777777" w:rsidTr="00E7033E">
                              <w:trPr>
                                <w:cantSplit/>
                                <w:tblHeader/>
                              </w:trPr>
                              <w:tc>
                                <w:tcPr>
                                  <w:tcW w:w="2268" w:type="dxa"/>
                                  <w:vMerge w:val="restart"/>
                                  <w:shd w:val="clear" w:color="auto" w:fill="FFFFFF"/>
                                </w:tcPr>
                                <w:p w14:paraId="525C4E0D" w14:textId="77777777" w:rsidR="00FA7484" w:rsidRPr="00FA7484" w:rsidRDefault="00E7033E" w:rsidP="00BA7A70">
                                  <w:pPr>
                                    <w:rPr>
                                      <w:rFonts w:ascii="Calisto MT" w:hAnsi="Calisto MT"/>
                                      <w:sz w:val="18"/>
                                      <w:szCs w:val="18"/>
                                    </w:rPr>
                                  </w:pPr>
                                  <w:r>
                                    <w:rPr>
                                      <w:rFonts w:ascii="Calisto MT" w:hAnsi="Calisto MT"/>
                                      <w:sz w:val="18"/>
                                      <w:szCs w:val="18"/>
                                      <w:lang w:val="id-ID"/>
                                    </w:rPr>
                                    <w:t>Nilai 1</w:t>
                                  </w:r>
                                  <w:r>
                                    <w:rPr>
                                      <w:rFonts w:ascii="Calisto MT" w:hAnsi="Calisto MT"/>
                                      <w:sz w:val="18"/>
                                      <w:szCs w:val="18"/>
                                      <w:vertAlign w:val="superscript"/>
                                      <w:lang w:val="id-ID"/>
                                    </w:rPr>
                                    <w:t>a</w:t>
                                  </w:r>
                                </w:p>
                              </w:tc>
                              <w:tc>
                                <w:tcPr>
                                  <w:tcW w:w="1560" w:type="dxa"/>
                                  <w:shd w:val="clear" w:color="auto" w:fill="FFFFFF"/>
                                </w:tcPr>
                                <w:p w14:paraId="3A2B1B4B" w14:textId="77777777" w:rsidR="00FA7484" w:rsidRPr="00E7033E" w:rsidRDefault="00E7033E" w:rsidP="00E7033E">
                                  <w:pPr>
                                    <w:ind w:left="-4"/>
                                    <w:jc w:val="left"/>
                                    <w:rPr>
                                      <w:rFonts w:ascii="Calisto MT" w:hAnsi="Calisto MT"/>
                                      <w:sz w:val="18"/>
                                      <w:szCs w:val="18"/>
                                      <w:lang w:val="id-ID"/>
                                    </w:rPr>
                                  </w:pPr>
                                  <w:r>
                                    <w:rPr>
                                      <w:rFonts w:ascii="Calisto MT" w:hAnsi="Calisto MT"/>
                                      <w:sz w:val="18"/>
                                      <w:szCs w:val="18"/>
                                      <w:lang w:val="id-ID"/>
                                    </w:rPr>
                                    <w:t>AA</w:t>
                                  </w:r>
                                </w:p>
                              </w:tc>
                              <w:tc>
                                <w:tcPr>
                                  <w:tcW w:w="1275" w:type="dxa"/>
                                  <w:shd w:val="clear" w:color="auto" w:fill="FFFFFF"/>
                                </w:tcPr>
                                <w:p w14:paraId="22C2EC88" w14:textId="77777777" w:rsidR="00FA7484" w:rsidRPr="00BA7A70" w:rsidRDefault="00BA7A70" w:rsidP="00E7033E">
                                  <w:pPr>
                                    <w:ind w:right="0"/>
                                    <w:jc w:val="right"/>
                                    <w:rPr>
                                      <w:rFonts w:ascii="Calisto MT" w:hAnsi="Calisto MT"/>
                                      <w:sz w:val="18"/>
                                      <w:szCs w:val="18"/>
                                      <w:lang w:val="id-ID"/>
                                    </w:rPr>
                                  </w:pPr>
                                  <w:r>
                                    <w:rPr>
                                      <w:rFonts w:ascii="Calisto MT" w:hAnsi="Calisto MT"/>
                                      <w:sz w:val="18"/>
                                      <w:szCs w:val="18"/>
                                      <w:lang w:val="id-ID"/>
                                    </w:rPr>
                                    <w:t>5</w:t>
                                  </w:r>
                                </w:p>
                              </w:tc>
                              <w:tc>
                                <w:tcPr>
                                  <w:tcW w:w="1276" w:type="dxa"/>
                                  <w:shd w:val="clear" w:color="auto" w:fill="FFFFFF"/>
                                </w:tcPr>
                                <w:p w14:paraId="2AF8E08B" w14:textId="77777777" w:rsidR="00FA7484" w:rsidRPr="00BA7A70" w:rsidRDefault="00BA7A70" w:rsidP="00E7033E">
                                  <w:pPr>
                                    <w:ind w:right="0"/>
                                    <w:jc w:val="right"/>
                                    <w:rPr>
                                      <w:rFonts w:ascii="Calisto MT" w:hAnsi="Calisto MT"/>
                                      <w:sz w:val="18"/>
                                      <w:szCs w:val="18"/>
                                      <w:lang w:val="id-ID"/>
                                    </w:rPr>
                                  </w:pPr>
                                  <w:r>
                                    <w:rPr>
                                      <w:rFonts w:ascii="Calisto MT" w:hAnsi="Calisto MT"/>
                                      <w:sz w:val="18"/>
                                      <w:szCs w:val="18"/>
                                      <w:lang w:val="id-ID"/>
                                    </w:rPr>
                                    <w:t>6</w:t>
                                  </w:r>
                                </w:p>
                              </w:tc>
                              <w:tc>
                                <w:tcPr>
                                  <w:tcW w:w="1418" w:type="dxa"/>
                                  <w:shd w:val="clear" w:color="auto" w:fill="FFFFFF"/>
                                </w:tcPr>
                                <w:p w14:paraId="28CB04BF" w14:textId="77777777" w:rsidR="00FA7484" w:rsidRPr="00BA7A70" w:rsidRDefault="00BA7A70" w:rsidP="00E7033E">
                                  <w:pPr>
                                    <w:ind w:right="0"/>
                                    <w:jc w:val="right"/>
                                    <w:rPr>
                                      <w:rFonts w:ascii="Calisto MT" w:hAnsi="Calisto MT"/>
                                      <w:sz w:val="18"/>
                                      <w:szCs w:val="18"/>
                                      <w:lang w:val="id-ID"/>
                                    </w:rPr>
                                  </w:pPr>
                                  <w:r>
                                    <w:rPr>
                                      <w:rFonts w:ascii="Calisto MT" w:hAnsi="Calisto MT"/>
                                      <w:sz w:val="18"/>
                                      <w:szCs w:val="18"/>
                                      <w:lang w:val="id-ID"/>
                                    </w:rPr>
                                    <w:t>7</w:t>
                                  </w:r>
                                </w:p>
                              </w:tc>
                              <w:tc>
                                <w:tcPr>
                                  <w:tcW w:w="1275" w:type="dxa"/>
                                  <w:shd w:val="clear" w:color="auto" w:fill="FFFFFF"/>
                                </w:tcPr>
                                <w:p w14:paraId="0F81DB79" w14:textId="77777777" w:rsidR="00FA7484" w:rsidRPr="00BA7A70" w:rsidRDefault="00BA7A70" w:rsidP="00E7033E">
                                  <w:pPr>
                                    <w:ind w:right="0"/>
                                    <w:jc w:val="right"/>
                                    <w:rPr>
                                      <w:rFonts w:ascii="Calisto MT" w:hAnsi="Calisto MT"/>
                                      <w:sz w:val="18"/>
                                      <w:szCs w:val="18"/>
                                      <w:lang w:val="id-ID"/>
                                    </w:rPr>
                                  </w:pPr>
                                  <w:r>
                                    <w:rPr>
                                      <w:rFonts w:ascii="Calisto MT" w:hAnsi="Calisto MT"/>
                                      <w:sz w:val="18"/>
                                      <w:szCs w:val="18"/>
                                      <w:lang w:val="id-ID"/>
                                    </w:rPr>
                                    <w:t>8</w:t>
                                  </w:r>
                                </w:p>
                              </w:tc>
                            </w:tr>
                            <w:tr w:rsidR="00BA7A70" w:rsidRPr="00FA7484" w14:paraId="46B3FF2F" w14:textId="77777777" w:rsidTr="00BA7A70">
                              <w:trPr>
                                <w:cantSplit/>
                                <w:trHeight w:val="185"/>
                                <w:tblHeader/>
                              </w:trPr>
                              <w:tc>
                                <w:tcPr>
                                  <w:tcW w:w="2268" w:type="dxa"/>
                                  <w:vMerge/>
                                  <w:shd w:val="clear" w:color="auto" w:fill="FFFFFF"/>
                                </w:tcPr>
                                <w:p w14:paraId="78119953" w14:textId="77777777" w:rsidR="00BA7A70" w:rsidRPr="00FA7484" w:rsidRDefault="00BA7A70" w:rsidP="001A10DF">
                                  <w:pPr>
                                    <w:autoSpaceDE w:val="0"/>
                                    <w:autoSpaceDN w:val="0"/>
                                    <w:adjustRightInd w:val="0"/>
                                    <w:rPr>
                                      <w:rFonts w:ascii="Calisto MT" w:hAnsi="Calisto MT"/>
                                      <w:color w:val="000000"/>
                                      <w:sz w:val="18"/>
                                      <w:szCs w:val="18"/>
                                    </w:rPr>
                                  </w:pPr>
                                </w:p>
                              </w:tc>
                              <w:tc>
                                <w:tcPr>
                                  <w:tcW w:w="1560" w:type="dxa"/>
                                  <w:tcBorders>
                                    <w:bottom w:val="single" w:sz="4" w:space="0" w:color="auto"/>
                                  </w:tcBorders>
                                  <w:shd w:val="clear" w:color="auto" w:fill="FFFFFF"/>
                                </w:tcPr>
                                <w:p w14:paraId="5633EDAD" w14:textId="77777777" w:rsidR="00BA7A70" w:rsidRPr="00E7033E" w:rsidRDefault="00BA7A70" w:rsidP="00E7033E">
                                  <w:pPr>
                                    <w:ind w:left="-4"/>
                                    <w:jc w:val="left"/>
                                    <w:rPr>
                                      <w:rFonts w:ascii="Calisto MT" w:hAnsi="Calisto MT"/>
                                      <w:sz w:val="18"/>
                                      <w:szCs w:val="18"/>
                                      <w:lang w:val="id-ID"/>
                                    </w:rPr>
                                  </w:pPr>
                                  <w:r>
                                    <w:rPr>
                                      <w:rFonts w:ascii="Calisto MT" w:hAnsi="Calisto MT"/>
                                      <w:sz w:val="18"/>
                                      <w:szCs w:val="18"/>
                                      <w:lang w:val="id-ID"/>
                                    </w:rPr>
                                    <w:t>AB</w:t>
                                  </w:r>
                                </w:p>
                              </w:tc>
                              <w:tc>
                                <w:tcPr>
                                  <w:tcW w:w="1275" w:type="dxa"/>
                                  <w:tcBorders>
                                    <w:bottom w:val="single" w:sz="4" w:space="0" w:color="auto"/>
                                  </w:tcBorders>
                                  <w:shd w:val="clear" w:color="auto" w:fill="FFFFFF"/>
                                </w:tcPr>
                                <w:p w14:paraId="2131EEAD"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5</w:t>
                                  </w:r>
                                </w:p>
                              </w:tc>
                              <w:tc>
                                <w:tcPr>
                                  <w:tcW w:w="1276" w:type="dxa"/>
                                  <w:tcBorders>
                                    <w:bottom w:val="single" w:sz="4" w:space="0" w:color="auto"/>
                                  </w:tcBorders>
                                  <w:shd w:val="clear" w:color="auto" w:fill="FFFFFF"/>
                                </w:tcPr>
                                <w:p w14:paraId="139E1ABF"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6</w:t>
                                  </w:r>
                                </w:p>
                              </w:tc>
                              <w:tc>
                                <w:tcPr>
                                  <w:tcW w:w="1418" w:type="dxa"/>
                                  <w:tcBorders>
                                    <w:bottom w:val="single" w:sz="4" w:space="0" w:color="auto"/>
                                  </w:tcBorders>
                                  <w:shd w:val="clear" w:color="auto" w:fill="FFFFFF"/>
                                </w:tcPr>
                                <w:p w14:paraId="3374D832"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7</w:t>
                                  </w:r>
                                </w:p>
                              </w:tc>
                              <w:tc>
                                <w:tcPr>
                                  <w:tcW w:w="1275" w:type="dxa"/>
                                  <w:tcBorders>
                                    <w:bottom w:val="single" w:sz="4" w:space="0" w:color="auto"/>
                                  </w:tcBorders>
                                  <w:shd w:val="clear" w:color="auto" w:fill="FFFFFF"/>
                                </w:tcPr>
                                <w:p w14:paraId="2496C298"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8</w:t>
                                  </w:r>
                                </w:p>
                              </w:tc>
                            </w:tr>
                            <w:tr w:rsidR="00BA7A70" w:rsidRPr="00FA7484" w14:paraId="0F86343E" w14:textId="77777777" w:rsidTr="00E7033E">
                              <w:trPr>
                                <w:cantSplit/>
                                <w:tblHeader/>
                              </w:trPr>
                              <w:tc>
                                <w:tcPr>
                                  <w:tcW w:w="2268" w:type="dxa"/>
                                  <w:vMerge w:val="restart"/>
                                  <w:shd w:val="clear" w:color="auto" w:fill="FFFFFF"/>
                                </w:tcPr>
                                <w:p w14:paraId="0251903C" w14:textId="77777777" w:rsidR="00BA7A70" w:rsidRPr="00E7033E" w:rsidRDefault="00BA7A70" w:rsidP="00B37BB0">
                                  <w:pPr>
                                    <w:rPr>
                                      <w:rFonts w:ascii="Calisto MT" w:hAnsi="Calisto MT"/>
                                      <w:sz w:val="18"/>
                                      <w:szCs w:val="18"/>
                                      <w:lang w:val="id-ID"/>
                                    </w:rPr>
                                  </w:pPr>
                                  <w:r>
                                    <w:rPr>
                                      <w:rFonts w:ascii="Calisto MT" w:hAnsi="Calisto MT"/>
                                      <w:sz w:val="18"/>
                                      <w:szCs w:val="18"/>
                                      <w:lang w:val="id-ID"/>
                                    </w:rPr>
                                    <w:t>Nilai 2</w:t>
                                  </w:r>
                                </w:p>
                                <w:p w14:paraId="0E16FF54" w14:textId="77777777" w:rsidR="00BA7A70" w:rsidRPr="00FA7484" w:rsidRDefault="00BA7A70" w:rsidP="00B37BB0">
                                  <w:pPr>
                                    <w:rPr>
                                      <w:rFonts w:ascii="Calisto MT" w:hAnsi="Calisto MT"/>
                                      <w:sz w:val="18"/>
                                      <w:szCs w:val="18"/>
                                    </w:rPr>
                                  </w:pPr>
                                </w:p>
                              </w:tc>
                              <w:tc>
                                <w:tcPr>
                                  <w:tcW w:w="1560" w:type="dxa"/>
                                  <w:tcBorders>
                                    <w:top w:val="single" w:sz="4" w:space="0" w:color="auto"/>
                                  </w:tcBorders>
                                  <w:shd w:val="clear" w:color="auto" w:fill="FFFFFF"/>
                                </w:tcPr>
                                <w:p w14:paraId="234DEF78" w14:textId="77777777" w:rsidR="00BA7A70" w:rsidRPr="00E7033E" w:rsidRDefault="00BA7A70" w:rsidP="00E7033E">
                                  <w:pPr>
                                    <w:ind w:left="-4"/>
                                    <w:jc w:val="left"/>
                                    <w:rPr>
                                      <w:rFonts w:ascii="Calisto MT" w:hAnsi="Calisto MT"/>
                                      <w:sz w:val="18"/>
                                      <w:szCs w:val="18"/>
                                      <w:lang w:val="id-ID"/>
                                    </w:rPr>
                                  </w:pPr>
                                  <w:r>
                                    <w:rPr>
                                      <w:rFonts w:ascii="Calisto MT" w:hAnsi="Calisto MT"/>
                                      <w:sz w:val="18"/>
                                      <w:szCs w:val="18"/>
                                      <w:lang w:val="id-ID"/>
                                    </w:rPr>
                                    <w:t>BB</w:t>
                                  </w:r>
                                </w:p>
                              </w:tc>
                              <w:tc>
                                <w:tcPr>
                                  <w:tcW w:w="1275" w:type="dxa"/>
                                  <w:tcBorders>
                                    <w:top w:val="single" w:sz="4" w:space="0" w:color="auto"/>
                                  </w:tcBorders>
                                  <w:shd w:val="clear" w:color="auto" w:fill="FFFFFF"/>
                                </w:tcPr>
                                <w:p w14:paraId="7FE890AD"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5</w:t>
                                  </w:r>
                                </w:p>
                              </w:tc>
                              <w:tc>
                                <w:tcPr>
                                  <w:tcW w:w="1276" w:type="dxa"/>
                                  <w:tcBorders>
                                    <w:top w:val="single" w:sz="4" w:space="0" w:color="auto"/>
                                  </w:tcBorders>
                                  <w:shd w:val="clear" w:color="auto" w:fill="FFFFFF"/>
                                </w:tcPr>
                                <w:p w14:paraId="180344FF"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6</w:t>
                                  </w:r>
                                </w:p>
                              </w:tc>
                              <w:tc>
                                <w:tcPr>
                                  <w:tcW w:w="1418" w:type="dxa"/>
                                  <w:tcBorders>
                                    <w:top w:val="single" w:sz="4" w:space="0" w:color="auto"/>
                                  </w:tcBorders>
                                  <w:shd w:val="clear" w:color="auto" w:fill="FFFFFF"/>
                                </w:tcPr>
                                <w:p w14:paraId="507A9FC3"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7</w:t>
                                  </w:r>
                                </w:p>
                              </w:tc>
                              <w:tc>
                                <w:tcPr>
                                  <w:tcW w:w="1275" w:type="dxa"/>
                                  <w:tcBorders>
                                    <w:top w:val="single" w:sz="4" w:space="0" w:color="auto"/>
                                  </w:tcBorders>
                                  <w:shd w:val="clear" w:color="auto" w:fill="FFFFFF"/>
                                </w:tcPr>
                                <w:p w14:paraId="0B4FCD5E"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8</w:t>
                                  </w:r>
                                </w:p>
                              </w:tc>
                            </w:tr>
                            <w:tr w:rsidR="00BA7A70" w:rsidRPr="00FA7484" w14:paraId="210A9D22" w14:textId="77777777" w:rsidTr="00E7033E">
                              <w:trPr>
                                <w:cantSplit/>
                                <w:tblHeader/>
                              </w:trPr>
                              <w:tc>
                                <w:tcPr>
                                  <w:tcW w:w="2268" w:type="dxa"/>
                                  <w:vMerge/>
                                  <w:shd w:val="clear" w:color="auto" w:fill="FFFFFF"/>
                                </w:tcPr>
                                <w:p w14:paraId="2A8EDEA1" w14:textId="77777777" w:rsidR="00BA7A70" w:rsidRPr="00FA7484" w:rsidRDefault="00BA7A70" w:rsidP="001A10DF">
                                  <w:pPr>
                                    <w:autoSpaceDE w:val="0"/>
                                    <w:autoSpaceDN w:val="0"/>
                                    <w:adjustRightInd w:val="0"/>
                                    <w:rPr>
                                      <w:rFonts w:ascii="Calisto MT" w:hAnsi="Calisto MT"/>
                                      <w:color w:val="000000"/>
                                      <w:sz w:val="18"/>
                                      <w:szCs w:val="18"/>
                                    </w:rPr>
                                  </w:pPr>
                                </w:p>
                              </w:tc>
                              <w:tc>
                                <w:tcPr>
                                  <w:tcW w:w="1560" w:type="dxa"/>
                                  <w:shd w:val="clear" w:color="auto" w:fill="FFFFFF"/>
                                </w:tcPr>
                                <w:p w14:paraId="45FF917E" w14:textId="77777777" w:rsidR="00BA7A70" w:rsidRPr="00E7033E" w:rsidRDefault="00BA7A70" w:rsidP="00E7033E">
                                  <w:pPr>
                                    <w:ind w:left="-4"/>
                                    <w:jc w:val="left"/>
                                    <w:rPr>
                                      <w:rFonts w:ascii="Calisto MT" w:hAnsi="Calisto MT"/>
                                      <w:sz w:val="18"/>
                                      <w:szCs w:val="18"/>
                                      <w:lang w:val="id-ID"/>
                                    </w:rPr>
                                  </w:pPr>
                                  <w:r>
                                    <w:rPr>
                                      <w:rFonts w:ascii="Calisto MT" w:hAnsi="Calisto MT"/>
                                      <w:sz w:val="18"/>
                                      <w:szCs w:val="18"/>
                                      <w:lang w:val="id-ID"/>
                                    </w:rPr>
                                    <w:t>BC</w:t>
                                  </w:r>
                                </w:p>
                              </w:tc>
                              <w:tc>
                                <w:tcPr>
                                  <w:tcW w:w="1275" w:type="dxa"/>
                                  <w:shd w:val="clear" w:color="auto" w:fill="FFFFFF"/>
                                </w:tcPr>
                                <w:p w14:paraId="787D61CA"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5</w:t>
                                  </w:r>
                                </w:p>
                              </w:tc>
                              <w:tc>
                                <w:tcPr>
                                  <w:tcW w:w="1276" w:type="dxa"/>
                                  <w:shd w:val="clear" w:color="auto" w:fill="FFFFFF"/>
                                </w:tcPr>
                                <w:p w14:paraId="7D1D8C79"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6</w:t>
                                  </w:r>
                                </w:p>
                              </w:tc>
                              <w:tc>
                                <w:tcPr>
                                  <w:tcW w:w="1418" w:type="dxa"/>
                                  <w:shd w:val="clear" w:color="auto" w:fill="FFFFFF"/>
                                </w:tcPr>
                                <w:p w14:paraId="71A2F52A"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7</w:t>
                                  </w:r>
                                </w:p>
                              </w:tc>
                              <w:tc>
                                <w:tcPr>
                                  <w:tcW w:w="1275" w:type="dxa"/>
                                  <w:shd w:val="clear" w:color="auto" w:fill="FFFFFF"/>
                                </w:tcPr>
                                <w:p w14:paraId="13A44C2A"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8</w:t>
                                  </w:r>
                                </w:p>
                              </w:tc>
                            </w:tr>
                            <w:tr w:rsidR="00BA7A70" w:rsidRPr="00FA7484" w14:paraId="622CAF92" w14:textId="77777777" w:rsidTr="00E7033E">
                              <w:trPr>
                                <w:cantSplit/>
                                <w:tblHeader/>
                              </w:trPr>
                              <w:tc>
                                <w:tcPr>
                                  <w:tcW w:w="2268" w:type="dxa"/>
                                  <w:vMerge/>
                                  <w:shd w:val="clear" w:color="auto" w:fill="FFFFFF"/>
                                </w:tcPr>
                                <w:p w14:paraId="2F3AEBD5" w14:textId="77777777" w:rsidR="00BA7A70" w:rsidRPr="00FA7484" w:rsidRDefault="00BA7A70" w:rsidP="001A10DF">
                                  <w:pPr>
                                    <w:autoSpaceDE w:val="0"/>
                                    <w:autoSpaceDN w:val="0"/>
                                    <w:adjustRightInd w:val="0"/>
                                    <w:rPr>
                                      <w:rFonts w:ascii="Calisto MT" w:hAnsi="Calisto MT"/>
                                      <w:color w:val="000000"/>
                                      <w:sz w:val="18"/>
                                      <w:szCs w:val="18"/>
                                    </w:rPr>
                                  </w:pPr>
                                </w:p>
                              </w:tc>
                              <w:tc>
                                <w:tcPr>
                                  <w:tcW w:w="1560" w:type="dxa"/>
                                  <w:tcBorders>
                                    <w:bottom w:val="single" w:sz="4" w:space="0" w:color="auto"/>
                                  </w:tcBorders>
                                  <w:shd w:val="clear" w:color="auto" w:fill="FFFFFF"/>
                                </w:tcPr>
                                <w:p w14:paraId="027612FD" w14:textId="77777777" w:rsidR="00BA7A70" w:rsidRPr="00FA7484" w:rsidRDefault="00BA7A70" w:rsidP="00E7033E">
                                  <w:pPr>
                                    <w:ind w:left="-4"/>
                                    <w:jc w:val="left"/>
                                    <w:rPr>
                                      <w:rFonts w:ascii="Calisto MT" w:hAnsi="Calisto MT"/>
                                      <w:sz w:val="18"/>
                                      <w:szCs w:val="18"/>
                                    </w:rPr>
                                  </w:pPr>
                                  <w:r>
                                    <w:rPr>
                                      <w:rFonts w:ascii="Calisto MT" w:hAnsi="Calisto MT"/>
                                      <w:sz w:val="18"/>
                                      <w:szCs w:val="18"/>
                                      <w:lang w:val="id-ID"/>
                                    </w:rPr>
                                    <w:t>BD</w:t>
                                  </w:r>
                                </w:p>
                              </w:tc>
                              <w:tc>
                                <w:tcPr>
                                  <w:tcW w:w="1275" w:type="dxa"/>
                                  <w:tcBorders>
                                    <w:bottom w:val="single" w:sz="4" w:space="0" w:color="auto"/>
                                  </w:tcBorders>
                                  <w:shd w:val="clear" w:color="auto" w:fill="FFFFFF"/>
                                </w:tcPr>
                                <w:p w14:paraId="06C327C4"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5</w:t>
                                  </w:r>
                                </w:p>
                              </w:tc>
                              <w:tc>
                                <w:tcPr>
                                  <w:tcW w:w="1276" w:type="dxa"/>
                                  <w:tcBorders>
                                    <w:bottom w:val="single" w:sz="4" w:space="0" w:color="auto"/>
                                  </w:tcBorders>
                                  <w:shd w:val="clear" w:color="auto" w:fill="FFFFFF"/>
                                </w:tcPr>
                                <w:p w14:paraId="07D931FF"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6</w:t>
                                  </w:r>
                                </w:p>
                              </w:tc>
                              <w:tc>
                                <w:tcPr>
                                  <w:tcW w:w="1418" w:type="dxa"/>
                                  <w:tcBorders>
                                    <w:bottom w:val="single" w:sz="4" w:space="0" w:color="auto"/>
                                  </w:tcBorders>
                                  <w:shd w:val="clear" w:color="auto" w:fill="FFFFFF"/>
                                </w:tcPr>
                                <w:p w14:paraId="325FB90D"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7</w:t>
                                  </w:r>
                                </w:p>
                              </w:tc>
                              <w:tc>
                                <w:tcPr>
                                  <w:tcW w:w="1275" w:type="dxa"/>
                                  <w:tcBorders>
                                    <w:bottom w:val="single" w:sz="4" w:space="0" w:color="auto"/>
                                  </w:tcBorders>
                                  <w:shd w:val="clear" w:color="auto" w:fill="FFFFFF"/>
                                </w:tcPr>
                                <w:p w14:paraId="1D4B05DD"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8</w:t>
                                  </w:r>
                                </w:p>
                              </w:tc>
                            </w:tr>
                            <w:tr w:rsidR="00BA7A70" w:rsidRPr="00FA7484" w14:paraId="3098B7B4" w14:textId="77777777" w:rsidTr="004E3405">
                              <w:trPr>
                                <w:cantSplit/>
                                <w:tblHeader/>
                              </w:trPr>
                              <w:tc>
                                <w:tcPr>
                                  <w:tcW w:w="3828" w:type="dxa"/>
                                  <w:gridSpan w:val="2"/>
                                  <w:shd w:val="clear" w:color="auto" w:fill="FFFFFF"/>
                                </w:tcPr>
                                <w:p w14:paraId="67586E65" w14:textId="77777777" w:rsidR="00BA7A70" w:rsidRPr="00E7033E" w:rsidRDefault="00BA7A70" w:rsidP="00E7033E">
                                  <w:pPr>
                                    <w:rPr>
                                      <w:rFonts w:ascii="Calisto MT" w:hAnsi="Calisto MT"/>
                                      <w:sz w:val="18"/>
                                      <w:szCs w:val="18"/>
                                      <w:lang w:val="id-ID"/>
                                    </w:rPr>
                                  </w:pPr>
                                  <w:r>
                                    <w:rPr>
                                      <w:rFonts w:ascii="Calisto MT" w:hAnsi="Calisto MT"/>
                                      <w:sz w:val="18"/>
                                      <w:szCs w:val="18"/>
                                      <w:lang w:val="id-ID"/>
                                    </w:rPr>
                                    <w:t>Jumjum</w:t>
                                  </w:r>
                                </w:p>
                              </w:tc>
                              <w:tc>
                                <w:tcPr>
                                  <w:tcW w:w="1275" w:type="dxa"/>
                                  <w:shd w:val="clear" w:color="auto" w:fill="FFFFFF"/>
                                </w:tcPr>
                                <w:p w14:paraId="46900A48"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5</w:t>
                                  </w:r>
                                </w:p>
                              </w:tc>
                              <w:tc>
                                <w:tcPr>
                                  <w:tcW w:w="1276" w:type="dxa"/>
                                  <w:shd w:val="clear" w:color="auto" w:fill="FFFFFF"/>
                                </w:tcPr>
                                <w:p w14:paraId="1EE75416"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6</w:t>
                                  </w:r>
                                </w:p>
                              </w:tc>
                              <w:tc>
                                <w:tcPr>
                                  <w:tcW w:w="1418" w:type="dxa"/>
                                  <w:shd w:val="clear" w:color="auto" w:fill="FFFFFF"/>
                                </w:tcPr>
                                <w:p w14:paraId="2B9180FF"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7</w:t>
                                  </w:r>
                                </w:p>
                              </w:tc>
                              <w:tc>
                                <w:tcPr>
                                  <w:tcW w:w="1275" w:type="dxa"/>
                                  <w:shd w:val="clear" w:color="auto" w:fill="FFFFFF"/>
                                </w:tcPr>
                                <w:p w14:paraId="080E8889"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8</w:t>
                                  </w:r>
                                </w:p>
                              </w:tc>
                            </w:tr>
                            <w:tr w:rsidR="00BA7A70" w:rsidRPr="00FA7484" w14:paraId="3AD2B3F9" w14:textId="77777777" w:rsidTr="004E3405">
                              <w:trPr>
                                <w:cantSplit/>
                                <w:tblHeader/>
                              </w:trPr>
                              <w:tc>
                                <w:tcPr>
                                  <w:tcW w:w="3828" w:type="dxa"/>
                                  <w:gridSpan w:val="2"/>
                                  <w:tcBorders>
                                    <w:bottom w:val="single" w:sz="4" w:space="0" w:color="auto"/>
                                  </w:tcBorders>
                                  <w:shd w:val="clear" w:color="auto" w:fill="FFFFFF"/>
                                </w:tcPr>
                                <w:p w14:paraId="6DCC3640" w14:textId="77777777" w:rsidR="00BA7A70" w:rsidRPr="00E7033E" w:rsidRDefault="00BA7A70" w:rsidP="00B37BB0">
                                  <w:pPr>
                                    <w:rPr>
                                      <w:rFonts w:ascii="Calisto MT" w:hAnsi="Calisto MT"/>
                                      <w:sz w:val="18"/>
                                      <w:szCs w:val="18"/>
                                      <w:lang w:val="id-ID"/>
                                    </w:rPr>
                                  </w:pPr>
                                  <w:r>
                                    <w:rPr>
                                      <w:rFonts w:ascii="Calisto MT" w:hAnsi="Calisto MT"/>
                                      <w:sz w:val="18"/>
                                      <w:szCs w:val="18"/>
                                      <w:lang w:val="id-ID"/>
                                    </w:rPr>
                                    <w:t>Persen</w:t>
                                  </w:r>
                                </w:p>
                              </w:tc>
                              <w:tc>
                                <w:tcPr>
                                  <w:tcW w:w="1275" w:type="dxa"/>
                                  <w:tcBorders>
                                    <w:bottom w:val="single" w:sz="4" w:space="0" w:color="auto"/>
                                  </w:tcBorders>
                                  <w:shd w:val="clear" w:color="auto" w:fill="FFFFFF"/>
                                </w:tcPr>
                                <w:p w14:paraId="4E4A287D"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5</w:t>
                                  </w:r>
                                </w:p>
                              </w:tc>
                              <w:tc>
                                <w:tcPr>
                                  <w:tcW w:w="1276" w:type="dxa"/>
                                  <w:tcBorders>
                                    <w:bottom w:val="single" w:sz="4" w:space="0" w:color="auto"/>
                                  </w:tcBorders>
                                  <w:shd w:val="clear" w:color="auto" w:fill="FFFFFF"/>
                                </w:tcPr>
                                <w:p w14:paraId="0E002B57"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6</w:t>
                                  </w:r>
                                </w:p>
                              </w:tc>
                              <w:tc>
                                <w:tcPr>
                                  <w:tcW w:w="1418" w:type="dxa"/>
                                  <w:tcBorders>
                                    <w:bottom w:val="single" w:sz="4" w:space="0" w:color="auto"/>
                                  </w:tcBorders>
                                  <w:shd w:val="clear" w:color="auto" w:fill="FFFFFF"/>
                                </w:tcPr>
                                <w:p w14:paraId="378B599C"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7</w:t>
                                  </w:r>
                                </w:p>
                              </w:tc>
                              <w:tc>
                                <w:tcPr>
                                  <w:tcW w:w="1275" w:type="dxa"/>
                                  <w:tcBorders>
                                    <w:bottom w:val="single" w:sz="4" w:space="0" w:color="auto"/>
                                  </w:tcBorders>
                                  <w:shd w:val="clear" w:color="auto" w:fill="FFFFFF"/>
                                </w:tcPr>
                                <w:p w14:paraId="77F98791"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8</w:t>
                                  </w:r>
                                </w:p>
                              </w:tc>
                            </w:tr>
                            <w:tr w:rsidR="00BA7A70" w:rsidRPr="00FA7484" w14:paraId="358B2BAB" w14:textId="77777777" w:rsidTr="00B37BB0">
                              <w:trPr>
                                <w:cantSplit/>
                                <w:tblHeader/>
                              </w:trPr>
                              <w:tc>
                                <w:tcPr>
                                  <w:tcW w:w="9072" w:type="dxa"/>
                                  <w:gridSpan w:val="6"/>
                                  <w:tcBorders>
                                    <w:top w:val="single" w:sz="4" w:space="0" w:color="auto"/>
                                  </w:tcBorders>
                                  <w:shd w:val="clear" w:color="auto" w:fill="FFFFFF"/>
                                </w:tcPr>
                                <w:p w14:paraId="404F1952" w14:textId="77777777" w:rsidR="00BA7A70" w:rsidRPr="00FA7484" w:rsidRDefault="00BA7A70" w:rsidP="00E7033E">
                                  <w:pPr>
                                    <w:autoSpaceDE w:val="0"/>
                                    <w:autoSpaceDN w:val="0"/>
                                    <w:adjustRightInd w:val="0"/>
                                    <w:ind w:left="60" w:right="60"/>
                                    <w:jc w:val="left"/>
                                    <w:rPr>
                                      <w:rFonts w:ascii="Calisto MT" w:hAnsi="Calisto MT"/>
                                      <w:color w:val="000000"/>
                                      <w:sz w:val="18"/>
                                      <w:szCs w:val="18"/>
                                    </w:rPr>
                                  </w:pPr>
                                  <w:r>
                                    <w:rPr>
                                      <w:rFonts w:ascii="Calisto MT" w:hAnsi="Calisto MT"/>
                                      <w:color w:val="000000"/>
                                      <w:sz w:val="18"/>
                                      <w:szCs w:val="18"/>
                                      <w:lang w:val="id-ID"/>
                                    </w:rPr>
                                    <w:t>Keterangan Tabel:</w:t>
                                  </w:r>
                                </w:p>
                              </w:tc>
                            </w:tr>
                            <w:tr w:rsidR="00BA7A70" w:rsidRPr="00FA7484" w14:paraId="087C5134" w14:textId="77777777" w:rsidTr="00B37BB0">
                              <w:trPr>
                                <w:cantSplit/>
                              </w:trPr>
                              <w:tc>
                                <w:tcPr>
                                  <w:tcW w:w="9072" w:type="dxa"/>
                                  <w:gridSpan w:val="6"/>
                                  <w:shd w:val="clear" w:color="auto" w:fill="FFFFFF"/>
                                </w:tcPr>
                                <w:p w14:paraId="37170089" w14:textId="77777777" w:rsidR="00BA7A70" w:rsidRPr="00E7033E" w:rsidRDefault="00BA7A70" w:rsidP="00E7033E">
                                  <w:pPr>
                                    <w:autoSpaceDE w:val="0"/>
                                    <w:autoSpaceDN w:val="0"/>
                                    <w:adjustRightInd w:val="0"/>
                                    <w:ind w:left="60" w:right="60"/>
                                    <w:jc w:val="left"/>
                                    <w:rPr>
                                      <w:rFonts w:ascii="Calisto MT" w:hAnsi="Calisto MT"/>
                                      <w:color w:val="000000"/>
                                      <w:sz w:val="18"/>
                                      <w:szCs w:val="18"/>
                                      <w:lang w:val="id-ID"/>
                                    </w:rPr>
                                  </w:pPr>
                                  <w:r>
                                    <w:rPr>
                                      <w:rFonts w:ascii="Calisto MT" w:hAnsi="Calisto MT"/>
                                      <w:color w:val="000000"/>
                                      <w:sz w:val="18"/>
                                      <w:szCs w:val="18"/>
                                      <w:lang w:val="id-ID"/>
                                    </w:rPr>
                                    <w:t>a</w:t>
                                  </w:r>
                                  <w:r w:rsidRPr="00FA7484">
                                    <w:rPr>
                                      <w:rFonts w:ascii="Calisto MT" w:hAnsi="Calisto MT"/>
                                      <w:color w:val="000000"/>
                                      <w:sz w:val="18"/>
                                      <w:szCs w:val="18"/>
                                    </w:rPr>
                                    <w:t xml:space="preserve">. </w:t>
                                  </w:r>
                                  <w:r>
                                    <w:rPr>
                                      <w:rFonts w:ascii="Calisto MT" w:hAnsi="Calisto MT"/>
                                      <w:color w:val="000000"/>
                                      <w:sz w:val="18"/>
                                      <w:szCs w:val="18"/>
                                      <w:lang w:val="id-ID"/>
                                    </w:rPr>
                                    <w:t>Data</w:t>
                                  </w:r>
                                </w:p>
                              </w:tc>
                            </w:tr>
                          </w:tbl>
                          <w:p w14:paraId="2443EBAB" w14:textId="77777777" w:rsidR="00FA7484" w:rsidRPr="00FA7484" w:rsidRDefault="00FA7484" w:rsidP="004D2F03">
                            <w:pPr>
                              <w:rPr>
                                <w:rFonts w:ascii="Calisto MT" w:hAnsi="Calisto MT"/>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CA4FD" id="Text Box 9" o:spid="_x0000_s1028" type="#_x0000_t202" style="position:absolute;left:0;text-align:left;margin-left:-17.8pt;margin-top:5.15pt;width:491.9pt;height:18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" filled="f" stroked="f" strokeweight="1pt">
                <v:textbox>
                  <w:txbxContent>
                    <w:tbl>
                      <w:tblPr>
                        <w:tblW w:w="9072" w:type="dxa"/>
                        <w:tblLayout w:type="fixed"/>
                        <w:tblCellMar>
                          <w:left w:w="0" w:type="dxa"/>
                          <w:right w:w="0" w:type="dxa"/>
                        </w:tblCellMar>
                        <w:tblLook w:val="0000" w:firstRow="0" w:lastRow="0" w:firstColumn="0" w:lastColumn="0" w:noHBand="0" w:noVBand="0"/>
                      </w:tblPr>
                      <w:tblGrid>
                        <w:gridCol w:w="2268"/>
                        <w:gridCol w:w="1560"/>
                        <w:gridCol w:w="1275"/>
                        <w:gridCol w:w="1276"/>
                        <w:gridCol w:w="1418"/>
                        <w:gridCol w:w="1275"/>
                      </w:tblGrid>
                      <w:tr w:rsidR="00FA7484" w:rsidRPr="00FA7484" w14:paraId="7C86644C" w14:textId="77777777" w:rsidTr="00B37BB0">
                        <w:trPr>
                          <w:cantSplit/>
                          <w:tblHeader/>
                        </w:trPr>
                        <w:tc>
                          <w:tcPr>
                            <w:tcW w:w="9072" w:type="dxa"/>
                            <w:gridSpan w:val="6"/>
                            <w:tcBorders>
                              <w:bottom w:val="single" w:sz="4" w:space="0" w:color="auto"/>
                            </w:tcBorders>
                            <w:shd w:val="clear" w:color="auto" w:fill="FFFFFF"/>
                            <w:vAlign w:val="center"/>
                          </w:tcPr>
                          <w:p w14:paraId="71559D74" w14:textId="77777777" w:rsidR="00FA7484" w:rsidRPr="00FA7484" w:rsidRDefault="00FA7484" w:rsidP="00FA7484">
                            <w:pPr>
                              <w:autoSpaceDE w:val="0"/>
                              <w:autoSpaceDN w:val="0"/>
                              <w:adjustRightInd w:val="0"/>
                              <w:spacing w:before="120" w:beforeAutospacing="0" w:after="120" w:afterAutospacing="0"/>
                              <w:ind w:left="60" w:right="60"/>
                              <w:rPr>
                                <w:rFonts w:ascii="Calisto MT" w:hAnsi="Calisto MT"/>
                                <w:color w:val="000000"/>
                                <w:sz w:val="18"/>
                                <w:szCs w:val="18"/>
                                <w:lang w:val="id-ID"/>
                              </w:rPr>
                            </w:pPr>
                            <w:r w:rsidRPr="00FA7484">
                              <w:rPr>
                                <w:rFonts w:ascii="Calisto MT" w:hAnsi="Calisto MT"/>
                                <w:bCs/>
                                <w:color w:val="000000"/>
                                <w:sz w:val="18"/>
                                <w:szCs w:val="18"/>
                              </w:rPr>
                              <w:t>Tab</w:t>
                            </w:r>
                            <w:r w:rsidRPr="00FA7484">
                              <w:rPr>
                                <w:rFonts w:ascii="Calisto MT" w:hAnsi="Calisto MT"/>
                                <w:bCs/>
                                <w:color w:val="000000"/>
                                <w:sz w:val="18"/>
                                <w:szCs w:val="18"/>
                                <w:lang w:val="id-ID"/>
                              </w:rPr>
                              <w:t>e</w:t>
                            </w:r>
                            <w:r w:rsidRPr="00FA7484">
                              <w:rPr>
                                <w:rFonts w:ascii="Calisto MT" w:hAnsi="Calisto MT"/>
                                <w:bCs/>
                                <w:color w:val="000000"/>
                                <w:sz w:val="18"/>
                                <w:szCs w:val="18"/>
                              </w:rPr>
                              <w:t xml:space="preserve">l </w:t>
                            </w:r>
                            <w:r w:rsidRPr="00FA7484">
                              <w:rPr>
                                <w:rFonts w:ascii="Calisto MT" w:hAnsi="Calisto MT"/>
                                <w:bCs/>
                                <w:color w:val="000000"/>
                                <w:sz w:val="18"/>
                                <w:szCs w:val="18"/>
                                <w:lang w:val="id-ID"/>
                              </w:rPr>
                              <w:t>2</w:t>
                            </w:r>
                            <w:r w:rsidRPr="00FA7484">
                              <w:rPr>
                                <w:rFonts w:ascii="Calisto MT" w:hAnsi="Calisto MT"/>
                                <w:bCs/>
                                <w:color w:val="000000"/>
                                <w:sz w:val="18"/>
                                <w:szCs w:val="18"/>
                              </w:rPr>
                              <w:t xml:space="preserve">. </w:t>
                            </w:r>
                            <w:r>
                              <w:rPr>
                                <w:rFonts w:ascii="Calisto MT" w:hAnsi="Calisto MT"/>
                                <w:bCs/>
                                <w:color w:val="000000"/>
                                <w:sz w:val="18"/>
                                <w:szCs w:val="18"/>
                                <w:lang w:val="id-ID"/>
                              </w:rPr>
                              <w:t xml:space="preserve">Contoh tabel yang </w:t>
                            </w:r>
                            <w:r w:rsidR="00E7033E">
                              <w:rPr>
                                <w:rFonts w:ascii="Calisto MT" w:hAnsi="Calisto MT"/>
                                <w:bCs/>
                                <w:color w:val="000000"/>
                                <w:sz w:val="18"/>
                                <w:szCs w:val="18"/>
                                <w:lang w:val="id-ID"/>
                              </w:rPr>
                              <w:t>butuh dua kolom</w:t>
                            </w:r>
                          </w:p>
                        </w:tc>
                      </w:tr>
                      <w:tr w:rsidR="00FA7484" w:rsidRPr="00FA7484" w14:paraId="0E4B8F99" w14:textId="77777777" w:rsidTr="004E3405">
                        <w:trPr>
                          <w:cantSplit/>
                          <w:tblHeader/>
                        </w:trPr>
                        <w:tc>
                          <w:tcPr>
                            <w:tcW w:w="3828" w:type="dxa"/>
                            <w:gridSpan w:val="2"/>
                            <w:tcBorders>
                              <w:top w:val="single" w:sz="4" w:space="0" w:color="auto"/>
                              <w:bottom w:val="single" w:sz="4" w:space="0" w:color="auto"/>
                            </w:tcBorders>
                            <w:shd w:val="clear" w:color="auto" w:fill="FFFFFF"/>
                          </w:tcPr>
                          <w:p w14:paraId="4AC2ACDF" w14:textId="77777777" w:rsidR="00FA7484" w:rsidRPr="00FA7484" w:rsidRDefault="00FA7484" w:rsidP="00B37BB0">
                            <w:pPr>
                              <w:rPr>
                                <w:rFonts w:ascii="Calisto MT" w:hAnsi="Calisto MT"/>
                                <w:sz w:val="18"/>
                                <w:szCs w:val="18"/>
                              </w:rPr>
                            </w:pPr>
                          </w:p>
                        </w:tc>
                        <w:tc>
                          <w:tcPr>
                            <w:tcW w:w="1275" w:type="dxa"/>
                            <w:tcBorders>
                              <w:top w:val="single" w:sz="4" w:space="0" w:color="auto"/>
                              <w:bottom w:val="single" w:sz="4" w:space="0" w:color="auto"/>
                            </w:tcBorders>
                            <w:shd w:val="clear" w:color="auto" w:fill="FFFFFF"/>
                          </w:tcPr>
                          <w:p w14:paraId="296ECB31" w14:textId="77777777" w:rsidR="00FA7484" w:rsidRPr="00FA7484" w:rsidRDefault="00E7033E" w:rsidP="00E7033E">
                            <w:pPr>
                              <w:rPr>
                                <w:rFonts w:ascii="Calisto MT" w:hAnsi="Calisto MT"/>
                                <w:sz w:val="18"/>
                                <w:szCs w:val="18"/>
                              </w:rPr>
                            </w:pPr>
                            <w:r>
                              <w:rPr>
                                <w:rFonts w:ascii="Calisto MT" w:hAnsi="Calisto MT"/>
                                <w:sz w:val="18"/>
                                <w:szCs w:val="18"/>
                                <w:lang w:val="id-ID"/>
                              </w:rPr>
                              <w:t>Kolom 1</w:t>
                            </w:r>
                          </w:p>
                        </w:tc>
                        <w:tc>
                          <w:tcPr>
                            <w:tcW w:w="1276" w:type="dxa"/>
                            <w:tcBorders>
                              <w:top w:val="single" w:sz="4" w:space="0" w:color="auto"/>
                              <w:bottom w:val="single" w:sz="4" w:space="0" w:color="auto"/>
                            </w:tcBorders>
                            <w:shd w:val="clear" w:color="auto" w:fill="FFFFFF"/>
                          </w:tcPr>
                          <w:p w14:paraId="1A75EB06" w14:textId="77777777" w:rsidR="00FA7484" w:rsidRPr="00E7033E" w:rsidRDefault="00E7033E" w:rsidP="00B37BB0">
                            <w:pPr>
                              <w:rPr>
                                <w:rFonts w:ascii="Calisto MT" w:hAnsi="Calisto MT"/>
                                <w:sz w:val="18"/>
                                <w:szCs w:val="18"/>
                                <w:lang w:val="id-ID"/>
                              </w:rPr>
                            </w:pPr>
                            <w:r>
                              <w:rPr>
                                <w:rFonts w:ascii="Calisto MT" w:hAnsi="Calisto MT"/>
                                <w:sz w:val="18"/>
                                <w:szCs w:val="18"/>
                                <w:lang w:val="id-ID"/>
                              </w:rPr>
                              <w:t>Kolom 2</w:t>
                            </w:r>
                          </w:p>
                        </w:tc>
                        <w:tc>
                          <w:tcPr>
                            <w:tcW w:w="1418" w:type="dxa"/>
                            <w:tcBorders>
                              <w:top w:val="single" w:sz="4" w:space="0" w:color="auto"/>
                              <w:bottom w:val="single" w:sz="4" w:space="0" w:color="auto"/>
                            </w:tcBorders>
                            <w:shd w:val="clear" w:color="auto" w:fill="FFFFFF"/>
                          </w:tcPr>
                          <w:p w14:paraId="38C5FEF3" w14:textId="77777777" w:rsidR="00FA7484" w:rsidRPr="00E7033E" w:rsidRDefault="00E7033E" w:rsidP="00B37BB0">
                            <w:pPr>
                              <w:rPr>
                                <w:rFonts w:ascii="Calisto MT" w:hAnsi="Calisto MT"/>
                                <w:sz w:val="18"/>
                                <w:szCs w:val="18"/>
                                <w:lang w:val="id-ID"/>
                              </w:rPr>
                            </w:pPr>
                            <w:r>
                              <w:rPr>
                                <w:rFonts w:ascii="Calisto MT" w:hAnsi="Calisto MT"/>
                                <w:sz w:val="18"/>
                                <w:szCs w:val="18"/>
                                <w:lang w:val="id-ID"/>
                              </w:rPr>
                              <w:t>Kolom 3</w:t>
                            </w:r>
                          </w:p>
                        </w:tc>
                        <w:tc>
                          <w:tcPr>
                            <w:tcW w:w="1275" w:type="dxa"/>
                            <w:tcBorders>
                              <w:top w:val="single" w:sz="4" w:space="0" w:color="auto"/>
                              <w:bottom w:val="single" w:sz="4" w:space="0" w:color="auto"/>
                            </w:tcBorders>
                            <w:shd w:val="clear" w:color="auto" w:fill="FFFFFF"/>
                          </w:tcPr>
                          <w:p w14:paraId="1ED28BD8" w14:textId="77777777" w:rsidR="00FA7484" w:rsidRPr="00E7033E" w:rsidRDefault="00E7033E" w:rsidP="00B37BB0">
                            <w:pPr>
                              <w:rPr>
                                <w:rFonts w:ascii="Calisto MT" w:hAnsi="Calisto MT"/>
                                <w:sz w:val="18"/>
                                <w:szCs w:val="18"/>
                                <w:lang w:val="id-ID"/>
                              </w:rPr>
                            </w:pPr>
                            <w:r>
                              <w:rPr>
                                <w:rFonts w:ascii="Calisto MT" w:hAnsi="Calisto MT"/>
                                <w:sz w:val="18"/>
                                <w:szCs w:val="18"/>
                                <w:lang w:val="id-ID"/>
                              </w:rPr>
                              <w:t>Kolom 4</w:t>
                            </w:r>
                          </w:p>
                        </w:tc>
                      </w:tr>
                      <w:tr w:rsidR="00FA7484" w:rsidRPr="00FA7484" w14:paraId="51CA20E2" w14:textId="77777777" w:rsidTr="004E3405">
                        <w:trPr>
                          <w:cantSplit/>
                          <w:tblHeader/>
                        </w:trPr>
                        <w:tc>
                          <w:tcPr>
                            <w:tcW w:w="3828" w:type="dxa"/>
                            <w:gridSpan w:val="2"/>
                            <w:tcBorders>
                              <w:top w:val="single" w:sz="4" w:space="0" w:color="auto"/>
                            </w:tcBorders>
                            <w:shd w:val="clear" w:color="auto" w:fill="FFFFFF"/>
                          </w:tcPr>
                          <w:p w14:paraId="03D0A7EB" w14:textId="77777777" w:rsidR="00FA7484" w:rsidRPr="00FA7484" w:rsidRDefault="00FA7484" w:rsidP="00B37BB0">
                            <w:pPr>
                              <w:rPr>
                                <w:rFonts w:ascii="Calisto MT" w:hAnsi="Calisto MT"/>
                                <w:sz w:val="18"/>
                                <w:szCs w:val="18"/>
                              </w:rPr>
                            </w:pPr>
                            <w:r w:rsidRPr="00FA7484">
                              <w:rPr>
                                <w:rFonts w:ascii="Calisto MT" w:hAnsi="Calisto MT"/>
                                <w:sz w:val="18"/>
                                <w:szCs w:val="18"/>
                              </w:rPr>
                              <w:t>N</w:t>
                            </w:r>
                          </w:p>
                        </w:tc>
                        <w:tc>
                          <w:tcPr>
                            <w:tcW w:w="1275" w:type="dxa"/>
                            <w:tcBorders>
                              <w:top w:val="single" w:sz="4" w:space="0" w:color="auto"/>
                            </w:tcBorders>
                            <w:shd w:val="clear" w:color="auto" w:fill="FFFFFF"/>
                          </w:tcPr>
                          <w:p w14:paraId="76C692D9" w14:textId="77777777" w:rsidR="00FA7484" w:rsidRPr="00FA7484" w:rsidRDefault="00FA7484" w:rsidP="00E7033E">
                            <w:pPr>
                              <w:ind w:right="0"/>
                              <w:jc w:val="right"/>
                              <w:rPr>
                                <w:rFonts w:ascii="Calisto MT" w:hAnsi="Calisto MT"/>
                                <w:sz w:val="18"/>
                                <w:szCs w:val="18"/>
                              </w:rPr>
                            </w:pPr>
                            <w:r w:rsidRPr="00FA7484">
                              <w:rPr>
                                <w:rFonts w:ascii="Calisto MT" w:hAnsi="Calisto MT"/>
                                <w:sz w:val="18"/>
                                <w:szCs w:val="18"/>
                              </w:rPr>
                              <w:t>220</w:t>
                            </w:r>
                          </w:p>
                        </w:tc>
                        <w:tc>
                          <w:tcPr>
                            <w:tcW w:w="1276" w:type="dxa"/>
                            <w:tcBorders>
                              <w:top w:val="single" w:sz="4" w:space="0" w:color="auto"/>
                            </w:tcBorders>
                            <w:shd w:val="clear" w:color="auto" w:fill="FFFFFF"/>
                          </w:tcPr>
                          <w:p w14:paraId="3AFC7CAD" w14:textId="77777777" w:rsidR="00FA7484" w:rsidRPr="00FA7484" w:rsidRDefault="00FA7484" w:rsidP="00E7033E">
                            <w:pPr>
                              <w:ind w:right="0"/>
                              <w:jc w:val="right"/>
                              <w:rPr>
                                <w:rFonts w:ascii="Calisto MT" w:hAnsi="Calisto MT"/>
                                <w:sz w:val="18"/>
                                <w:szCs w:val="18"/>
                              </w:rPr>
                            </w:pPr>
                            <w:r w:rsidRPr="00FA7484">
                              <w:rPr>
                                <w:rFonts w:ascii="Calisto MT" w:hAnsi="Calisto MT"/>
                                <w:sz w:val="18"/>
                                <w:szCs w:val="18"/>
                              </w:rPr>
                              <w:t>217</w:t>
                            </w:r>
                          </w:p>
                        </w:tc>
                        <w:tc>
                          <w:tcPr>
                            <w:tcW w:w="1418" w:type="dxa"/>
                            <w:tcBorders>
                              <w:top w:val="single" w:sz="4" w:space="0" w:color="auto"/>
                            </w:tcBorders>
                            <w:shd w:val="clear" w:color="auto" w:fill="FFFFFF"/>
                          </w:tcPr>
                          <w:p w14:paraId="0347DDC8" w14:textId="77777777" w:rsidR="00FA7484" w:rsidRPr="00FA7484" w:rsidRDefault="00FA7484" w:rsidP="00E7033E">
                            <w:pPr>
                              <w:ind w:right="0"/>
                              <w:jc w:val="right"/>
                              <w:rPr>
                                <w:rFonts w:ascii="Calisto MT" w:hAnsi="Calisto MT"/>
                                <w:sz w:val="18"/>
                                <w:szCs w:val="18"/>
                              </w:rPr>
                            </w:pPr>
                            <w:r w:rsidRPr="00FA7484">
                              <w:rPr>
                                <w:rFonts w:ascii="Calisto MT" w:hAnsi="Calisto MT"/>
                                <w:sz w:val="18"/>
                                <w:szCs w:val="18"/>
                              </w:rPr>
                              <w:t>152</w:t>
                            </w:r>
                          </w:p>
                        </w:tc>
                        <w:tc>
                          <w:tcPr>
                            <w:tcW w:w="1275" w:type="dxa"/>
                            <w:tcBorders>
                              <w:top w:val="single" w:sz="4" w:space="0" w:color="auto"/>
                            </w:tcBorders>
                            <w:shd w:val="clear" w:color="auto" w:fill="FFFFFF"/>
                          </w:tcPr>
                          <w:p w14:paraId="7713E877" w14:textId="77777777" w:rsidR="00FA7484" w:rsidRPr="00FA7484" w:rsidRDefault="00FA7484" w:rsidP="00E7033E">
                            <w:pPr>
                              <w:ind w:right="0"/>
                              <w:jc w:val="right"/>
                              <w:rPr>
                                <w:rFonts w:ascii="Calisto MT" w:hAnsi="Calisto MT"/>
                                <w:sz w:val="18"/>
                                <w:szCs w:val="18"/>
                              </w:rPr>
                            </w:pPr>
                            <w:r w:rsidRPr="00FA7484">
                              <w:rPr>
                                <w:rFonts w:ascii="Calisto MT" w:hAnsi="Calisto MT"/>
                                <w:sz w:val="18"/>
                                <w:szCs w:val="18"/>
                              </w:rPr>
                              <w:t>93</w:t>
                            </w:r>
                          </w:p>
                        </w:tc>
                      </w:tr>
                      <w:tr w:rsidR="00FA7484" w:rsidRPr="00FA7484" w14:paraId="03CD5A65" w14:textId="77777777" w:rsidTr="00E7033E">
                        <w:trPr>
                          <w:cantSplit/>
                          <w:tblHeader/>
                        </w:trPr>
                        <w:tc>
                          <w:tcPr>
                            <w:tcW w:w="2268" w:type="dxa"/>
                            <w:vMerge w:val="restart"/>
                            <w:shd w:val="clear" w:color="auto" w:fill="FFFFFF"/>
                          </w:tcPr>
                          <w:p w14:paraId="525C4E0D" w14:textId="77777777" w:rsidR="00FA7484" w:rsidRPr="00FA7484" w:rsidRDefault="00E7033E" w:rsidP="00BA7A70">
                            <w:pPr>
                              <w:rPr>
                                <w:rFonts w:ascii="Calisto MT" w:hAnsi="Calisto MT"/>
                                <w:sz w:val="18"/>
                                <w:szCs w:val="18"/>
                              </w:rPr>
                            </w:pPr>
                            <w:r>
                              <w:rPr>
                                <w:rFonts w:ascii="Calisto MT" w:hAnsi="Calisto MT"/>
                                <w:sz w:val="18"/>
                                <w:szCs w:val="18"/>
                                <w:lang w:val="id-ID"/>
                              </w:rPr>
                              <w:t>Nilai 1</w:t>
                            </w:r>
                            <w:r>
                              <w:rPr>
                                <w:rFonts w:ascii="Calisto MT" w:hAnsi="Calisto MT"/>
                                <w:sz w:val="18"/>
                                <w:szCs w:val="18"/>
                                <w:vertAlign w:val="superscript"/>
                                <w:lang w:val="id-ID"/>
                              </w:rPr>
                              <w:t>a</w:t>
                            </w:r>
                          </w:p>
                        </w:tc>
                        <w:tc>
                          <w:tcPr>
                            <w:tcW w:w="1560" w:type="dxa"/>
                            <w:shd w:val="clear" w:color="auto" w:fill="FFFFFF"/>
                          </w:tcPr>
                          <w:p w14:paraId="3A2B1B4B" w14:textId="77777777" w:rsidR="00FA7484" w:rsidRPr="00E7033E" w:rsidRDefault="00E7033E" w:rsidP="00E7033E">
                            <w:pPr>
                              <w:ind w:left="-4"/>
                              <w:jc w:val="left"/>
                              <w:rPr>
                                <w:rFonts w:ascii="Calisto MT" w:hAnsi="Calisto MT"/>
                                <w:sz w:val="18"/>
                                <w:szCs w:val="18"/>
                                <w:lang w:val="id-ID"/>
                              </w:rPr>
                            </w:pPr>
                            <w:r>
                              <w:rPr>
                                <w:rFonts w:ascii="Calisto MT" w:hAnsi="Calisto MT"/>
                                <w:sz w:val="18"/>
                                <w:szCs w:val="18"/>
                                <w:lang w:val="id-ID"/>
                              </w:rPr>
                              <w:t>AA</w:t>
                            </w:r>
                          </w:p>
                        </w:tc>
                        <w:tc>
                          <w:tcPr>
                            <w:tcW w:w="1275" w:type="dxa"/>
                            <w:shd w:val="clear" w:color="auto" w:fill="FFFFFF"/>
                          </w:tcPr>
                          <w:p w14:paraId="22C2EC88" w14:textId="77777777" w:rsidR="00FA7484" w:rsidRPr="00BA7A70" w:rsidRDefault="00BA7A70" w:rsidP="00E7033E">
                            <w:pPr>
                              <w:ind w:right="0"/>
                              <w:jc w:val="right"/>
                              <w:rPr>
                                <w:rFonts w:ascii="Calisto MT" w:hAnsi="Calisto MT"/>
                                <w:sz w:val="18"/>
                                <w:szCs w:val="18"/>
                                <w:lang w:val="id-ID"/>
                              </w:rPr>
                            </w:pPr>
                            <w:r>
                              <w:rPr>
                                <w:rFonts w:ascii="Calisto MT" w:hAnsi="Calisto MT"/>
                                <w:sz w:val="18"/>
                                <w:szCs w:val="18"/>
                                <w:lang w:val="id-ID"/>
                              </w:rPr>
                              <w:t>5</w:t>
                            </w:r>
                          </w:p>
                        </w:tc>
                        <w:tc>
                          <w:tcPr>
                            <w:tcW w:w="1276" w:type="dxa"/>
                            <w:shd w:val="clear" w:color="auto" w:fill="FFFFFF"/>
                          </w:tcPr>
                          <w:p w14:paraId="2AF8E08B" w14:textId="77777777" w:rsidR="00FA7484" w:rsidRPr="00BA7A70" w:rsidRDefault="00BA7A70" w:rsidP="00E7033E">
                            <w:pPr>
                              <w:ind w:right="0"/>
                              <w:jc w:val="right"/>
                              <w:rPr>
                                <w:rFonts w:ascii="Calisto MT" w:hAnsi="Calisto MT"/>
                                <w:sz w:val="18"/>
                                <w:szCs w:val="18"/>
                                <w:lang w:val="id-ID"/>
                              </w:rPr>
                            </w:pPr>
                            <w:r>
                              <w:rPr>
                                <w:rFonts w:ascii="Calisto MT" w:hAnsi="Calisto MT"/>
                                <w:sz w:val="18"/>
                                <w:szCs w:val="18"/>
                                <w:lang w:val="id-ID"/>
                              </w:rPr>
                              <w:t>6</w:t>
                            </w:r>
                          </w:p>
                        </w:tc>
                        <w:tc>
                          <w:tcPr>
                            <w:tcW w:w="1418" w:type="dxa"/>
                            <w:shd w:val="clear" w:color="auto" w:fill="FFFFFF"/>
                          </w:tcPr>
                          <w:p w14:paraId="28CB04BF" w14:textId="77777777" w:rsidR="00FA7484" w:rsidRPr="00BA7A70" w:rsidRDefault="00BA7A70" w:rsidP="00E7033E">
                            <w:pPr>
                              <w:ind w:right="0"/>
                              <w:jc w:val="right"/>
                              <w:rPr>
                                <w:rFonts w:ascii="Calisto MT" w:hAnsi="Calisto MT"/>
                                <w:sz w:val="18"/>
                                <w:szCs w:val="18"/>
                                <w:lang w:val="id-ID"/>
                              </w:rPr>
                            </w:pPr>
                            <w:r>
                              <w:rPr>
                                <w:rFonts w:ascii="Calisto MT" w:hAnsi="Calisto MT"/>
                                <w:sz w:val="18"/>
                                <w:szCs w:val="18"/>
                                <w:lang w:val="id-ID"/>
                              </w:rPr>
                              <w:t>7</w:t>
                            </w:r>
                          </w:p>
                        </w:tc>
                        <w:tc>
                          <w:tcPr>
                            <w:tcW w:w="1275" w:type="dxa"/>
                            <w:shd w:val="clear" w:color="auto" w:fill="FFFFFF"/>
                          </w:tcPr>
                          <w:p w14:paraId="0F81DB79" w14:textId="77777777" w:rsidR="00FA7484" w:rsidRPr="00BA7A70" w:rsidRDefault="00BA7A70" w:rsidP="00E7033E">
                            <w:pPr>
                              <w:ind w:right="0"/>
                              <w:jc w:val="right"/>
                              <w:rPr>
                                <w:rFonts w:ascii="Calisto MT" w:hAnsi="Calisto MT"/>
                                <w:sz w:val="18"/>
                                <w:szCs w:val="18"/>
                                <w:lang w:val="id-ID"/>
                              </w:rPr>
                            </w:pPr>
                            <w:r>
                              <w:rPr>
                                <w:rFonts w:ascii="Calisto MT" w:hAnsi="Calisto MT"/>
                                <w:sz w:val="18"/>
                                <w:szCs w:val="18"/>
                                <w:lang w:val="id-ID"/>
                              </w:rPr>
                              <w:t>8</w:t>
                            </w:r>
                          </w:p>
                        </w:tc>
                      </w:tr>
                      <w:tr w:rsidR="00BA7A70" w:rsidRPr="00FA7484" w14:paraId="46B3FF2F" w14:textId="77777777" w:rsidTr="00BA7A70">
                        <w:trPr>
                          <w:cantSplit/>
                          <w:trHeight w:val="185"/>
                          <w:tblHeader/>
                        </w:trPr>
                        <w:tc>
                          <w:tcPr>
                            <w:tcW w:w="2268" w:type="dxa"/>
                            <w:vMerge/>
                            <w:shd w:val="clear" w:color="auto" w:fill="FFFFFF"/>
                          </w:tcPr>
                          <w:p w14:paraId="78119953" w14:textId="77777777" w:rsidR="00BA7A70" w:rsidRPr="00FA7484" w:rsidRDefault="00BA7A70" w:rsidP="001A10DF">
                            <w:pPr>
                              <w:autoSpaceDE w:val="0"/>
                              <w:autoSpaceDN w:val="0"/>
                              <w:adjustRightInd w:val="0"/>
                              <w:rPr>
                                <w:rFonts w:ascii="Calisto MT" w:hAnsi="Calisto MT"/>
                                <w:color w:val="000000"/>
                                <w:sz w:val="18"/>
                                <w:szCs w:val="18"/>
                              </w:rPr>
                            </w:pPr>
                          </w:p>
                        </w:tc>
                        <w:tc>
                          <w:tcPr>
                            <w:tcW w:w="1560" w:type="dxa"/>
                            <w:tcBorders>
                              <w:bottom w:val="single" w:sz="4" w:space="0" w:color="auto"/>
                            </w:tcBorders>
                            <w:shd w:val="clear" w:color="auto" w:fill="FFFFFF"/>
                          </w:tcPr>
                          <w:p w14:paraId="5633EDAD" w14:textId="77777777" w:rsidR="00BA7A70" w:rsidRPr="00E7033E" w:rsidRDefault="00BA7A70" w:rsidP="00E7033E">
                            <w:pPr>
                              <w:ind w:left="-4"/>
                              <w:jc w:val="left"/>
                              <w:rPr>
                                <w:rFonts w:ascii="Calisto MT" w:hAnsi="Calisto MT"/>
                                <w:sz w:val="18"/>
                                <w:szCs w:val="18"/>
                                <w:lang w:val="id-ID"/>
                              </w:rPr>
                            </w:pPr>
                            <w:r>
                              <w:rPr>
                                <w:rFonts w:ascii="Calisto MT" w:hAnsi="Calisto MT"/>
                                <w:sz w:val="18"/>
                                <w:szCs w:val="18"/>
                                <w:lang w:val="id-ID"/>
                              </w:rPr>
                              <w:t>AB</w:t>
                            </w:r>
                          </w:p>
                        </w:tc>
                        <w:tc>
                          <w:tcPr>
                            <w:tcW w:w="1275" w:type="dxa"/>
                            <w:tcBorders>
                              <w:bottom w:val="single" w:sz="4" w:space="0" w:color="auto"/>
                            </w:tcBorders>
                            <w:shd w:val="clear" w:color="auto" w:fill="FFFFFF"/>
                          </w:tcPr>
                          <w:p w14:paraId="2131EEAD"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5</w:t>
                            </w:r>
                          </w:p>
                        </w:tc>
                        <w:tc>
                          <w:tcPr>
                            <w:tcW w:w="1276" w:type="dxa"/>
                            <w:tcBorders>
                              <w:bottom w:val="single" w:sz="4" w:space="0" w:color="auto"/>
                            </w:tcBorders>
                            <w:shd w:val="clear" w:color="auto" w:fill="FFFFFF"/>
                          </w:tcPr>
                          <w:p w14:paraId="139E1ABF"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6</w:t>
                            </w:r>
                          </w:p>
                        </w:tc>
                        <w:tc>
                          <w:tcPr>
                            <w:tcW w:w="1418" w:type="dxa"/>
                            <w:tcBorders>
                              <w:bottom w:val="single" w:sz="4" w:space="0" w:color="auto"/>
                            </w:tcBorders>
                            <w:shd w:val="clear" w:color="auto" w:fill="FFFFFF"/>
                          </w:tcPr>
                          <w:p w14:paraId="3374D832"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7</w:t>
                            </w:r>
                          </w:p>
                        </w:tc>
                        <w:tc>
                          <w:tcPr>
                            <w:tcW w:w="1275" w:type="dxa"/>
                            <w:tcBorders>
                              <w:bottom w:val="single" w:sz="4" w:space="0" w:color="auto"/>
                            </w:tcBorders>
                            <w:shd w:val="clear" w:color="auto" w:fill="FFFFFF"/>
                          </w:tcPr>
                          <w:p w14:paraId="2496C298"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8</w:t>
                            </w:r>
                          </w:p>
                        </w:tc>
                      </w:tr>
                      <w:tr w:rsidR="00BA7A70" w:rsidRPr="00FA7484" w14:paraId="0F86343E" w14:textId="77777777" w:rsidTr="00E7033E">
                        <w:trPr>
                          <w:cantSplit/>
                          <w:tblHeader/>
                        </w:trPr>
                        <w:tc>
                          <w:tcPr>
                            <w:tcW w:w="2268" w:type="dxa"/>
                            <w:vMerge w:val="restart"/>
                            <w:shd w:val="clear" w:color="auto" w:fill="FFFFFF"/>
                          </w:tcPr>
                          <w:p w14:paraId="0251903C" w14:textId="77777777" w:rsidR="00BA7A70" w:rsidRPr="00E7033E" w:rsidRDefault="00BA7A70" w:rsidP="00B37BB0">
                            <w:pPr>
                              <w:rPr>
                                <w:rFonts w:ascii="Calisto MT" w:hAnsi="Calisto MT"/>
                                <w:sz w:val="18"/>
                                <w:szCs w:val="18"/>
                                <w:lang w:val="id-ID"/>
                              </w:rPr>
                            </w:pPr>
                            <w:r>
                              <w:rPr>
                                <w:rFonts w:ascii="Calisto MT" w:hAnsi="Calisto MT"/>
                                <w:sz w:val="18"/>
                                <w:szCs w:val="18"/>
                                <w:lang w:val="id-ID"/>
                              </w:rPr>
                              <w:t>Nilai 2</w:t>
                            </w:r>
                          </w:p>
                          <w:p w14:paraId="0E16FF54" w14:textId="77777777" w:rsidR="00BA7A70" w:rsidRPr="00FA7484" w:rsidRDefault="00BA7A70" w:rsidP="00B37BB0">
                            <w:pPr>
                              <w:rPr>
                                <w:rFonts w:ascii="Calisto MT" w:hAnsi="Calisto MT"/>
                                <w:sz w:val="18"/>
                                <w:szCs w:val="18"/>
                              </w:rPr>
                            </w:pPr>
                          </w:p>
                        </w:tc>
                        <w:tc>
                          <w:tcPr>
                            <w:tcW w:w="1560" w:type="dxa"/>
                            <w:tcBorders>
                              <w:top w:val="single" w:sz="4" w:space="0" w:color="auto"/>
                            </w:tcBorders>
                            <w:shd w:val="clear" w:color="auto" w:fill="FFFFFF"/>
                          </w:tcPr>
                          <w:p w14:paraId="234DEF78" w14:textId="77777777" w:rsidR="00BA7A70" w:rsidRPr="00E7033E" w:rsidRDefault="00BA7A70" w:rsidP="00E7033E">
                            <w:pPr>
                              <w:ind w:left="-4"/>
                              <w:jc w:val="left"/>
                              <w:rPr>
                                <w:rFonts w:ascii="Calisto MT" w:hAnsi="Calisto MT"/>
                                <w:sz w:val="18"/>
                                <w:szCs w:val="18"/>
                                <w:lang w:val="id-ID"/>
                              </w:rPr>
                            </w:pPr>
                            <w:r>
                              <w:rPr>
                                <w:rFonts w:ascii="Calisto MT" w:hAnsi="Calisto MT"/>
                                <w:sz w:val="18"/>
                                <w:szCs w:val="18"/>
                                <w:lang w:val="id-ID"/>
                              </w:rPr>
                              <w:t>BB</w:t>
                            </w:r>
                          </w:p>
                        </w:tc>
                        <w:tc>
                          <w:tcPr>
                            <w:tcW w:w="1275" w:type="dxa"/>
                            <w:tcBorders>
                              <w:top w:val="single" w:sz="4" w:space="0" w:color="auto"/>
                            </w:tcBorders>
                            <w:shd w:val="clear" w:color="auto" w:fill="FFFFFF"/>
                          </w:tcPr>
                          <w:p w14:paraId="7FE890AD"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5</w:t>
                            </w:r>
                          </w:p>
                        </w:tc>
                        <w:tc>
                          <w:tcPr>
                            <w:tcW w:w="1276" w:type="dxa"/>
                            <w:tcBorders>
                              <w:top w:val="single" w:sz="4" w:space="0" w:color="auto"/>
                            </w:tcBorders>
                            <w:shd w:val="clear" w:color="auto" w:fill="FFFFFF"/>
                          </w:tcPr>
                          <w:p w14:paraId="180344FF"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6</w:t>
                            </w:r>
                          </w:p>
                        </w:tc>
                        <w:tc>
                          <w:tcPr>
                            <w:tcW w:w="1418" w:type="dxa"/>
                            <w:tcBorders>
                              <w:top w:val="single" w:sz="4" w:space="0" w:color="auto"/>
                            </w:tcBorders>
                            <w:shd w:val="clear" w:color="auto" w:fill="FFFFFF"/>
                          </w:tcPr>
                          <w:p w14:paraId="507A9FC3"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7</w:t>
                            </w:r>
                          </w:p>
                        </w:tc>
                        <w:tc>
                          <w:tcPr>
                            <w:tcW w:w="1275" w:type="dxa"/>
                            <w:tcBorders>
                              <w:top w:val="single" w:sz="4" w:space="0" w:color="auto"/>
                            </w:tcBorders>
                            <w:shd w:val="clear" w:color="auto" w:fill="FFFFFF"/>
                          </w:tcPr>
                          <w:p w14:paraId="0B4FCD5E"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8</w:t>
                            </w:r>
                          </w:p>
                        </w:tc>
                      </w:tr>
                      <w:tr w:rsidR="00BA7A70" w:rsidRPr="00FA7484" w14:paraId="210A9D22" w14:textId="77777777" w:rsidTr="00E7033E">
                        <w:trPr>
                          <w:cantSplit/>
                          <w:tblHeader/>
                        </w:trPr>
                        <w:tc>
                          <w:tcPr>
                            <w:tcW w:w="2268" w:type="dxa"/>
                            <w:vMerge/>
                            <w:shd w:val="clear" w:color="auto" w:fill="FFFFFF"/>
                          </w:tcPr>
                          <w:p w14:paraId="2A8EDEA1" w14:textId="77777777" w:rsidR="00BA7A70" w:rsidRPr="00FA7484" w:rsidRDefault="00BA7A70" w:rsidP="001A10DF">
                            <w:pPr>
                              <w:autoSpaceDE w:val="0"/>
                              <w:autoSpaceDN w:val="0"/>
                              <w:adjustRightInd w:val="0"/>
                              <w:rPr>
                                <w:rFonts w:ascii="Calisto MT" w:hAnsi="Calisto MT"/>
                                <w:color w:val="000000"/>
                                <w:sz w:val="18"/>
                                <w:szCs w:val="18"/>
                              </w:rPr>
                            </w:pPr>
                          </w:p>
                        </w:tc>
                        <w:tc>
                          <w:tcPr>
                            <w:tcW w:w="1560" w:type="dxa"/>
                            <w:shd w:val="clear" w:color="auto" w:fill="FFFFFF"/>
                          </w:tcPr>
                          <w:p w14:paraId="45FF917E" w14:textId="77777777" w:rsidR="00BA7A70" w:rsidRPr="00E7033E" w:rsidRDefault="00BA7A70" w:rsidP="00E7033E">
                            <w:pPr>
                              <w:ind w:left="-4"/>
                              <w:jc w:val="left"/>
                              <w:rPr>
                                <w:rFonts w:ascii="Calisto MT" w:hAnsi="Calisto MT"/>
                                <w:sz w:val="18"/>
                                <w:szCs w:val="18"/>
                                <w:lang w:val="id-ID"/>
                              </w:rPr>
                            </w:pPr>
                            <w:r>
                              <w:rPr>
                                <w:rFonts w:ascii="Calisto MT" w:hAnsi="Calisto MT"/>
                                <w:sz w:val="18"/>
                                <w:szCs w:val="18"/>
                                <w:lang w:val="id-ID"/>
                              </w:rPr>
                              <w:t>BC</w:t>
                            </w:r>
                          </w:p>
                        </w:tc>
                        <w:tc>
                          <w:tcPr>
                            <w:tcW w:w="1275" w:type="dxa"/>
                            <w:shd w:val="clear" w:color="auto" w:fill="FFFFFF"/>
                          </w:tcPr>
                          <w:p w14:paraId="787D61CA"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5</w:t>
                            </w:r>
                          </w:p>
                        </w:tc>
                        <w:tc>
                          <w:tcPr>
                            <w:tcW w:w="1276" w:type="dxa"/>
                            <w:shd w:val="clear" w:color="auto" w:fill="FFFFFF"/>
                          </w:tcPr>
                          <w:p w14:paraId="7D1D8C79"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6</w:t>
                            </w:r>
                          </w:p>
                        </w:tc>
                        <w:tc>
                          <w:tcPr>
                            <w:tcW w:w="1418" w:type="dxa"/>
                            <w:shd w:val="clear" w:color="auto" w:fill="FFFFFF"/>
                          </w:tcPr>
                          <w:p w14:paraId="71A2F52A"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7</w:t>
                            </w:r>
                          </w:p>
                        </w:tc>
                        <w:tc>
                          <w:tcPr>
                            <w:tcW w:w="1275" w:type="dxa"/>
                            <w:shd w:val="clear" w:color="auto" w:fill="FFFFFF"/>
                          </w:tcPr>
                          <w:p w14:paraId="13A44C2A"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8</w:t>
                            </w:r>
                          </w:p>
                        </w:tc>
                      </w:tr>
                      <w:tr w:rsidR="00BA7A70" w:rsidRPr="00FA7484" w14:paraId="622CAF92" w14:textId="77777777" w:rsidTr="00E7033E">
                        <w:trPr>
                          <w:cantSplit/>
                          <w:tblHeader/>
                        </w:trPr>
                        <w:tc>
                          <w:tcPr>
                            <w:tcW w:w="2268" w:type="dxa"/>
                            <w:vMerge/>
                            <w:shd w:val="clear" w:color="auto" w:fill="FFFFFF"/>
                          </w:tcPr>
                          <w:p w14:paraId="2F3AEBD5" w14:textId="77777777" w:rsidR="00BA7A70" w:rsidRPr="00FA7484" w:rsidRDefault="00BA7A70" w:rsidP="001A10DF">
                            <w:pPr>
                              <w:autoSpaceDE w:val="0"/>
                              <w:autoSpaceDN w:val="0"/>
                              <w:adjustRightInd w:val="0"/>
                              <w:rPr>
                                <w:rFonts w:ascii="Calisto MT" w:hAnsi="Calisto MT"/>
                                <w:color w:val="000000"/>
                                <w:sz w:val="18"/>
                                <w:szCs w:val="18"/>
                              </w:rPr>
                            </w:pPr>
                          </w:p>
                        </w:tc>
                        <w:tc>
                          <w:tcPr>
                            <w:tcW w:w="1560" w:type="dxa"/>
                            <w:tcBorders>
                              <w:bottom w:val="single" w:sz="4" w:space="0" w:color="auto"/>
                            </w:tcBorders>
                            <w:shd w:val="clear" w:color="auto" w:fill="FFFFFF"/>
                          </w:tcPr>
                          <w:p w14:paraId="027612FD" w14:textId="77777777" w:rsidR="00BA7A70" w:rsidRPr="00FA7484" w:rsidRDefault="00BA7A70" w:rsidP="00E7033E">
                            <w:pPr>
                              <w:ind w:left="-4"/>
                              <w:jc w:val="left"/>
                              <w:rPr>
                                <w:rFonts w:ascii="Calisto MT" w:hAnsi="Calisto MT"/>
                                <w:sz w:val="18"/>
                                <w:szCs w:val="18"/>
                              </w:rPr>
                            </w:pPr>
                            <w:r>
                              <w:rPr>
                                <w:rFonts w:ascii="Calisto MT" w:hAnsi="Calisto MT"/>
                                <w:sz w:val="18"/>
                                <w:szCs w:val="18"/>
                                <w:lang w:val="id-ID"/>
                              </w:rPr>
                              <w:t>BD</w:t>
                            </w:r>
                          </w:p>
                        </w:tc>
                        <w:tc>
                          <w:tcPr>
                            <w:tcW w:w="1275" w:type="dxa"/>
                            <w:tcBorders>
                              <w:bottom w:val="single" w:sz="4" w:space="0" w:color="auto"/>
                            </w:tcBorders>
                            <w:shd w:val="clear" w:color="auto" w:fill="FFFFFF"/>
                          </w:tcPr>
                          <w:p w14:paraId="06C327C4"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5</w:t>
                            </w:r>
                          </w:p>
                        </w:tc>
                        <w:tc>
                          <w:tcPr>
                            <w:tcW w:w="1276" w:type="dxa"/>
                            <w:tcBorders>
                              <w:bottom w:val="single" w:sz="4" w:space="0" w:color="auto"/>
                            </w:tcBorders>
                            <w:shd w:val="clear" w:color="auto" w:fill="FFFFFF"/>
                          </w:tcPr>
                          <w:p w14:paraId="07D931FF"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6</w:t>
                            </w:r>
                          </w:p>
                        </w:tc>
                        <w:tc>
                          <w:tcPr>
                            <w:tcW w:w="1418" w:type="dxa"/>
                            <w:tcBorders>
                              <w:bottom w:val="single" w:sz="4" w:space="0" w:color="auto"/>
                            </w:tcBorders>
                            <w:shd w:val="clear" w:color="auto" w:fill="FFFFFF"/>
                          </w:tcPr>
                          <w:p w14:paraId="325FB90D"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7</w:t>
                            </w:r>
                          </w:p>
                        </w:tc>
                        <w:tc>
                          <w:tcPr>
                            <w:tcW w:w="1275" w:type="dxa"/>
                            <w:tcBorders>
                              <w:bottom w:val="single" w:sz="4" w:space="0" w:color="auto"/>
                            </w:tcBorders>
                            <w:shd w:val="clear" w:color="auto" w:fill="FFFFFF"/>
                          </w:tcPr>
                          <w:p w14:paraId="1D4B05DD"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8</w:t>
                            </w:r>
                          </w:p>
                        </w:tc>
                      </w:tr>
                      <w:tr w:rsidR="00BA7A70" w:rsidRPr="00FA7484" w14:paraId="3098B7B4" w14:textId="77777777" w:rsidTr="004E3405">
                        <w:trPr>
                          <w:cantSplit/>
                          <w:tblHeader/>
                        </w:trPr>
                        <w:tc>
                          <w:tcPr>
                            <w:tcW w:w="3828" w:type="dxa"/>
                            <w:gridSpan w:val="2"/>
                            <w:shd w:val="clear" w:color="auto" w:fill="FFFFFF"/>
                          </w:tcPr>
                          <w:p w14:paraId="67586E65" w14:textId="77777777" w:rsidR="00BA7A70" w:rsidRPr="00E7033E" w:rsidRDefault="00BA7A70" w:rsidP="00E7033E">
                            <w:pPr>
                              <w:rPr>
                                <w:rFonts w:ascii="Calisto MT" w:hAnsi="Calisto MT"/>
                                <w:sz w:val="18"/>
                                <w:szCs w:val="18"/>
                                <w:lang w:val="id-ID"/>
                              </w:rPr>
                            </w:pPr>
                            <w:r>
                              <w:rPr>
                                <w:rFonts w:ascii="Calisto MT" w:hAnsi="Calisto MT"/>
                                <w:sz w:val="18"/>
                                <w:szCs w:val="18"/>
                                <w:lang w:val="id-ID"/>
                              </w:rPr>
                              <w:t>Jumjum</w:t>
                            </w:r>
                          </w:p>
                        </w:tc>
                        <w:tc>
                          <w:tcPr>
                            <w:tcW w:w="1275" w:type="dxa"/>
                            <w:shd w:val="clear" w:color="auto" w:fill="FFFFFF"/>
                          </w:tcPr>
                          <w:p w14:paraId="46900A48"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5</w:t>
                            </w:r>
                          </w:p>
                        </w:tc>
                        <w:tc>
                          <w:tcPr>
                            <w:tcW w:w="1276" w:type="dxa"/>
                            <w:shd w:val="clear" w:color="auto" w:fill="FFFFFF"/>
                          </w:tcPr>
                          <w:p w14:paraId="1EE75416"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6</w:t>
                            </w:r>
                          </w:p>
                        </w:tc>
                        <w:tc>
                          <w:tcPr>
                            <w:tcW w:w="1418" w:type="dxa"/>
                            <w:shd w:val="clear" w:color="auto" w:fill="FFFFFF"/>
                          </w:tcPr>
                          <w:p w14:paraId="2B9180FF"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7</w:t>
                            </w:r>
                          </w:p>
                        </w:tc>
                        <w:tc>
                          <w:tcPr>
                            <w:tcW w:w="1275" w:type="dxa"/>
                            <w:shd w:val="clear" w:color="auto" w:fill="FFFFFF"/>
                          </w:tcPr>
                          <w:p w14:paraId="080E8889"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8</w:t>
                            </w:r>
                          </w:p>
                        </w:tc>
                      </w:tr>
                      <w:tr w:rsidR="00BA7A70" w:rsidRPr="00FA7484" w14:paraId="3AD2B3F9" w14:textId="77777777" w:rsidTr="004E3405">
                        <w:trPr>
                          <w:cantSplit/>
                          <w:tblHeader/>
                        </w:trPr>
                        <w:tc>
                          <w:tcPr>
                            <w:tcW w:w="3828" w:type="dxa"/>
                            <w:gridSpan w:val="2"/>
                            <w:tcBorders>
                              <w:bottom w:val="single" w:sz="4" w:space="0" w:color="auto"/>
                            </w:tcBorders>
                            <w:shd w:val="clear" w:color="auto" w:fill="FFFFFF"/>
                          </w:tcPr>
                          <w:p w14:paraId="6DCC3640" w14:textId="77777777" w:rsidR="00BA7A70" w:rsidRPr="00E7033E" w:rsidRDefault="00BA7A70" w:rsidP="00B37BB0">
                            <w:pPr>
                              <w:rPr>
                                <w:rFonts w:ascii="Calisto MT" w:hAnsi="Calisto MT"/>
                                <w:sz w:val="18"/>
                                <w:szCs w:val="18"/>
                                <w:lang w:val="id-ID"/>
                              </w:rPr>
                            </w:pPr>
                            <w:r>
                              <w:rPr>
                                <w:rFonts w:ascii="Calisto MT" w:hAnsi="Calisto MT"/>
                                <w:sz w:val="18"/>
                                <w:szCs w:val="18"/>
                                <w:lang w:val="id-ID"/>
                              </w:rPr>
                              <w:t>Persen</w:t>
                            </w:r>
                          </w:p>
                        </w:tc>
                        <w:tc>
                          <w:tcPr>
                            <w:tcW w:w="1275" w:type="dxa"/>
                            <w:tcBorders>
                              <w:bottom w:val="single" w:sz="4" w:space="0" w:color="auto"/>
                            </w:tcBorders>
                            <w:shd w:val="clear" w:color="auto" w:fill="FFFFFF"/>
                          </w:tcPr>
                          <w:p w14:paraId="4E4A287D"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5</w:t>
                            </w:r>
                          </w:p>
                        </w:tc>
                        <w:tc>
                          <w:tcPr>
                            <w:tcW w:w="1276" w:type="dxa"/>
                            <w:tcBorders>
                              <w:bottom w:val="single" w:sz="4" w:space="0" w:color="auto"/>
                            </w:tcBorders>
                            <w:shd w:val="clear" w:color="auto" w:fill="FFFFFF"/>
                          </w:tcPr>
                          <w:p w14:paraId="0E002B57"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6</w:t>
                            </w:r>
                          </w:p>
                        </w:tc>
                        <w:tc>
                          <w:tcPr>
                            <w:tcW w:w="1418" w:type="dxa"/>
                            <w:tcBorders>
                              <w:bottom w:val="single" w:sz="4" w:space="0" w:color="auto"/>
                            </w:tcBorders>
                            <w:shd w:val="clear" w:color="auto" w:fill="FFFFFF"/>
                          </w:tcPr>
                          <w:p w14:paraId="378B599C"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7</w:t>
                            </w:r>
                          </w:p>
                        </w:tc>
                        <w:tc>
                          <w:tcPr>
                            <w:tcW w:w="1275" w:type="dxa"/>
                            <w:tcBorders>
                              <w:bottom w:val="single" w:sz="4" w:space="0" w:color="auto"/>
                            </w:tcBorders>
                            <w:shd w:val="clear" w:color="auto" w:fill="FFFFFF"/>
                          </w:tcPr>
                          <w:p w14:paraId="77F98791" w14:textId="77777777" w:rsidR="00BA7A70" w:rsidRPr="00BA7A70" w:rsidRDefault="00BA7A70" w:rsidP="00162C07">
                            <w:pPr>
                              <w:ind w:right="0"/>
                              <w:jc w:val="right"/>
                              <w:rPr>
                                <w:rFonts w:ascii="Calisto MT" w:hAnsi="Calisto MT"/>
                                <w:sz w:val="18"/>
                                <w:szCs w:val="18"/>
                                <w:lang w:val="id-ID"/>
                              </w:rPr>
                            </w:pPr>
                            <w:r>
                              <w:rPr>
                                <w:rFonts w:ascii="Calisto MT" w:hAnsi="Calisto MT"/>
                                <w:sz w:val="18"/>
                                <w:szCs w:val="18"/>
                                <w:lang w:val="id-ID"/>
                              </w:rPr>
                              <w:t>8</w:t>
                            </w:r>
                          </w:p>
                        </w:tc>
                      </w:tr>
                      <w:tr w:rsidR="00BA7A70" w:rsidRPr="00FA7484" w14:paraId="358B2BAB" w14:textId="77777777" w:rsidTr="00B37BB0">
                        <w:trPr>
                          <w:cantSplit/>
                          <w:tblHeader/>
                        </w:trPr>
                        <w:tc>
                          <w:tcPr>
                            <w:tcW w:w="9072" w:type="dxa"/>
                            <w:gridSpan w:val="6"/>
                            <w:tcBorders>
                              <w:top w:val="single" w:sz="4" w:space="0" w:color="auto"/>
                            </w:tcBorders>
                            <w:shd w:val="clear" w:color="auto" w:fill="FFFFFF"/>
                          </w:tcPr>
                          <w:p w14:paraId="404F1952" w14:textId="77777777" w:rsidR="00BA7A70" w:rsidRPr="00FA7484" w:rsidRDefault="00BA7A70" w:rsidP="00E7033E">
                            <w:pPr>
                              <w:autoSpaceDE w:val="0"/>
                              <w:autoSpaceDN w:val="0"/>
                              <w:adjustRightInd w:val="0"/>
                              <w:ind w:left="60" w:right="60"/>
                              <w:jc w:val="left"/>
                              <w:rPr>
                                <w:rFonts w:ascii="Calisto MT" w:hAnsi="Calisto MT"/>
                                <w:color w:val="000000"/>
                                <w:sz w:val="18"/>
                                <w:szCs w:val="18"/>
                              </w:rPr>
                            </w:pPr>
                            <w:r>
                              <w:rPr>
                                <w:rFonts w:ascii="Calisto MT" w:hAnsi="Calisto MT"/>
                                <w:color w:val="000000"/>
                                <w:sz w:val="18"/>
                                <w:szCs w:val="18"/>
                                <w:lang w:val="id-ID"/>
                              </w:rPr>
                              <w:t>Keterangan Tabel:</w:t>
                            </w:r>
                          </w:p>
                        </w:tc>
                      </w:tr>
                      <w:tr w:rsidR="00BA7A70" w:rsidRPr="00FA7484" w14:paraId="087C5134" w14:textId="77777777" w:rsidTr="00B37BB0">
                        <w:trPr>
                          <w:cantSplit/>
                        </w:trPr>
                        <w:tc>
                          <w:tcPr>
                            <w:tcW w:w="9072" w:type="dxa"/>
                            <w:gridSpan w:val="6"/>
                            <w:shd w:val="clear" w:color="auto" w:fill="FFFFFF"/>
                          </w:tcPr>
                          <w:p w14:paraId="37170089" w14:textId="77777777" w:rsidR="00BA7A70" w:rsidRPr="00E7033E" w:rsidRDefault="00BA7A70" w:rsidP="00E7033E">
                            <w:pPr>
                              <w:autoSpaceDE w:val="0"/>
                              <w:autoSpaceDN w:val="0"/>
                              <w:adjustRightInd w:val="0"/>
                              <w:ind w:left="60" w:right="60"/>
                              <w:jc w:val="left"/>
                              <w:rPr>
                                <w:rFonts w:ascii="Calisto MT" w:hAnsi="Calisto MT"/>
                                <w:color w:val="000000"/>
                                <w:sz w:val="18"/>
                                <w:szCs w:val="18"/>
                                <w:lang w:val="id-ID"/>
                              </w:rPr>
                            </w:pPr>
                            <w:r>
                              <w:rPr>
                                <w:rFonts w:ascii="Calisto MT" w:hAnsi="Calisto MT"/>
                                <w:color w:val="000000"/>
                                <w:sz w:val="18"/>
                                <w:szCs w:val="18"/>
                                <w:lang w:val="id-ID"/>
                              </w:rPr>
                              <w:t>a</w:t>
                            </w:r>
                            <w:r w:rsidRPr="00FA7484">
                              <w:rPr>
                                <w:rFonts w:ascii="Calisto MT" w:hAnsi="Calisto MT"/>
                                <w:color w:val="000000"/>
                                <w:sz w:val="18"/>
                                <w:szCs w:val="18"/>
                              </w:rPr>
                              <w:t xml:space="preserve">. </w:t>
                            </w:r>
                            <w:r>
                              <w:rPr>
                                <w:rFonts w:ascii="Calisto MT" w:hAnsi="Calisto MT"/>
                                <w:color w:val="000000"/>
                                <w:sz w:val="18"/>
                                <w:szCs w:val="18"/>
                                <w:lang w:val="id-ID"/>
                              </w:rPr>
                              <w:t>Data</w:t>
                            </w:r>
                          </w:p>
                        </w:tc>
                      </w:tr>
                    </w:tbl>
                    <w:p w14:paraId="2443EBAB" w14:textId="77777777" w:rsidR="00FA7484" w:rsidRPr="00FA7484" w:rsidRDefault="00FA7484" w:rsidP="004D2F03">
                      <w:pPr>
                        <w:rPr>
                          <w:rFonts w:ascii="Calisto MT" w:hAnsi="Calisto MT"/>
                          <w:sz w:val="18"/>
                        </w:rPr>
                      </w:pPr>
                    </w:p>
                  </w:txbxContent>
                </v:textbox>
                <w10:wrap type="square"/>
              </v:shape>
            </w:pict>
          </mc:Fallback>
        </mc:AlternateContent>
      </w:r>
    </w:p>
    <w:p w14:paraId="136D36AD" w14:textId="77777777" w:rsidR="00C0597C" w:rsidRDefault="00BA7A70" w:rsidP="00BA7A70">
      <w:pPr>
        <w:pStyle w:val="subjudul"/>
        <w:spacing w:before="0" w:after="0" w:line="240" w:lineRule="auto"/>
        <w:contextualSpacing/>
        <w:rPr>
          <w:rFonts w:ascii="Calisto MT" w:hAnsi="Calisto MT"/>
          <w:b w:val="0"/>
          <w:bCs/>
          <w:sz w:val="20"/>
          <w:szCs w:val="20"/>
          <w:lang w:val="id-ID"/>
        </w:rPr>
      </w:pPr>
      <w:r w:rsidRPr="0027355C">
        <w:rPr>
          <w:bCs/>
          <w:sz w:val="20"/>
          <w:szCs w:val="20"/>
          <w:lang w:val="id-ID"/>
        </w:rPr>
        <w:t>SIMPULAN</w:t>
      </w:r>
    </w:p>
    <w:p w14:paraId="5FD73987" w14:textId="77777777" w:rsidR="00FA7484" w:rsidRDefault="00BA7A70" w:rsidP="00BA7A70">
      <w:pPr>
        <w:pStyle w:val="subjudul"/>
        <w:spacing w:before="0" w:after="0" w:line="240" w:lineRule="auto"/>
        <w:ind w:firstLine="425"/>
        <w:contextualSpacing/>
        <w:rPr>
          <w:rFonts w:ascii="Calisto MT" w:hAnsi="Calisto MT"/>
          <w:b w:val="0"/>
          <w:bCs/>
          <w:sz w:val="20"/>
          <w:szCs w:val="20"/>
          <w:lang w:val="id-ID"/>
        </w:rPr>
      </w:pPr>
      <w:r w:rsidRPr="00BA7A70">
        <w:rPr>
          <w:rFonts w:ascii="Calisto MT" w:hAnsi="Calisto MT"/>
          <w:b w:val="0"/>
          <w:bCs/>
          <w:sz w:val="20"/>
          <w:szCs w:val="20"/>
          <w:lang w:val="id-ID"/>
        </w:rPr>
        <w:t>Simpulan hendaknya merupakan jawaban atas pertanyaan penelitian, dan diungkapkan bukan dalam kalimat statistik.</w:t>
      </w:r>
      <w:r>
        <w:rPr>
          <w:rFonts w:ascii="Calisto MT" w:hAnsi="Calisto MT"/>
          <w:b w:val="0"/>
          <w:bCs/>
          <w:sz w:val="20"/>
          <w:szCs w:val="20"/>
          <w:lang w:val="id-ID"/>
        </w:rPr>
        <w:t xml:space="preserve"> D</w:t>
      </w:r>
      <w:r w:rsidRPr="00BA7A70">
        <w:rPr>
          <w:rFonts w:ascii="Calisto MT" w:hAnsi="Calisto MT"/>
          <w:b w:val="0"/>
          <w:bCs/>
          <w:sz w:val="20"/>
          <w:szCs w:val="20"/>
          <w:lang w:val="id-ID"/>
        </w:rPr>
        <w:t>itulis sepanjang satu paragraf dalam bentuk esai, tidak dalam bentuk numerical.</w:t>
      </w:r>
    </w:p>
    <w:p w14:paraId="5EC6D019" w14:textId="77777777" w:rsidR="00BA7A70" w:rsidRDefault="00BA7A70" w:rsidP="00BA7A70">
      <w:pPr>
        <w:pStyle w:val="subjudul"/>
        <w:spacing w:before="0" w:after="0"/>
        <w:ind w:firstLine="425"/>
        <w:contextualSpacing/>
        <w:rPr>
          <w:rFonts w:ascii="Calisto MT" w:hAnsi="Calisto MT"/>
          <w:b w:val="0"/>
          <w:bCs/>
          <w:sz w:val="20"/>
          <w:szCs w:val="20"/>
          <w:lang w:val="id-ID"/>
        </w:rPr>
      </w:pPr>
    </w:p>
    <w:p w14:paraId="0C2A4A0B" w14:textId="77777777" w:rsidR="00BA7A70" w:rsidRPr="00BA7A70" w:rsidRDefault="00BA7A70" w:rsidP="00BA7A70">
      <w:pPr>
        <w:pStyle w:val="subjudul"/>
        <w:spacing w:before="0" w:after="0" w:line="240" w:lineRule="auto"/>
        <w:contextualSpacing/>
        <w:rPr>
          <w:bCs/>
          <w:sz w:val="20"/>
          <w:szCs w:val="20"/>
          <w:lang w:val="id-ID"/>
        </w:rPr>
      </w:pPr>
      <w:r w:rsidRPr="00BA7A70">
        <w:rPr>
          <w:bCs/>
          <w:sz w:val="20"/>
          <w:szCs w:val="20"/>
          <w:lang w:val="id-ID"/>
        </w:rPr>
        <w:t>UCAPAN TERIMAKASIH</w:t>
      </w:r>
    </w:p>
    <w:p w14:paraId="4D673E3E" w14:textId="77777777" w:rsidR="00BA7A70" w:rsidRDefault="00BA7A70" w:rsidP="00BA7A70">
      <w:pPr>
        <w:pStyle w:val="subjudul"/>
        <w:spacing w:before="0" w:after="0" w:line="240" w:lineRule="auto"/>
        <w:ind w:firstLine="425"/>
        <w:contextualSpacing/>
        <w:rPr>
          <w:rFonts w:ascii="Calisto MT" w:hAnsi="Calisto MT"/>
          <w:b w:val="0"/>
          <w:bCs/>
          <w:sz w:val="20"/>
          <w:szCs w:val="20"/>
          <w:lang w:val="id-ID"/>
        </w:rPr>
      </w:pPr>
      <w:r w:rsidRPr="00BA7A70">
        <w:rPr>
          <w:rFonts w:ascii="Calisto MT" w:hAnsi="Calisto MT"/>
          <w:b w:val="0"/>
          <w:bCs/>
          <w:sz w:val="20"/>
          <w:szCs w:val="20"/>
          <w:lang w:val="id-ID"/>
        </w:rPr>
        <w:t>Ucapan terimakasih umumnya ditempatkan setelah simpulan.</w:t>
      </w:r>
      <w:r>
        <w:rPr>
          <w:rFonts w:ascii="Calisto MT" w:hAnsi="Calisto MT"/>
          <w:b w:val="0"/>
          <w:bCs/>
          <w:sz w:val="20"/>
          <w:szCs w:val="20"/>
          <w:lang w:val="id-ID"/>
        </w:rPr>
        <w:t xml:space="preserve"> </w:t>
      </w:r>
      <w:r w:rsidRPr="00BA7A70">
        <w:rPr>
          <w:rFonts w:ascii="Calisto MT" w:hAnsi="Calisto MT"/>
          <w:b w:val="0"/>
          <w:bCs/>
          <w:sz w:val="20"/>
          <w:szCs w:val="20"/>
          <w:lang w:val="id-ID"/>
        </w:rPr>
        <w:t>Berisi ucapan terimakasih kepada lembaga pemberi dana, dan atau individu yang telah membantu dalam pelaksanaan penelitian dan penulisan manuskrip.</w:t>
      </w:r>
    </w:p>
    <w:p w14:paraId="0CCBBDD9" w14:textId="77777777" w:rsidR="00FA7484" w:rsidRDefault="00FA7484" w:rsidP="00C0597C">
      <w:pPr>
        <w:pStyle w:val="subjudul"/>
        <w:spacing w:before="0" w:after="0" w:line="240" w:lineRule="auto"/>
        <w:ind w:firstLine="425"/>
        <w:contextualSpacing/>
        <w:rPr>
          <w:rFonts w:ascii="Calisto MT" w:hAnsi="Calisto MT"/>
          <w:b w:val="0"/>
          <w:bCs/>
          <w:sz w:val="20"/>
          <w:szCs w:val="20"/>
          <w:lang w:val="id-ID"/>
        </w:rPr>
      </w:pPr>
    </w:p>
    <w:p w14:paraId="7F3EE1D4" w14:textId="77777777" w:rsidR="00BA7A70" w:rsidRDefault="00BA7A70" w:rsidP="00BA7A70">
      <w:pPr>
        <w:pStyle w:val="subjudul"/>
        <w:spacing w:before="0" w:after="0" w:line="240" w:lineRule="auto"/>
        <w:ind w:firstLine="425"/>
        <w:contextualSpacing/>
        <w:rPr>
          <w:rFonts w:ascii="Calisto MT" w:hAnsi="Calisto MT"/>
          <w:b w:val="0"/>
          <w:bCs/>
          <w:sz w:val="20"/>
          <w:szCs w:val="20"/>
          <w:lang w:val="id-ID"/>
        </w:rPr>
      </w:pPr>
      <w:r w:rsidRPr="00BA7A70">
        <w:rPr>
          <w:rFonts w:ascii="Calisto MT" w:hAnsi="Calisto MT"/>
          <w:b w:val="0"/>
          <w:bCs/>
          <w:sz w:val="20"/>
          <w:szCs w:val="20"/>
          <w:lang w:val="id-ID"/>
        </w:rPr>
        <w:t>Ketentuan umum penulisan daftar pustaka:</w:t>
      </w:r>
      <w:r>
        <w:rPr>
          <w:rFonts w:ascii="Calisto MT" w:hAnsi="Calisto MT"/>
          <w:b w:val="0"/>
          <w:bCs/>
          <w:sz w:val="20"/>
          <w:szCs w:val="20"/>
          <w:lang w:val="id-ID"/>
        </w:rPr>
        <w:t xml:space="preserve"> (</w:t>
      </w:r>
      <w:r w:rsidRPr="00BA7A70">
        <w:rPr>
          <w:rFonts w:ascii="Calisto MT" w:hAnsi="Calisto MT"/>
          <w:b w:val="0"/>
          <w:bCs/>
          <w:sz w:val="20"/>
          <w:szCs w:val="20"/>
          <w:lang w:val="id-ID"/>
        </w:rPr>
        <w:t>1) Rujukan yang dicantumkan dalam daftar pustaka hanyalah rujukan yang benar-benar dikutip dalam manuskrip.</w:t>
      </w:r>
      <w:r>
        <w:rPr>
          <w:rFonts w:ascii="Calisto MT" w:hAnsi="Calisto MT"/>
          <w:b w:val="0"/>
          <w:bCs/>
          <w:sz w:val="20"/>
          <w:szCs w:val="20"/>
          <w:lang w:val="id-ID"/>
        </w:rPr>
        <w:t xml:space="preserve"> (</w:t>
      </w:r>
      <w:r w:rsidRPr="00BA7A70">
        <w:rPr>
          <w:rFonts w:ascii="Calisto MT" w:hAnsi="Calisto MT"/>
          <w:b w:val="0"/>
          <w:bCs/>
          <w:sz w:val="20"/>
          <w:szCs w:val="20"/>
          <w:lang w:val="id-ID"/>
        </w:rPr>
        <w:t>2) Untuk artikel hasil penelitian, daftar pustaka dirujuk dari sekitar 10-15 artikel jurnal ilmiah. Sedangkan artikel non penelitian sekurang-kurangnya telah merujuk 15 artikel ilmiah.</w:t>
      </w:r>
      <w:r>
        <w:rPr>
          <w:rFonts w:ascii="Calisto MT" w:hAnsi="Calisto MT"/>
          <w:b w:val="0"/>
          <w:bCs/>
          <w:sz w:val="20"/>
          <w:szCs w:val="20"/>
          <w:lang w:val="id-ID"/>
        </w:rPr>
        <w:t xml:space="preserve"> (3)</w:t>
      </w:r>
      <w:r w:rsidRPr="00BA7A70">
        <w:rPr>
          <w:rFonts w:ascii="Calisto MT" w:hAnsi="Calisto MT"/>
          <w:b w:val="0"/>
          <w:bCs/>
          <w:sz w:val="20"/>
          <w:szCs w:val="20"/>
          <w:lang w:val="id-ID"/>
        </w:rPr>
        <w:t xml:space="preserve"> Kemutakhiran jurnal ilmiah yang dirujuk harus diperhatikan, sekurang-kurangnya merupakan hasil publikasi yang relevan dalam 10 tahun terakhir.</w:t>
      </w:r>
      <w:r>
        <w:rPr>
          <w:rFonts w:ascii="Calisto MT" w:hAnsi="Calisto MT"/>
          <w:b w:val="0"/>
          <w:bCs/>
          <w:sz w:val="20"/>
          <w:szCs w:val="20"/>
          <w:lang w:val="id-ID"/>
        </w:rPr>
        <w:t xml:space="preserve"> (4)</w:t>
      </w:r>
      <w:r w:rsidRPr="00BA7A70">
        <w:rPr>
          <w:rFonts w:ascii="Calisto MT" w:hAnsi="Calisto MT"/>
          <w:b w:val="0"/>
          <w:bCs/>
          <w:sz w:val="20"/>
          <w:szCs w:val="20"/>
          <w:lang w:val="id-ID"/>
        </w:rPr>
        <w:t xml:space="preserve"> Daftar pustaka disusun secara alfabetis berdasarkan urutan abjad nama penulis.</w:t>
      </w:r>
      <w:r>
        <w:rPr>
          <w:rFonts w:ascii="Calisto MT" w:hAnsi="Calisto MT"/>
          <w:b w:val="0"/>
          <w:bCs/>
          <w:sz w:val="20"/>
          <w:szCs w:val="20"/>
          <w:lang w:val="id-ID"/>
        </w:rPr>
        <w:t xml:space="preserve"> (</w:t>
      </w:r>
      <w:r w:rsidRPr="00BA7A70">
        <w:rPr>
          <w:rFonts w:ascii="Calisto MT" w:hAnsi="Calisto MT"/>
          <w:b w:val="0"/>
          <w:bCs/>
          <w:sz w:val="20"/>
          <w:szCs w:val="20"/>
          <w:lang w:val="id-ID"/>
        </w:rPr>
        <w:t>5) Ketentuan nama penulis: nama yang ditampilkan adalah nama akhir (nama keluarga) penulis diikuti dengan singkatan nama awal (dan tengah jika ada). Jika penulisnya lebih dari satu orang, maka cara penulisannya sama.</w:t>
      </w:r>
      <w:r>
        <w:rPr>
          <w:rFonts w:ascii="Calisto MT" w:hAnsi="Calisto MT"/>
          <w:b w:val="0"/>
          <w:bCs/>
          <w:sz w:val="20"/>
          <w:szCs w:val="20"/>
          <w:lang w:val="id-ID"/>
        </w:rPr>
        <w:t xml:space="preserve"> (</w:t>
      </w:r>
      <w:r w:rsidRPr="00BA7A70">
        <w:rPr>
          <w:rFonts w:ascii="Calisto MT" w:hAnsi="Calisto MT"/>
          <w:b w:val="0"/>
          <w:bCs/>
          <w:sz w:val="20"/>
          <w:szCs w:val="20"/>
          <w:lang w:val="id-ID"/>
        </w:rPr>
        <w:t>6) Penulisan judul rujukan diawali dengan huruf kapital hanya pada awal kalimat.</w:t>
      </w:r>
      <w:r>
        <w:rPr>
          <w:rFonts w:ascii="Calisto MT" w:hAnsi="Calisto MT"/>
          <w:b w:val="0"/>
          <w:bCs/>
          <w:sz w:val="20"/>
          <w:szCs w:val="20"/>
          <w:lang w:val="id-ID"/>
        </w:rPr>
        <w:t xml:space="preserve"> (</w:t>
      </w:r>
      <w:r w:rsidRPr="00BA7A70">
        <w:rPr>
          <w:rFonts w:ascii="Calisto MT" w:hAnsi="Calisto MT"/>
          <w:b w:val="0"/>
          <w:bCs/>
          <w:sz w:val="20"/>
          <w:szCs w:val="20"/>
          <w:lang w:val="id-ID"/>
        </w:rPr>
        <w:t>7) Setiap penulisan nama, tahun, judul artikel dan seterusnya diakhiri dengan titik (.) sebelum dilanjutkan kata berikutnya. Khusus penulisan volume (nomor) jurnal diberi tanda titik dua (:) tanpa jarak spasi. Contoh-contoh penulisan dapat dilihat pada penjelasan setiap jenis pustaka yang layak dirujuk.</w:t>
      </w:r>
    </w:p>
    <w:p w14:paraId="2A6A8478" w14:textId="77777777" w:rsidR="00BE3FFF" w:rsidRPr="0027355C" w:rsidRDefault="00BE3FFF" w:rsidP="00782257">
      <w:pPr>
        <w:pStyle w:val="ISI"/>
        <w:suppressAutoHyphens/>
        <w:spacing w:line="240" w:lineRule="auto"/>
        <w:ind w:right="-74" w:firstLine="0"/>
        <w:rPr>
          <w:sz w:val="20"/>
          <w:szCs w:val="20"/>
          <w:lang w:val="id-ID"/>
        </w:rPr>
      </w:pPr>
    </w:p>
    <w:p w14:paraId="5368AC36" w14:textId="77777777" w:rsidR="00270AE1" w:rsidRPr="0027355C" w:rsidRDefault="00270AE1" w:rsidP="00B32EB5">
      <w:pPr>
        <w:pStyle w:val="ISI"/>
        <w:suppressAutoHyphens/>
        <w:spacing w:after="120"/>
        <w:ind w:right="19" w:firstLine="0"/>
        <w:rPr>
          <w:b/>
          <w:bCs/>
          <w:sz w:val="20"/>
          <w:szCs w:val="20"/>
          <w:lang w:val="id-ID"/>
        </w:rPr>
      </w:pPr>
      <w:r w:rsidRPr="0027355C">
        <w:rPr>
          <w:b/>
          <w:bCs/>
          <w:sz w:val="20"/>
          <w:szCs w:val="20"/>
          <w:lang w:val="id-ID"/>
        </w:rPr>
        <w:t>DAFTAR PUSTAKA</w:t>
      </w:r>
    </w:p>
    <w:p w14:paraId="71A36B6E" w14:textId="77777777" w:rsidR="00BA7A70" w:rsidRDefault="00BA7A70" w:rsidP="00BA7A70">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commentRangeStart w:id="1"/>
      <w:r w:rsidRPr="00BA7A70">
        <w:rPr>
          <w:rFonts w:ascii="Calisto MT" w:eastAsiaTheme="minorHAnsi" w:hAnsi="Calisto MT" w:cs="Cambria"/>
          <w:color w:val="221E1F"/>
          <w:sz w:val="20"/>
          <w:szCs w:val="20"/>
          <w:lang w:val="id-ID"/>
        </w:rPr>
        <w:t xml:space="preserve">Rahmathulla, V.K., Das P., Ramesh, M. &amp; Rajan, R.K. 2007. Growth rate pattern and economic traits of silkworm </w:t>
      </w:r>
      <w:r w:rsidRPr="00BA7A70">
        <w:rPr>
          <w:rFonts w:ascii="Calisto MT" w:eastAsiaTheme="minorHAnsi" w:hAnsi="Calisto MT" w:cs="Cambria"/>
          <w:i/>
          <w:iCs/>
          <w:color w:val="221E1F"/>
          <w:sz w:val="20"/>
          <w:szCs w:val="20"/>
          <w:lang w:val="id-ID"/>
        </w:rPr>
        <w:t>Bombyx mori</w:t>
      </w:r>
      <w:r w:rsidRPr="00BA7A70">
        <w:rPr>
          <w:rFonts w:ascii="Calisto MT" w:eastAsiaTheme="minorHAnsi" w:hAnsi="Calisto MT" w:cs="Cambria"/>
          <w:color w:val="221E1F"/>
          <w:sz w:val="20"/>
          <w:szCs w:val="20"/>
          <w:lang w:val="id-ID"/>
        </w:rPr>
        <w:t xml:space="preserve">, L under the influence of folic acid administration. </w:t>
      </w:r>
      <w:r w:rsidRPr="00BA7A70">
        <w:rPr>
          <w:rFonts w:ascii="Calisto MT" w:eastAsiaTheme="minorHAnsi" w:hAnsi="Calisto MT" w:cs="Cambria"/>
          <w:i/>
          <w:iCs/>
          <w:color w:val="221E1F"/>
          <w:sz w:val="20"/>
          <w:szCs w:val="20"/>
          <w:lang w:val="id-ID"/>
        </w:rPr>
        <w:t>J. Appl. Sci. Envi</w:t>
      </w:r>
      <w:r w:rsidRPr="00BA7A70">
        <w:rPr>
          <w:rFonts w:ascii="Calisto MT" w:eastAsiaTheme="minorHAnsi" w:hAnsi="Calisto MT" w:cs="Cambria"/>
          <w:i/>
          <w:iCs/>
          <w:color w:val="221E1F"/>
          <w:sz w:val="20"/>
          <w:szCs w:val="20"/>
          <w:lang w:val="id-ID"/>
        </w:rPr>
        <w:softHyphen/>
        <w:t>ron. Manage</w:t>
      </w:r>
      <w:r w:rsidRPr="00BA7A70">
        <w:rPr>
          <w:rFonts w:ascii="Calisto MT" w:eastAsiaTheme="minorHAnsi" w:hAnsi="Calisto MT" w:cs="Cambria"/>
          <w:color w:val="221E1F"/>
          <w:sz w:val="20"/>
          <w:szCs w:val="20"/>
          <w:lang w:val="id-ID"/>
        </w:rPr>
        <w:t>. 11(4): 81-84</w:t>
      </w:r>
    </w:p>
    <w:p w14:paraId="255D56AB" w14:textId="77777777" w:rsidR="00036E5D" w:rsidRPr="00BA7A70" w:rsidRDefault="00036E5D" w:rsidP="00BA7A70">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p>
    <w:p w14:paraId="08D2B3C5" w14:textId="77777777" w:rsidR="00BA7A70" w:rsidRDefault="00BA7A70" w:rsidP="00BA7A70">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r w:rsidRPr="00BA7A70">
        <w:rPr>
          <w:rFonts w:ascii="Calisto MT" w:eastAsiaTheme="minorHAnsi" w:hAnsi="Calisto MT" w:cs="Cambria"/>
          <w:color w:val="221E1F"/>
          <w:sz w:val="20"/>
          <w:szCs w:val="20"/>
          <w:lang w:val="id-ID"/>
        </w:rPr>
        <w:t>Wiryawan, K.G., Luvianti, S., Hermana, W, &amp; Suharti, S. 2007. Peningkatan performa ayam broiler dengan suplementasi daun salam (</w:t>
      </w:r>
      <w:r w:rsidRPr="00BA7A70">
        <w:rPr>
          <w:rFonts w:ascii="Calisto MT" w:eastAsiaTheme="minorHAnsi" w:hAnsi="Calisto MT" w:cs="Cambria"/>
          <w:i/>
          <w:iCs/>
          <w:color w:val="221E1F"/>
          <w:sz w:val="20"/>
          <w:szCs w:val="20"/>
          <w:lang w:val="id-ID"/>
        </w:rPr>
        <w:t xml:space="preserve">Syzygium polyantum </w:t>
      </w:r>
      <w:r w:rsidRPr="00BA7A70">
        <w:rPr>
          <w:rFonts w:ascii="Calisto MT" w:eastAsiaTheme="minorHAnsi" w:hAnsi="Calisto MT" w:cs="Cambria"/>
          <w:color w:val="221E1F"/>
          <w:sz w:val="20"/>
          <w:szCs w:val="20"/>
          <w:lang w:val="id-ID"/>
        </w:rPr>
        <w:t xml:space="preserve">) sebagai antibakteri </w:t>
      </w:r>
      <w:r w:rsidRPr="00BA7A70">
        <w:rPr>
          <w:rFonts w:ascii="Calisto MT" w:eastAsiaTheme="minorHAnsi" w:hAnsi="Calisto MT" w:cs="Cambria"/>
          <w:i/>
          <w:iCs/>
          <w:color w:val="221E1F"/>
          <w:sz w:val="20"/>
          <w:szCs w:val="20"/>
          <w:lang w:val="id-ID"/>
        </w:rPr>
        <w:t>Escherichia coli</w:t>
      </w:r>
      <w:r w:rsidRPr="00BA7A70">
        <w:rPr>
          <w:rFonts w:ascii="Calisto MT" w:eastAsiaTheme="minorHAnsi" w:hAnsi="Calisto MT" w:cs="Cambria"/>
          <w:color w:val="221E1F"/>
          <w:sz w:val="20"/>
          <w:szCs w:val="20"/>
          <w:lang w:val="id-ID"/>
        </w:rPr>
        <w:t xml:space="preserve">. </w:t>
      </w:r>
      <w:r w:rsidRPr="00BA7A70">
        <w:rPr>
          <w:rFonts w:ascii="Calisto MT" w:eastAsiaTheme="minorHAnsi" w:hAnsi="Calisto MT" w:cs="Cambria"/>
          <w:i/>
          <w:iCs/>
          <w:color w:val="221E1F"/>
          <w:sz w:val="20"/>
          <w:szCs w:val="20"/>
          <w:lang w:val="id-ID"/>
        </w:rPr>
        <w:t>J. Media Peternakan</w:t>
      </w:r>
      <w:r w:rsidRPr="00BA7A70">
        <w:rPr>
          <w:rFonts w:ascii="Calisto MT" w:eastAsiaTheme="minorHAnsi" w:hAnsi="Calisto MT" w:cs="Cambria"/>
          <w:color w:val="221E1F"/>
          <w:sz w:val="20"/>
          <w:szCs w:val="20"/>
          <w:lang w:val="id-ID"/>
        </w:rPr>
        <w:t>. 30(1): 55-62</w:t>
      </w:r>
      <w:commentRangeEnd w:id="1"/>
      <w:r w:rsidR="00036E5D">
        <w:rPr>
          <w:rStyle w:val="CommentReference"/>
        </w:rPr>
        <w:commentReference w:id="1"/>
      </w:r>
    </w:p>
    <w:p w14:paraId="16473149" w14:textId="77777777" w:rsidR="00036E5D" w:rsidRPr="00BA7A70" w:rsidRDefault="00036E5D" w:rsidP="00BA7A70">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p>
    <w:p w14:paraId="443A7125" w14:textId="77777777" w:rsidR="00BA7A70" w:rsidRDefault="00BA7A70" w:rsidP="00BA7A70">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commentRangeStart w:id="2"/>
      <w:r w:rsidRPr="00BA7A70">
        <w:rPr>
          <w:rFonts w:ascii="Calisto MT" w:eastAsiaTheme="minorHAnsi" w:hAnsi="Calisto MT" w:cs="Cambria"/>
          <w:color w:val="221E1F"/>
          <w:sz w:val="20"/>
          <w:szCs w:val="20"/>
          <w:lang w:val="id-ID"/>
        </w:rPr>
        <w:t xml:space="preserve">Arikunto, S. 2002. </w:t>
      </w:r>
      <w:r w:rsidRPr="00BA7A70">
        <w:rPr>
          <w:rFonts w:ascii="Calisto MT" w:eastAsiaTheme="minorHAnsi" w:hAnsi="Calisto MT" w:cs="Cambria"/>
          <w:i/>
          <w:iCs/>
          <w:color w:val="221E1F"/>
          <w:sz w:val="20"/>
          <w:szCs w:val="20"/>
          <w:lang w:val="id-ID"/>
        </w:rPr>
        <w:t>Prosedur penelitian suatu pendekatan praktek</w:t>
      </w:r>
      <w:r w:rsidRPr="00BA7A70">
        <w:rPr>
          <w:rFonts w:ascii="Calisto MT" w:eastAsiaTheme="minorHAnsi" w:hAnsi="Calisto MT" w:cs="Cambria"/>
          <w:color w:val="221E1F"/>
          <w:sz w:val="20"/>
          <w:szCs w:val="20"/>
          <w:lang w:val="id-ID"/>
        </w:rPr>
        <w:t>. Jakarta: Rineka Cipta</w:t>
      </w:r>
    </w:p>
    <w:p w14:paraId="1113780E" w14:textId="77777777" w:rsidR="00BA7A70" w:rsidRDefault="00BA7A70" w:rsidP="00BA7A70">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p>
    <w:p w14:paraId="32F15BDF" w14:textId="77777777" w:rsidR="00BA7A70" w:rsidRDefault="00BA7A70" w:rsidP="00BA7A70">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r w:rsidRPr="00BA7A70">
        <w:rPr>
          <w:rFonts w:ascii="Calisto MT" w:eastAsiaTheme="minorHAnsi" w:hAnsi="Calisto MT" w:cs="Cambria"/>
          <w:color w:val="221E1F"/>
          <w:sz w:val="20"/>
          <w:szCs w:val="20"/>
          <w:lang w:val="id-ID"/>
        </w:rPr>
        <w:t xml:space="preserve">Sangat, H.M., Zuhud, E.A.M. &amp; Damayanti, E.K. 2000. </w:t>
      </w:r>
      <w:r w:rsidRPr="00BA7A70">
        <w:rPr>
          <w:rFonts w:ascii="Calisto MT" w:eastAsiaTheme="minorHAnsi" w:hAnsi="Calisto MT" w:cs="Cambria"/>
          <w:i/>
          <w:iCs/>
          <w:color w:val="221E1F"/>
          <w:sz w:val="20"/>
          <w:szCs w:val="20"/>
          <w:lang w:val="id-ID"/>
        </w:rPr>
        <w:t>Kamus penyakit dan tumbuhan obat (Etnofito</w:t>
      </w:r>
      <w:r w:rsidRPr="00BA7A70">
        <w:rPr>
          <w:rFonts w:ascii="Calisto MT" w:eastAsiaTheme="minorHAnsi" w:hAnsi="Calisto MT" w:cs="Cambria"/>
          <w:i/>
          <w:iCs/>
          <w:color w:val="221E1F"/>
          <w:sz w:val="20"/>
          <w:szCs w:val="20"/>
          <w:lang w:val="id-ID"/>
        </w:rPr>
        <w:softHyphen/>
        <w:t>medika)</w:t>
      </w:r>
      <w:r w:rsidRPr="00BA7A70">
        <w:rPr>
          <w:rFonts w:ascii="Calisto MT" w:eastAsiaTheme="minorHAnsi" w:hAnsi="Calisto MT" w:cs="Cambria"/>
          <w:color w:val="221E1F"/>
          <w:sz w:val="20"/>
          <w:szCs w:val="20"/>
          <w:lang w:val="id-ID"/>
        </w:rPr>
        <w:t>. Jakarta: Yayasan Obor Indonesia</w:t>
      </w:r>
      <w:commentRangeEnd w:id="2"/>
      <w:r w:rsidR="00036E5D">
        <w:rPr>
          <w:rStyle w:val="CommentReference"/>
        </w:rPr>
        <w:commentReference w:id="2"/>
      </w:r>
    </w:p>
    <w:p w14:paraId="705E48FC" w14:textId="77777777" w:rsidR="00036E5D" w:rsidRPr="00BA7A70" w:rsidRDefault="00036E5D" w:rsidP="00BA7A70">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p>
    <w:p w14:paraId="6C22D69E" w14:textId="77777777" w:rsidR="00BA7A70" w:rsidRDefault="00BA7A70" w:rsidP="00BA7A70">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commentRangeStart w:id="3"/>
      <w:r w:rsidRPr="00BA7A70">
        <w:rPr>
          <w:rFonts w:ascii="Calisto MT" w:eastAsiaTheme="minorHAnsi" w:hAnsi="Calisto MT" w:cs="Cambria"/>
          <w:color w:val="221E1F"/>
          <w:sz w:val="20"/>
          <w:szCs w:val="20"/>
          <w:lang w:val="id-ID"/>
        </w:rPr>
        <w:lastRenderedPageBreak/>
        <w:t xml:space="preserve">Robinson, T. 1995. </w:t>
      </w:r>
      <w:r w:rsidRPr="00BA7A70">
        <w:rPr>
          <w:rFonts w:ascii="Calisto MT" w:eastAsiaTheme="minorHAnsi" w:hAnsi="Calisto MT" w:cs="Cambria"/>
          <w:i/>
          <w:iCs/>
          <w:color w:val="221E1F"/>
          <w:sz w:val="20"/>
          <w:szCs w:val="20"/>
          <w:lang w:val="id-ID"/>
        </w:rPr>
        <w:t>Kandungan organik tumbuhan tinggi</w:t>
      </w:r>
      <w:r w:rsidRPr="00BA7A70">
        <w:rPr>
          <w:rFonts w:ascii="Calisto MT" w:eastAsiaTheme="minorHAnsi" w:hAnsi="Calisto MT" w:cs="Cambria"/>
          <w:color w:val="221E1F"/>
          <w:sz w:val="20"/>
          <w:szCs w:val="20"/>
          <w:lang w:val="id-ID"/>
        </w:rPr>
        <w:t>. Edisi 6. Terjemahan K. Padmawinata. Bandung: ITB Press</w:t>
      </w:r>
    </w:p>
    <w:p w14:paraId="0F905AF8" w14:textId="77777777" w:rsidR="00036E5D" w:rsidRPr="00BA7A70" w:rsidRDefault="00036E5D" w:rsidP="00BA7A70">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p>
    <w:p w14:paraId="2FFEA167" w14:textId="77777777" w:rsidR="00BA7A70" w:rsidRDefault="00BA7A70" w:rsidP="00BA7A70">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r w:rsidRPr="00BA7A70">
        <w:rPr>
          <w:rFonts w:ascii="Calisto MT" w:eastAsiaTheme="minorHAnsi" w:hAnsi="Calisto MT" w:cs="Cambria"/>
          <w:color w:val="221E1F"/>
          <w:sz w:val="20"/>
          <w:szCs w:val="20"/>
          <w:lang w:val="id-ID"/>
        </w:rPr>
        <w:t xml:space="preserve">Steel, R.G.D. &amp; Torrie, J.H. 1991. </w:t>
      </w:r>
      <w:r w:rsidRPr="00BA7A70">
        <w:rPr>
          <w:rFonts w:ascii="Calisto MT" w:eastAsiaTheme="minorHAnsi" w:hAnsi="Calisto MT" w:cs="Cambria"/>
          <w:i/>
          <w:iCs/>
          <w:color w:val="221E1F"/>
          <w:sz w:val="20"/>
          <w:szCs w:val="20"/>
          <w:lang w:val="id-ID"/>
        </w:rPr>
        <w:t>Prinsip dan prosedur statistika. Suatu pendekatan biometrik</w:t>
      </w:r>
      <w:r w:rsidRPr="00BA7A70">
        <w:rPr>
          <w:rFonts w:ascii="Calisto MT" w:eastAsiaTheme="minorHAnsi" w:hAnsi="Calisto MT" w:cs="Cambria"/>
          <w:color w:val="221E1F"/>
          <w:sz w:val="20"/>
          <w:szCs w:val="20"/>
          <w:lang w:val="id-ID"/>
        </w:rPr>
        <w:t>. Terje</w:t>
      </w:r>
      <w:r w:rsidRPr="00BA7A70">
        <w:rPr>
          <w:rFonts w:ascii="Calisto MT" w:eastAsiaTheme="minorHAnsi" w:hAnsi="Calisto MT" w:cs="Cambria"/>
          <w:color w:val="221E1F"/>
          <w:sz w:val="20"/>
          <w:szCs w:val="20"/>
          <w:lang w:val="id-ID"/>
        </w:rPr>
        <w:softHyphen/>
        <w:t>mahan B. Sumantri. Jakarta: PT Gramedia Pustaka Utama</w:t>
      </w:r>
      <w:commentRangeEnd w:id="3"/>
      <w:r w:rsidR="00036E5D">
        <w:rPr>
          <w:rStyle w:val="CommentReference"/>
        </w:rPr>
        <w:commentReference w:id="3"/>
      </w:r>
    </w:p>
    <w:p w14:paraId="5682C6EE" w14:textId="77777777" w:rsidR="00036E5D" w:rsidRPr="00BA7A70" w:rsidRDefault="00036E5D" w:rsidP="00BA7A70">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p>
    <w:p w14:paraId="7216827B" w14:textId="77777777" w:rsidR="00BA7A70" w:rsidRDefault="00BA7A70" w:rsidP="00BA7A70">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commentRangeStart w:id="4"/>
      <w:r w:rsidRPr="00BA7A70">
        <w:rPr>
          <w:rFonts w:ascii="Calisto MT" w:eastAsiaTheme="minorHAnsi" w:hAnsi="Calisto MT" w:cs="Cambria"/>
          <w:color w:val="221E1F"/>
          <w:sz w:val="20"/>
          <w:szCs w:val="20"/>
          <w:lang w:val="id-ID"/>
        </w:rPr>
        <w:t xml:space="preserve">Ancok, D. Validitas dan reliabilitas instrumen penelitian. dalam: Singarimbun M dan Efendi (Eds). 1999. </w:t>
      </w:r>
      <w:r w:rsidRPr="00BA7A70">
        <w:rPr>
          <w:rFonts w:ascii="Calisto MT" w:eastAsiaTheme="minorHAnsi" w:hAnsi="Calisto MT" w:cs="Cambria"/>
          <w:i/>
          <w:iCs/>
          <w:color w:val="221E1F"/>
          <w:sz w:val="20"/>
          <w:szCs w:val="20"/>
          <w:lang w:val="id-ID"/>
        </w:rPr>
        <w:t>Metode penelitian survey</w:t>
      </w:r>
      <w:r w:rsidRPr="00BA7A70">
        <w:rPr>
          <w:rFonts w:ascii="Calisto MT" w:eastAsiaTheme="minorHAnsi" w:hAnsi="Calisto MT" w:cs="Cambria"/>
          <w:color w:val="221E1F"/>
          <w:sz w:val="20"/>
          <w:szCs w:val="20"/>
          <w:lang w:val="id-ID"/>
        </w:rPr>
        <w:t>. Jakarta: LP3ES</w:t>
      </w:r>
    </w:p>
    <w:p w14:paraId="6498A9B5" w14:textId="77777777" w:rsidR="00036E5D" w:rsidRPr="00BA7A70" w:rsidRDefault="00036E5D" w:rsidP="00BA7A70">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p>
    <w:p w14:paraId="4FB37CDD" w14:textId="77777777" w:rsidR="00BA7A70" w:rsidRPr="00BA7A70" w:rsidRDefault="00BA7A70" w:rsidP="00BA7A70">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r w:rsidRPr="00BA7A70">
        <w:rPr>
          <w:rFonts w:ascii="Calisto MT" w:eastAsiaTheme="minorHAnsi" w:hAnsi="Calisto MT" w:cs="Cambria"/>
          <w:color w:val="221E1F"/>
          <w:sz w:val="20"/>
          <w:szCs w:val="20"/>
          <w:lang w:val="id-ID"/>
        </w:rPr>
        <w:t xml:space="preserve">Linz, J &amp; Stephan, A. Some thought on decentralization, devolution and the many varieties of federal arrangements. In: Jhosua K (Ed). 2001. </w:t>
      </w:r>
      <w:r w:rsidRPr="00BA7A70">
        <w:rPr>
          <w:rFonts w:ascii="Calisto MT" w:eastAsiaTheme="minorHAnsi" w:hAnsi="Calisto MT" w:cs="Cambria"/>
          <w:i/>
          <w:iCs/>
          <w:color w:val="221E1F"/>
          <w:sz w:val="20"/>
          <w:szCs w:val="20"/>
          <w:lang w:val="id-ID"/>
        </w:rPr>
        <w:t>Crafting Indonesian Democracy</w:t>
      </w:r>
      <w:r w:rsidRPr="00BA7A70">
        <w:rPr>
          <w:rFonts w:ascii="Calisto MT" w:eastAsiaTheme="minorHAnsi" w:hAnsi="Calisto MT" w:cs="Cambria"/>
          <w:color w:val="221E1F"/>
          <w:sz w:val="20"/>
          <w:szCs w:val="20"/>
          <w:lang w:val="id-ID"/>
        </w:rPr>
        <w:t>. Bandung: Penerbit Mizan</w:t>
      </w:r>
      <w:commentRangeEnd w:id="4"/>
      <w:r w:rsidR="00036E5D">
        <w:rPr>
          <w:rStyle w:val="CommentReference"/>
        </w:rPr>
        <w:commentReference w:id="4"/>
      </w:r>
    </w:p>
    <w:p w14:paraId="33CA0AA5" w14:textId="77777777" w:rsidR="00BA7A70" w:rsidRPr="00BA7A70" w:rsidRDefault="00BA7A70" w:rsidP="00036E5D">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p>
    <w:p w14:paraId="6907260B" w14:textId="77777777" w:rsidR="00BA7A70" w:rsidRPr="00BA7A70" w:rsidRDefault="00BA7A70" w:rsidP="00BA7A70">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commentRangeStart w:id="5"/>
      <w:r w:rsidRPr="00BA7A70">
        <w:rPr>
          <w:rFonts w:ascii="Calisto MT" w:eastAsiaTheme="minorHAnsi" w:hAnsi="Calisto MT" w:cs="Cambria"/>
          <w:color w:val="221E1F"/>
          <w:sz w:val="20"/>
          <w:szCs w:val="20"/>
          <w:lang w:val="id-ID"/>
        </w:rPr>
        <w:t xml:space="preserve">Rahayu, E.S. 2001. </w:t>
      </w:r>
      <w:r w:rsidRPr="00BA7A70">
        <w:rPr>
          <w:rFonts w:ascii="Calisto MT" w:eastAsiaTheme="minorHAnsi" w:hAnsi="Calisto MT" w:cs="Cambria"/>
          <w:i/>
          <w:iCs/>
          <w:color w:val="221E1F"/>
          <w:sz w:val="20"/>
          <w:szCs w:val="20"/>
          <w:lang w:val="id-ID"/>
        </w:rPr>
        <w:t xml:space="preserve">Potensi alelopati lima kultivar padi terhadap gulma pesaingnya. </w:t>
      </w:r>
      <w:r w:rsidRPr="00BA7A70">
        <w:rPr>
          <w:rFonts w:ascii="Calisto MT" w:eastAsiaTheme="minorHAnsi" w:hAnsi="Calisto MT" w:cs="Cambria"/>
          <w:color w:val="221E1F"/>
          <w:sz w:val="20"/>
          <w:szCs w:val="20"/>
          <w:lang w:val="id-ID"/>
        </w:rPr>
        <w:t>Prosiding Konfe</w:t>
      </w:r>
      <w:r w:rsidRPr="00BA7A70">
        <w:rPr>
          <w:rFonts w:ascii="Calisto MT" w:eastAsiaTheme="minorHAnsi" w:hAnsi="Calisto MT" w:cs="Cambria"/>
          <w:color w:val="221E1F"/>
          <w:sz w:val="20"/>
          <w:szCs w:val="20"/>
          <w:lang w:val="id-ID"/>
        </w:rPr>
        <w:softHyphen/>
        <w:t xml:space="preserve">rensi Nasional XV Himpunan Ilmu Gulma Indonesia </w:t>
      </w:r>
      <w:r w:rsidRPr="00BA7A70">
        <w:rPr>
          <w:rFonts w:ascii="Calisto MT" w:eastAsiaTheme="minorHAnsi" w:hAnsi="Calisto MT" w:cs="Cambria"/>
          <w:i/>
          <w:iCs/>
          <w:color w:val="221E1F"/>
          <w:sz w:val="20"/>
          <w:szCs w:val="20"/>
          <w:lang w:val="id-ID"/>
        </w:rPr>
        <w:t xml:space="preserve">(Buku 1). </w:t>
      </w:r>
      <w:r w:rsidRPr="00BA7A70">
        <w:rPr>
          <w:rFonts w:ascii="Calisto MT" w:eastAsiaTheme="minorHAnsi" w:hAnsi="Calisto MT" w:cs="Cambria"/>
          <w:color w:val="221E1F"/>
          <w:sz w:val="20"/>
          <w:szCs w:val="20"/>
          <w:lang w:val="id-ID"/>
        </w:rPr>
        <w:t>Surakarta 17-19 Juli 2001</w:t>
      </w:r>
      <w:commentRangeEnd w:id="5"/>
      <w:r w:rsidR="00036E5D">
        <w:rPr>
          <w:rStyle w:val="CommentReference"/>
        </w:rPr>
        <w:commentReference w:id="5"/>
      </w:r>
    </w:p>
    <w:p w14:paraId="524B667C" w14:textId="77777777" w:rsidR="00BA7A70" w:rsidRPr="00BA7A70" w:rsidRDefault="00BA7A70" w:rsidP="00036E5D">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p>
    <w:p w14:paraId="31A791DE" w14:textId="77777777" w:rsidR="00BA7A70" w:rsidRDefault="00BA7A70" w:rsidP="00BA7A70">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commentRangeStart w:id="6"/>
      <w:r w:rsidRPr="00BA7A70">
        <w:rPr>
          <w:rFonts w:ascii="Calisto MT" w:eastAsiaTheme="minorHAnsi" w:hAnsi="Calisto MT" w:cs="Cambria"/>
          <w:color w:val="221E1F"/>
          <w:sz w:val="20"/>
          <w:szCs w:val="20"/>
          <w:lang w:val="id-ID"/>
        </w:rPr>
        <w:t>Kasip, L.M. 2000. Pembentukan galur baru ulat sutera (</w:t>
      </w:r>
      <w:r w:rsidRPr="00BA7A70">
        <w:rPr>
          <w:rFonts w:ascii="Calisto MT" w:eastAsiaTheme="minorHAnsi" w:hAnsi="Calisto MT" w:cs="Cambria"/>
          <w:i/>
          <w:iCs/>
          <w:color w:val="221E1F"/>
          <w:sz w:val="20"/>
          <w:szCs w:val="20"/>
          <w:lang w:val="id-ID"/>
        </w:rPr>
        <w:t>Bombyx mori L</w:t>
      </w:r>
      <w:r w:rsidRPr="00BA7A70">
        <w:rPr>
          <w:rFonts w:ascii="Calisto MT" w:eastAsiaTheme="minorHAnsi" w:hAnsi="Calisto MT" w:cs="Cambria"/>
          <w:color w:val="221E1F"/>
          <w:sz w:val="20"/>
          <w:szCs w:val="20"/>
          <w:lang w:val="id-ID"/>
        </w:rPr>
        <w:t>) melalui persilangan ulat sutera bivoltine dan polyvoltine</w:t>
      </w:r>
      <w:r w:rsidRPr="00BA7A70">
        <w:rPr>
          <w:rFonts w:ascii="Calisto MT" w:eastAsiaTheme="minorHAnsi" w:hAnsi="Calisto MT" w:cs="Cambria"/>
          <w:i/>
          <w:iCs/>
          <w:color w:val="221E1F"/>
          <w:sz w:val="20"/>
          <w:szCs w:val="20"/>
          <w:lang w:val="id-ID"/>
        </w:rPr>
        <w:t>. Disertasi</w:t>
      </w:r>
      <w:r w:rsidRPr="00BA7A70">
        <w:rPr>
          <w:rFonts w:ascii="Calisto MT" w:eastAsiaTheme="minorHAnsi" w:hAnsi="Calisto MT" w:cs="Cambria"/>
          <w:color w:val="221E1F"/>
          <w:sz w:val="20"/>
          <w:szCs w:val="20"/>
          <w:lang w:val="id-ID"/>
        </w:rPr>
        <w:t>. Bogor: Program Pascasarjana Institut Pertanian Bogor</w:t>
      </w:r>
    </w:p>
    <w:p w14:paraId="0493BDEE" w14:textId="77777777" w:rsidR="00036E5D" w:rsidRPr="00BA7A70" w:rsidRDefault="00036E5D" w:rsidP="00BA7A70">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p>
    <w:p w14:paraId="32EA037E" w14:textId="77777777" w:rsidR="00BA7A70" w:rsidRDefault="00BA7A70" w:rsidP="00BA7A70">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r w:rsidRPr="00BA7A70">
        <w:rPr>
          <w:rFonts w:ascii="Calisto MT" w:eastAsiaTheme="minorHAnsi" w:hAnsi="Calisto MT" w:cs="Cambria"/>
          <w:color w:val="221E1F"/>
          <w:sz w:val="20"/>
          <w:szCs w:val="20"/>
          <w:lang w:val="id-ID"/>
        </w:rPr>
        <w:t>Aritonang, M.W. 2004. Kajian penyakit ayam broiler pada kandang close house</w:t>
      </w:r>
      <w:r w:rsidRPr="00BA7A70">
        <w:rPr>
          <w:rFonts w:ascii="Calisto MT" w:eastAsiaTheme="minorHAnsi" w:hAnsi="Calisto MT" w:cs="Cambria"/>
          <w:i/>
          <w:iCs/>
          <w:color w:val="221E1F"/>
          <w:sz w:val="20"/>
          <w:szCs w:val="20"/>
          <w:lang w:val="id-ID"/>
        </w:rPr>
        <w:t>. Skripsi</w:t>
      </w:r>
      <w:r w:rsidRPr="00BA7A70">
        <w:rPr>
          <w:rFonts w:ascii="Calisto MT" w:eastAsiaTheme="minorHAnsi" w:hAnsi="Calisto MT" w:cs="Cambria"/>
          <w:color w:val="221E1F"/>
          <w:sz w:val="20"/>
          <w:szCs w:val="20"/>
          <w:lang w:val="id-ID"/>
        </w:rPr>
        <w:t>. Bogor: Fakultas Kedokteran Hewan Institut Pertanian Bogor</w:t>
      </w:r>
      <w:commentRangeEnd w:id="6"/>
      <w:r w:rsidR="00036E5D">
        <w:rPr>
          <w:rStyle w:val="CommentReference"/>
        </w:rPr>
        <w:commentReference w:id="6"/>
      </w:r>
    </w:p>
    <w:p w14:paraId="5694BCCF" w14:textId="77777777" w:rsidR="00036E5D" w:rsidRPr="00BA7A70" w:rsidRDefault="00036E5D" w:rsidP="00BA7A70">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p>
    <w:p w14:paraId="231C2858" w14:textId="77777777" w:rsidR="00BA7A70" w:rsidRDefault="00BA7A70" w:rsidP="00036E5D">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commentRangeStart w:id="7"/>
      <w:r w:rsidRPr="00BA7A70">
        <w:rPr>
          <w:rFonts w:ascii="Calisto MT" w:eastAsiaTheme="minorHAnsi" w:hAnsi="Calisto MT" w:cs="Cambria"/>
          <w:color w:val="221E1F"/>
          <w:sz w:val="20"/>
          <w:szCs w:val="20"/>
          <w:lang w:val="id-ID"/>
        </w:rPr>
        <w:t xml:space="preserve">Syamsuddin, A. 2008. </w:t>
      </w:r>
      <w:r w:rsidRPr="00BA7A70">
        <w:rPr>
          <w:rFonts w:ascii="Calisto MT" w:eastAsiaTheme="minorHAnsi" w:hAnsi="Calisto MT" w:cs="Cambria"/>
          <w:i/>
          <w:iCs/>
          <w:color w:val="221E1F"/>
          <w:sz w:val="20"/>
          <w:szCs w:val="20"/>
          <w:lang w:val="id-ID"/>
        </w:rPr>
        <w:t xml:space="preserve">Penemuan hukum ataukah perilaku chaos? </w:t>
      </w:r>
      <w:r w:rsidRPr="00BA7A70">
        <w:rPr>
          <w:rFonts w:ascii="Calisto MT" w:eastAsiaTheme="minorHAnsi" w:hAnsi="Calisto MT" w:cs="Cambria"/>
          <w:color w:val="221E1F"/>
          <w:sz w:val="20"/>
          <w:szCs w:val="20"/>
          <w:lang w:val="id-ID"/>
        </w:rPr>
        <w:t>Kompas. Jakarta. 4 Januari. Hlm.16</w:t>
      </w:r>
    </w:p>
    <w:p w14:paraId="0A4474F7" w14:textId="77777777" w:rsidR="00036E5D" w:rsidRPr="00BA7A70" w:rsidRDefault="00036E5D" w:rsidP="00036E5D">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p>
    <w:p w14:paraId="7F47D5A8" w14:textId="77777777" w:rsidR="00BA7A70" w:rsidRPr="00BA7A70" w:rsidRDefault="00BA7A70" w:rsidP="00036E5D">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r w:rsidRPr="00BA7A70">
        <w:rPr>
          <w:rFonts w:ascii="Calisto MT" w:eastAsiaTheme="minorHAnsi" w:hAnsi="Calisto MT" w:cs="Cambria"/>
          <w:color w:val="221E1F"/>
          <w:sz w:val="20"/>
          <w:szCs w:val="20"/>
          <w:lang w:val="id-ID"/>
        </w:rPr>
        <w:t xml:space="preserve">Kukuh, A. 2008. </w:t>
      </w:r>
      <w:r w:rsidRPr="00BA7A70">
        <w:rPr>
          <w:rFonts w:ascii="Calisto MT" w:eastAsiaTheme="minorHAnsi" w:hAnsi="Calisto MT" w:cs="Cambria"/>
          <w:i/>
          <w:iCs/>
          <w:color w:val="221E1F"/>
          <w:sz w:val="20"/>
          <w:szCs w:val="20"/>
          <w:lang w:val="id-ID"/>
        </w:rPr>
        <w:t>Obsesi pendidikan gratis di Semarang</w:t>
      </w:r>
      <w:r w:rsidRPr="00BA7A70">
        <w:rPr>
          <w:rFonts w:ascii="Calisto MT" w:eastAsiaTheme="minorHAnsi" w:hAnsi="Calisto MT" w:cs="Cambria"/>
          <w:color w:val="221E1F"/>
          <w:sz w:val="20"/>
          <w:szCs w:val="20"/>
          <w:lang w:val="id-ID"/>
        </w:rPr>
        <w:t>. Suara Merdeka. Semarang 5 Maret. Hlm. L</w:t>
      </w:r>
      <w:commentRangeEnd w:id="7"/>
      <w:r w:rsidR="00036E5D">
        <w:rPr>
          <w:rStyle w:val="CommentReference"/>
        </w:rPr>
        <w:commentReference w:id="7"/>
      </w:r>
    </w:p>
    <w:p w14:paraId="01DC9B80" w14:textId="77777777" w:rsidR="00BA7A70" w:rsidRPr="00BA7A70" w:rsidRDefault="00BA7A70" w:rsidP="00036E5D">
      <w:pPr>
        <w:autoSpaceDE w:val="0"/>
        <w:autoSpaceDN w:val="0"/>
        <w:adjustRightInd w:val="0"/>
        <w:spacing w:before="0" w:beforeAutospacing="0" w:after="40" w:afterAutospacing="0" w:line="221" w:lineRule="atLeast"/>
        <w:ind w:left="1000" w:right="0" w:hanging="280"/>
        <w:jc w:val="both"/>
        <w:rPr>
          <w:rFonts w:ascii="Calisto MT" w:eastAsiaTheme="minorHAnsi" w:hAnsi="Calisto MT" w:cs="Cambria"/>
          <w:color w:val="221E1F"/>
          <w:sz w:val="20"/>
          <w:szCs w:val="20"/>
          <w:lang w:val="id-ID"/>
        </w:rPr>
      </w:pPr>
    </w:p>
    <w:p w14:paraId="07462E95" w14:textId="77777777" w:rsidR="00BA7A70" w:rsidRDefault="00BA7A70" w:rsidP="00036E5D">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commentRangeStart w:id="8"/>
      <w:r w:rsidRPr="00BA7A70">
        <w:rPr>
          <w:rFonts w:ascii="Calisto MT" w:eastAsiaTheme="minorHAnsi" w:hAnsi="Calisto MT" w:cs="Cambria"/>
          <w:color w:val="221E1F"/>
          <w:sz w:val="20"/>
          <w:szCs w:val="20"/>
          <w:lang w:val="id-ID"/>
        </w:rPr>
        <w:t xml:space="preserve">Ernada, S.E. 2005. Challenges to the modern concept of human rights. </w:t>
      </w:r>
      <w:r w:rsidRPr="00BA7A70">
        <w:rPr>
          <w:rFonts w:ascii="Calisto MT" w:eastAsiaTheme="minorHAnsi" w:hAnsi="Calisto MT" w:cs="Cambria"/>
          <w:i/>
          <w:iCs/>
          <w:color w:val="221E1F"/>
          <w:sz w:val="20"/>
          <w:szCs w:val="20"/>
          <w:lang w:val="id-ID"/>
        </w:rPr>
        <w:t>J. Sosial-Politika</w:t>
      </w:r>
      <w:r w:rsidRPr="00BA7A70">
        <w:rPr>
          <w:rFonts w:ascii="Calisto MT" w:eastAsiaTheme="minorHAnsi" w:hAnsi="Calisto MT" w:cs="Cambria"/>
          <w:color w:val="221E1F"/>
          <w:sz w:val="20"/>
          <w:szCs w:val="20"/>
          <w:lang w:val="id-ID"/>
        </w:rPr>
        <w:t>. 6(11): 1-12</w:t>
      </w:r>
    </w:p>
    <w:p w14:paraId="2A75BCA2" w14:textId="77777777" w:rsidR="00036E5D" w:rsidRPr="00BA7A70" w:rsidRDefault="00036E5D" w:rsidP="00036E5D">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p>
    <w:p w14:paraId="01D26DA9" w14:textId="77777777" w:rsidR="00BA7A70" w:rsidRPr="00BA7A70" w:rsidRDefault="00BA7A70" w:rsidP="00036E5D">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r w:rsidRPr="00BA7A70">
        <w:rPr>
          <w:rFonts w:ascii="Calisto MT" w:eastAsiaTheme="minorHAnsi" w:hAnsi="Calisto MT" w:cs="Cambria"/>
          <w:color w:val="221E1F"/>
          <w:sz w:val="20"/>
          <w:szCs w:val="20"/>
          <w:lang w:val="id-ID"/>
        </w:rPr>
        <w:t xml:space="preserve">Suparta, O., Sudradjat dan Sasmit, T. 2002. Pengaruh perlakuan kepadatan ulat sutera terhadap produksi dan mutu kokon di Tabing, Kabupaten Solok Sumatera Barat. </w:t>
      </w:r>
      <w:r w:rsidRPr="00BA7A70">
        <w:rPr>
          <w:rFonts w:ascii="Calisto MT" w:eastAsiaTheme="minorHAnsi" w:hAnsi="Calisto MT" w:cs="Cambria"/>
          <w:i/>
          <w:iCs/>
          <w:color w:val="221E1F"/>
          <w:sz w:val="20"/>
          <w:szCs w:val="20"/>
          <w:lang w:val="id-ID"/>
        </w:rPr>
        <w:t>Buletin Penelitian Ke</w:t>
      </w:r>
      <w:r w:rsidRPr="00BA7A70">
        <w:rPr>
          <w:rFonts w:ascii="Calisto MT" w:eastAsiaTheme="minorHAnsi" w:hAnsi="Calisto MT" w:cs="Cambria"/>
          <w:i/>
          <w:iCs/>
          <w:color w:val="221E1F"/>
          <w:sz w:val="20"/>
          <w:szCs w:val="20"/>
          <w:lang w:val="id-ID"/>
        </w:rPr>
        <w:softHyphen/>
        <w:t>hutanan</w:t>
      </w:r>
      <w:r w:rsidRPr="00BA7A70">
        <w:rPr>
          <w:rFonts w:ascii="Calisto MT" w:eastAsiaTheme="minorHAnsi" w:hAnsi="Calisto MT" w:cs="Cambria"/>
          <w:color w:val="221E1F"/>
          <w:sz w:val="20"/>
          <w:szCs w:val="20"/>
          <w:lang w:val="id-ID"/>
        </w:rPr>
        <w:t>. 18(1) : 70-81</w:t>
      </w:r>
      <w:commentRangeEnd w:id="8"/>
      <w:r w:rsidR="00036E5D">
        <w:rPr>
          <w:rStyle w:val="CommentReference"/>
        </w:rPr>
        <w:commentReference w:id="8"/>
      </w:r>
    </w:p>
    <w:p w14:paraId="00C59652" w14:textId="77777777" w:rsidR="00BA7A70" w:rsidRPr="00BA7A70" w:rsidRDefault="00BA7A70" w:rsidP="00036E5D">
      <w:pPr>
        <w:autoSpaceDE w:val="0"/>
        <w:autoSpaceDN w:val="0"/>
        <w:adjustRightInd w:val="0"/>
        <w:spacing w:before="0" w:beforeAutospacing="0" w:after="40" w:afterAutospacing="0" w:line="221" w:lineRule="atLeast"/>
        <w:ind w:left="0" w:right="0"/>
        <w:jc w:val="both"/>
        <w:rPr>
          <w:rFonts w:ascii="Calisto MT" w:eastAsiaTheme="minorHAnsi" w:hAnsi="Calisto MT" w:cs="Cambria"/>
          <w:color w:val="221E1F"/>
          <w:sz w:val="20"/>
          <w:szCs w:val="20"/>
          <w:lang w:val="id-ID"/>
        </w:rPr>
      </w:pPr>
    </w:p>
    <w:p w14:paraId="3724802D" w14:textId="77777777" w:rsidR="00BA7A70" w:rsidRDefault="00BA7A70" w:rsidP="00036E5D">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commentRangeStart w:id="9"/>
      <w:r w:rsidRPr="00BA7A70">
        <w:rPr>
          <w:rFonts w:ascii="Calisto MT" w:eastAsiaTheme="minorHAnsi" w:hAnsi="Calisto MT" w:cs="Cambria"/>
          <w:color w:val="221E1F"/>
          <w:sz w:val="20"/>
          <w:szCs w:val="20"/>
          <w:lang w:val="id-ID"/>
        </w:rPr>
        <w:t xml:space="preserve">Rusdiyanto, E. 2001. </w:t>
      </w:r>
      <w:r w:rsidRPr="00BA7A70">
        <w:rPr>
          <w:rFonts w:ascii="Calisto MT" w:eastAsiaTheme="minorHAnsi" w:hAnsi="Calisto MT" w:cs="Cambria"/>
          <w:i/>
          <w:iCs/>
          <w:color w:val="221E1F"/>
          <w:sz w:val="20"/>
          <w:szCs w:val="20"/>
          <w:lang w:val="id-ID"/>
        </w:rPr>
        <w:t>Peranan tanaman dalam mengurangi Pb dari emisi gas buang kendaraan ber</w:t>
      </w:r>
      <w:r w:rsidRPr="00BA7A70">
        <w:rPr>
          <w:rFonts w:ascii="Calisto MT" w:eastAsiaTheme="minorHAnsi" w:hAnsi="Calisto MT" w:cs="Cambria"/>
          <w:i/>
          <w:iCs/>
          <w:color w:val="221E1F"/>
          <w:sz w:val="20"/>
          <w:szCs w:val="20"/>
          <w:lang w:val="id-ID"/>
        </w:rPr>
        <w:softHyphen/>
        <w:t xml:space="preserve">motor di Jakarta. </w:t>
      </w:r>
      <w:r w:rsidRPr="00BA7A70">
        <w:rPr>
          <w:rFonts w:ascii="Calisto MT" w:eastAsiaTheme="minorHAnsi" w:hAnsi="Calisto MT" w:cs="Cambria"/>
          <w:color w:val="221E1F"/>
          <w:sz w:val="20"/>
          <w:szCs w:val="20"/>
          <w:lang w:val="id-ID"/>
        </w:rPr>
        <w:t xml:space="preserve">Diunduh di </w:t>
      </w:r>
      <w:r w:rsidRPr="00BA7A70">
        <w:rPr>
          <w:rFonts w:ascii="Calisto MT" w:eastAsiaTheme="minorHAnsi" w:hAnsi="Calisto MT" w:cs="Cambria"/>
          <w:i/>
          <w:iCs/>
          <w:color w:val="221E1F"/>
          <w:sz w:val="20"/>
          <w:szCs w:val="20"/>
          <w:lang w:val="id-ID"/>
        </w:rPr>
        <w:t xml:space="preserve">http://www.ut.ac.id/olsupp/FMIPA/LING1112/Peranan-tan-htm </w:t>
      </w:r>
      <w:r w:rsidRPr="00BA7A70">
        <w:rPr>
          <w:rFonts w:ascii="Calisto MT" w:eastAsiaTheme="minorHAnsi" w:hAnsi="Calisto MT" w:cs="Cambria"/>
          <w:color w:val="221E1F"/>
          <w:sz w:val="20"/>
          <w:szCs w:val="20"/>
          <w:lang w:val="id-ID"/>
        </w:rPr>
        <w:t>tanggal 2 Juli 2002</w:t>
      </w:r>
    </w:p>
    <w:p w14:paraId="0E560FE8" w14:textId="77777777" w:rsidR="00036E5D" w:rsidRPr="00BA7A70" w:rsidRDefault="00036E5D" w:rsidP="00036E5D">
      <w:pPr>
        <w:autoSpaceDE w:val="0"/>
        <w:autoSpaceDN w:val="0"/>
        <w:adjustRightInd w:val="0"/>
        <w:spacing w:before="0" w:beforeAutospacing="0" w:after="40" w:afterAutospacing="0" w:line="221" w:lineRule="atLeast"/>
        <w:ind w:left="284" w:right="0" w:hanging="284"/>
        <w:jc w:val="both"/>
        <w:rPr>
          <w:rFonts w:ascii="Calisto MT" w:eastAsiaTheme="minorHAnsi" w:hAnsi="Calisto MT" w:cs="Cambria"/>
          <w:color w:val="221E1F"/>
          <w:sz w:val="20"/>
          <w:szCs w:val="20"/>
          <w:lang w:val="id-ID"/>
        </w:rPr>
      </w:pPr>
    </w:p>
    <w:p w14:paraId="16ACDFE5" w14:textId="77777777" w:rsidR="00BE3FFF" w:rsidRPr="00BA7A70" w:rsidRDefault="00BA7A70" w:rsidP="00036E5D">
      <w:pPr>
        <w:autoSpaceDE w:val="0"/>
        <w:autoSpaceDN w:val="0"/>
        <w:adjustRightInd w:val="0"/>
        <w:spacing w:before="0" w:beforeAutospacing="0" w:after="40" w:afterAutospacing="0" w:line="221" w:lineRule="atLeast"/>
        <w:ind w:left="284" w:right="0" w:hanging="284"/>
        <w:jc w:val="both"/>
        <w:rPr>
          <w:rFonts w:ascii="Calisto MT" w:hAnsi="Calisto MT"/>
          <w:sz w:val="20"/>
          <w:szCs w:val="20"/>
          <w:lang w:val="id-ID"/>
        </w:rPr>
      </w:pPr>
      <w:r w:rsidRPr="00BA7A70">
        <w:rPr>
          <w:rFonts w:ascii="Calisto MT" w:eastAsiaTheme="minorHAnsi" w:hAnsi="Calisto MT" w:cs="Cambria"/>
          <w:color w:val="221E1F"/>
          <w:sz w:val="20"/>
          <w:szCs w:val="20"/>
          <w:lang w:val="id-ID"/>
        </w:rPr>
        <w:t xml:space="preserve">Levy, M. 2000. </w:t>
      </w:r>
      <w:r w:rsidRPr="00BA7A70">
        <w:rPr>
          <w:rFonts w:ascii="Calisto MT" w:eastAsiaTheme="minorHAnsi" w:hAnsi="Calisto MT" w:cs="Cambria"/>
          <w:i/>
          <w:iCs/>
          <w:color w:val="221E1F"/>
          <w:sz w:val="20"/>
          <w:szCs w:val="20"/>
          <w:lang w:val="id-ID"/>
        </w:rPr>
        <w:t>Environmental scarcity and violent conflict: a debate</w:t>
      </w:r>
      <w:r w:rsidRPr="00BA7A70">
        <w:rPr>
          <w:rFonts w:ascii="Calisto MT" w:eastAsiaTheme="minorHAnsi" w:hAnsi="Calisto MT" w:cs="Cambria"/>
          <w:color w:val="221E1F"/>
          <w:sz w:val="20"/>
          <w:szCs w:val="20"/>
          <w:lang w:val="id-ID"/>
        </w:rPr>
        <w:t>. Diunduh di http://wwics.si.edu/organiza/affil/WWICS/PROGRAMS/DIS/ECS/report2 /debate.htm tanggal 4 Juli 2002</w:t>
      </w:r>
      <w:commentRangeEnd w:id="9"/>
      <w:r w:rsidR="00036E5D">
        <w:rPr>
          <w:rStyle w:val="CommentReference"/>
        </w:rPr>
        <w:commentReference w:id="9"/>
      </w:r>
    </w:p>
    <w:p w14:paraId="011618E8" w14:textId="77777777" w:rsidR="00BE3FFF" w:rsidRPr="0027355C" w:rsidRDefault="00BE3FFF" w:rsidP="00782257">
      <w:pPr>
        <w:pStyle w:val="ISI"/>
        <w:suppressAutoHyphens/>
        <w:spacing w:line="240" w:lineRule="auto"/>
        <w:ind w:right="-74" w:firstLine="0"/>
        <w:rPr>
          <w:sz w:val="20"/>
          <w:szCs w:val="20"/>
          <w:lang w:val="id-ID"/>
        </w:rPr>
      </w:pPr>
    </w:p>
    <w:p w14:paraId="47C61F0C" w14:textId="77777777" w:rsidR="00BE3FFF" w:rsidRPr="0027355C" w:rsidRDefault="00BE3FFF" w:rsidP="00782257">
      <w:pPr>
        <w:pStyle w:val="ISI"/>
        <w:suppressAutoHyphens/>
        <w:spacing w:line="240" w:lineRule="auto"/>
        <w:ind w:right="-74" w:firstLine="0"/>
        <w:rPr>
          <w:sz w:val="20"/>
          <w:szCs w:val="20"/>
          <w:lang w:val="id-ID"/>
        </w:rPr>
      </w:pPr>
    </w:p>
    <w:p w14:paraId="16A1F3FE" w14:textId="77777777" w:rsidR="00BE3FFF" w:rsidRPr="0027355C" w:rsidRDefault="00BE3FFF" w:rsidP="00782257">
      <w:pPr>
        <w:pStyle w:val="ISI"/>
        <w:suppressAutoHyphens/>
        <w:spacing w:line="240" w:lineRule="auto"/>
        <w:ind w:right="-74" w:firstLine="0"/>
        <w:rPr>
          <w:sz w:val="20"/>
          <w:szCs w:val="20"/>
          <w:lang w:val="id-ID"/>
        </w:rPr>
      </w:pPr>
    </w:p>
    <w:p w14:paraId="5E1A140A" w14:textId="77777777" w:rsidR="00BE3FFF" w:rsidRPr="0027355C" w:rsidRDefault="00BE3FFF" w:rsidP="00782257">
      <w:pPr>
        <w:pStyle w:val="ISI"/>
        <w:suppressAutoHyphens/>
        <w:spacing w:line="240" w:lineRule="auto"/>
        <w:ind w:right="-74" w:firstLine="0"/>
        <w:rPr>
          <w:sz w:val="20"/>
          <w:szCs w:val="20"/>
          <w:lang w:val="id-ID"/>
        </w:rPr>
      </w:pPr>
    </w:p>
    <w:p w14:paraId="297FA963" w14:textId="77777777" w:rsidR="00BE3FFF" w:rsidRPr="0027355C" w:rsidRDefault="00BE3FFF" w:rsidP="00782257">
      <w:pPr>
        <w:pStyle w:val="ISI"/>
        <w:suppressAutoHyphens/>
        <w:spacing w:line="240" w:lineRule="auto"/>
        <w:ind w:right="-74" w:firstLine="0"/>
        <w:rPr>
          <w:sz w:val="20"/>
          <w:szCs w:val="20"/>
          <w:lang w:val="id-ID"/>
        </w:rPr>
      </w:pPr>
    </w:p>
    <w:p w14:paraId="21920811" w14:textId="77777777" w:rsidR="00BE3FFF" w:rsidRPr="0027355C" w:rsidRDefault="00BE3FFF" w:rsidP="00A65ABF">
      <w:pPr>
        <w:pStyle w:val="ISI"/>
        <w:suppressAutoHyphens/>
        <w:spacing w:line="240" w:lineRule="auto"/>
        <w:ind w:firstLine="0"/>
        <w:rPr>
          <w:sz w:val="20"/>
          <w:szCs w:val="20"/>
          <w:lang w:val="id-ID"/>
        </w:rPr>
      </w:pPr>
    </w:p>
    <w:sectPr w:rsidR="00BE3FFF" w:rsidRPr="0027355C" w:rsidSect="0027355C">
      <w:headerReference w:type="default" r:id="rId17"/>
      <w:footerReference w:type="default" r:id="rId18"/>
      <w:type w:val="continuous"/>
      <w:pgSz w:w="11907" w:h="16839" w:code="9"/>
      <w:pgMar w:top="1701" w:right="1701" w:bottom="1701" w:left="1701" w:header="720" w:footer="720" w:gutter="0"/>
      <w:pgNumType w:start="22"/>
      <w:cols w:num="2" w:space="431"/>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haris" w:date="2015-11-16T10:23:00Z" w:initials="K">
    <w:p w14:paraId="2642E300" w14:textId="77777777" w:rsidR="00036E5D" w:rsidRDefault="00036E5D">
      <w:pPr>
        <w:pStyle w:val="CommentText"/>
      </w:pPr>
      <w:r>
        <w:rPr>
          <w:rStyle w:val="CommentReference"/>
        </w:rPr>
        <w:annotationRef/>
      </w:r>
      <w:r w:rsidRPr="00BA7A70">
        <w:rPr>
          <w:rFonts w:ascii="Calisto MT" w:eastAsiaTheme="minorHAnsi" w:hAnsi="Calisto MT" w:cs="Cambria"/>
          <w:b/>
          <w:bCs/>
          <w:color w:val="221E1F"/>
          <w:lang w:val="id-ID"/>
        </w:rPr>
        <w:t>artikel dalam jurnal ilmiah</w:t>
      </w:r>
    </w:p>
  </w:comment>
  <w:comment w:id="2" w:author="Kharis" w:date="2015-11-16T10:23:00Z" w:initials="K">
    <w:p w14:paraId="6F0B30C4" w14:textId="77777777" w:rsidR="00036E5D" w:rsidRDefault="00036E5D">
      <w:pPr>
        <w:pStyle w:val="CommentText"/>
      </w:pPr>
      <w:r>
        <w:rPr>
          <w:rStyle w:val="CommentReference"/>
        </w:rPr>
        <w:annotationRef/>
      </w:r>
      <w:r w:rsidRPr="00BA7A70">
        <w:rPr>
          <w:rFonts w:ascii="Calisto MT" w:eastAsiaTheme="minorHAnsi" w:hAnsi="Calisto MT" w:cs="Cambria"/>
          <w:b/>
          <w:bCs/>
          <w:color w:val="221E1F"/>
          <w:lang w:val="id-ID"/>
        </w:rPr>
        <w:t>buku teks</w:t>
      </w:r>
    </w:p>
  </w:comment>
  <w:comment w:id="3" w:author="Kharis" w:date="2015-11-16T10:24:00Z" w:initials="K">
    <w:p w14:paraId="1B5AD122" w14:textId="77777777" w:rsidR="00036E5D" w:rsidRDefault="00036E5D">
      <w:pPr>
        <w:pStyle w:val="CommentText"/>
      </w:pPr>
      <w:r>
        <w:rPr>
          <w:rStyle w:val="CommentReference"/>
        </w:rPr>
        <w:annotationRef/>
      </w:r>
      <w:r w:rsidRPr="00BA7A70">
        <w:rPr>
          <w:rFonts w:ascii="Calisto MT" w:eastAsiaTheme="minorHAnsi" w:hAnsi="Calisto MT" w:cs="Cambria"/>
          <w:b/>
          <w:bCs/>
          <w:color w:val="221E1F"/>
          <w:lang w:val="id-ID"/>
        </w:rPr>
        <w:t>buku terjemahan</w:t>
      </w:r>
    </w:p>
  </w:comment>
  <w:comment w:id="4" w:author="Kharis" w:date="2015-11-16T10:24:00Z" w:initials="K">
    <w:p w14:paraId="0615B7A2" w14:textId="77777777" w:rsidR="00036E5D" w:rsidRDefault="00036E5D">
      <w:pPr>
        <w:pStyle w:val="CommentText"/>
      </w:pPr>
      <w:r>
        <w:rPr>
          <w:rStyle w:val="CommentReference"/>
        </w:rPr>
        <w:annotationRef/>
      </w:r>
      <w:r w:rsidRPr="00BA7A70">
        <w:rPr>
          <w:rFonts w:ascii="Calisto MT" w:eastAsiaTheme="minorHAnsi" w:hAnsi="Calisto MT" w:cs="Cambria"/>
          <w:b/>
          <w:bCs/>
          <w:color w:val="221E1F"/>
          <w:lang w:val="id-ID"/>
        </w:rPr>
        <w:t>artikel dalam buku kumpulan artikel</w:t>
      </w:r>
    </w:p>
  </w:comment>
  <w:comment w:id="5" w:author="Kharis" w:date="2015-11-16T10:24:00Z" w:initials="K">
    <w:p w14:paraId="0A3270C3" w14:textId="77777777" w:rsidR="00036E5D" w:rsidRDefault="00036E5D">
      <w:pPr>
        <w:pStyle w:val="CommentText"/>
      </w:pPr>
      <w:r>
        <w:rPr>
          <w:rStyle w:val="CommentReference"/>
        </w:rPr>
        <w:annotationRef/>
      </w:r>
      <w:r w:rsidRPr="00BA7A70">
        <w:rPr>
          <w:rFonts w:ascii="Calisto MT" w:eastAsiaTheme="minorHAnsi" w:hAnsi="Calisto MT" w:cs="Cambria"/>
          <w:b/>
          <w:bCs/>
          <w:color w:val="221E1F"/>
          <w:lang w:val="id-ID"/>
        </w:rPr>
        <w:t>artikel dalam prosiding</w:t>
      </w:r>
    </w:p>
  </w:comment>
  <w:comment w:id="6" w:author="Kharis" w:date="2015-11-16T10:24:00Z" w:initials="K">
    <w:p w14:paraId="4C1C9113" w14:textId="77777777" w:rsidR="00036E5D" w:rsidRDefault="00036E5D">
      <w:pPr>
        <w:pStyle w:val="CommentText"/>
      </w:pPr>
      <w:r>
        <w:rPr>
          <w:rStyle w:val="CommentReference"/>
        </w:rPr>
        <w:annotationRef/>
      </w:r>
      <w:r w:rsidRPr="00BA7A70">
        <w:rPr>
          <w:rFonts w:ascii="Calisto MT" w:eastAsiaTheme="minorHAnsi" w:hAnsi="Calisto MT" w:cs="Cambria"/>
          <w:b/>
          <w:bCs/>
          <w:color w:val="221E1F"/>
          <w:lang w:val="id-ID"/>
        </w:rPr>
        <w:t>karya ilmiah yang tidak dipublikasikan</w:t>
      </w:r>
    </w:p>
  </w:comment>
  <w:comment w:id="7" w:author="Kharis" w:date="2015-11-16T10:25:00Z" w:initials="K">
    <w:p w14:paraId="7EF6747E" w14:textId="77777777" w:rsidR="00036E5D" w:rsidRDefault="00036E5D">
      <w:pPr>
        <w:pStyle w:val="CommentText"/>
      </w:pPr>
      <w:r>
        <w:rPr>
          <w:rStyle w:val="CommentReference"/>
        </w:rPr>
        <w:annotationRef/>
      </w:r>
      <w:r w:rsidRPr="00BA7A70">
        <w:rPr>
          <w:rFonts w:ascii="Calisto MT" w:eastAsiaTheme="minorHAnsi" w:hAnsi="Calisto MT" w:cs="Cambria"/>
          <w:b/>
          <w:bCs/>
          <w:color w:val="221E1F"/>
          <w:lang w:val="id-ID"/>
        </w:rPr>
        <w:t>artikel dalam surat kabar/majalah</w:t>
      </w:r>
    </w:p>
  </w:comment>
  <w:comment w:id="8" w:author="Kharis" w:date="2015-11-16T10:25:00Z" w:initials="K">
    <w:p w14:paraId="4FE009DF" w14:textId="77777777" w:rsidR="00036E5D" w:rsidRDefault="00036E5D">
      <w:pPr>
        <w:pStyle w:val="CommentText"/>
      </w:pPr>
      <w:r>
        <w:rPr>
          <w:rStyle w:val="CommentReference"/>
        </w:rPr>
        <w:annotationRef/>
      </w:r>
      <w:r w:rsidRPr="00BA7A70">
        <w:rPr>
          <w:rFonts w:ascii="Calisto MT" w:eastAsiaTheme="minorHAnsi" w:hAnsi="Calisto MT" w:cs="Cambria"/>
          <w:b/>
          <w:bCs/>
          <w:color w:val="221E1F"/>
          <w:lang w:val="id-ID"/>
        </w:rPr>
        <w:t xml:space="preserve">artikel jurnal </w:t>
      </w:r>
      <w:r w:rsidRPr="00BA7A70">
        <w:rPr>
          <w:rFonts w:ascii="Calisto MT" w:eastAsiaTheme="minorHAnsi" w:hAnsi="Calisto MT" w:cs="Cambria"/>
          <w:i/>
          <w:iCs/>
          <w:color w:val="221E1F"/>
          <w:lang w:val="id-ID"/>
        </w:rPr>
        <w:t>online</w:t>
      </w:r>
    </w:p>
  </w:comment>
  <w:comment w:id="9" w:author="Kharis" w:date="2015-11-16T10:25:00Z" w:initials="K">
    <w:p w14:paraId="60E792D7" w14:textId="77777777" w:rsidR="00036E5D" w:rsidRDefault="00036E5D">
      <w:pPr>
        <w:pStyle w:val="CommentText"/>
      </w:pPr>
      <w:r>
        <w:rPr>
          <w:rStyle w:val="CommentReference"/>
        </w:rPr>
        <w:annotationRef/>
      </w:r>
      <w:r w:rsidRPr="00BA7A70">
        <w:rPr>
          <w:rFonts w:ascii="Calisto MT" w:eastAsiaTheme="minorHAnsi" w:hAnsi="Calisto MT" w:cs="Cambria"/>
          <w:b/>
          <w:bCs/>
          <w:color w:val="221E1F"/>
          <w:lang w:val="id-ID"/>
        </w:rPr>
        <w:t xml:space="preserve">artikel </w:t>
      </w:r>
      <w:r w:rsidRPr="00BA7A70">
        <w:rPr>
          <w:rFonts w:ascii="Calisto MT" w:eastAsiaTheme="minorHAnsi" w:hAnsi="Calisto MT" w:cs="Cambria"/>
          <w:i/>
          <w:iCs/>
          <w:color w:val="221E1F"/>
          <w:lang w:val="id-ID"/>
        </w:rPr>
        <w:t xml:space="preserve">online </w:t>
      </w:r>
      <w:r w:rsidRPr="00BA7A70">
        <w:rPr>
          <w:rFonts w:ascii="Calisto MT" w:eastAsiaTheme="minorHAnsi" w:hAnsi="Calisto MT" w:cs="Cambria"/>
          <w:color w:val="221E1F"/>
          <w:lang w:val="id-ID"/>
        </w:rPr>
        <w:t>(internet) tanpa tempat terbit dan penerbit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42E300" w15:done="0"/>
  <w15:commentEx w15:paraId="6F0B30C4" w15:done="0"/>
  <w15:commentEx w15:paraId="1B5AD122" w15:done="0"/>
  <w15:commentEx w15:paraId="0615B7A2" w15:done="0"/>
  <w15:commentEx w15:paraId="0A3270C3" w15:done="0"/>
  <w15:commentEx w15:paraId="4C1C9113" w15:done="0"/>
  <w15:commentEx w15:paraId="7EF6747E" w15:done="0"/>
  <w15:commentEx w15:paraId="4FE009DF" w15:done="0"/>
  <w15:commentEx w15:paraId="60E792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42E300" w16cid:durableId="207E7DDB"/>
  <w16cid:commentId w16cid:paraId="6F0B30C4" w16cid:durableId="207E7DDC"/>
  <w16cid:commentId w16cid:paraId="1B5AD122" w16cid:durableId="207E7DDD"/>
  <w16cid:commentId w16cid:paraId="0615B7A2" w16cid:durableId="207E7DDE"/>
  <w16cid:commentId w16cid:paraId="0A3270C3" w16cid:durableId="207E7DDF"/>
  <w16cid:commentId w16cid:paraId="4C1C9113" w16cid:durableId="207E7DE0"/>
  <w16cid:commentId w16cid:paraId="7EF6747E" w16cid:durableId="207E7DE1"/>
  <w16cid:commentId w16cid:paraId="4FE009DF" w16cid:durableId="207E7DE2"/>
  <w16cid:commentId w16cid:paraId="60E792D7" w16cid:durableId="207E7D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0DB4F" w14:textId="77777777" w:rsidR="00A70905" w:rsidRDefault="00A70905" w:rsidP="00A65ABF">
      <w:pPr>
        <w:spacing w:before="0" w:after="0"/>
      </w:pPr>
      <w:r>
        <w:separator/>
      </w:r>
    </w:p>
  </w:endnote>
  <w:endnote w:type="continuationSeparator" w:id="0">
    <w:p w14:paraId="69A0D6CB" w14:textId="77777777" w:rsidR="00A70905" w:rsidRDefault="00A70905" w:rsidP="00A65A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inion Pro">
    <w:altName w:val="Times New Roman"/>
    <w:panose1 w:val="02040503050306020203"/>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sMTBol">
    <w:altName w:val="Calibri"/>
    <w:panose1 w:val="00000000000000000000"/>
    <w:charset w:val="00"/>
    <w:family w:val="swiss"/>
    <w:notTrueType/>
    <w:pitch w:val="default"/>
    <w:sig w:usb0="00000003" w:usb1="00000000" w:usb2="00000000" w:usb3="00000000" w:csb0="00000001" w:csb1="00000000"/>
  </w:font>
  <w:font w:name="Wingdings-Regular">
    <w:altName w:val="Wingdings"/>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listo MT" w:hAnsi="Calisto MT"/>
        <w:sz w:val="20"/>
        <w:szCs w:val="20"/>
      </w:rPr>
      <w:id w:val="1273910"/>
      <w:docPartObj>
        <w:docPartGallery w:val="Page Numbers (Bottom of Page)"/>
        <w:docPartUnique/>
      </w:docPartObj>
    </w:sdtPr>
    <w:sdtEndPr/>
    <w:sdtContent>
      <w:p w14:paraId="6C50EF50" w14:textId="77777777" w:rsidR="00373353" w:rsidRPr="00FC3D28" w:rsidRDefault="00373353" w:rsidP="00026DDF">
        <w:pPr>
          <w:pStyle w:val="Footer"/>
          <w:tabs>
            <w:tab w:val="clear" w:pos="4680"/>
          </w:tabs>
          <w:rPr>
            <w:rFonts w:ascii="Calisto MT" w:hAnsi="Calisto MT"/>
            <w:sz w:val="20"/>
            <w:szCs w:val="20"/>
          </w:rPr>
        </w:pPr>
        <w:r w:rsidRPr="00FC3D28">
          <w:rPr>
            <w:rFonts w:ascii="Calisto MT" w:hAnsi="Calisto MT"/>
            <w:sz w:val="20"/>
            <w:szCs w:val="20"/>
          </w:rPr>
          <w:fldChar w:fldCharType="begin"/>
        </w:r>
        <w:r w:rsidRPr="00FC3D28">
          <w:rPr>
            <w:rFonts w:ascii="Calisto MT" w:hAnsi="Calisto MT"/>
            <w:sz w:val="20"/>
            <w:szCs w:val="20"/>
          </w:rPr>
          <w:instrText xml:space="preserve"> PAGE   \* MERGEFORMAT </w:instrText>
        </w:r>
        <w:r w:rsidRPr="00FC3D28">
          <w:rPr>
            <w:rFonts w:ascii="Calisto MT" w:hAnsi="Calisto MT"/>
            <w:sz w:val="20"/>
            <w:szCs w:val="20"/>
          </w:rPr>
          <w:fldChar w:fldCharType="separate"/>
        </w:r>
        <w:r w:rsidR="00036E5D">
          <w:rPr>
            <w:rFonts w:ascii="Calisto MT" w:hAnsi="Calisto MT"/>
            <w:noProof/>
            <w:sz w:val="20"/>
            <w:szCs w:val="20"/>
          </w:rPr>
          <w:t>25</w:t>
        </w:r>
        <w:r w:rsidRPr="00FC3D28">
          <w:rPr>
            <w:rFonts w:ascii="Calisto MT" w:hAnsi="Calisto MT"/>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A5DF3" w14:textId="77777777" w:rsidR="00A70905" w:rsidRDefault="00A70905" w:rsidP="00A65ABF">
      <w:pPr>
        <w:spacing w:before="0" w:after="0"/>
      </w:pPr>
      <w:r>
        <w:separator/>
      </w:r>
    </w:p>
  </w:footnote>
  <w:footnote w:type="continuationSeparator" w:id="0">
    <w:p w14:paraId="2407E963" w14:textId="77777777" w:rsidR="00A70905" w:rsidRDefault="00A70905" w:rsidP="00A65AB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46A2F" w14:textId="77777777" w:rsidR="00373353" w:rsidRDefault="00373353" w:rsidP="00311234">
    <w:pPr>
      <w:pStyle w:val="Header"/>
      <w:tabs>
        <w:tab w:val="left" w:pos="5051"/>
      </w:tabs>
      <w:jc w:val="left"/>
    </w:pPr>
    <w:r>
      <w:tab/>
    </w:r>
    <w:r>
      <w:rPr>
        <w:rFonts w:ascii="Calisto MT" w:hAnsi="Calisto MT" w:cs="Calisto MT"/>
        <w:sz w:val="18"/>
        <w:szCs w:val="18"/>
      </w:rPr>
      <w:t>Ira Indrawardana / Komunitas 4 (1) (2012)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3937" w14:textId="77777777" w:rsidR="00373353" w:rsidRPr="00AB6728" w:rsidRDefault="00373353" w:rsidP="00311234">
    <w:pPr>
      <w:pStyle w:val="Header"/>
      <w:tabs>
        <w:tab w:val="left" w:pos="1809"/>
        <w:tab w:val="center" w:pos="4252"/>
      </w:tabs>
      <w:jc w:val="left"/>
      <w:rPr>
        <w:rFonts w:ascii="Calisto MT" w:hAnsi="Calisto MT" w:cs="Calisto MT"/>
        <w:sz w:val="18"/>
        <w:szCs w:val="18"/>
        <w:lang w:val="it-IT"/>
      </w:rPr>
    </w:pPr>
    <w:r>
      <w:rPr>
        <w:rFonts w:ascii="Calisto MT" w:hAnsi="Calisto MT" w:cs="Calisto MT"/>
        <w:sz w:val="18"/>
        <w:szCs w:val="18"/>
        <w:lang w:val="it-IT"/>
      </w:rPr>
      <w:tab/>
    </w:r>
    <w:r>
      <w:rPr>
        <w:rFonts w:ascii="Calisto MT" w:hAnsi="Calisto MT" w:cs="Calisto MT"/>
        <w:sz w:val="18"/>
        <w:szCs w:val="18"/>
        <w:lang w:val="it-IT"/>
      </w:rPr>
      <w:tab/>
    </w:r>
    <w:r>
      <w:rPr>
        <w:rFonts w:ascii="Calisto MT" w:hAnsi="Calisto MT" w:cs="Calisto MT"/>
        <w:sz w:val="18"/>
        <w:szCs w:val="18"/>
        <w:lang w:val="it-IT"/>
      </w:rPr>
      <w:tab/>
    </w:r>
    <w:r>
      <w:rPr>
        <w:rFonts w:ascii="Calisto MT" w:hAnsi="Calisto MT" w:cs="Calisto MT"/>
        <w:sz w:val="18"/>
        <w:szCs w:val="18"/>
        <w:lang w:val="it-IT"/>
      </w:rPr>
      <w:tab/>
    </w:r>
  </w:p>
  <w:p w14:paraId="1208CFD2" w14:textId="77777777" w:rsidR="00373353" w:rsidRPr="006B5E0A" w:rsidRDefault="00373353" w:rsidP="00311234">
    <w:pPr>
      <w:tabs>
        <w:tab w:val="left" w:pos="7740"/>
      </w:tabs>
      <w:autoSpaceDE w:val="0"/>
      <w:autoSpaceDN w:val="0"/>
      <w:adjustRightInd w:val="0"/>
      <w:spacing w:before="0" w:beforeAutospacing="0" w:after="0" w:afterAutospacing="0" w:line="288" w:lineRule="auto"/>
      <w:ind w:left="0" w:right="0" w:firstLine="547"/>
      <w:textAlignment w:val="center"/>
      <w:rPr>
        <w:rFonts w:ascii="Calisto MT" w:hAnsi="Calisto MT" w:cs="Calisto MT"/>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2F363" w14:textId="77777777" w:rsidR="00373353" w:rsidRPr="00AB6728" w:rsidRDefault="00373353" w:rsidP="00311234">
    <w:pPr>
      <w:pStyle w:val="Header"/>
      <w:rPr>
        <w:rFonts w:ascii="Calisto MT" w:hAnsi="Calisto MT" w:cs="Calisto MT"/>
        <w:sz w:val="18"/>
        <w:szCs w:val="18"/>
        <w:lang w:val="it-IT"/>
      </w:rPr>
    </w:pPr>
  </w:p>
  <w:p w14:paraId="3D5FD3E3" w14:textId="77777777" w:rsidR="00373353" w:rsidRPr="00AB6728" w:rsidRDefault="00373353" w:rsidP="00311234">
    <w:pPr>
      <w:pStyle w:val="Header"/>
      <w:rPr>
        <w:rFonts w:ascii="Calisto MT" w:hAnsi="Calisto MT" w:cs="Calisto MT"/>
        <w:sz w:val="18"/>
        <w:szCs w:val="18"/>
      </w:rPr>
    </w:pPr>
    <w:r w:rsidRPr="00467DE7">
      <w:rPr>
        <w:rFonts w:ascii="Calisto MT" w:hAnsi="Calisto MT" w:cs="Calisto MT"/>
        <w:sz w:val="18"/>
        <w:szCs w:val="18"/>
      </w:rPr>
      <w:t>IkaOktavianti</w:t>
    </w:r>
    <w:r w:rsidRPr="00AB6728">
      <w:rPr>
        <w:rFonts w:ascii="Calisto MT" w:hAnsi="Calisto MT" w:cs="Calisto MT"/>
        <w:sz w:val="18"/>
        <w:szCs w:val="18"/>
      </w:rPr>
      <w:t xml:space="preserve">/ </w:t>
    </w:r>
    <w:r w:rsidRPr="00B802B9">
      <w:rPr>
        <w:rFonts w:ascii="Calisto MT" w:hAnsi="Calisto MT" w:cs="Calisto MT"/>
        <w:sz w:val="18"/>
        <w:szCs w:val="18"/>
      </w:rPr>
      <w:t>Journal of Economic Education</w:t>
    </w:r>
    <w:r>
      <w:rPr>
        <w:rFonts w:ascii="Calisto MT" w:hAnsi="Calisto MT" w:cs="Calisto MT"/>
        <w:sz w:val="18"/>
        <w:szCs w:val="18"/>
      </w:rPr>
      <w:t>1 (2) (2012)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8A991" w14:textId="77777777" w:rsidR="00373353" w:rsidRPr="0084523F" w:rsidRDefault="00373353" w:rsidP="0084523F">
    <w:pPr>
      <w:pStyle w:val="Header"/>
      <w:tabs>
        <w:tab w:val="clear" w:pos="4680"/>
        <w:tab w:val="clear" w:pos="9360"/>
      </w:tabs>
      <w:spacing w:before="100" w:after="100"/>
      <w:rPr>
        <w:rFonts w:ascii="Calisto MT" w:hAnsi="Calisto MT"/>
        <w:sz w:val="20"/>
        <w:szCs w:val="20"/>
        <w:lang w:val="id-ID"/>
      </w:rPr>
    </w:pPr>
    <w:r>
      <w:rPr>
        <w:rFonts w:ascii="Calisto MT" w:hAnsi="Calisto MT" w:cs="Calisto MT"/>
        <w:sz w:val="18"/>
        <w:szCs w:val="18"/>
        <w:lang w:val="it-IT"/>
      </w:rPr>
      <w:tab/>
    </w:r>
    <w:r>
      <w:rPr>
        <w:rFonts w:ascii="Calisto MT" w:hAnsi="Calisto MT" w:cs="Calisto MT"/>
        <w:sz w:val="18"/>
        <w:szCs w:val="18"/>
        <w:lang w:val="it-IT"/>
      </w:rPr>
      <w:tab/>
    </w:r>
    <w:r w:rsidR="00DE70AD">
      <w:rPr>
        <w:rFonts w:ascii="Calisto MT" w:hAnsi="Calisto MT"/>
        <w:sz w:val="20"/>
        <w:szCs w:val="20"/>
        <w:lang w:val="id-ID"/>
      </w:rPr>
      <w:t>Penulis 1</w:t>
    </w:r>
    <w:r>
      <w:rPr>
        <w:rFonts w:ascii="Calisto MT" w:hAnsi="Calisto MT"/>
        <w:sz w:val="20"/>
        <w:szCs w:val="20"/>
        <w:lang w:val="id-ID"/>
      </w:rPr>
      <w:t xml:space="preserve"> </w:t>
    </w:r>
    <w:r w:rsidR="00DE70AD">
      <w:rPr>
        <w:rFonts w:ascii="Calisto MT" w:hAnsi="Calisto MT"/>
        <w:sz w:val="20"/>
        <w:szCs w:val="20"/>
        <w:lang w:val="id-ID"/>
      </w:rPr>
      <w:t>et al</w:t>
    </w:r>
    <w:r>
      <w:rPr>
        <w:rFonts w:ascii="Calisto MT" w:hAnsi="Calisto MT"/>
        <w:sz w:val="20"/>
        <w:szCs w:val="20"/>
        <w:lang w:val="id-ID"/>
      </w:rPr>
      <w:t>/UNNES Journal of Mathematics 4 (1) 2015</w:t>
    </w:r>
  </w:p>
  <w:p w14:paraId="14BDFF23" w14:textId="77777777" w:rsidR="00373353" w:rsidRPr="00AB6728" w:rsidRDefault="00373353" w:rsidP="00311234">
    <w:pPr>
      <w:pStyle w:val="Header"/>
      <w:tabs>
        <w:tab w:val="left" w:pos="1809"/>
        <w:tab w:val="center" w:pos="4252"/>
      </w:tabs>
      <w:jc w:val="left"/>
      <w:rPr>
        <w:rFonts w:ascii="Calisto MT" w:hAnsi="Calisto MT" w:cs="Calisto MT"/>
        <w:sz w:val="18"/>
        <w:szCs w:val="18"/>
        <w:lang w:val="it-IT"/>
      </w:rPr>
    </w:pPr>
    <w:r>
      <w:rPr>
        <w:rFonts w:ascii="Calisto MT" w:hAnsi="Calisto MT" w:cs="Calisto MT"/>
        <w:sz w:val="18"/>
        <w:szCs w:val="18"/>
        <w:lang w:val="it-IT"/>
      </w:rPr>
      <w:tab/>
    </w:r>
    <w:r>
      <w:rPr>
        <w:rFonts w:ascii="Calisto MT" w:hAnsi="Calisto MT" w:cs="Calisto MT"/>
        <w:sz w:val="18"/>
        <w:szCs w:val="18"/>
        <w:lang w:val="it-IT"/>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1MLCwtDA1MzW1NDRU0lEKTi0uzszPAykwrAUAmlmtxSwAAAA="/>
  </w:docVars>
  <w:rsids>
    <w:rsidRoot w:val="00A65ABF"/>
    <w:rsid w:val="00026DDF"/>
    <w:rsid w:val="00032A31"/>
    <w:rsid w:val="00036E5D"/>
    <w:rsid w:val="0008746A"/>
    <w:rsid w:val="000C2DD7"/>
    <w:rsid w:val="000C4C06"/>
    <w:rsid w:val="000C6B63"/>
    <w:rsid w:val="001159D4"/>
    <w:rsid w:val="00121CEE"/>
    <w:rsid w:val="001323AC"/>
    <w:rsid w:val="00140163"/>
    <w:rsid w:val="00146405"/>
    <w:rsid w:val="00170AF1"/>
    <w:rsid w:val="001B5218"/>
    <w:rsid w:val="001B5DED"/>
    <w:rsid w:val="001D28BD"/>
    <w:rsid w:val="00220671"/>
    <w:rsid w:val="0022086F"/>
    <w:rsid w:val="00223C20"/>
    <w:rsid w:val="00230647"/>
    <w:rsid w:val="00231FEA"/>
    <w:rsid w:val="00270AE1"/>
    <w:rsid w:val="0027355C"/>
    <w:rsid w:val="00274FB9"/>
    <w:rsid w:val="002809AC"/>
    <w:rsid w:val="002B00E5"/>
    <w:rsid w:val="002C30DD"/>
    <w:rsid w:val="002D4726"/>
    <w:rsid w:val="00311234"/>
    <w:rsid w:val="00321BAA"/>
    <w:rsid w:val="00344C29"/>
    <w:rsid w:val="003472F7"/>
    <w:rsid w:val="00357F65"/>
    <w:rsid w:val="00360184"/>
    <w:rsid w:val="00373353"/>
    <w:rsid w:val="00386321"/>
    <w:rsid w:val="00394EC5"/>
    <w:rsid w:val="003C2E24"/>
    <w:rsid w:val="003E4FB9"/>
    <w:rsid w:val="003F0804"/>
    <w:rsid w:val="004013E5"/>
    <w:rsid w:val="00401F20"/>
    <w:rsid w:val="00415AB1"/>
    <w:rsid w:val="00453304"/>
    <w:rsid w:val="004A6A8C"/>
    <w:rsid w:val="005026D0"/>
    <w:rsid w:val="00517D8B"/>
    <w:rsid w:val="0056109C"/>
    <w:rsid w:val="005766DC"/>
    <w:rsid w:val="0058551B"/>
    <w:rsid w:val="00594574"/>
    <w:rsid w:val="005A0F2A"/>
    <w:rsid w:val="005B04B4"/>
    <w:rsid w:val="005D2098"/>
    <w:rsid w:val="005E33B5"/>
    <w:rsid w:val="005F7EA4"/>
    <w:rsid w:val="006135C6"/>
    <w:rsid w:val="00617201"/>
    <w:rsid w:val="00622D18"/>
    <w:rsid w:val="00641E61"/>
    <w:rsid w:val="00652B88"/>
    <w:rsid w:val="006757DC"/>
    <w:rsid w:val="00687DFC"/>
    <w:rsid w:val="00690ECE"/>
    <w:rsid w:val="00697070"/>
    <w:rsid w:val="006F2E9B"/>
    <w:rsid w:val="007477F5"/>
    <w:rsid w:val="00777599"/>
    <w:rsid w:val="00782257"/>
    <w:rsid w:val="007B70B4"/>
    <w:rsid w:val="007C03E2"/>
    <w:rsid w:val="0084523F"/>
    <w:rsid w:val="00860248"/>
    <w:rsid w:val="0086372E"/>
    <w:rsid w:val="008647F4"/>
    <w:rsid w:val="00875F19"/>
    <w:rsid w:val="00891628"/>
    <w:rsid w:val="008A463B"/>
    <w:rsid w:val="008A4792"/>
    <w:rsid w:val="008B6D28"/>
    <w:rsid w:val="00921115"/>
    <w:rsid w:val="00943BC3"/>
    <w:rsid w:val="009740D5"/>
    <w:rsid w:val="009768D7"/>
    <w:rsid w:val="009C04AD"/>
    <w:rsid w:val="009D4B5D"/>
    <w:rsid w:val="009E3176"/>
    <w:rsid w:val="009E448E"/>
    <w:rsid w:val="009F1A9D"/>
    <w:rsid w:val="00A278DC"/>
    <w:rsid w:val="00A36921"/>
    <w:rsid w:val="00A65ABF"/>
    <w:rsid w:val="00A70905"/>
    <w:rsid w:val="00A80CC5"/>
    <w:rsid w:val="00A83A60"/>
    <w:rsid w:val="00AB0630"/>
    <w:rsid w:val="00AB0EFB"/>
    <w:rsid w:val="00AB2A12"/>
    <w:rsid w:val="00AC6CD5"/>
    <w:rsid w:val="00AD5CFF"/>
    <w:rsid w:val="00AD60C6"/>
    <w:rsid w:val="00B241BB"/>
    <w:rsid w:val="00B32EB5"/>
    <w:rsid w:val="00B52766"/>
    <w:rsid w:val="00B77DB9"/>
    <w:rsid w:val="00BA7A70"/>
    <w:rsid w:val="00BB3F40"/>
    <w:rsid w:val="00BC6D87"/>
    <w:rsid w:val="00BE1425"/>
    <w:rsid w:val="00BE3FFF"/>
    <w:rsid w:val="00BF5924"/>
    <w:rsid w:val="00C01672"/>
    <w:rsid w:val="00C0597C"/>
    <w:rsid w:val="00C8068D"/>
    <w:rsid w:val="00D0273B"/>
    <w:rsid w:val="00D20A42"/>
    <w:rsid w:val="00D734A7"/>
    <w:rsid w:val="00D82EF3"/>
    <w:rsid w:val="00D97751"/>
    <w:rsid w:val="00DE70AD"/>
    <w:rsid w:val="00E06931"/>
    <w:rsid w:val="00E27A00"/>
    <w:rsid w:val="00E321AF"/>
    <w:rsid w:val="00E630C3"/>
    <w:rsid w:val="00E7033E"/>
    <w:rsid w:val="00E72413"/>
    <w:rsid w:val="00E917E0"/>
    <w:rsid w:val="00E92369"/>
    <w:rsid w:val="00EA78F3"/>
    <w:rsid w:val="00EB2963"/>
    <w:rsid w:val="00EB7F17"/>
    <w:rsid w:val="00EC3166"/>
    <w:rsid w:val="00EE1DF0"/>
    <w:rsid w:val="00EE2864"/>
    <w:rsid w:val="00F02E47"/>
    <w:rsid w:val="00F0586C"/>
    <w:rsid w:val="00F42850"/>
    <w:rsid w:val="00F50722"/>
    <w:rsid w:val="00F53708"/>
    <w:rsid w:val="00F71F88"/>
    <w:rsid w:val="00F73AE2"/>
    <w:rsid w:val="00F968B5"/>
    <w:rsid w:val="00FA7484"/>
    <w:rsid w:val="00FC1A8D"/>
    <w:rsid w:val="00FC3D28"/>
    <w:rsid w:val="00FF11D0"/>
    <w:rsid w:val="00FF56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36D7E"/>
  <w15:docId w15:val="{AC2018E6-AAA2-4D1F-A233-4AD400CC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EC5"/>
    <w:pPr>
      <w:spacing w:before="100" w:beforeAutospacing="1" w:after="100" w:afterAutospacing="1" w:line="240" w:lineRule="auto"/>
      <w:ind w:left="-57" w:right="-57"/>
      <w:jc w:val="center"/>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A65ABF"/>
    <w:pPr>
      <w:autoSpaceDE w:val="0"/>
      <w:autoSpaceDN w:val="0"/>
      <w:adjustRightInd w:val="0"/>
      <w:spacing w:before="0" w:beforeAutospacing="0" w:after="0" w:afterAutospacing="0" w:line="288" w:lineRule="auto"/>
      <w:ind w:left="0" w:right="0"/>
      <w:jc w:val="left"/>
      <w:textAlignment w:val="center"/>
    </w:pPr>
    <w:rPr>
      <w:rFonts w:ascii="Calisto MT" w:hAnsi="Calisto MT" w:cs="Calisto MT"/>
      <w:color w:val="000000"/>
      <w:sz w:val="20"/>
      <w:szCs w:val="20"/>
      <w:lang w:val="en-GB"/>
    </w:rPr>
  </w:style>
  <w:style w:type="paragraph" w:customStyle="1" w:styleId="Judul">
    <w:name w:val="Judul"/>
    <w:basedOn w:val="Normal"/>
    <w:uiPriority w:val="99"/>
    <w:rsid w:val="00A65ABF"/>
    <w:pPr>
      <w:autoSpaceDE w:val="0"/>
      <w:autoSpaceDN w:val="0"/>
      <w:adjustRightInd w:val="0"/>
      <w:spacing w:before="0" w:beforeAutospacing="0" w:after="0" w:afterAutospacing="0" w:line="288" w:lineRule="auto"/>
      <w:ind w:left="0" w:right="0"/>
      <w:jc w:val="left"/>
      <w:textAlignment w:val="center"/>
    </w:pPr>
    <w:rPr>
      <w:rFonts w:ascii="Minion Pro" w:hAnsi="Minion Pro" w:cs="Minion Pro"/>
      <w:b/>
      <w:bCs/>
      <w:color w:val="000000"/>
      <w:sz w:val="24"/>
      <w:szCs w:val="24"/>
      <w:lang w:val="en-GB"/>
    </w:rPr>
  </w:style>
  <w:style w:type="paragraph" w:customStyle="1" w:styleId="AbstakIndo">
    <w:name w:val="Abstak Indo"/>
    <w:basedOn w:val="Normal"/>
    <w:uiPriority w:val="99"/>
    <w:rsid w:val="00A65ABF"/>
    <w:pPr>
      <w:autoSpaceDE w:val="0"/>
      <w:autoSpaceDN w:val="0"/>
      <w:adjustRightInd w:val="0"/>
      <w:spacing w:before="0" w:beforeAutospacing="0" w:after="0" w:afterAutospacing="0" w:line="288" w:lineRule="auto"/>
      <w:ind w:left="0" w:right="0"/>
      <w:jc w:val="both"/>
      <w:textAlignment w:val="center"/>
    </w:pPr>
    <w:rPr>
      <w:rFonts w:ascii="Minion Pro" w:hAnsi="Minion Pro" w:cs="Minion Pro"/>
      <w:color w:val="000000"/>
      <w:sz w:val="20"/>
      <w:szCs w:val="20"/>
      <w:lang w:val="en-GB"/>
    </w:rPr>
  </w:style>
  <w:style w:type="paragraph" w:styleId="Header">
    <w:name w:val="header"/>
    <w:basedOn w:val="Normal"/>
    <w:link w:val="HeaderChar"/>
    <w:uiPriority w:val="99"/>
    <w:unhideWhenUsed/>
    <w:rsid w:val="00A65ABF"/>
    <w:pPr>
      <w:tabs>
        <w:tab w:val="center" w:pos="4680"/>
        <w:tab w:val="right" w:pos="9360"/>
      </w:tabs>
      <w:spacing w:before="0" w:after="0"/>
    </w:pPr>
  </w:style>
  <w:style w:type="character" w:customStyle="1" w:styleId="HeaderChar">
    <w:name w:val="Header Char"/>
    <w:basedOn w:val="DefaultParagraphFont"/>
    <w:link w:val="Header"/>
    <w:uiPriority w:val="99"/>
    <w:rsid w:val="00A65ABF"/>
    <w:rPr>
      <w:rFonts w:ascii="Calibri" w:eastAsia="Calibri" w:hAnsi="Calibri" w:cs="Times New Roman"/>
      <w:lang w:val="en-US"/>
    </w:rPr>
  </w:style>
  <w:style w:type="paragraph" w:styleId="Footer">
    <w:name w:val="footer"/>
    <w:basedOn w:val="Normal"/>
    <w:link w:val="FooterChar"/>
    <w:uiPriority w:val="99"/>
    <w:unhideWhenUsed/>
    <w:rsid w:val="00A65ABF"/>
    <w:pPr>
      <w:tabs>
        <w:tab w:val="center" w:pos="4680"/>
        <w:tab w:val="right" w:pos="9360"/>
      </w:tabs>
      <w:spacing w:before="0" w:after="0"/>
    </w:pPr>
  </w:style>
  <w:style w:type="character" w:customStyle="1" w:styleId="FooterChar">
    <w:name w:val="Footer Char"/>
    <w:basedOn w:val="DefaultParagraphFont"/>
    <w:link w:val="Footer"/>
    <w:uiPriority w:val="99"/>
    <w:rsid w:val="00A65ABF"/>
    <w:rPr>
      <w:rFonts w:ascii="Calibri" w:eastAsia="Calibri" w:hAnsi="Calibri" w:cs="Times New Roman"/>
      <w:lang w:val="en-US"/>
    </w:rPr>
  </w:style>
  <w:style w:type="paragraph" w:customStyle="1" w:styleId="ISI">
    <w:name w:val="ISI"/>
    <w:basedOn w:val="Normal"/>
    <w:uiPriority w:val="99"/>
    <w:rsid w:val="00A65ABF"/>
    <w:pPr>
      <w:autoSpaceDE w:val="0"/>
      <w:autoSpaceDN w:val="0"/>
      <w:adjustRightInd w:val="0"/>
      <w:spacing w:before="0" w:beforeAutospacing="0" w:after="0" w:afterAutospacing="0" w:line="288" w:lineRule="auto"/>
      <w:ind w:left="0" w:right="0" w:firstLine="547"/>
      <w:jc w:val="both"/>
      <w:textAlignment w:val="center"/>
    </w:pPr>
    <w:rPr>
      <w:rFonts w:ascii="Calisto MT" w:hAnsi="Calisto MT" w:cs="Calisto MT"/>
      <w:color w:val="000000"/>
      <w:lang w:val="fi-FI"/>
    </w:rPr>
  </w:style>
  <w:style w:type="paragraph" w:customStyle="1" w:styleId="BAB">
    <w:name w:val="BAB"/>
    <w:basedOn w:val="ISI"/>
    <w:uiPriority w:val="99"/>
    <w:rsid w:val="00A65ABF"/>
    <w:pPr>
      <w:ind w:firstLine="0"/>
      <w:jc w:val="left"/>
    </w:pPr>
    <w:rPr>
      <w:b/>
      <w:bCs/>
      <w:caps/>
      <w:lang w:val="en-US"/>
    </w:rPr>
  </w:style>
  <w:style w:type="character" w:styleId="Hyperlink">
    <w:name w:val="Hyperlink"/>
    <w:uiPriority w:val="99"/>
    <w:rsid w:val="00A65ABF"/>
    <w:rPr>
      <w:color w:val="0000FF"/>
      <w:w w:val="100"/>
      <w:u w:val="thick" w:color="0000FF"/>
    </w:rPr>
  </w:style>
  <w:style w:type="paragraph" w:styleId="ListParagraph">
    <w:name w:val="List Paragraph"/>
    <w:basedOn w:val="Normal"/>
    <w:link w:val="ListParagraphChar"/>
    <w:uiPriority w:val="34"/>
    <w:qFormat/>
    <w:rsid w:val="00A65ABF"/>
    <w:pPr>
      <w:ind w:left="720"/>
      <w:contextualSpacing/>
    </w:pPr>
  </w:style>
  <w:style w:type="character" w:customStyle="1" w:styleId="ListParagraphChar">
    <w:name w:val="List Paragraph Char"/>
    <w:link w:val="ListParagraph"/>
    <w:uiPriority w:val="34"/>
    <w:locked/>
    <w:rsid w:val="00A65ABF"/>
    <w:rPr>
      <w:rFonts w:ascii="Calibri" w:eastAsia="Calibri" w:hAnsi="Calibri" w:cs="Times New Roman"/>
      <w:lang w:val="en-US"/>
    </w:rPr>
  </w:style>
  <w:style w:type="paragraph" w:customStyle="1" w:styleId="Default">
    <w:name w:val="Default"/>
    <w:rsid w:val="00A65ABF"/>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customStyle="1" w:styleId="longtext">
    <w:name w:val="longtext"/>
    <w:basedOn w:val="DefaultParagraphFont"/>
    <w:rsid w:val="00A65ABF"/>
  </w:style>
  <w:style w:type="paragraph" w:customStyle="1" w:styleId="Subjudulabstrak">
    <w:name w:val="Sub judul abstrak"/>
    <w:basedOn w:val="ISI"/>
    <w:qFormat/>
    <w:rsid w:val="00A65ABF"/>
    <w:pPr>
      <w:autoSpaceDE/>
      <w:autoSpaceDN/>
      <w:adjustRightInd/>
      <w:spacing w:line="360" w:lineRule="auto"/>
      <w:ind w:firstLine="0"/>
      <w:jc w:val="center"/>
      <w:textAlignment w:val="auto"/>
    </w:pPr>
    <w:rPr>
      <w:rFonts w:ascii="Times New Roman" w:eastAsiaTheme="minorEastAsia" w:hAnsi="Times New Roman" w:cstheme="minorBidi"/>
      <w:color w:val="auto"/>
      <w:sz w:val="24"/>
      <w:lang w:val="en-US"/>
    </w:rPr>
  </w:style>
  <w:style w:type="paragraph" w:styleId="BalloonText">
    <w:name w:val="Balloon Text"/>
    <w:basedOn w:val="Normal"/>
    <w:link w:val="BalloonTextChar"/>
    <w:uiPriority w:val="99"/>
    <w:semiHidden/>
    <w:unhideWhenUsed/>
    <w:rsid w:val="00A65AB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ABF"/>
    <w:rPr>
      <w:rFonts w:ascii="Tahoma" w:eastAsia="Calibri" w:hAnsi="Tahoma" w:cs="Tahoma"/>
      <w:sz w:val="16"/>
      <w:szCs w:val="16"/>
      <w:lang w:val="en-US"/>
    </w:rPr>
  </w:style>
  <w:style w:type="paragraph" w:customStyle="1" w:styleId="subjudul">
    <w:name w:val="sub judul"/>
    <w:basedOn w:val="Normal"/>
    <w:qFormat/>
    <w:rsid w:val="00A65ABF"/>
    <w:pPr>
      <w:spacing w:before="240" w:beforeAutospacing="0" w:after="120" w:afterAutospacing="0" w:line="360" w:lineRule="auto"/>
      <w:ind w:left="0" w:right="0"/>
      <w:jc w:val="both"/>
    </w:pPr>
    <w:rPr>
      <w:rFonts w:ascii="Times New Roman" w:eastAsiaTheme="minorEastAsia" w:hAnsi="Times New Roman" w:cstheme="minorBidi"/>
      <w:b/>
      <w:sz w:val="24"/>
    </w:rPr>
  </w:style>
  <w:style w:type="paragraph" w:customStyle="1" w:styleId="isi0">
    <w:name w:val="isi"/>
    <w:basedOn w:val="Normal"/>
    <w:qFormat/>
    <w:rsid w:val="00A65ABF"/>
    <w:pPr>
      <w:spacing w:before="0" w:beforeAutospacing="0" w:after="0" w:afterAutospacing="0" w:line="360" w:lineRule="auto"/>
      <w:ind w:left="0" w:right="0" w:firstLine="720"/>
      <w:jc w:val="both"/>
    </w:pPr>
    <w:rPr>
      <w:rFonts w:ascii="Times New Roman" w:eastAsiaTheme="minorEastAsia" w:hAnsi="Times New Roman" w:cstheme="minorBidi"/>
      <w:sz w:val="24"/>
    </w:rPr>
  </w:style>
  <w:style w:type="character" w:styleId="PlaceholderText">
    <w:name w:val="Placeholder Text"/>
    <w:basedOn w:val="DefaultParagraphFont"/>
    <w:uiPriority w:val="99"/>
    <w:semiHidden/>
    <w:rsid w:val="00AD60C6"/>
    <w:rPr>
      <w:color w:val="808080"/>
    </w:rPr>
  </w:style>
  <w:style w:type="character" w:customStyle="1" w:styleId="A1">
    <w:name w:val="A1"/>
    <w:uiPriority w:val="99"/>
    <w:rsid w:val="00BA7A70"/>
    <w:rPr>
      <w:rFonts w:cs="Cambria"/>
      <w:color w:val="221E1F"/>
      <w:sz w:val="18"/>
      <w:szCs w:val="18"/>
    </w:rPr>
  </w:style>
  <w:style w:type="paragraph" w:customStyle="1" w:styleId="Pa18">
    <w:name w:val="Pa18"/>
    <w:basedOn w:val="Default"/>
    <w:next w:val="Default"/>
    <w:uiPriority w:val="99"/>
    <w:rsid w:val="00BA7A70"/>
    <w:pPr>
      <w:spacing w:line="221" w:lineRule="atLeast"/>
    </w:pPr>
    <w:rPr>
      <w:rFonts w:ascii="Cambria" w:eastAsiaTheme="minorHAnsi" w:hAnsi="Cambria" w:cstheme="minorBidi"/>
      <w:color w:val="auto"/>
      <w:lang w:val="id-ID"/>
    </w:rPr>
  </w:style>
  <w:style w:type="paragraph" w:customStyle="1" w:styleId="Pa16">
    <w:name w:val="Pa16"/>
    <w:basedOn w:val="Default"/>
    <w:next w:val="Default"/>
    <w:uiPriority w:val="99"/>
    <w:rsid w:val="00BA7A70"/>
    <w:pPr>
      <w:spacing w:line="221" w:lineRule="atLeast"/>
    </w:pPr>
    <w:rPr>
      <w:rFonts w:ascii="Cambria" w:eastAsiaTheme="minorHAnsi" w:hAnsi="Cambria" w:cstheme="minorBidi"/>
      <w:color w:val="auto"/>
      <w:lang w:val="id-ID"/>
    </w:rPr>
  </w:style>
  <w:style w:type="character" w:customStyle="1" w:styleId="A2">
    <w:name w:val="A2"/>
    <w:uiPriority w:val="99"/>
    <w:rsid w:val="00BA7A70"/>
    <w:rPr>
      <w:rFonts w:cs="Cambria"/>
      <w:color w:val="221E1F"/>
      <w:sz w:val="18"/>
      <w:szCs w:val="18"/>
    </w:rPr>
  </w:style>
  <w:style w:type="paragraph" w:customStyle="1" w:styleId="Pa17">
    <w:name w:val="Pa17"/>
    <w:basedOn w:val="Default"/>
    <w:next w:val="Default"/>
    <w:uiPriority w:val="99"/>
    <w:rsid w:val="00BA7A70"/>
    <w:pPr>
      <w:spacing w:line="221" w:lineRule="atLeast"/>
    </w:pPr>
    <w:rPr>
      <w:rFonts w:ascii="Cambria" w:eastAsiaTheme="minorHAnsi" w:hAnsi="Cambria" w:cstheme="minorBidi"/>
      <w:color w:val="auto"/>
      <w:lang w:val="id-ID"/>
    </w:rPr>
  </w:style>
  <w:style w:type="paragraph" w:customStyle="1" w:styleId="Pa20">
    <w:name w:val="Pa20"/>
    <w:basedOn w:val="Default"/>
    <w:next w:val="Default"/>
    <w:uiPriority w:val="99"/>
    <w:rsid w:val="00BA7A70"/>
    <w:pPr>
      <w:spacing w:line="221" w:lineRule="atLeast"/>
    </w:pPr>
    <w:rPr>
      <w:rFonts w:ascii="Cambria" w:eastAsiaTheme="minorHAnsi" w:hAnsi="Cambria" w:cstheme="minorBidi"/>
      <w:color w:val="auto"/>
      <w:lang w:val="id-ID"/>
    </w:rPr>
  </w:style>
  <w:style w:type="paragraph" w:customStyle="1" w:styleId="Pa22">
    <w:name w:val="Pa22"/>
    <w:basedOn w:val="Default"/>
    <w:next w:val="Default"/>
    <w:uiPriority w:val="99"/>
    <w:rsid w:val="00BA7A70"/>
    <w:pPr>
      <w:spacing w:line="221" w:lineRule="atLeast"/>
    </w:pPr>
    <w:rPr>
      <w:rFonts w:ascii="Cambria" w:eastAsiaTheme="minorHAnsi" w:hAnsi="Cambria" w:cstheme="minorBidi"/>
      <w:color w:val="auto"/>
      <w:lang w:val="id-ID"/>
    </w:rPr>
  </w:style>
  <w:style w:type="paragraph" w:customStyle="1" w:styleId="Pa23">
    <w:name w:val="Pa23"/>
    <w:basedOn w:val="Default"/>
    <w:next w:val="Default"/>
    <w:uiPriority w:val="99"/>
    <w:rsid w:val="00BA7A70"/>
    <w:pPr>
      <w:spacing w:line="221" w:lineRule="atLeast"/>
    </w:pPr>
    <w:rPr>
      <w:rFonts w:ascii="Cambria" w:eastAsiaTheme="minorHAnsi" w:hAnsi="Cambria" w:cstheme="minorBidi"/>
      <w:color w:val="auto"/>
      <w:lang w:val="id-ID"/>
    </w:rPr>
  </w:style>
  <w:style w:type="paragraph" w:customStyle="1" w:styleId="Pa25">
    <w:name w:val="Pa25"/>
    <w:basedOn w:val="Default"/>
    <w:next w:val="Default"/>
    <w:uiPriority w:val="99"/>
    <w:rsid w:val="00BA7A70"/>
    <w:pPr>
      <w:spacing w:line="221" w:lineRule="atLeast"/>
    </w:pPr>
    <w:rPr>
      <w:rFonts w:ascii="Cambria" w:eastAsiaTheme="minorHAnsi" w:hAnsi="Cambria" w:cstheme="minorBidi"/>
      <w:color w:val="auto"/>
      <w:lang w:val="id-ID"/>
    </w:rPr>
  </w:style>
  <w:style w:type="paragraph" w:customStyle="1" w:styleId="Pa26">
    <w:name w:val="Pa26"/>
    <w:basedOn w:val="Default"/>
    <w:next w:val="Default"/>
    <w:uiPriority w:val="99"/>
    <w:rsid w:val="00BA7A70"/>
    <w:pPr>
      <w:spacing w:line="221" w:lineRule="atLeast"/>
    </w:pPr>
    <w:rPr>
      <w:rFonts w:ascii="Cambria" w:eastAsiaTheme="minorHAnsi" w:hAnsi="Cambria" w:cstheme="minorBidi"/>
      <w:color w:val="auto"/>
      <w:lang w:val="id-ID"/>
    </w:rPr>
  </w:style>
  <w:style w:type="paragraph" w:customStyle="1" w:styleId="Pa28">
    <w:name w:val="Pa28"/>
    <w:basedOn w:val="Default"/>
    <w:next w:val="Default"/>
    <w:uiPriority w:val="99"/>
    <w:rsid w:val="00BA7A70"/>
    <w:pPr>
      <w:spacing w:line="221" w:lineRule="atLeast"/>
    </w:pPr>
    <w:rPr>
      <w:rFonts w:ascii="Cambria" w:eastAsiaTheme="minorHAnsi" w:hAnsi="Cambria" w:cstheme="minorBidi"/>
      <w:color w:val="auto"/>
      <w:lang w:val="id-ID"/>
    </w:rPr>
  </w:style>
  <w:style w:type="paragraph" w:customStyle="1" w:styleId="Pa30">
    <w:name w:val="Pa30"/>
    <w:basedOn w:val="Default"/>
    <w:next w:val="Default"/>
    <w:uiPriority w:val="99"/>
    <w:rsid w:val="00BA7A70"/>
    <w:pPr>
      <w:spacing w:line="241" w:lineRule="atLeast"/>
    </w:pPr>
    <w:rPr>
      <w:rFonts w:ascii="Cambria" w:eastAsiaTheme="minorHAnsi" w:hAnsi="Cambria" w:cstheme="minorBidi"/>
      <w:color w:val="auto"/>
      <w:lang w:val="id-ID"/>
    </w:rPr>
  </w:style>
  <w:style w:type="character" w:styleId="CommentReference">
    <w:name w:val="annotation reference"/>
    <w:basedOn w:val="DefaultParagraphFont"/>
    <w:uiPriority w:val="99"/>
    <w:semiHidden/>
    <w:unhideWhenUsed/>
    <w:rsid w:val="00036E5D"/>
    <w:rPr>
      <w:sz w:val="16"/>
      <w:szCs w:val="16"/>
    </w:rPr>
  </w:style>
  <w:style w:type="paragraph" w:styleId="CommentText">
    <w:name w:val="annotation text"/>
    <w:basedOn w:val="Normal"/>
    <w:link w:val="CommentTextChar"/>
    <w:uiPriority w:val="99"/>
    <w:semiHidden/>
    <w:unhideWhenUsed/>
    <w:rsid w:val="00036E5D"/>
    <w:rPr>
      <w:sz w:val="20"/>
      <w:szCs w:val="20"/>
    </w:rPr>
  </w:style>
  <w:style w:type="character" w:customStyle="1" w:styleId="CommentTextChar">
    <w:name w:val="Comment Text Char"/>
    <w:basedOn w:val="DefaultParagraphFont"/>
    <w:link w:val="CommentText"/>
    <w:uiPriority w:val="99"/>
    <w:semiHidden/>
    <w:rsid w:val="00036E5D"/>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36E5D"/>
    <w:rPr>
      <w:b/>
      <w:bCs/>
    </w:rPr>
  </w:style>
  <w:style w:type="character" w:customStyle="1" w:styleId="CommentSubjectChar">
    <w:name w:val="Comment Subject Char"/>
    <w:basedOn w:val="CommentTextChar"/>
    <w:link w:val="CommentSubject"/>
    <w:uiPriority w:val="99"/>
    <w:semiHidden/>
    <w:rsid w:val="00036E5D"/>
    <w:rPr>
      <w:rFonts w:ascii="Calibri" w:eastAsia="Calibri" w:hAnsi="Calibri"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89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4B3D9-1F41-4AD2-88A3-6B081864C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 PRASOJO</dc:creator>
  <cp:lastModifiedBy>Prasojo Wahyu</cp:lastModifiedBy>
  <cp:revision>2</cp:revision>
  <cp:lastPrinted>2015-09-11T13:13:00Z</cp:lastPrinted>
  <dcterms:created xsi:type="dcterms:W3CDTF">2020-08-27T14:45:00Z</dcterms:created>
  <dcterms:modified xsi:type="dcterms:W3CDTF">2020-08-27T14:45:00Z</dcterms:modified>
</cp:coreProperties>
</file>