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pStyle w:val="Heading1"/>
              <w:spacing w:line="240" w:lineRule="auto"/>
              <w:jc w:val="center"/>
              <w:rPr>
                <w:rFonts w:ascii="Nunito Sans" w:cs="Nunito Sans" w:eastAsia="Nunito Sans" w:hAnsi="Nunito Sans"/>
                <w:color w:val="ffffff"/>
              </w:rPr>
            </w:pPr>
            <w:bookmarkStart w:colFirst="0" w:colLast="0" w:name="_o1v37lcs7nwl" w:id="0"/>
            <w:bookmarkEnd w:id="0"/>
            <w:r w:rsidDel="00000000" w:rsidR="00000000" w:rsidRPr="00000000">
              <w:rPr>
                <w:rFonts w:ascii="Nunito Sans" w:cs="Nunito Sans" w:eastAsia="Nunito Sans" w:hAnsi="Nunito Sans"/>
                <w:color w:val="ffffff"/>
                <w:rtl w:val="0"/>
              </w:rPr>
              <w:t xml:space="preserve">Credit Card User Segmentation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You work as a data scientist at a credit card company. A senior VP is leading an effort to reduce costs associated with signup incentives by offering credit cards with carefully targeted benefits that will attract new cardholders. As a first step, she would like you to examine cardholder data collected over the last 6 months in order to understand the various kinds of users who use the company’s products. Sh/e is especially interested in getting an idea of which benefits to associate with each new card offering. </w:t>
      </w:r>
    </w:p>
    <w:p w:rsidR="00000000" w:rsidDel="00000000" w:rsidP="00000000" w:rsidRDefault="00000000" w:rsidRPr="00000000" w14:paraId="00000005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The Data</w:t>
      </w:r>
    </w:p>
    <w:p w:rsidR="00000000" w:rsidDel="00000000" w:rsidP="00000000" w:rsidRDefault="00000000" w:rsidRPr="00000000" w14:paraId="00000008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The data consists of a csv file with 8950 rows (one for each cardholder) organized in columns with descriptive headers.</w:t>
      </w:r>
    </w:p>
    <w:p w:rsidR="00000000" w:rsidDel="00000000" w:rsidP="00000000" w:rsidRDefault="00000000" w:rsidRPr="00000000" w14:paraId="00000009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Key to column labels: </w:t>
      </w:r>
    </w:p>
    <w:p w:rsidR="00000000" w:rsidDel="00000000" w:rsidP="00000000" w:rsidRDefault="00000000" w:rsidRPr="00000000" w14:paraId="0000000B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CUST_ID : Credit card holder ID</w:t>
      </w:r>
    </w:p>
    <w:p w:rsidR="00000000" w:rsidDel="00000000" w:rsidP="00000000" w:rsidRDefault="00000000" w:rsidRPr="00000000" w14:paraId="0000000C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BALANCE : Monthly average balance (based on daily balance averages)</w:t>
      </w:r>
    </w:p>
    <w:p w:rsidR="00000000" w:rsidDel="00000000" w:rsidP="00000000" w:rsidRDefault="00000000" w:rsidRPr="00000000" w14:paraId="0000000D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BALANCE_FREQUENCY : Ratio of last 12 months with balance</w:t>
      </w:r>
    </w:p>
    <w:p w:rsidR="00000000" w:rsidDel="00000000" w:rsidP="00000000" w:rsidRDefault="00000000" w:rsidRPr="00000000" w14:paraId="0000000E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PURCHASES : Total purchase amount spent during last 12 months</w:t>
      </w:r>
    </w:p>
    <w:p w:rsidR="00000000" w:rsidDel="00000000" w:rsidP="00000000" w:rsidRDefault="00000000" w:rsidRPr="00000000" w14:paraId="0000000F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ONEOFF_PURCHASES : Total amount of one-off purchases</w:t>
      </w:r>
    </w:p>
    <w:p w:rsidR="00000000" w:rsidDel="00000000" w:rsidP="00000000" w:rsidRDefault="00000000" w:rsidRPr="00000000" w14:paraId="00000010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INSTALLMENTS_PURCHASES : Total amount of installment purchases</w:t>
      </w:r>
    </w:p>
    <w:p w:rsidR="00000000" w:rsidDel="00000000" w:rsidP="00000000" w:rsidRDefault="00000000" w:rsidRPr="00000000" w14:paraId="00000011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CASH_ADVANCE : Total cash-advance amount</w:t>
      </w:r>
    </w:p>
    <w:p w:rsidR="00000000" w:rsidDel="00000000" w:rsidP="00000000" w:rsidRDefault="00000000" w:rsidRPr="00000000" w14:paraId="00000012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PURCHASES_ FREQUENCY : Frequency of purchases (percentage of months with at least one purchase)</w:t>
      </w:r>
    </w:p>
    <w:p w:rsidR="00000000" w:rsidDel="00000000" w:rsidP="00000000" w:rsidRDefault="00000000" w:rsidRPr="00000000" w14:paraId="00000013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ONEOFF_PURCHASES_FREQUENCY : Frequency of one-off-purchases</w:t>
      </w:r>
    </w:p>
    <w:p w:rsidR="00000000" w:rsidDel="00000000" w:rsidP="00000000" w:rsidRDefault="00000000" w:rsidRPr="00000000" w14:paraId="00000014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PURCHASES_INSTALLMENTS_FREQUENCY : Frequency of installment purchases</w:t>
      </w:r>
    </w:p>
    <w:p w:rsidR="00000000" w:rsidDel="00000000" w:rsidP="00000000" w:rsidRDefault="00000000" w:rsidRPr="00000000" w14:paraId="00000015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CASH_ADVANCE_ FREQUENCY : Cash-Advance frequency</w:t>
      </w:r>
    </w:p>
    <w:p w:rsidR="00000000" w:rsidDel="00000000" w:rsidP="00000000" w:rsidRDefault="00000000" w:rsidRPr="00000000" w14:paraId="00000016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AVERAGE_PURCHASE_TRX : Average amount per purchase transaction</w:t>
      </w:r>
    </w:p>
    <w:p w:rsidR="00000000" w:rsidDel="00000000" w:rsidP="00000000" w:rsidRDefault="00000000" w:rsidRPr="00000000" w14:paraId="00000017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CASH_ADVANCE_TRX : Average amount per cash-advance transaction</w:t>
      </w:r>
    </w:p>
    <w:p w:rsidR="00000000" w:rsidDel="00000000" w:rsidP="00000000" w:rsidRDefault="00000000" w:rsidRPr="00000000" w14:paraId="00000018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PURCHASES_TRX : Average amount per purchase transaction</w:t>
      </w:r>
    </w:p>
    <w:p w:rsidR="00000000" w:rsidDel="00000000" w:rsidP="00000000" w:rsidRDefault="00000000" w:rsidRPr="00000000" w14:paraId="00000019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CREDIT_LIMIT : Credit limit</w:t>
      </w:r>
    </w:p>
    <w:p w:rsidR="00000000" w:rsidDel="00000000" w:rsidP="00000000" w:rsidRDefault="00000000" w:rsidRPr="00000000" w14:paraId="0000001A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Fonts w:ascii="Nunito Sans" w:cs="Nunito Sans" w:eastAsia="Nunito Sans" w:hAnsi="Nunito Sans"/>
          <w:color w:val="24292e"/>
          <w:rtl w:val="0"/>
        </w:rPr>
        <w:t xml:space="preserve">PAYMENTS : Total payments (due amount paid by the customer to decrease their statement balance) in the period</w:t>
      </w:r>
    </w:p>
    <w:p w:rsidR="00000000" w:rsidDel="00000000" w:rsidP="00000000" w:rsidRDefault="00000000" w:rsidRPr="00000000" w14:paraId="0000001B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 Sans" w:cs="Nunito Sans" w:eastAsia="Nunito Sans" w:hAnsi="Nunito Sans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