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DF5" w:rsidRDefault="00D40DF5" w:rsidP="00D40DF5">
      <w:pPr>
        <w:rPr>
          <w:rFonts w:ascii="Source Sans Pro Semibold" w:hAnsi="Source Sans Pro Semibold"/>
          <w:b/>
          <w:bCs/>
        </w:rPr>
      </w:pPr>
      <w:r>
        <w:rPr>
          <w:rFonts w:ascii="Source Sans Pro Semibold" w:hAnsi="Source Sans Pro Semibold"/>
          <w:b/>
          <w:bCs/>
        </w:rPr>
        <w:t>Key</w:t>
      </w:r>
    </w:p>
    <w:p w:rsidR="00D40DF5" w:rsidRPr="00D40DF5" w:rsidRDefault="00D40DF5" w:rsidP="00D40DF5">
      <w:pPr>
        <w:rPr>
          <w:rFonts w:ascii="Source Sans Pro" w:hAnsi="Source Sans Pro"/>
        </w:rPr>
      </w:pPr>
      <w:r w:rsidRPr="00D40DF5">
        <w:rPr>
          <w:rFonts w:ascii="Source Sans Pro" w:hAnsi="Source Sans Pro"/>
          <w:highlight w:val="yellow"/>
        </w:rPr>
        <w:t>To Do</w:t>
      </w:r>
      <w:r w:rsidRPr="00D40DF5">
        <w:rPr>
          <w:rFonts w:ascii="Source Sans Pro" w:hAnsi="Source Sans Pro"/>
        </w:rPr>
        <w:t xml:space="preserve"> </w:t>
      </w:r>
    </w:p>
    <w:p w:rsidR="00D40DF5" w:rsidRDefault="00D40DF5" w:rsidP="00D40DF5">
      <w:pPr>
        <w:rPr>
          <w:rFonts w:ascii="Source Sans Pro Semibold" w:hAnsi="Source Sans Pro Semibold"/>
          <w:b/>
          <w:bCs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Datasets</w:t>
      </w:r>
    </w:p>
    <w:p w:rsid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Regular </w:t>
      </w:r>
      <w:r>
        <w:rPr>
          <w:rFonts w:ascii="Source Sans Pro" w:hAnsi="Source Sans Pro"/>
        </w:rPr>
        <w:t>s</w:t>
      </w:r>
      <w:r w:rsidRPr="00D40DF5">
        <w:rPr>
          <w:rFonts w:ascii="Source Sans Pro" w:hAnsi="Source Sans Pro"/>
        </w:rPr>
        <w:t xml:space="preserve">eason games: 2014-2015 to 2017-2018 </w:t>
      </w:r>
    </w:p>
    <w:p w:rsidR="00D40DF5" w:rsidRPr="00D40DF5" w:rsidRDefault="00D40DF5" w:rsidP="00D40DF5">
      <w:pPr>
        <w:pStyle w:val="ListParagraph"/>
        <w:numPr>
          <w:ilvl w:val="1"/>
          <w:numId w:val="1"/>
        </w:numPr>
        <w:rPr>
          <w:rFonts w:ascii="Source Sans Pro" w:hAnsi="Source Sans Pro"/>
          <w:highlight w:val="yellow"/>
        </w:rPr>
      </w:pPr>
      <w:r w:rsidRPr="00D40DF5">
        <w:rPr>
          <w:rFonts w:ascii="Source Sans Pro" w:hAnsi="Source Sans Pro"/>
          <w:highlight w:val="yellow"/>
        </w:rPr>
        <w:t>Need to get 2018-2019 and 2019-2020 games and format them for use in our classifier (teams, dates, results)</w:t>
      </w:r>
    </w:p>
    <w:p w:rsidR="00D40DF5" w:rsidRP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Playoff matchups + results: 2015 - 2019</w:t>
      </w:r>
    </w:p>
    <w:p w:rsidR="00D40DF5" w:rsidRDefault="00D40DF5" w:rsidP="00D40DF5">
      <w:pPr>
        <w:rPr>
          <w:rFonts w:ascii="Source Sans Pro" w:hAnsi="Source Sans Pro"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Results</w:t>
      </w:r>
    </w:p>
    <w:p w:rsidR="00D40DF5" w:rsidRDefault="00D40DF5" w:rsidP="00D40DF5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Linear Classifier</w:t>
      </w:r>
    </w:p>
    <w:p w:rsidR="00D40DF5" w:rsidRDefault="00D40DF5" w:rsidP="00D40DF5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Playoffs</w:t>
      </w:r>
    </w:p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0E1DB8">
        <w:rPr>
          <w:rFonts w:ascii="Source Sans Pro" w:hAnsi="Source Sans Pro"/>
        </w:rPr>
        <w:t xml:space="preserve">: No validation set, </w:t>
      </w:r>
      <w:r w:rsidR="003F5A3F">
        <w:rPr>
          <w:rFonts w:ascii="Source Sans Pro" w:hAnsi="Source Sans Pro"/>
        </w:rPr>
        <w:t>games in sequential order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Train: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 (fill out the brackets, etc.)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Results </w:t>
      </w:r>
      <w:r>
        <w:rPr>
          <w:rFonts w:ascii="Source Sans Pro" w:hAnsi="Source Sans Pro"/>
        </w:rPr>
        <w:t>(Playoff accuracy)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1980"/>
      </w:tblGrid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87%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67%</w:t>
            </w:r>
          </w:p>
        </w:tc>
      </w:tr>
    </w:tbl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 2: </w:t>
      </w:r>
      <w:r w:rsidRPr="00D40DF5">
        <w:rPr>
          <w:rFonts w:ascii="Source Sans Pro" w:hAnsi="Source Sans Pro"/>
        </w:rPr>
        <w:t>Add a validation set, randomly shuffle the games</w:t>
      </w:r>
    </w:p>
    <w:p w:rsidR="00D40DF5" w:rsidRP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P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Train: 80% Regular season games </w:t>
      </w:r>
    </w:p>
    <w:p w:rsidR="00D40DF5" w:rsidRPr="00D40DF5" w:rsidRDefault="006A57AD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</w:t>
      </w:r>
      <w:r w:rsidR="00D40DF5" w:rsidRPr="00D40DF5">
        <w:rPr>
          <w:rFonts w:ascii="Source Sans Pro" w:hAnsi="Source Sans Pro"/>
        </w:rPr>
        <w:t>: 20%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</w:t>
      </w:r>
      <w:r w:rsidR="00945BE5">
        <w:rPr>
          <w:rFonts w:ascii="Source Sans Pro" w:hAnsi="Source Sans Pro"/>
        </w:rPr>
        <w:t xml:space="preserve"> (not shuffled)</w:t>
      </w:r>
    </w:p>
    <w:p w:rsid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P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 (Dev accuracy, playoff accuracy)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25"/>
        <w:gridCol w:w="1980"/>
        <w:gridCol w:w="1890"/>
      </w:tblGrid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Dev Accuracy</w:t>
            </w:r>
          </w:p>
        </w:tc>
        <w:tc>
          <w:tcPr>
            <w:tcW w:w="189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54.3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775C1B">
              <w:rPr>
                <w:rFonts w:ascii="Source Sans Pro" w:hAnsi="Source Sans Pro"/>
              </w:rPr>
              <w:t>3</w:t>
            </w:r>
            <w:r>
              <w:rPr>
                <w:rFonts w:ascii="Source Sans Pro" w:hAnsi="Source Sans Pro"/>
              </w:rPr>
              <w:t>.3</w:t>
            </w:r>
            <w:r w:rsidR="00775C1B">
              <w:rPr>
                <w:rFonts w:ascii="Source Sans Pro" w:hAnsi="Source Sans Pro"/>
              </w:rPr>
              <w:t>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  <w:r w:rsidR="00775C1B">
              <w:rPr>
                <w:rFonts w:ascii="Source Sans Pro" w:hAnsi="Source Sans Pro"/>
              </w:rPr>
              <w:t>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56.</w:t>
            </w:r>
            <w:r w:rsidR="00A217F0">
              <w:rPr>
                <w:rFonts w:ascii="Source Sans Pro" w:hAnsi="Source Sans Pro"/>
              </w:rPr>
              <w:t>4</w:t>
            </w:r>
            <w:r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59.2</w:t>
            </w:r>
            <w:r w:rsidR="001912C8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73.3</w:t>
            </w:r>
            <w:r w:rsidR="001912C8">
              <w:rPr>
                <w:rFonts w:ascii="Source Sans Pro" w:hAnsi="Source Sans Pro"/>
              </w:rPr>
              <w:t>%</w:t>
            </w:r>
          </w:p>
        </w:tc>
      </w:tr>
    </w:tbl>
    <w:p w:rsidR="00775C1B" w:rsidRDefault="001912C8" w:rsidP="001912C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1912C8" w:rsidRDefault="001912C8" w:rsidP="001912C8">
      <w:pPr>
        <w:pStyle w:val="ListParagraph"/>
        <w:numPr>
          <w:ilvl w:val="1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Max values of theta: </w:t>
      </w:r>
    </w:p>
    <w:p w:rsidR="00D40DF5" w:rsidRDefault="00775C1B" w:rsidP="00775C1B">
      <w:pPr>
        <w:pStyle w:val="ListParagraph"/>
        <w:numPr>
          <w:ilvl w:val="0"/>
          <w:numId w:val="5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>General Game Prediction</w:t>
      </w:r>
    </w:p>
    <w:p w:rsidR="00775C1B" w:rsidRDefault="00775C1B" w:rsidP="00775C1B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6A57AD">
        <w:rPr>
          <w:rFonts w:ascii="Source Sans Pro" w:hAnsi="Source Sans Pro"/>
        </w:rPr>
        <w:t>: Randomly shuffled games across all seasons</w:t>
      </w:r>
    </w:p>
    <w:p w:rsidR="006A57AD" w:rsidRDefault="006A57AD" w:rsidP="006A57AD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Train: 80%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66.8%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61.5%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converged in &lt; 500 iterations</w:t>
      </w:r>
    </w:p>
    <w:p w:rsidR="00895F06" w:rsidRDefault="00895F06" w:rsidP="00895F06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2: stricter convergence criteria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Parameters: 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Train: 80%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</w:t>
      </w:r>
      <w:r>
        <w:rPr>
          <w:rFonts w:ascii="Source Sans Pro" w:hAnsi="Source Sans Pro"/>
        </w:rPr>
        <w:t>5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</w:t>
      </w:r>
      <w:r w:rsidR="003E5960">
        <w:rPr>
          <w:rFonts w:ascii="Source Sans Pro" w:hAnsi="Source Sans Pro"/>
        </w:rPr>
        <w:t>1.5</w:t>
      </w:r>
      <w:r>
        <w:rPr>
          <w:rFonts w:ascii="Source Sans Pro" w:hAnsi="Source Sans Pro"/>
        </w:rPr>
        <w:t>%</w:t>
      </w:r>
    </w:p>
    <w:p w:rsidR="003E5960" w:rsidRDefault="00895F06" w:rsidP="00D40DF5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</w:t>
      </w:r>
      <w:r w:rsidR="003E5960">
        <w:rPr>
          <w:rFonts w:ascii="Source Sans Pro" w:hAnsi="Source Sans Pro"/>
        </w:rPr>
        <w:t>4.4</w:t>
      </w:r>
      <w:r>
        <w:rPr>
          <w:rFonts w:ascii="Source Sans Pro" w:hAnsi="Source Sans Pro"/>
        </w:rPr>
        <w:t>%</w:t>
      </w:r>
    </w:p>
    <w:p w:rsidR="00D40DF5" w:rsidRPr="003E5960" w:rsidRDefault="003E5960" w:rsidP="003E5960">
      <w:pPr>
        <w:pStyle w:val="ListParagraph"/>
        <w:numPr>
          <w:ilvl w:val="3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different runs seems to give different results for the playoffs. Not a very stable ‘prediction’.</w:t>
      </w:r>
      <w:r w:rsidR="00D40DF5" w:rsidRPr="003E5960">
        <w:rPr>
          <w:rFonts w:ascii="Source Sans Pro" w:hAnsi="Source Sans Pro"/>
        </w:rPr>
        <w:t xml:space="preserve">  </w:t>
      </w:r>
    </w:p>
    <w:p w:rsidR="00333370" w:rsidRDefault="00D40DF5" w:rsidP="00D40DF5">
      <w:pPr>
        <w:pStyle w:val="ListParagraph"/>
        <w:numPr>
          <w:ilvl w:val="2"/>
          <w:numId w:val="5"/>
        </w:numPr>
        <w:rPr>
          <w:rFonts w:ascii="Source Sans Pro" w:hAnsi="Source Sans Pro"/>
        </w:rPr>
      </w:pPr>
      <w:r w:rsidRPr="00895F06">
        <w:rPr>
          <w:rFonts w:ascii="Source Sans Pro" w:hAnsi="Source Sans Pro"/>
        </w:rPr>
        <w:t>Quadratic Classifier</w:t>
      </w:r>
    </w:p>
    <w:p w:rsidR="00F90AC2" w:rsidRDefault="00020F06" w:rsidP="00020F06">
      <w:pPr>
        <w:pStyle w:val="ListParagraph"/>
        <w:numPr>
          <w:ilvl w:val="3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it on 2014-2015 data with mini-batch. </w:t>
      </w:r>
    </w:p>
    <w:p w:rsidR="00020F06" w:rsidRDefault="00020F06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Step-size: 1E-5, eps: 1E-4. Error is fluctuatin</w:t>
      </w:r>
      <w:r w:rsidR="00F90AC2">
        <w:rPr>
          <w:rFonts w:ascii="Source Sans Pro" w:hAnsi="Source Sans Pro"/>
        </w:rPr>
        <w:t xml:space="preserve">g and </w:t>
      </w:r>
      <w:r w:rsidR="00F90AC2" w:rsidRPr="0040146A">
        <w:rPr>
          <w:rFonts w:ascii="Source Sans Pro" w:hAnsi="Source Sans Pro"/>
          <w:highlight w:val="red"/>
        </w:rPr>
        <w:t>not converging</w:t>
      </w:r>
      <w:r>
        <w:rPr>
          <w:rFonts w:ascii="Source Sans Pro" w:hAnsi="Source Sans Pro"/>
        </w:rPr>
        <w:t xml:space="preserve">. </w:t>
      </w:r>
      <w:r w:rsidR="00F90AC2">
        <w:rPr>
          <w:rFonts w:ascii="Source Sans Pro" w:hAnsi="Source Sans Pro"/>
        </w:rPr>
        <w:t>Batch size of 32.</w:t>
      </w:r>
    </w:p>
    <w:p w:rsidR="00F90AC2" w:rsidRDefault="00F90AC2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64 (and same parameters) also did </w:t>
      </w:r>
      <w:r w:rsidRPr="0040146A">
        <w:rPr>
          <w:rFonts w:ascii="Source Sans Pro" w:hAnsi="Source Sans Pro"/>
          <w:highlight w:val="red"/>
        </w:rPr>
        <w:t>not work</w:t>
      </w:r>
      <w:r>
        <w:rPr>
          <w:rFonts w:ascii="Source Sans Pro" w:hAnsi="Source Sans Pro"/>
        </w:rPr>
        <w:t xml:space="preserve">. </w:t>
      </w:r>
    </w:p>
    <w:p w:rsidR="00B6516F" w:rsidRDefault="00F90AC2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 also does </w:t>
      </w:r>
      <w:r w:rsidRPr="0040146A">
        <w:rPr>
          <w:rFonts w:ascii="Source Sans Pro" w:hAnsi="Source Sans Pro"/>
          <w:highlight w:val="red"/>
        </w:rPr>
        <w:t>not seem to work</w:t>
      </w:r>
      <w:r>
        <w:rPr>
          <w:rFonts w:ascii="Source Sans Pro" w:hAnsi="Source Sans Pro"/>
        </w:rPr>
        <w:t>. Hmm…</w:t>
      </w:r>
    </w:p>
    <w:p w:rsidR="000E1DB8" w:rsidRDefault="00B6516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 with step-size: 1E-6 </w:t>
      </w:r>
      <w:r w:rsidR="00E60E68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</w:t>
      </w:r>
      <w:r w:rsidR="00E60E68">
        <w:rPr>
          <w:rFonts w:ascii="Source Sans Pro" w:hAnsi="Source Sans Pro"/>
        </w:rPr>
        <w:t xml:space="preserve">does </w:t>
      </w:r>
      <w:r w:rsidR="00E60E68" w:rsidRPr="0040146A">
        <w:rPr>
          <w:rFonts w:ascii="Source Sans Pro" w:hAnsi="Source Sans Pro"/>
          <w:highlight w:val="red"/>
        </w:rPr>
        <w:t>not converge</w:t>
      </w:r>
      <w:r w:rsidR="00E60E68">
        <w:rPr>
          <w:rFonts w:ascii="Source Sans Pro" w:hAnsi="Source Sans Pro"/>
        </w:rPr>
        <w:t xml:space="preserve">. </w:t>
      </w:r>
    </w:p>
    <w:p w:rsidR="000E1DB8" w:rsidRDefault="000E1DB8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128, step-size: 1E-4 – also </w:t>
      </w:r>
      <w:r w:rsidRPr="0040146A">
        <w:rPr>
          <w:rFonts w:ascii="Source Sans Pro" w:hAnsi="Source Sans Pro"/>
          <w:highlight w:val="red"/>
        </w:rPr>
        <w:t>not co</w:t>
      </w:r>
      <w:r w:rsidR="0040146A" w:rsidRPr="0040146A">
        <w:rPr>
          <w:rFonts w:ascii="Source Sans Pro" w:hAnsi="Source Sans Pro"/>
          <w:highlight w:val="red"/>
        </w:rPr>
        <w:t>n</w:t>
      </w:r>
      <w:r w:rsidRPr="0040146A">
        <w:rPr>
          <w:rFonts w:ascii="Source Sans Pro" w:hAnsi="Source Sans Pro"/>
          <w:highlight w:val="red"/>
        </w:rPr>
        <w:t>verging</w:t>
      </w:r>
    </w:p>
    <w:p w:rsidR="00F90AC2" w:rsidRDefault="000E1DB8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Changing norm in project function to 2-norm (default is </w:t>
      </w:r>
      <w:proofErr w:type="spellStart"/>
      <w:r>
        <w:rPr>
          <w:rFonts w:ascii="Source Sans Pro" w:hAnsi="Source Sans Pro"/>
        </w:rPr>
        <w:t>frobenius</w:t>
      </w:r>
      <w:proofErr w:type="spellEnd"/>
      <w:r>
        <w:rPr>
          <w:rFonts w:ascii="Source Sans Pro" w:hAnsi="Source Sans Pro"/>
        </w:rPr>
        <w:t xml:space="preserve">, which is not necessarily what we want?). Batch size of 128, step-size of 1E-5. </w:t>
      </w:r>
      <w:r w:rsidR="00F90AC2">
        <w:rPr>
          <w:rFonts w:ascii="Source Sans Pro" w:hAnsi="Source Sans Pro"/>
        </w:rPr>
        <w:t xml:space="preserve"> </w:t>
      </w:r>
      <w:r w:rsidR="002A7EC7">
        <w:rPr>
          <w:rFonts w:ascii="Source Sans Pro" w:hAnsi="Source Sans Pro"/>
        </w:rPr>
        <w:t xml:space="preserve">Does </w:t>
      </w:r>
      <w:r w:rsidR="002A7EC7" w:rsidRPr="0040146A">
        <w:rPr>
          <w:rFonts w:ascii="Source Sans Pro" w:hAnsi="Source Sans Pro"/>
          <w:highlight w:val="red"/>
        </w:rPr>
        <w:t>not converge</w:t>
      </w:r>
      <w:r w:rsidR="002A7EC7">
        <w:rPr>
          <w:rFonts w:ascii="Source Sans Pro" w:hAnsi="Source Sans Pro"/>
        </w:rPr>
        <w:t xml:space="preserve">. </w:t>
      </w:r>
    </w:p>
    <w:p w:rsidR="002A7EC7" w:rsidRDefault="002A7EC7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starts at 1.1E-3 and fluctuates around 1.1 – 1.4E-3. </w:t>
      </w:r>
    </w:p>
    <w:p w:rsidR="003F5A3F" w:rsidRDefault="003F5A3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Re-test Bai’s (almost) conditions: first 50 data points, step-size: 1E-5, eps: 1E-4, 2-norm in project function, w/o mini-batch</w:t>
      </w:r>
      <w:r w:rsidR="0040146A">
        <w:rPr>
          <w:rFonts w:ascii="Source Sans Pro" w:hAnsi="Source Sans Pro"/>
        </w:rPr>
        <w:t xml:space="preserve">. </w:t>
      </w:r>
    </w:p>
    <w:p w:rsidR="002A7EC7" w:rsidRDefault="002A7EC7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starts at 9E-4 and decreases. Seems to be </w:t>
      </w:r>
      <w:r w:rsidRPr="0040146A">
        <w:rPr>
          <w:rFonts w:ascii="Source Sans Pro" w:hAnsi="Source Sans Pro"/>
          <w:highlight w:val="green"/>
        </w:rPr>
        <w:t>converging</w:t>
      </w:r>
      <w:r>
        <w:rPr>
          <w:rFonts w:ascii="Source Sans Pro" w:hAnsi="Source Sans Pro"/>
        </w:rPr>
        <w:t xml:space="preserve">. </w:t>
      </w:r>
    </w:p>
    <w:p w:rsidR="00E741FA" w:rsidRDefault="00E741FA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From Bai’s graph – about 360 iterations for convergence. </w:t>
      </w:r>
    </w:p>
    <w:p w:rsidR="003F5A3F" w:rsidRDefault="003F5A3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1E-5, eps: 1E-4, 2-norm in project function, w/o mini-batch</w:t>
      </w:r>
      <w:r w:rsidR="0040146A">
        <w:rPr>
          <w:rFonts w:ascii="Source Sans Pro" w:hAnsi="Source Sans Pro"/>
        </w:rPr>
        <w:t xml:space="preserve">. Should also converge…and it does! Or has </w:t>
      </w:r>
      <w:r w:rsidR="0040146A" w:rsidRPr="0040146A">
        <w:rPr>
          <w:rFonts w:ascii="Source Sans Pro" w:hAnsi="Source Sans Pro"/>
          <w:highlight w:val="green"/>
        </w:rPr>
        <w:t>started to decrease</w:t>
      </w:r>
      <w:r w:rsidR="0040146A">
        <w:rPr>
          <w:rFonts w:ascii="Source Sans Pro" w:hAnsi="Source Sans Pro"/>
        </w:rPr>
        <w:t xml:space="preserve"> at least. </w:t>
      </w:r>
    </w:p>
    <w:p w:rsidR="0040146A" w:rsidRDefault="0040146A" w:rsidP="0040146A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Randomly shuffle first 50 data points, step-size: 1E-5, eps: 1E-4, 2-norm in project function, w/mini-batch (32). </w:t>
      </w:r>
    </w:p>
    <w:p w:rsidR="0040146A" w:rsidRDefault="0040146A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Error starts at 6</w:t>
      </w:r>
      <w:r w:rsidR="00F309AD">
        <w:rPr>
          <w:rFonts w:ascii="Source Sans Pro" w:hAnsi="Source Sans Pro"/>
        </w:rPr>
        <w:t>.8</w:t>
      </w:r>
      <w:r>
        <w:rPr>
          <w:rFonts w:ascii="Source Sans Pro" w:hAnsi="Source Sans Pro"/>
        </w:rPr>
        <w:t>E-4</w:t>
      </w:r>
      <w:r w:rsidR="00F309AD">
        <w:rPr>
          <w:rFonts w:ascii="Source Sans Pro" w:hAnsi="Source Sans Pro"/>
        </w:rPr>
        <w:t xml:space="preserve"> and it seems to be </w:t>
      </w:r>
      <w:r w:rsidR="00F309AD" w:rsidRPr="00E741FA">
        <w:rPr>
          <w:rFonts w:ascii="Source Sans Pro" w:hAnsi="Source Sans Pro"/>
          <w:highlight w:val="green"/>
        </w:rPr>
        <w:t>converging slowly</w:t>
      </w:r>
      <w:r w:rsidR="00F309AD">
        <w:rPr>
          <w:rFonts w:ascii="Source Sans Pro" w:hAnsi="Source Sans Pro"/>
        </w:rPr>
        <w:t xml:space="preserve">. </w:t>
      </w:r>
    </w:p>
    <w:p w:rsidR="00F309AD" w:rsidRDefault="00F309AD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Final number of iterations: </w:t>
      </w:r>
    </w:p>
    <w:p w:rsidR="00E741FA" w:rsidRDefault="00E741FA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So for 50 data points, batch gradient descent seems to be better. Mini-batch seems to be slower. What happens if the data size is larger though? </w:t>
      </w:r>
    </w:p>
    <w:p w:rsidR="0040146A" w:rsidRDefault="00996FFB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1E-4, eps: 1E-4, 2-norm in project function, w/mini-batch (32)</w:t>
      </w:r>
    </w:p>
    <w:p w:rsidR="00996FFB" w:rsidRDefault="00996FFB" w:rsidP="00996FFB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Seems to be going faster</w:t>
      </w:r>
      <w:r w:rsidR="00927349">
        <w:rPr>
          <w:rFonts w:ascii="Source Sans Pro" w:hAnsi="Source Sans Pro"/>
        </w:rPr>
        <w:t xml:space="preserve"> but error starts at 6E-3 now. </w:t>
      </w:r>
    </w:p>
    <w:p w:rsidR="007A6F9E" w:rsidRDefault="007A6F9E" w:rsidP="007A6F9E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the following experiments with </w:t>
      </w:r>
      <w:proofErr w:type="spellStart"/>
      <w:r>
        <w:rPr>
          <w:rFonts w:ascii="Source Sans Pro" w:hAnsi="Source Sans Pro"/>
        </w:rPr>
        <w:t>max_iter</w:t>
      </w:r>
      <w:proofErr w:type="spellEnd"/>
      <w:r>
        <w:rPr>
          <w:rFonts w:ascii="Source Sans Pro" w:hAnsi="Source Sans Pro"/>
        </w:rPr>
        <w:t xml:space="preserve"> = 150, randomly shuffle first 50 data points, eps: 1E-4, mini-batch of 32</w:t>
      </w:r>
    </w:p>
    <w:p w:rsidR="00927349" w:rsidRDefault="007A6F9E" w:rsidP="007A6F9E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1E-5</w:t>
      </w:r>
    </w:p>
    <w:p w:rsidR="007A6F9E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6.8E-4</w:t>
      </w:r>
    </w:p>
    <w:p w:rsidR="007A6F9E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90: </w:t>
      </w:r>
      <w:r w:rsidR="00D52E23">
        <w:rPr>
          <w:rFonts w:ascii="Source Sans Pro" w:hAnsi="Source Sans Pro"/>
        </w:rPr>
        <w:t>roughly 4E-4</w:t>
      </w:r>
    </w:p>
    <w:p w:rsidR="007A6F9E" w:rsidRDefault="002557DF" w:rsidP="007A6F9E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 w:rsidRPr="002557DF">
        <w:rPr>
          <w:rFonts w:ascii="Source Sans Pro" w:hAnsi="Source Sans Pro"/>
          <w:noProof/>
        </w:rPr>
        <w:drawing>
          <wp:anchor distT="0" distB="0" distL="114300" distR="114300" simplePos="0" relativeHeight="251658240" behindDoc="0" locked="0" layoutInCell="1" allowOverlap="1" wp14:anchorId="199A8E4E">
            <wp:simplePos x="0" y="0"/>
            <wp:positionH relativeFrom="column">
              <wp:posOffset>4012918</wp:posOffset>
            </wp:positionH>
            <wp:positionV relativeFrom="paragraph">
              <wp:posOffset>104775</wp:posOffset>
            </wp:positionV>
            <wp:extent cx="1802660" cy="1140178"/>
            <wp:effectExtent l="0" t="0" r="127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"/>
                    <a:stretch/>
                  </pic:blipFill>
                  <pic:spPr bwMode="auto">
                    <a:xfrm>
                      <a:off x="0" y="0"/>
                      <a:ext cx="1802660" cy="114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A6F9E">
        <w:rPr>
          <w:rFonts w:ascii="Source Sans Pro" w:hAnsi="Source Sans Pro"/>
        </w:rPr>
        <w:t>Step_size</w:t>
      </w:r>
      <w:proofErr w:type="spellEnd"/>
      <w:r w:rsidR="007A6F9E">
        <w:rPr>
          <w:rFonts w:ascii="Source Sans Pro" w:hAnsi="Source Sans Pro"/>
        </w:rPr>
        <w:t>: 1E-4</w:t>
      </w:r>
    </w:p>
    <w:p w:rsidR="00927349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1: </w:t>
      </w:r>
      <w:r w:rsidR="00D52E23">
        <w:rPr>
          <w:rFonts w:ascii="Source Sans Pro" w:hAnsi="Source Sans Pro"/>
        </w:rPr>
        <w:t>6.8E-3</w:t>
      </w:r>
    </w:p>
    <w:p w:rsidR="006C6F50" w:rsidRDefault="006C6F50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30: 1.4E-3</w:t>
      </w:r>
      <w:r w:rsidR="002557DF" w:rsidRPr="002557DF">
        <w:rPr>
          <w:noProof/>
        </w:rPr>
        <w:t xml:space="preserve"> </w:t>
      </w:r>
    </w:p>
    <w:p w:rsidR="00D52E23" w:rsidRDefault="00D52E23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54: 7E-4</w:t>
      </w:r>
    </w:p>
    <w:p w:rsidR="00D52E23" w:rsidRDefault="00D52E23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80: 3E-4</w:t>
      </w:r>
    </w:p>
    <w:p w:rsidR="00383AFF" w:rsidRDefault="00383AFF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90: 2.3E-4</w:t>
      </w:r>
    </w:p>
    <w:p w:rsidR="00383AFF" w:rsidRDefault="00383AFF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Converged at Error 119!!!</w:t>
      </w:r>
    </w:p>
    <w:p w:rsidR="00383AFF" w:rsidRDefault="00383AFF" w:rsidP="00383AFF">
      <w:pPr>
        <w:pStyle w:val="ListParagraph"/>
        <w:numPr>
          <w:ilvl w:val="0"/>
          <w:numId w:val="9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Transition to larger data set (50 to 100)</w:t>
      </w:r>
    </w:p>
    <w:p w:rsidR="00383AFF" w:rsidRDefault="00383AFF" w:rsidP="00383AFF">
      <w:pPr>
        <w:pStyle w:val="ListParagraph"/>
        <w:numPr>
          <w:ilvl w:val="0"/>
          <w:numId w:val="9"/>
        </w:numPr>
        <w:ind w:left="288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1E-4</w:t>
      </w:r>
      <w:r w:rsidR="006C6F50">
        <w:rPr>
          <w:rFonts w:ascii="Source Sans Pro" w:hAnsi="Source Sans Pro"/>
        </w:rPr>
        <w:t xml:space="preserve"> (seems to be decreasing)</w:t>
      </w:r>
    </w:p>
    <w:p w:rsidR="00383AFF" w:rsidRDefault="00383AFF" w:rsidP="00D43BA3">
      <w:pPr>
        <w:pStyle w:val="ListParagraph"/>
        <w:numPr>
          <w:ilvl w:val="1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5.8E-</w:t>
      </w:r>
      <w:r w:rsidR="006C6F50">
        <w:rPr>
          <w:rFonts w:ascii="Source Sans Pro" w:hAnsi="Source Sans Pro"/>
        </w:rPr>
        <w:t>3</w:t>
      </w:r>
    </w:p>
    <w:p w:rsidR="006C6F50" w:rsidRDefault="006C6F50" w:rsidP="00D43BA3">
      <w:pPr>
        <w:pStyle w:val="ListParagraph"/>
        <w:numPr>
          <w:ilvl w:val="1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30: 3.5E-3</w:t>
      </w:r>
    </w:p>
    <w:p w:rsidR="006C6F50" w:rsidRDefault="006C6F50" w:rsidP="006C6F50">
      <w:pPr>
        <w:pStyle w:val="ListParagraph"/>
        <w:numPr>
          <w:ilvl w:val="0"/>
          <w:numId w:val="9"/>
        </w:numPr>
        <w:ind w:left="288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1E-3</w:t>
      </w:r>
      <w:r w:rsidR="00201F0A">
        <w:rPr>
          <w:rFonts w:ascii="Source Sans Pro" w:hAnsi="Source Sans Pro"/>
        </w:rPr>
        <w:t xml:space="preserve"> </w:t>
      </w:r>
    </w:p>
    <w:p w:rsidR="006C6F50" w:rsidRDefault="006C6F50" w:rsidP="00D43BA3">
      <w:pPr>
        <w:pStyle w:val="ListParagraph"/>
        <w:numPr>
          <w:ilvl w:val="1"/>
          <w:numId w:val="12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5.8E-</w:t>
      </w:r>
      <w:r w:rsidR="002557DF">
        <w:rPr>
          <w:rFonts w:ascii="Source Sans Pro" w:hAnsi="Source Sans Pro"/>
        </w:rPr>
        <w:t>2</w:t>
      </w:r>
    </w:p>
    <w:p w:rsidR="00201F0A" w:rsidRDefault="00201F0A" w:rsidP="00D43BA3">
      <w:pPr>
        <w:pStyle w:val="ListParagraph"/>
        <w:numPr>
          <w:ilvl w:val="1"/>
          <w:numId w:val="1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Started cycling between points so stopped it. </w:t>
      </w:r>
    </w:p>
    <w:p w:rsidR="00651AFE" w:rsidRDefault="00E1331C" w:rsidP="00D43BA3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Corrected the equation for grad, vectorized it with </w:t>
      </w: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(omg)</w:t>
      </w:r>
    </w:p>
    <w:p w:rsidR="00383AFF" w:rsidRDefault="00D43BA3" w:rsidP="00D43BA3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Wrote </w:t>
      </w:r>
      <w:proofErr w:type="spellStart"/>
      <w:r>
        <w:rPr>
          <w:rFonts w:ascii="Source Sans Pro" w:hAnsi="Source Sans Pro"/>
        </w:rPr>
        <w:t>l</w:t>
      </w:r>
      <w:r w:rsidR="00E1331C">
        <w:rPr>
          <w:rFonts w:ascii="Source Sans Pro" w:hAnsi="Source Sans Pro"/>
        </w:rPr>
        <w:t>earning</w:t>
      </w:r>
      <w:r>
        <w:rPr>
          <w:rFonts w:ascii="Source Sans Pro" w:hAnsi="Source Sans Pro"/>
        </w:rPr>
        <w:t>_</w:t>
      </w:r>
      <w:r w:rsidR="00E1331C">
        <w:rPr>
          <w:rFonts w:ascii="Source Sans Pro" w:hAnsi="Source Sans Pro"/>
        </w:rPr>
        <w:t>rate</w:t>
      </w:r>
      <w:r>
        <w:rPr>
          <w:rFonts w:ascii="Source Sans Pro" w:hAnsi="Source Sans Pro"/>
        </w:rPr>
        <w:t>_</w:t>
      </w:r>
      <w:r w:rsidR="00E1331C">
        <w:rPr>
          <w:rFonts w:ascii="Source Sans Pro" w:hAnsi="Source Sans Pro"/>
        </w:rPr>
        <w:t>tun</w:t>
      </w:r>
      <w:r>
        <w:rPr>
          <w:rFonts w:ascii="Source Sans Pro" w:hAnsi="Source Sans Pro"/>
        </w:rPr>
        <w:t>e</w:t>
      </w:r>
      <w:proofErr w:type="spellEnd"/>
      <w:r w:rsidR="00E1331C">
        <w:rPr>
          <w:rFonts w:ascii="Source Sans Pro" w:hAnsi="Source Sans Pro"/>
        </w:rPr>
        <w:t xml:space="preserve"> function</w:t>
      </w:r>
      <w:r>
        <w:rPr>
          <w:rFonts w:ascii="Source Sans Pro" w:hAnsi="Source Sans Pro"/>
        </w:rPr>
        <w:t xml:space="preserve"> </w:t>
      </w:r>
    </w:p>
    <w:p w:rsidR="00D43BA3" w:rsidRDefault="00D43BA3" w:rsidP="00D43BA3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</w:t>
      </w:r>
      <w:proofErr w:type="spellStart"/>
      <w:r>
        <w:rPr>
          <w:rFonts w:ascii="Source Sans Pro" w:hAnsi="Source Sans Pro"/>
        </w:rPr>
        <w:t>learning_rate_tune</w:t>
      </w:r>
      <w:proofErr w:type="spellEnd"/>
      <w:r>
        <w:rPr>
          <w:rFonts w:ascii="Source Sans Pro" w:hAnsi="Source Sans Pro"/>
        </w:rPr>
        <w:t xml:space="preserve"> on individual seasons</w:t>
      </w:r>
    </w:p>
    <w:p w:rsidR="00CA7489" w:rsidRDefault="00CA7489" w:rsidP="00CA7489">
      <w:pPr>
        <w:pStyle w:val="ListParagraph"/>
        <w:numPr>
          <w:ilvl w:val="1"/>
          <w:numId w:val="10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Train/dev split: 80%, 20%</w:t>
      </w:r>
    </w:p>
    <w:p w:rsidR="00CA7489" w:rsidRDefault="00CA7489" w:rsidP="00CA7489">
      <w:pPr>
        <w:pStyle w:val="ListParagraph"/>
        <w:numPr>
          <w:ilvl w:val="1"/>
          <w:numId w:val="10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Test set: Play-off matches</w:t>
      </w:r>
    </w:p>
    <w:p w:rsidR="00D43BA3" w:rsidRDefault="00D43BA3" w:rsidP="00D43BA3">
      <w:pPr>
        <w:pStyle w:val="ListParagraph"/>
        <w:numPr>
          <w:ilvl w:val="1"/>
          <w:numId w:val="9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2014-2015 season</w:t>
      </w:r>
    </w:p>
    <w:p w:rsidR="00D43BA3" w:rsidRDefault="00D43BA3" w:rsidP="00D43BA3">
      <w:pPr>
        <w:pStyle w:val="ListParagraph"/>
        <w:numPr>
          <w:ilvl w:val="2"/>
          <w:numId w:val="9"/>
        </w:numPr>
        <w:ind w:left="2880"/>
        <w:rPr>
          <w:rFonts w:ascii="Source Sans Pro" w:hAnsi="Source Sans Pro"/>
        </w:rPr>
      </w:pPr>
      <w:r>
        <w:rPr>
          <w:rFonts w:ascii="Source Sans Pro" w:hAnsi="Source Sans Pro"/>
        </w:rPr>
        <w:t>1e-3 blows up</w:t>
      </w:r>
    </w:p>
    <w:p w:rsidR="00D43BA3" w:rsidRDefault="00D43BA3" w:rsidP="00D43BA3">
      <w:pPr>
        <w:pStyle w:val="ListParagraph"/>
        <w:numPr>
          <w:ilvl w:val="2"/>
          <w:numId w:val="9"/>
        </w:numPr>
        <w:ind w:left="2880"/>
        <w:rPr>
          <w:rFonts w:ascii="Source Sans Pro" w:hAnsi="Source Sans Pro"/>
        </w:rPr>
      </w:pPr>
      <w:r>
        <w:rPr>
          <w:rFonts w:ascii="Source Sans Pro" w:hAnsi="Source Sans Pro"/>
        </w:rPr>
        <w:t>1e-4 – error doesn’t go below 0.016 (</w:t>
      </w:r>
      <w:proofErr w:type="spellStart"/>
      <w:r>
        <w:rPr>
          <w:rFonts w:ascii="Source Sans Pro" w:hAnsi="Source Sans Pro"/>
        </w:rPr>
        <w:t>max_iters</w:t>
      </w:r>
      <w:proofErr w:type="spellEnd"/>
      <w:r>
        <w:rPr>
          <w:rFonts w:ascii="Source Sans Pro" w:hAnsi="Source Sans Pro"/>
        </w:rPr>
        <w:t>)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2015-2016 season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2016-2017 season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2017-2018 season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</w:t>
      </w:r>
      <w:proofErr w:type="spellStart"/>
      <w:r>
        <w:rPr>
          <w:rFonts w:ascii="Source Sans Pro" w:hAnsi="Source Sans Pro"/>
        </w:rPr>
        <w:t>learning_rate_tune</w:t>
      </w:r>
      <w:proofErr w:type="spellEnd"/>
      <w:r>
        <w:rPr>
          <w:rFonts w:ascii="Source Sans Pro" w:hAnsi="Source Sans Pro"/>
        </w:rPr>
        <w:t xml:space="preserve"> on all seasons 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Train/dev split: 80%, 20%</w:t>
      </w:r>
    </w:p>
    <w:p w:rsidR="00066408" w:rsidRDefault="00066408" w:rsidP="00066408">
      <w:pPr>
        <w:rPr>
          <w:rFonts w:ascii="Source Sans Pro" w:hAnsi="Source Sans Pro"/>
        </w:rPr>
      </w:pPr>
    </w:p>
    <w:p w:rsidR="00066408" w:rsidRDefault="00066408" w:rsidP="00066408">
      <w:pPr>
        <w:rPr>
          <w:rFonts w:ascii="Source Sans Pro" w:hAnsi="Source Sans Pro"/>
        </w:rPr>
      </w:pPr>
    </w:p>
    <w:p w:rsidR="00066408" w:rsidRDefault="00066408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Mini-batch (32), 2014-2015 season, 1E-4 Convergence – </w:t>
      </w:r>
      <w:proofErr w:type="spellStart"/>
      <w:r>
        <w:rPr>
          <w:rFonts w:ascii="Source Sans Pro" w:hAnsi="Source Sans Pro"/>
        </w:rPr>
        <w:t>dev_accuracy</w:t>
      </w:r>
      <w:proofErr w:type="spellEnd"/>
      <w:r>
        <w:rPr>
          <w:rFonts w:ascii="Source Sans Pro" w:hAnsi="Source Sans Pro"/>
        </w:rPr>
        <w:t>: 53%</w:t>
      </w:r>
    </w:p>
    <w:p w:rsidR="008233EB" w:rsidRDefault="008233EB" w:rsidP="00066408">
      <w:pPr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38735</wp:posOffset>
            </wp:positionV>
            <wp:extent cx="298577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2.02.2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3"/>
                    <a:stretch/>
                  </pic:blipFill>
                  <pic:spPr bwMode="auto">
                    <a:xfrm>
                      <a:off x="0" y="0"/>
                      <a:ext cx="298577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anchor distT="0" distB="0" distL="114300" distR="114300" simplePos="0" relativeHeight="251661312" behindDoc="0" locked="0" layoutInCell="1" allowOverlap="1" wp14:anchorId="4F15F4D8" wp14:editId="185EE30E">
            <wp:simplePos x="0" y="0"/>
            <wp:positionH relativeFrom="column">
              <wp:posOffset>2565400</wp:posOffset>
            </wp:positionH>
            <wp:positionV relativeFrom="paragraph">
              <wp:posOffset>161925</wp:posOffset>
            </wp:positionV>
            <wp:extent cx="2985770" cy="1993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2.02.2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37"/>
                    <a:stretch/>
                  </pic:blipFill>
                  <pic:spPr bwMode="auto">
                    <a:xfrm>
                      <a:off x="0" y="0"/>
                      <a:ext cx="298577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Tested few different sizes + convergences. Mini-batch size of 64 seems to do slightly better? 1E-4 convergence. </w:t>
      </w:r>
      <w:proofErr w:type="spellStart"/>
      <w:r>
        <w:rPr>
          <w:rFonts w:ascii="Source Sans Pro" w:hAnsi="Source Sans Pro"/>
        </w:rPr>
        <w:t>Dev_accuracy</w:t>
      </w:r>
      <w:proofErr w:type="spellEnd"/>
      <w:r>
        <w:rPr>
          <w:rFonts w:ascii="Source Sans Pro" w:hAnsi="Source Sans Pro"/>
        </w:rPr>
        <w:t xml:space="preserve"> of 58%. </w:t>
      </w: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0A2BF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Seeing similar accuracies on </w:t>
      </w:r>
      <w:proofErr w:type="spellStart"/>
      <w:r>
        <w:rPr>
          <w:rFonts w:ascii="Source Sans Pro" w:hAnsi="Source Sans Pro"/>
        </w:rPr>
        <w:t>quadratic_classifier</w:t>
      </w:r>
      <w:proofErr w:type="spellEnd"/>
      <w:r>
        <w:rPr>
          <w:rFonts w:ascii="Source Sans Pro" w:hAnsi="Source Sans Pro"/>
        </w:rPr>
        <w:t xml:space="preserve"> so probably just going to use the torch version. </w:t>
      </w:r>
    </w:p>
    <w:p w:rsidR="000A2BF6" w:rsidRDefault="000A2BF6" w:rsidP="00066408">
      <w:pPr>
        <w:rPr>
          <w:rFonts w:ascii="Source Sans Pro" w:hAnsi="Source Sans Pro"/>
        </w:rPr>
      </w:pPr>
    </w:p>
    <w:p w:rsidR="000A2BF6" w:rsidRDefault="000A2BF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Question is whether to use mini-batch or not…Probably do both eventually. Maybe do full set first with lower </w:t>
      </w:r>
      <w:proofErr w:type="spellStart"/>
      <w:r>
        <w:rPr>
          <w:rFonts w:ascii="Source Sans Pro" w:hAnsi="Source Sans Pro"/>
        </w:rPr>
        <w:t>max_iters</w:t>
      </w:r>
      <w:proofErr w:type="spellEnd"/>
      <w:r>
        <w:rPr>
          <w:rFonts w:ascii="Source Sans Pro" w:hAnsi="Source Sans Pro"/>
        </w:rPr>
        <w:t xml:space="preserve">? </w:t>
      </w:r>
    </w:p>
    <w:p w:rsidR="008233EB" w:rsidRDefault="008233EB" w:rsidP="00066408">
      <w:pPr>
        <w:rPr>
          <w:rFonts w:ascii="Source Sans Pro" w:hAnsi="Source Sans Pro"/>
        </w:rPr>
      </w:pPr>
    </w:p>
    <w:p w:rsidR="00066408" w:rsidRDefault="00044CD9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Full set (no mini-batch), first 100 data points, </w:t>
      </w: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 xml:space="preserve">: 1e-4, </w:t>
      </w:r>
      <w:r w:rsidR="00452786">
        <w:rPr>
          <w:rFonts w:ascii="Source Sans Pro" w:hAnsi="Source Sans Pro"/>
        </w:rPr>
        <w:t>25 iterations</w:t>
      </w:r>
    </w:p>
    <w:p w:rsidR="00452786" w:rsidRDefault="0045278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No </w:t>
      </w: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– 79% training accuracy, </w:t>
      </w:r>
    </w:p>
    <w:p w:rsidR="00452786" w:rsidRDefault="00452786" w:rsidP="00066408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– 65.7% training accuracy, 48% dev accuracy (LOL)</w:t>
      </w:r>
    </w:p>
    <w:p w:rsidR="00452786" w:rsidRDefault="00452786" w:rsidP="00066408">
      <w:pPr>
        <w:rPr>
          <w:rFonts w:ascii="Source Sans Pro" w:hAnsi="Source Sans Pro"/>
        </w:rPr>
      </w:pPr>
    </w:p>
    <w:p w:rsidR="00216B5B" w:rsidRDefault="00216B5B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>FIXED LOSS FUNCTION --  MAJOR CHANGE</w:t>
      </w:r>
    </w:p>
    <w:p w:rsidR="00216B5B" w:rsidRDefault="00216B5B" w:rsidP="00066408">
      <w:pPr>
        <w:rPr>
          <w:rFonts w:ascii="Source Sans Pro Semibold" w:hAnsi="Source Sans Pro Semibold"/>
          <w:b/>
          <w:bCs/>
        </w:rPr>
      </w:pPr>
    </w:p>
    <w:p w:rsidR="00871CFB" w:rsidRPr="00871CFB" w:rsidRDefault="00871CFB" w:rsidP="00066408">
      <w:pPr>
        <w:rPr>
          <w:rFonts w:ascii="Source Sans Pro Semibold" w:hAnsi="Source Sans Pro Semibold"/>
          <w:b/>
          <w:bCs/>
        </w:rPr>
      </w:pPr>
      <w:r w:rsidRPr="00871CFB">
        <w:rPr>
          <w:rFonts w:ascii="Source Sans Pro Semibold" w:hAnsi="Source Sans Pro Semibold"/>
          <w:b/>
          <w:bCs/>
        </w:rPr>
        <w:t>Final Experiments</w:t>
      </w:r>
    </w:p>
    <w:p w:rsidR="00871CFB" w:rsidRDefault="0045278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>Quadratic Classifie</w:t>
      </w:r>
      <w:r w:rsidR="00871CFB">
        <w:rPr>
          <w:rFonts w:ascii="Source Sans Pro" w:hAnsi="Source Sans Pro"/>
        </w:rPr>
        <w:t>r (</w:t>
      </w:r>
      <w:proofErr w:type="spellStart"/>
      <w:r w:rsidR="00871CFB">
        <w:rPr>
          <w:rFonts w:ascii="Source Sans Pro" w:hAnsi="Source Sans Pro"/>
        </w:rPr>
        <w:t>Pytorch</w:t>
      </w:r>
      <w:proofErr w:type="spellEnd"/>
      <w:r w:rsidR="00871CFB">
        <w:rPr>
          <w:rFonts w:ascii="Source Sans Pro" w:hAnsi="Source Sans Pro"/>
        </w:rPr>
        <w:t>)</w:t>
      </w:r>
    </w:p>
    <w:p w:rsidR="00871CFB" w:rsidRDefault="00871CFB" w:rsidP="00871CFB">
      <w:pPr>
        <w:pStyle w:val="ListParagraph"/>
        <w:numPr>
          <w:ilvl w:val="0"/>
          <w:numId w:val="13"/>
        </w:numPr>
        <w:rPr>
          <w:rFonts w:ascii="Source Sans Pro" w:hAnsi="Source Sans Pro"/>
        </w:rPr>
      </w:pPr>
      <w:r>
        <w:rPr>
          <w:rFonts w:ascii="Source Sans Pro" w:hAnsi="Source Sans Pro"/>
        </w:rPr>
        <w:t>Full dataset (Train: 3935, Test: 984), convergence criteria = 1E-4</w:t>
      </w:r>
    </w:p>
    <w:p w:rsidR="00871CFB" w:rsidRPr="001D60D0" w:rsidRDefault="00871CFB" w:rsidP="001D60D0">
      <w:pPr>
        <w:pStyle w:val="ListParagraph"/>
        <w:numPr>
          <w:ilvl w:val="1"/>
          <w:numId w:val="13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lr</w:t>
      </w:r>
      <w:proofErr w:type="spellEnd"/>
      <w:r>
        <w:rPr>
          <w:rFonts w:ascii="Source Sans Pro" w:hAnsi="Source Sans Pro"/>
        </w:rPr>
        <w:t xml:space="preserve"> = 1E-3</w:t>
      </w:r>
      <w:r w:rsidR="001D60D0">
        <w:rPr>
          <w:rFonts w:ascii="Source Sans Pro" w:hAnsi="Source Sans Pro"/>
        </w:rPr>
        <w:t xml:space="preserve">, </w:t>
      </w:r>
      <w:r w:rsidRPr="001D60D0">
        <w:rPr>
          <w:rFonts w:ascii="Source Sans Pro" w:hAnsi="Source Sans Pro"/>
        </w:rPr>
        <w:t>1E-4</w:t>
      </w:r>
      <w:r w:rsidR="001D60D0">
        <w:rPr>
          <w:rFonts w:ascii="Source Sans Pro" w:hAnsi="Source Sans Pro"/>
        </w:rPr>
        <w:t xml:space="preserve">, </w:t>
      </w:r>
      <w:r w:rsidR="001D60D0">
        <w:rPr>
          <w:rFonts w:ascii="Source Sans Pro" w:hAnsi="Source Sans Pro"/>
        </w:rPr>
        <w:t>5E-5</w:t>
      </w:r>
      <w:r w:rsidR="00587300">
        <w:rPr>
          <w:rFonts w:ascii="Source Sans Pro" w:hAnsi="Source Sans Pro"/>
        </w:rPr>
        <w:t xml:space="preserve">, </w:t>
      </w:r>
      <w:r w:rsidR="00587300" w:rsidRPr="00587300">
        <w:rPr>
          <w:rFonts w:ascii="Source Sans Pro" w:hAnsi="Source Sans Pro"/>
        </w:rPr>
        <w:t>1E-5</w:t>
      </w:r>
      <w:r w:rsidR="00587300">
        <w:rPr>
          <w:rFonts w:ascii="Source Sans Pro" w:hAnsi="Source Sans Pro"/>
        </w:rPr>
        <w:t>, 5E-6</w:t>
      </w:r>
      <w:r w:rsidRPr="001D60D0">
        <w:rPr>
          <w:rFonts w:ascii="Source Sans Pro" w:hAnsi="Source Sans Pro"/>
        </w:rPr>
        <w:t xml:space="preserve"> – </w:t>
      </w:r>
      <w:r w:rsidR="001D60D0">
        <w:rPr>
          <w:rFonts w:ascii="Source Sans Pro" w:hAnsi="Source Sans Pro"/>
        </w:rPr>
        <w:t>do not converge</w:t>
      </w:r>
    </w:p>
    <w:p w:rsidR="00F472F3" w:rsidRDefault="00871CFB" w:rsidP="001D60D0">
      <w:pPr>
        <w:pStyle w:val="ListParagraph"/>
        <w:numPr>
          <w:ilvl w:val="1"/>
          <w:numId w:val="13"/>
        </w:numPr>
        <w:rPr>
          <w:rFonts w:ascii="Source Sans Pro" w:hAnsi="Source Sans Pro"/>
        </w:rPr>
      </w:pPr>
      <w:proofErr w:type="spellStart"/>
      <w:r w:rsidRPr="00587300">
        <w:rPr>
          <w:rFonts w:ascii="Source Sans Pro" w:hAnsi="Source Sans Pro"/>
        </w:rPr>
        <w:lastRenderedPageBreak/>
        <w:t>lr</w:t>
      </w:r>
      <w:proofErr w:type="spellEnd"/>
      <w:r w:rsidRPr="00587300">
        <w:rPr>
          <w:rFonts w:ascii="Source Sans Pro" w:hAnsi="Source Sans Pro"/>
        </w:rPr>
        <w:t xml:space="preserve"> =</w:t>
      </w:r>
      <w:r w:rsidR="001D60D0" w:rsidRPr="00587300">
        <w:rPr>
          <w:rFonts w:ascii="Source Sans Pro" w:hAnsi="Source Sans Pro"/>
        </w:rPr>
        <w:t xml:space="preserve"> </w:t>
      </w:r>
      <w:r w:rsidR="00F472F3" w:rsidRPr="00587300">
        <w:rPr>
          <w:rFonts w:ascii="Source Sans Pro" w:hAnsi="Source Sans Pro"/>
        </w:rPr>
        <w:t>1E-6</w:t>
      </w:r>
      <w:r w:rsidR="00587300">
        <w:rPr>
          <w:rFonts w:ascii="Source Sans Pro" w:hAnsi="Source Sans Pro"/>
        </w:rPr>
        <w:t>, 5E-7, 1E-7 converge (will run tests on these)</w:t>
      </w:r>
    </w:p>
    <w:p w:rsidR="00587300" w:rsidRPr="00587300" w:rsidRDefault="00587300" w:rsidP="00587300">
      <w:pPr>
        <w:pStyle w:val="ListParagraph"/>
        <w:numPr>
          <w:ilvl w:val="2"/>
          <w:numId w:val="13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max_iter</w:t>
      </w:r>
      <w:proofErr w:type="spellEnd"/>
      <w:r>
        <w:rPr>
          <w:rFonts w:ascii="Source Sans Pro" w:hAnsi="Source Sans Pro"/>
        </w:rPr>
        <w:t xml:space="preserve"> for 1E-6 is 500. Will adjust </w:t>
      </w:r>
      <w:proofErr w:type="spellStart"/>
      <w:r>
        <w:rPr>
          <w:rFonts w:ascii="Source Sans Pro" w:hAnsi="Source Sans Pro"/>
        </w:rPr>
        <w:t>max_iter</w:t>
      </w:r>
      <w:proofErr w:type="spellEnd"/>
      <w:r>
        <w:rPr>
          <w:rFonts w:ascii="Source Sans Pro" w:hAnsi="Source Sans Pro"/>
        </w:rPr>
        <w:t xml:space="preserve"> for other two based on</w:t>
      </w:r>
      <w:r w:rsidR="00035A81">
        <w:rPr>
          <w:rFonts w:ascii="Source Sans Pro" w:hAnsi="Source Sans Pro"/>
        </w:rPr>
        <w:t xml:space="preserve"> this run.</w:t>
      </w:r>
      <w:bookmarkStart w:id="0" w:name="_GoBack"/>
      <w:bookmarkEnd w:id="0"/>
    </w:p>
    <w:sectPr w:rsidR="00587300" w:rsidRPr="00587300" w:rsidSect="008F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 Semibold">
    <w:panose1 w:val="020B06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E85"/>
    <w:multiLevelType w:val="hybridMultilevel"/>
    <w:tmpl w:val="F164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14ED"/>
    <w:multiLevelType w:val="hybridMultilevel"/>
    <w:tmpl w:val="0BC03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504065"/>
    <w:multiLevelType w:val="hybridMultilevel"/>
    <w:tmpl w:val="6EAC2A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DF74B9"/>
    <w:multiLevelType w:val="hybridMultilevel"/>
    <w:tmpl w:val="4E8E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E2914"/>
    <w:multiLevelType w:val="hybridMultilevel"/>
    <w:tmpl w:val="9C4A65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65D1FBE"/>
    <w:multiLevelType w:val="hybridMultilevel"/>
    <w:tmpl w:val="FED4BE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497E1C6A"/>
    <w:multiLevelType w:val="hybridMultilevel"/>
    <w:tmpl w:val="2E1425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2441656"/>
    <w:multiLevelType w:val="hybridMultilevel"/>
    <w:tmpl w:val="1D5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50E43"/>
    <w:multiLevelType w:val="hybridMultilevel"/>
    <w:tmpl w:val="0580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691524B6"/>
    <w:multiLevelType w:val="hybridMultilevel"/>
    <w:tmpl w:val="17A80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5A653C"/>
    <w:multiLevelType w:val="hybridMultilevel"/>
    <w:tmpl w:val="06F8CF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4A475E5"/>
    <w:multiLevelType w:val="hybridMultilevel"/>
    <w:tmpl w:val="30CA41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7CCE4CE0"/>
    <w:multiLevelType w:val="hybridMultilevel"/>
    <w:tmpl w:val="D68AF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5"/>
    <w:rsid w:val="00011D3B"/>
    <w:rsid w:val="00020F06"/>
    <w:rsid w:val="00035A81"/>
    <w:rsid w:val="00044CD9"/>
    <w:rsid w:val="00066408"/>
    <w:rsid w:val="000A2BF6"/>
    <w:rsid w:val="000E1DB8"/>
    <w:rsid w:val="001912C8"/>
    <w:rsid w:val="001D60D0"/>
    <w:rsid w:val="00201F0A"/>
    <w:rsid w:val="00216B5B"/>
    <w:rsid w:val="002557DF"/>
    <w:rsid w:val="002A7EC7"/>
    <w:rsid w:val="00383AFF"/>
    <w:rsid w:val="003E5960"/>
    <w:rsid w:val="003F5A3F"/>
    <w:rsid w:val="0040146A"/>
    <w:rsid w:val="00446615"/>
    <w:rsid w:val="00452786"/>
    <w:rsid w:val="004F42C9"/>
    <w:rsid w:val="005219CF"/>
    <w:rsid w:val="00587300"/>
    <w:rsid w:val="00651AFE"/>
    <w:rsid w:val="006A57AD"/>
    <w:rsid w:val="006C6F50"/>
    <w:rsid w:val="00775C1B"/>
    <w:rsid w:val="007A6F9E"/>
    <w:rsid w:val="008233EB"/>
    <w:rsid w:val="00871CFB"/>
    <w:rsid w:val="00895F06"/>
    <w:rsid w:val="008F7341"/>
    <w:rsid w:val="00927349"/>
    <w:rsid w:val="00945BE5"/>
    <w:rsid w:val="00996FFB"/>
    <w:rsid w:val="00A217F0"/>
    <w:rsid w:val="00B6516F"/>
    <w:rsid w:val="00CA7489"/>
    <w:rsid w:val="00D40DF5"/>
    <w:rsid w:val="00D43BA3"/>
    <w:rsid w:val="00D52E23"/>
    <w:rsid w:val="00E1331C"/>
    <w:rsid w:val="00E60E68"/>
    <w:rsid w:val="00E741FA"/>
    <w:rsid w:val="00F309AD"/>
    <w:rsid w:val="00F472F3"/>
    <w:rsid w:val="00F90AC2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F2DE"/>
  <w15:chartTrackingRefBased/>
  <w15:docId w15:val="{72B726DD-393B-E649-B0AA-2A0B7AEB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F5"/>
    <w:pPr>
      <w:ind w:left="720"/>
      <w:contextualSpacing/>
    </w:pPr>
  </w:style>
  <w:style w:type="table" w:styleId="TableGrid">
    <w:name w:val="Table Grid"/>
    <w:basedOn w:val="TableNormal"/>
    <w:uiPriority w:val="39"/>
    <w:rsid w:val="00D40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Prastuti Singh</dc:creator>
  <cp:keywords/>
  <dc:description/>
  <cp:lastModifiedBy>Prastuti Singh</cp:lastModifiedBy>
  <cp:revision>9</cp:revision>
  <dcterms:created xsi:type="dcterms:W3CDTF">2019-12-07T20:52:00Z</dcterms:created>
  <dcterms:modified xsi:type="dcterms:W3CDTF">2019-12-10T06:42:00Z</dcterms:modified>
</cp:coreProperties>
</file>