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Why can templates only be implemented in the header file?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Why is it that for primitive data types 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primitive_type * a;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primitive_type b;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*a = b ; - works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But for structures or user defined data types you need to use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a = &amp;b;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or use dynamic memory allocation.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59</Words>
  <Characters>218</Characters>
  <CharactersWithSpaces>262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2024-09-20T11:51:47Z</dcterms:created>
  <dc:creator/>
  <dc:description/>
  <dc:language>en-US</dc:language>
  <cp:lastModifiedBy/>
  <dcterms:modified xsi:type="dcterms:W3CDTF">2024-09-20T12:34:38Z</dcterms:modified>
  <cp:revision>1</cp:revision>
  <dc:subject/>
  <dc:title/>
</cp:coreProperties>
</file>