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1.) MySQL Table (Table should have some column like created_at or updated_at so that can be used for incremental read)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Sol. CREATE TABLE employee(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Name VARCHAR(255),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Salary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2.) Write a python script which is running in infinite loop and inserting 4-5 dummy/dynamically prepared records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 MySQL 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MySQL connection configuration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employee=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'id': 'id',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'name': 'employee _name',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'salary': 'employee_salarye',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'age': 'employee_age'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generate_random_string(length):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letters = string.ascii_lowercase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''.join(random.choice(letters) for i in range(length))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Insert dummy records into MySQL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insert_dummy_records():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 Connect to MySQL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conn = mysql.connector.connect(**employee)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# Create a cursor object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cursor = conn.cursor()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# Prepare and execute the INSERT statement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_ in range(4):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employee_name = generate_random_string(5)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employee_age = random.randint(1, 10)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insert_query = "INSERT INTO employee(name,age) VALUES (%s, %s)"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record_values = (name,age)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cursor.execute(insert_query, record_values)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# Commit the changes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conn.commit()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# Close the cursor and connection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cursor.close()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conn.close()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print("Records inserted successfully!")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print("Error inserting records into MySQL table:", 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Run the script in an infinite loop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insert_dummy_records()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3.) Setup Confluent Kafka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Sol. setup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4.) Create Topic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Sol. bin/kafka-topics.sh --create --bootstrap-server localhost:9092 --topic my_topic --partitions 3 --replication-factor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curl -X POST -H "Content-Type: application/json" -d '{"numPartitions": 3, "replicationFactor": 2}' http://localhost:8080/admin/v2/persistent/public/default/my_topic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5.) Create json schema on schema registry (depends on what kind of data you are publishing in mysql table)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Sol.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"type": "record",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"name": "employee",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"fields": [ {"name": "id", "type": "int"},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{"name": "name", "type": "string"},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{"name": "age", "type": "int"}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6.) Write a producer code which will read the data from MySQL table incrementally (hint : use and maintain create_at column)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MySQL connection configuration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mysql_config =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'host': 'your_host',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'database': 'your_database',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'user': 'your_username',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'password': 'your_password'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Kafka producer configuration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kafka_config =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'bootstrap_servers': 'your_bootstrap_servers'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get_incremental_data(last_updated):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# Connect to MySQL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conn = mysql.connector.connect(**mysql_config)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# Create a cursor object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cursor = conn.cursor()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select_query = "SELECT * FROM employee WHERE created_at &gt; %s"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cursor.execute(select_query, (last_updated,))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# Fetch all rows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rows = cursor.fetchall()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 publish_data(data):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producer = KafkaProducer(**kafka_config)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 row in data: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# Format the row data as per your requirement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7.) Producer will publish data in Kafka Topic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Sol.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bin/kafka-console-producer.sh --broker-list localhost:5467 --topic Hello-Kafka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8.) Write consumer group to consume data from Kafka topic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Sol. from confluent_kafka import Consumer, KafkaException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Kafka consumer configuration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consumer_config =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'bootstrap.servers': 'your_bootstrap_servers',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'group.id': 'your_consumer_group_id',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'auto.offset.reset': 'earliest',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'enable.auto.commit': False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Kafka topic to consume from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topic = 'data'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Create Kafka consumer instance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consumer = Consumer(consumer_config)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consumer.subscribe([topic])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message = consumer.poll(1.0)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message is None: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message.error():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message.error().code() == KafkaException._PARTITION_EOF: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# Reached end of partition, continue to the next message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print(f"Error occurred: {message.error().str()}")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# Process the message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value = message.value().decode('utf-8')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print(f"Received message: {value}")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# Commit the consumed message offset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consumer.commit(message)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# Close the consumer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consumer.close()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9.) In Kafka consumer code do some changes or transformation for each record and write it in Cassandra table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Sol. from confluent_kafka import Consumer, KafkaException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cassandra.cluster import Cluster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Kafka consumer configuration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consumer_config =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'bootstrap.servers': 'your_bootstrap_servers',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'group.id': 'your_consumer_group_id',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'auto.offset.reset': 'earliest',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'enable.auto.commit': False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Kafka topic to consume from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topic = 'your_topic_name'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Cassandra connection configuration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cassandra_config =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'contact_points': ['your_contact_point'],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'port': 9042,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'keyspace': 'your_keyspace',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'table': 'your_table'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Prepare Cassandra INSERT statement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insert_statement = session.prepare(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f"INSERT INTO {cassandra_config['table']} (id, transformed_data) VALUES (?, ?)"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Subscribe to the topic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consumer.subscribe([topic])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Consume messages from Kafka topic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message = consumer.poll(1.0)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 message is None: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message.error():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if message.error().code() == KafkaException._PARTITION_EOF: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# Process the message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value = message.value().decode('utf-8')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transformed_data = transform_data(value)  # Perform your data transformation here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# Write the transformed data to Cassandra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session.execute(insert_statement, (message.key(), transformed_data))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# Commit the consumed message offset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consumer.commit(message)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 Close the consumer and Cassandra session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consumer.close()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session.shutdown()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cluster.shutdown()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