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700" w:rsidRDefault="00FB2772">
      <w:pPr>
        <w:rPr>
          <w:b/>
          <w:u w:val="single"/>
        </w:rPr>
      </w:pPr>
      <w:r w:rsidRPr="00FB2772">
        <w:rPr>
          <w:b/>
          <w:u w:val="single"/>
        </w:rPr>
        <w:t>Execution Log: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RemoteTestNG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detected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version 6.14.2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UATTesting</w:t>
      </w:r>
      <w:proofErr w:type="spell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Feature: Number validations of Employees, Offices, Licensees, Jurisdictions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Starting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88.0.4324.96 (68dba2d8a0b149a1d3afac56fa74648032bcf46b-refs/branch-heads/4324@{#1784}) on port 4948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Please see https://chromedriver.chromium.org/security-considerations for suggestions on keeping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safe.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was started successfully.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Scenario: Number of validations through homepage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aboutus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button              # GoogleSearch.feature:3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Given Open Chrome browser and 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Playtech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googleSearchDef.openChromeBrowserAndEnterUrl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When Select day, month and year in legal page and enter Site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googleSearchDef.enterLegalData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Then Home page will be displayed                 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googleSearchDef.HomePageSection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When Click About Us button in home page          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googleSearchDef.clickHomeAboutusButton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Then About Us page will be opened                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googleSearchDef.AboutUSPageFromHomePage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When Check Number of Employees Tiles             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googleSearchDef.CheckNumberofEmployeesTiles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Then Number of Employees will be displayed       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googleSearchDef.NoOfEmpWillBeDispayed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When Check Number of Countries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Playtech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Offices Tiles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googleSearchDef.CheckNumberofCountriesPlaytechOfficesTiles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Then Number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Playtech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Offices will be displayed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googleSearchDef.NumberofPlaytechOfficeswillbedisplayed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When Check Number of Global licensees Tiles      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googleSearchDef.CheckNumberofGloballicenseesTiles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Then Number of Global licensees will be displayed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googleSearchDef.NumberofGloballicenseeswillbedisplayed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When Check Number of Regulated Jurisdictions Tiles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googleSearchDef.CheckNumberofRegulatedJurisdictionsTiles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Then Number of Regulated Jurisdictions will be displayed and close browser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googleSearchDef.NumberofRegulatedJurisdictionswillbedisplayed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Starting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88.0.4324.96 (68dba2d8a0b149a1d3afac56fa74648032bcf46b-refs/branch-heads/4324@{#1784}) on port 37444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Please see https://chromedriver.chromium.org/security-considerations for suggestions on keeping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safe.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was started successfully.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Scenario: Number of validations through footer about us link                 # GoogleSearch.feature:18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Given Open 2nd time Chrome browser and 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Playtech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googleSearchDef.open2ndTimeChromeBrowserAndEnterUrl()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When Select day, month and year in legal page and enter Site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googleSearchDef.enterLegalData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Then Home page will be displayed                 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googleSearchDef.HomePageSection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When Click About Us button in home page footer   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googleSearchDef.ClickAboutUsbuttoninhomepagefooter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Then About Us page will be opened                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googleSearchDef.AboutUSPageFromHomePage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When Check Number of Employees Tiles             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googleSearchDef.CheckNumberofEmployeesTiles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Then Number of Employees will be displayed       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googleSearchDef.NoOfEmpWillBeDispayed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When Check Number of Countries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Playtech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Offices Tiles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googleSearchDef.CheckNumberofCountriesPlaytechOfficesTiles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Then Number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Playtech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Offices will be displayed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googleSearchDef.NumberofPlaytechOfficeswillbedisplayed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When Check Number of Global licensees Tiles      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googleSearchDef.CheckNumberofGloballicenseesTiles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Then Number of Global licensees will be displayed 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googleSearchDef.NumberofGloballicenseeswillbedisplayed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When Check Number of Regulated Jurisdictions Tiles                 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googleSearchDef.CheckNumberofRegulatedJurisdictionsTiles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Then Number of Regulated Jurisdictions will be displayed and close browser #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googleSearchDef.NumberofRegulatedJurisdictionswillbedisplayed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Scenarios (2 passed)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26 Steps (26 passed)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6m41.886s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</w:t>
      </w:r>
    </w:p>
    <w:p w:rsidR="00FB2772" w:rsidRDefault="00FB2772" w:rsidP="00FB2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Suite</w:t>
      </w:r>
    </w:p>
    <w:p w:rsidR="00FB2772" w:rsidRDefault="00FB2772" w:rsidP="00FB277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tests run: 1, Failures: 0, Skips: 0</w:t>
      </w:r>
    </w:p>
    <w:p w:rsidR="00FB2772" w:rsidRDefault="00FB2772" w:rsidP="00FB2772">
      <w:pPr>
        <w:rPr>
          <w:rFonts w:ascii="Courier New" w:hAnsi="Courier New" w:cs="Courier New"/>
          <w:color w:val="000000"/>
          <w:sz w:val="20"/>
          <w:szCs w:val="20"/>
        </w:rPr>
      </w:pPr>
    </w:p>
    <w:p w:rsidR="00FB2772" w:rsidRDefault="005F044E" w:rsidP="00FB2772">
      <w:r>
        <w:rPr>
          <w:noProof/>
        </w:rPr>
        <w:drawing>
          <wp:inline distT="0" distB="0" distL="0" distR="0">
            <wp:extent cx="5943600" cy="29281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44E" w:rsidRDefault="009D73EE" w:rsidP="00FB2772">
      <w:r>
        <w:rPr>
          <w:noProof/>
        </w:rPr>
        <w:lastRenderedPageBreak/>
        <w:drawing>
          <wp:inline distT="0" distB="0" distL="0" distR="0">
            <wp:extent cx="5943600" cy="30054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3EE" w:rsidRDefault="008F22FF" w:rsidP="00FB2772">
      <w:r>
        <w:rPr>
          <w:noProof/>
        </w:rPr>
        <w:drawing>
          <wp:inline distT="0" distB="0" distL="0" distR="0">
            <wp:extent cx="5943600" cy="2960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D0A" w:rsidRDefault="000549FA" w:rsidP="00FB2772">
      <w:pPr>
        <w:rPr>
          <w:b/>
          <w:u w:val="single"/>
        </w:rPr>
      </w:pPr>
      <w:r w:rsidRPr="000549FA">
        <w:rPr>
          <w:b/>
          <w:u w:val="single"/>
        </w:rPr>
        <w:t>BDD Feature File:</w:t>
      </w:r>
    </w:p>
    <w:p w:rsidR="007A7EFC" w:rsidRDefault="000549FA" w:rsidP="00FB2772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>
            <wp:extent cx="4450537" cy="3394393"/>
            <wp:effectExtent l="19050" t="0" r="716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108" cy="339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A7E" w:rsidRPr="000549FA" w:rsidRDefault="00604299" w:rsidP="00FB2772">
      <w:r w:rsidRPr="00604299">
        <w:rPr>
          <w:b/>
          <w:u w:val="single"/>
        </w:rPr>
        <w:t>Selenium BDD Framework Project Architecture</w:t>
      </w:r>
      <w:r>
        <w:rPr>
          <w:b/>
          <w:u w:val="single"/>
        </w:rPr>
        <w:t>:</w:t>
      </w:r>
      <w:r>
        <w:rPr>
          <w:noProof/>
        </w:rPr>
        <w:drawing>
          <wp:inline distT="0" distB="0" distL="0" distR="0">
            <wp:extent cx="3777539" cy="33728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35" cy="337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A7E" w:rsidRPr="000549FA" w:rsidSect="00F5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B2772"/>
    <w:rsid w:val="000549FA"/>
    <w:rsid w:val="003A3D0A"/>
    <w:rsid w:val="005F044E"/>
    <w:rsid w:val="00604299"/>
    <w:rsid w:val="007A7EFC"/>
    <w:rsid w:val="008E2A7E"/>
    <w:rsid w:val="008F22FF"/>
    <w:rsid w:val="009D73EE"/>
    <w:rsid w:val="00F52700"/>
    <w:rsid w:val="00FB2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686</Words>
  <Characters>3916</Characters>
  <Application>Microsoft Office Word</Application>
  <DocSecurity>0</DocSecurity>
  <Lines>32</Lines>
  <Paragraphs>9</Paragraphs>
  <ScaleCrop>false</ScaleCrop>
  <Company>Grizli777</Company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2021-02-28T19:06:00Z</dcterms:created>
  <dcterms:modified xsi:type="dcterms:W3CDTF">2021-02-28T19:34:00Z</dcterms:modified>
</cp:coreProperties>
</file>