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F8A3E" w14:textId="137A7C68" w:rsidR="002E3C7E" w:rsidRPr="004B721F" w:rsidRDefault="002E3C7E" w:rsidP="002E3C7E">
      <w:pPr>
        <w:pStyle w:val="EndnoteText"/>
        <w:tabs>
          <w:tab w:val="clear" w:pos="-720"/>
          <w:tab w:val="left" w:pos="2880"/>
        </w:tabs>
        <w:suppressAutoHyphens w:val="0"/>
        <w:jc w:val="center"/>
        <w:rPr>
          <w:rFonts w:ascii="Arial" w:hAnsi="Arial" w:cs="Arial"/>
          <w:b/>
          <w:sz w:val="32"/>
          <w:szCs w:val="32"/>
        </w:rPr>
      </w:pPr>
      <w:r w:rsidRPr="004B721F">
        <w:rPr>
          <w:rFonts w:ascii="Arial" w:hAnsi="Arial" w:cs="Arial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1302C2" wp14:editId="495DBE11">
                <wp:simplePos x="0" y="0"/>
                <wp:positionH relativeFrom="column">
                  <wp:posOffset>-535940</wp:posOffset>
                </wp:positionH>
                <wp:positionV relativeFrom="paragraph">
                  <wp:posOffset>-315595</wp:posOffset>
                </wp:positionV>
                <wp:extent cx="7020560" cy="9078595"/>
                <wp:effectExtent l="19050" t="19050" r="46990" b="46355"/>
                <wp:wrapNone/>
                <wp:docPr id="151217780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20560" cy="9078595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CE81D7" id="Rectangle 2" o:spid="_x0000_s1026" style="position:absolute;margin-left:-42.2pt;margin-top:-24.85pt;width:552.8pt;height:71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" filled="f" strokeweight="4.5pt">
                <v:stroke linestyle="thinThick"/>
              </v:rect>
            </w:pict>
          </mc:Fallback>
        </mc:AlternateContent>
      </w:r>
      <w:r w:rsidRPr="004B721F">
        <w:rPr>
          <w:rFonts w:ascii="Arial" w:hAnsi="Arial" w:cs="Arial"/>
          <w:b/>
          <w:sz w:val="32"/>
          <w:szCs w:val="32"/>
        </w:rPr>
        <w:t xml:space="preserve">Log: </w:t>
      </w:r>
      <w:r>
        <w:rPr>
          <w:rFonts w:ascii="Arial" w:hAnsi="Arial" w:cs="Arial"/>
          <w:b/>
          <w:sz w:val="32"/>
          <w:szCs w:val="32"/>
        </w:rPr>
        <w:t>3</w:t>
      </w:r>
    </w:p>
    <w:p w14:paraId="26E73ECC" w14:textId="17E09457" w:rsidR="002E3C7E" w:rsidRPr="004B721F" w:rsidRDefault="002E3C7E" w:rsidP="002E3C7E">
      <w:pPr>
        <w:spacing w:line="360" w:lineRule="auto"/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>Meeting No:</w:t>
      </w:r>
      <w:r w:rsidRPr="004B721F">
        <w:rPr>
          <w:rFonts w:ascii="Arial" w:hAnsi="Arial" w:cs="Arial"/>
          <w:b/>
          <w:sz w:val="24"/>
        </w:rPr>
        <w:tab/>
      </w:r>
      <w:r w:rsidR="004E2EF5">
        <w:rPr>
          <w:rFonts w:ascii="Arial" w:hAnsi="Arial" w:cs="Arial"/>
          <w:b/>
          <w:sz w:val="24"/>
        </w:rPr>
        <w:t>07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</w:p>
    <w:p w14:paraId="1060DC86" w14:textId="160B809F" w:rsidR="002E3C7E" w:rsidRPr="004B721F" w:rsidRDefault="002E3C7E" w:rsidP="002E3C7E">
      <w:pPr>
        <w:spacing w:line="360" w:lineRule="auto"/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>Date:</w:t>
      </w:r>
      <w:r w:rsidRPr="004B721F"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>2025/11/24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 xml:space="preserve">                   Last </w:t>
      </w:r>
      <w:r w:rsidRPr="004B721F">
        <w:rPr>
          <w:rFonts w:ascii="Arial" w:hAnsi="Arial" w:cs="Arial"/>
          <w:b/>
          <w:sz w:val="24"/>
        </w:rPr>
        <w:t>Visit Date:</w:t>
      </w:r>
      <w:r>
        <w:rPr>
          <w:rFonts w:ascii="Arial" w:hAnsi="Arial" w:cs="Arial"/>
          <w:b/>
          <w:sz w:val="24"/>
        </w:rPr>
        <w:t xml:space="preserve"> </w:t>
      </w:r>
      <w:r w:rsidRPr="002E1630">
        <w:rPr>
          <w:rFonts w:ascii="Arial" w:hAnsi="Arial" w:cs="Arial"/>
          <w:b/>
          <w:sz w:val="24"/>
        </w:rPr>
        <w:t>2025/11/</w:t>
      </w:r>
      <w:r>
        <w:rPr>
          <w:rFonts w:ascii="Arial" w:hAnsi="Arial" w:cs="Arial"/>
          <w:b/>
          <w:sz w:val="24"/>
        </w:rPr>
        <w:t>17</w:t>
      </w:r>
    </w:p>
    <w:p w14:paraId="6EF8ADEF" w14:textId="6EF547DA" w:rsidR="002E3C7E" w:rsidRPr="00DA0C94" w:rsidRDefault="002E3C7E" w:rsidP="002E3C7E">
      <w:pPr>
        <w:pStyle w:val="Heading6"/>
        <w:spacing w:line="360" w:lineRule="auto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Start Time: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8:30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AM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  <w:t xml:space="preserve">           </w:t>
      </w:r>
      <w: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    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Finish Time: </w:t>
      </w:r>
      <w: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9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:</w:t>
      </w:r>
      <w: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1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0 AM</w:t>
      </w:r>
    </w:p>
    <w:p w14:paraId="55359EF0" w14:textId="77777777" w:rsidR="002E3C7E" w:rsidRPr="004B721F" w:rsidRDefault="002E3C7E" w:rsidP="002E3C7E">
      <w:pPr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2C517A1A" wp14:editId="4CC60ED0">
                <wp:simplePos x="0" y="0"/>
                <wp:positionH relativeFrom="column">
                  <wp:posOffset>-480060</wp:posOffset>
                </wp:positionH>
                <wp:positionV relativeFrom="paragraph">
                  <wp:posOffset>102870</wp:posOffset>
                </wp:positionV>
                <wp:extent cx="6964680" cy="0"/>
                <wp:effectExtent l="5715" t="8890" r="11430" b="10160"/>
                <wp:wrapNone/>
                <wp:docPr id="115454272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64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B49021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7.8pt,8.1pt" to="510.6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" o:allowincell="f"/>
            </w:pict>
          </mc:Fallback>
        </mc:AlternateContent>
      </w:r>
    </w:p>
    <w:p w14:paraId="051F336F" w14:textId="77777777" w:rsidR="002E3C7E" w:rsidRPr="002E1630" w:rsidRDefault="002E3C7E" w:rsidP="002E3C7E">
      <w:pPr>
        <w:rPr>
          <w:rFonts w:ascii="Arial" w:hAnsi="Arial" w:cs="Arial"/>
          <w:sz w:val="24"/>
          <w:lang w:val="en-US"/>
        </w:rPr>
      </w:pPr>
      <w:r w:rsidRPr="002E1630">
        <w:rPr>
          <w:rFonts w:ascii="Arial" w:hAnsi="Arial" w:cs="Arial"/>
          <w:sz w:val="24"/>
          <w:lang w:val="en-US"/>
        </w:rPr>
        <w:t>Items Discussed:</w:t>
      </w:r>
    </w:p>
    <w:p w14:paraId="39D8AE10" w14:textId="77777777" w:rsidR="002E3C7E" w:rsidRPr="002E3C7E" w:rsidRDefault="002E3C7E" w:rsidP="002E3C7E">
      <w:pPr>
        <w:numPr>
          <w:ilvl w:val="0"/>
          <w:numId w:val="4"/>
        </w:numPr>
        <w:rPr>
          <w:rFonts w:ascii="Arial" w:hAnsi="Arial" w:cs="Arial"/>
          <w:bCs/>
          <w:sz w:val="24"/>
        </w:rPr>
      </w:pPr>
      <w:r w:rsidRPr="002E3C7E">
        <w:rPr>
          <w:rFonts w:ascii="Arial" w:hAnsi="Arial" w:cs="Arial"/>
          <w:bCs/>
          <w:sz w:val="24"/>
        </w:rPr>
        <w:t>Identify and document the top 5 key pages from each researched software.</w:t>
      </w:r>
    </w:p>
    <w:p w14:paraId="489A77CF" w14:textId="77777777" w:rsidR="002E3C7E" w:rsidRPr="002E3C7E" w:rsidRDefault="002E3C7E" w:rsidP="002E3C7E">
      <w:pPr>
        <w:numPr>
          <w:ilvl w:val="0"/>
          <w:numId w:val="4"/>
        </w:numPr>
        <w:rPr>
          <w:rFonts w:ascii="Arial" w:hAnsi="Arial" w:cs="Arial"/>
          <w:bCs/>
          <w:sz w:val="24"/>
        </w:rPr>
      </w:pPr>
      <w:r w:rsidRPr="002E3C7E">
        <w:rPr>
          <w:rFonts w:ascii="Arial" w:hAnsi="Arial" w:cs="Arial"/>
          <w:bCs/>
          <w:sz w:val="24"/>
        </w:rPr>
        <w:t>Analyse and summarize their detailed UI patterns:</w:t>
      </w:r>
    </w:p>
    <w:p w14:paraId="68F32BA5" w14:textId="77777777" w:rsidR="002E3C7E" w:rsidRPr="002E3C7E" w:rsidRDefault="002E3C7E" w:rsidP="002E3C7E">
      <w:pPr>
        <w:numPr>
          <w:ilvl w:val="1"/>
          <w:numId w:val="4"/>
        </w:numPr>
        <w:rPr>
          <w:rFonts w:ascii="Arial" w:hAnsi="Arial" w:cs="Arial"/>
          <w:bCs/>
          <w:sz w:val="24"/>
        </w:rPr>
      </w:pPr>
      <w:r w:rsidRPr="002E3C7E">
        <w:rPr>
          <w:rFonts w:ascii="Arial" w:hAnsi="Arial" w:cs="Arial"/>
          <w:bCs/>
          <w:sz w:val="24"/>
        </w:rPr>
        <w:t>Pagination style, Navigation flow, and View Layout</w:t>
      </w:r>
    </w:p>
    <w:p w14:paraId="53DE44EA" w14:textId="77777777" w:rsidR="002E3C7E" w:rsidRPr="002E3C7E" w:rsidRDefault="002E3C7E" w:rsidP="002E3C7E">
      <w:pPr>
        <w:numPr>
          <w:ilvl w:val="1"/>
          <w:numId w:val="4"/>
        </w:numPr>
        <w:rPr>
          <w:rFonts w:ascii="Arial" w:hAnsi="Arial" w:cs="Arial"/>
          <w:bCs/>
          <w:sz w:val="24"/>
        </w:rPr>
      </w:pPr>
      <w:r w:rsidRPr="002E3C7E">
        <w:rPr>
          <w:rFonts w:ascii="Arial" w:hAnsi="Arial" w:cs="Arial"/>
          <w:bCs/>
          <w:sz w:val="24"/>
        </w:rPr>
        <w:t>Button styles, Colour palette consistency, and Visual hierarchy</w:t>
      </w:r>
    </w:p>
    <w:p w14:paraId="11069509" w14:textId="77777777" w:rsidR="002E3C7E" w:rsidRPr="002E3C7E" w:rsidRDefault="002E3C7E" w:rsidP="002E3C7E">
      <w:pPr>
        <w:numPr>
          <w:ilvl w:val="0"/>
          <w:numId w:val="4"/>
        </w:numPr>
        <w:rPr>
          <w:rFonts w:ascii="Arial" w:hAnsi="Arial" w:cs="Arial"/>
          <w:bCs/>
          <w:sz w:val="24"/>
        </w:rPr>
      </w:pPr>
      <w:r w:rsidRPr="002E3C7E">
        <w:rPr>
          <w:rFonts w:ascii="Arial" w:hAnsi="Arial" w:cs="Arial"/>
          <w:bCs/>
          <w:sz w:val="24"/>
        </w:rPr>
        <w:t>Prepare a comparative feature table across all five applications.</w:t>
      </w:r>
    </w:p>
    <w:p w14:paraId="44902D72" w14:textId="77777777" w:rsidR="002E3C7E" w:rsidRPr="002E3C7E" w:rsidRDefault="002E3C7E" w:rsidP="002E3C7E">
      <w:pPr>
        <w:numPr>
          <w:ilvl w:val="0"/>
          <w:numId w:val="4"/>
        </w:numPr>
        <w:rPr>
          <w:rFonts w:ascii="Arial" w:hAnsi="Arial" w:cs="Arial"/>
          <w:bCs/>
          <w:sz w:val="24"/>
        </w:rPr>
      </w:pPr>
      <w:r w:rsidRPr="002E3C7E">
        <w:rPr>
          <w:rFonts w:ascii="Arial" w:hAnsi="Arial" w:cs="Arial"/>
          <w:bCs/>
          <w:sz w:val="24"/>
        </w:rPr>
        <w:t>Begin drafting HeartWay’s initial wireframes based on gathered insights.</w:t>
      </w:r>
    </w:p>
    <w:p w14:paraId="6A2C4A93" w14:textId="7DA5A116" w:rsidR="002E3C7E" w:rsidRPr="002E3C7E" w:rsidRDefault="002E3C7E" w:rsidP="002E3C7E">
      <w:pPr>
        <w:numPr>
          <w:ilvl w:val="0"/>
          <w:numId w:val="4"/>
        </w:numPr>
        <w:rPr>
          <w:rFonts w:ascii="Arial" w:hAnsi="Arial" w:cs="Arial"/>
          <w:bCs/>
          <w:sz w:val="24"/>
        </w:rPr>
      </w:pPr>
      <w:r w:rsidRPr="002E3C7E">
        <w:rPr>
          <w:rFonts w:ascii="Arial" w:hAnsi="Arial" w:cs="Arial"/>
          <w:bCs/>
          <w:sz w:val="24"/>
        </w:rPr>
        <w:t xml:space="preserve">Refine </w:t>
      </w:r>
      <w:r>
        <w:rPr>
          <w:rFonts w:ascii="Arial" w:hAnsi="Arial" w:cs="Arial"/>
          <w:bCs/>
          <w:sz w:val="24"/>
        </w:rPr>
        <w:t xml:space="preserve">Research </w:t>
      </w:r>
      <w:r w:rsidRPr="002E3C7E">
        <w:rPr>
          <w:rFonts w:ascii="Arial" w:hAnsi="Arial" w:cs="Arial"/>
          <w:bCs/>
          <w:sz w:val="24"/>
        </w:rPr>
        <w:t>colour palette and button system for design consistency.</w:t>
      </w:r>
    </w:p>
    <w:p w14:paraId="2C2BAAB4" w14:textId="77777777" w:rsidR="002E3C7E" w:rsidRPr="002E1630" w:rsidRDefault="002E3C7E" w:rsidP="002E3C7E">
      <w:pPr>
        <w:rPr>
          <w:rFonts w:ascii="Arial" w:hAnsi="Arial" w:cs="Arial"/>
          <w:sz w:val="24"/>
          <w:lang w:val="en-US"/>
        </w:rPr>
      </w:pPr>
    </w:p>
    <w:p w14:paraId="22407EFA" w14:textId="77777777" w:rsidR="002E3C7E" w:rsidRPr="002E1630" w:rsidRDefault="002E3C7E" w:rsidP="002E3C7E">
      <w:pPr>
        <w:rPr>
          <w:rFonts w:ascii="Arial" w:hAnsi="Arial" w:cs="Arial"/>
          <w:sz w:val="24"/>
          <w:lang w:val="en-US"/>
        </w:rPr>
      </w:pPr>
      <w:r w:rsidRPr="002E1630">
        <w:rPr>
          <w:rFonts w:ascii="Arial" w:hAnsi="Arial" w:cs="Arial"/>
          <w:sz w:val="24"/>
          <w:lang w:val="en-US"/>
        </w:rPr>
        <w:t>Achievements:</w:t>
      </w:r>
    </w:p>
    <w:p w14:paraId="776C24AE" w14:textId="77777777" w:rsidR="002E3C7E" w:rsidRDefault="002E3C7E" w:rsidP="002E3C7E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 w:rsidRPr="002E3C7E">
        <w:rPr>
          <w:rFonts w:ascii="Arial" w:hAnsi="Arial" w:cs="Arial"/>
          <w:sz w:val="24"/>
        </w:rPr>
        <w:t>Completed documentation of the top 5 pages for each researched software.</w:t>
      </w:r>
    </w:p>
    <w:p w14:paraId="14461934" w14:textId="77777777" w:rsidR="002E3C7E" w:rsidRDefault="002E3C7E" w:rsidP="002E3C7E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 w:rsidRPr="002E3C7E">
        <w:rPr>
          <w:rFonts w:ascii="Arial" w:hAnsi="Arial" w:cs="Arial"/>
          <w:sz w:val="24"/>
        </w:rPr>
        <w:t>Analysed pagination, navigation hierarchy, colour palettes, and UI consistency.</w:t>
      </w:r>
    </w:p>
    <w:p w14:paraId="650CE42E" w14:textId="77777777" w:rsidR="002E3C7E" w:rsidRDefault="002E3C7E" w:rsidP="002E3C7E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 w:rsidRPr="002E3C7E">
        <w:rPr>
          <w:rFonts w:ascii="Arial" w:hAnsi="Arial" w:cs="Arial"/>
          <w:sz w:val="24"/>
        </w:rPr>
        <w:t>Created a structured feature comparison table for all five systems.</w:t>
      </w:r>
    </w:p>
    <w:p w14:paraId="74EA7C12" w14:textId="77777777" w:rsidR="002E3C7E" w:rsidRDefault="002E3C7E" w:rsidP="002E3C7E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 w:rsidRPr="002E3C7E">
        <w:rPr>
          <w:rFonts w:ascii="Arial" w:hAnsi="Arial" w:cs="Arial"/>
          <w:sz w:val="24"/>
        </w:rPr>
        <w:t>early drafts of HeartWay wireframes (home, login, dashboard).</w:t>
      </w:r>
    </w:p>
    <w:p w14:paraId="2C3C0707" w14:textId="2EA616BD" w:rsidR="002E3C7E" w:rsidRPr="002E3C7E" w:rsidRDefault="002E3C7E" w:rsidP="002E3C7E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 w:rsidRPr="002E3C7E">
        <w:rPr>
          <w:rFonts w:ascii="Arial" w:hAnsi="Arial" w:cs="Arial"/>
          <w:sz w:val="24"/>
        </w:rPr>
        <w:t>Refined primary and secondary colour palette and button UI guidelines.</w:t>
      </w:r>
    </w:p>
    <w:p w14:paraId="3853B8EE" w14:textId="77777777" w:rsidR="002E3C7E" w:rsidRPr="002E1630" w:rsidRDefault="002E3C7E" w:rsidP="002E3C7E">
      <w:pPr>
        <w:rPr>
          <w:rFonts w:ascii="Arial" w:hAnsi="Arial" w:cs="Arial"/>
          <w:sz w:val="24"/>
          <w:lang w:val="en-US"/>
        </w:rPr>
      </w:pPr>
    </w:p>
    <w:p w14:paraId="15E6525D" w14:textId="77777777" w:rsidR="002E3C7E" w:rsidRPr="002E1630" w:rsidRDefault="002E3C7E" w:rsidP="002E3C7E">
      <w:pPr>
        <w:rPr>
          <w:rFonts w:ascii="Arial" w:hAnsi="Arial" w:cs="Arial"/>
          <w:sz w:val="24"/>
          <w:lang w:val="en-US"/>
        </w:rPr>
      </w:pPr>
      <w:r w:rsidRPr="002E1630">
        <w:rPr>
          <w:rFonts w:ascii="Arial" w:hAnsi="Arial" w:cs="Arial"/>
          <w:sz w:val="24"/>
          <w:lang w:val="en-US"/>
        </w:rPr>
        <w:t>Problems (if any):</w:t>
      </w:r>
    </w:p>
    <w:p w14:paraId="0F9FEBA0" w14:textId="77777777" w:rsidR="002E3C7E" w:rsidRPr="002E3C7E" w:rsidRDefault="002E3C7E" w:rsidP="002E3C7E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lang w:val="en-US"/>
        </w:rPr>
      </w:pPr>
      <w:r w:rsidRPr="002E3C7E">
        <w:rPr>
          <w:rFonts w:ascii="Arial" w:hAnsi="Arial" w:cs="Arial"/>
          <w:sz w:val="24"/>
        </w:rPr>
        <w:t>Some UI behaviours required manual inspection due to lack of demo access.</w:t>
      </w:r>
    </w:p>
    <w:p w14:paraId="6BA8100C" w14:textId="77777777" w:rsidR="002E3C7E" w:rsidRPr="002E3C7E" w:rsidRDefault="002E3C7E" w:rsidP="002E3C7E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lang w:val="en-US"/>
        </w:rPr>
      </w:pPr>
      <w:r w:rsidRPr="002E3C7E">
        <w:rPr>
          <w:rFonts w:ascii="Arial" w:hAnsi="Arial" w:cs="Arial"/>
          <w:sz w:val="24"/>
        </w:rPr>
        <w:t>Differences in design styles made standardization slightly time-consuming.</w:t>
      </w:r>
    </w:p>
    <w:p w14:paraId="0E3902F2" w14:textId="758E3584" w:rsidR="002E3C7E" w:rsidRPr="002E3C7E" w:rsidRDefault="002E3C7E" w:rsidP="002E3C7E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lang w:val="en-US"/>
        </w:rPr>
      </w:pPr>
      <w:r w:rsidRPr="002E3C7E">
        <w:rPr>
          <w:rFonts w:ascii="Arial" w:hAnsi="Arial" w:cs="Arial"/>
          <w:sz w:val="24"/>
        </w:rPr>
        <w:t>Uncertainty in selecting final wireframe layout for HeartWay’s minimalist design.</w:t>
      </w:r>
    </w:p>
    <w:p w14:paraId="3C32B178" w14:textId="77777777" w:rsidR="002E3C7E" w:rsidRPr="002E1630" w:rsidRDefault="002E3C7E" w:rsidP="002E3C7E">
      <w:pPr>
        <w:rPr>
          <w:rFonts w:ascii="Arial" w:hAnsi="Arial" w:cs="Arial"/>
          <w:sz w:val="24"/>
        </w:rPr>
      </w:pPr>
      <w:r w:rsidRPr="002E1630">
        <w:rPr>
          <w:rFonts w:ascii="Arial" w:hAnsi="Arial" w:cs="Arial"/>
          <w:sz w:val="24"/>
        </w:rPr>
        <w:t>Tasks for Next Meeting:</w:t>
      </w:r>
    </w:p>
    <w:p w14:paraId="51E26975" w14:textId="2F102FA7" w:rsidR="002E3C7E" w:rsidRPr="002E3C7E" w:rsidRDefault="002E3C7E" w:rsidP="002E3C7E">
      <w:pPr>
        <w:pStyle w:val="ListParagraph"/>
        <w:numPr>
          <w:ilvl w:val="0"/>
          <w:numId w:val="11"/>
        </w:numPr>
        <w:rPr>
          <w:rFonts w:ascii="Arial" w:hAnsi="Arial" w:cs="Arial"/>
          <w:bCs/>
          <w:sz w:val="24"/>
          <w:lang w:val="en-US"/>
        </w:rPr>
      </w:pPr>
      <w:r w:rsidRPr="002E3C7E">
        <w:rPr>
          <w:rFonts w:ascii="Arial" w:hAnsi="Arial" w:cs="Arial"/>
          <w:bCs/>
          <w:sz w:val="24"/>
          <w:lang w:val="en-US"/>
        </w:rPr>
        <w:t>Research backend journals focusing on:</w:t>
      </w:r>
    </w:p>
    <w:p w14:paraId="75F490A2" w14:textId="77777777" w:rsidR="002E3C7E" w:rsidRPr="002E3C7E" w:rsidRDefault="002E3C7E" w:rsidP="002E3C7E">
      <w:pPr>
        <w:numPr>
          <w:ilvl w:val="1"/>
          <w:numId w:val="11"/>
        </w:numPr>
        <w:rPr>
          <w:rFonts w:ascii="Arial" w:hAnsi="Arial" w:cs="Arial"/>
          <w:bCs/>
          <w:sz w:val="24"/>
          <w:lang w:val="en-US"/>
        </w:rPr>
      </w:pPr>
      <w:r w:rsidRPr="002E3C7E">
        <w:rPr>
          <w:rFonts w:ascii="Arial" w:hAnsi="Arial" w:cs="Arial"/>
          <w:bCs/>
          <w:sz w:val="24"/>
          <w:lang w:val="en-US"/>
        </w:rPr>
        <w:t>Financial attributes needed in the system</w:t>
      </w:r>
    </w:p>
    <w:p w14:paraId="425D7C9B" w14:textId="77777777" w:rsidR="002E3C7E" w:rsidRPr="002E3C7E" w:rsidRDefault="002E3C7E" w:rsidP="002E3C7E">
      <w:pPr>
        <w:numPr>
          <w:ilvl w:val="1"/>
          <w:numId w:val="11"/>
        </w:numPr>
        <w:rPr>
          <w:rFonts w:ascii="Arial" w:hAnsi="Arial" w:cs="Arial"/>
          <w:bCs/>
          <w:sz w:val="24"/>
          <w:lang w:val="en-US"/>
        </w:rPr>
      </w:pPr>
      <w:r w:rsidRPr="002E3C7E">
        <w:rPr>
          <w:rFonts w:ascii="Arial" w:hAnsi="Arial" w:cs="Arial"/>
          <w:bCs/>
          <w:sz w:val="24"/>
          <w:lang w:val="en-US"/>
        </w:rPr>
        <w:t>Business, marketing, and legal reasons for using these attributes</w:t>
      </w:r>
    </w:p>
    <w:p w14:paraId="17821390" w14:textId="1B00EE90" w:rsidR="002E3C7E" w:rsidRPr="002E3C7E" w:rsidRDefault="002E3C7E" w:rsidP="002E3C7E">
      <w:pPr>
        <w:pStyle w:val="ListParagraph"/>
        <w:numPr>
          <w:ilvl w:val="0"/>
          <w:numId w:val="11"/>
        </w:numPr>
        <w:rPr>
          <w:rFonts w:ascii="Arial" w:hAnsi="Arial" w:cs="Arial"/>
          <w:bCs/>
          <w:sz w:val="24"/>
          <w:lang w:val="en-US"/>
        </w:rPr>
      </w:pPr>
      <w:r w:rsidRPr="002E3C7E">
        <w:rPr>
          <w:rFonts w:ascii="Arial" w:hAnsi="Arial" w:cs="Arial"/>
          <w:bCs/>
          <w:sz w:val="24"/>
          <w:lang w:val="en-US"/>
        </w:rPr>
        <w:t xml:space="preserve">Analyze </w:t>
      </w:r>
      <w:r w:rsidRPr="002E3C7E">
        <w:rPr>
          <w:rFonts w:ascii="Arial" w:hAnsi="Arial" w:cs="Arial"/>
          <w:b/>
          <w:bCs/>
          <w:sz w:val="24"/>
          <w:lang w:val="en-US"/>
        </w:rPr>
        <w:t>actors</w:t>
      </w:r>
      <w:r w:rsidRPr="002E3C7E">
        <w:rPr>
          <w:rFonts w:ascii="Arial" w:hAnsi="Arial" w:cs="Arial"/>
          <w:bCs/>
          <w:sz w:val="24"/>
          <w:lang w:val="en-US"/>
        </w:rPr>
        <w:t xml:space="preserve"> for the use-case diagram:</w:t>
      </w:r>
    </w:p>
    <w:p w14:paraId="74353933" w14:textId="77777777" w:rsidR="002E3C7E" w:rsidRPr="002E3C7E" w:rsidRDefault="002E3C7E" w:rsidP="002E3C7E">
      <w:pPr>
        <w:numPr>
          <w:ilvl w:val="1"/>
          <w:numId w:val="11"/>
        </w:numPr>
        <w:rPr>
          <w:rFonts w:ascii="Arial" w:hAnsi="Arial" w:cs="Arial"/>
          <w:bCs/>
          <w:sz w:val="24"/>
          <w:lang w:val="en-US"/>
        </w:rPr>
      </w:pPr>
      <w:r w:rsidRPr="002E3C7E">
        <w:rPr>
          <w:rFonts w:ascii="Arial" w:hAnsi="Arial" w:cs="Arial"/>
          <w:bCs/>
          <w:sz w:val="24"/>
          <w:lang w:val="en-US"/>
        </w:rPr>
        <w:t>Admin, Seller, Buyer, Delivery Partner, Finance Team, Support Team, Guest User</w:t>
      </w:r>
    </w:p>
    <w:p w14:paraId="38E05B14" w14:textId="39DCE37A" w:rsidR="002E3C7E" w:rsidRPr="002E3C7E" w:rsidRDefault="002E3C7E" w:rsidP="002E3C7E">
      <w:pPr>
        <w:pStyle w:val="ListParagraph"/>
        <w:numPr>
          <w:ilvl w:val="0"/>
          <w:numId w:val="11"/>
        </w:numPr>
        <w:rPr>
          <w:rFonts w:ascii="Arial" w:hAnsi="Arial" w:cs="Arial"/>
          <w:bCs/>
          <w:sz w:val="24"/>
          <w:lang w:val="en-US"/>
        </w:rPr>
      </w:pPr>
      <w:r w:rsidRPr="002E3C7E">
        <w:rPr>
          <w:rFonts w:ascii="Arial" w:hAnsi="Arial" w:cs="Arial"/>
          <w:bCs/>
          <w:sz w:val="24"/>
          <w:lang w:val="en-US"/>
        </w:rPr>
        <w:t>Identif</w:t>
      </w:r>
      <w:r w:rsidR="009B4EA2">
        <w:rPr>
          <w:rFonts w:ascii="Arial" w:hAnsi="Arial" w:cs="Arial"/>
          <w:bCs/>
          <w:sz w:val="24"/>
          <w:lang w:val="en-US"/>
        </w:rPr>
        <w:t>y</w:t>
      </w:r>
      <w:r w:rsidRPr="002E3C7E">
        <w:rPr>
          <w:rFonts w:ascii="Arial" w:hAnsi="Arial" w:cs="Arial"/>
          <w:bCs/>
          <w:sz w:val="24"/>
          <w:lang w:val="en-US"/>
        </w:rPr>
        <w:t xml:space="preserve"> different </w:t>
      </w:r>
      <w:r w:rsidRPr="002E3C7E">
        <w:rPr>
          <w:rFonts w:ascii="Arial" w:hAnsi="Arial" w:cs="Arial"/>
          <w:b/>
          <w:bCs/>
          <w:sz w:val="24"/>
          <w:lang w:val="en-US"/>
        </w:rPr>
        <w:t>user roles</w:t>
      </w:r>
      <w:r w:rsidRPr="002E3C7E">
        <w:rPr>
          <w:rFonts w:ascii="Arial" w:hAnsi="Arial" w:cs="Arial"/>
          <w:bCs/>
          <w:sz w:val="24"/>
          <w:lang w:val="en-US"/>
        </w:rPr>
        <w:t xml:space="preserve"> required in the platform.</w:t>
      </w:r>
    </w:p>
    <w:p w14:paraId="29AF332B" w14:textId="77777777" w:rsidR="002E3C7E" w:rsidRDefault="002E3C7E" w:rsidP="002E3C7E">
      <w:pPr>
        <w:rPr>
          <w:rFonts w:ascii="Arial" w:hAnsi="Arial" w:cs="Arial"/>
          <w:bCs/>
          <w:sz w:val="24"/>
        </w:rPr>
      </w:pPr>
    </w:p>
    <w:p w14:paraId="7D7F1475" w14:textId="77777777" w:rsidR="005B118C" w:rsidRDefault="005B118C" w:rsidP="002E3C7E">
      <w:pPr>
        <w:rPr>
          <w:rFonts w:ascii="Arial" w:hAnsi="Arial" w:cs="Arial"/>
          <w:bCs/>
          <w:sz w:val="24"/>
        </w:rPr>
      </w:pPr>
    </w:p>
    <w:p w14:paraId="43535500" w14:textId="77777777" w:rsidR="005B118C" w:rsidRDefault="005B118C" w:rsidP="002E3C7E">
      <w:pPr>
        <w:rPr>
          <w:rFonts w:ascii="Arial" w:hAnsi="Arial" w:cs="Arial"/>
          <w:bCs/>
          <w:sz w:val="24"/>
        </w:rPr>
      </w:pPr>
    </w:p>
    <w:p w14:paraId="2689E144" w14:textId="77777777" w:rsidR="005B118C" w:rsidRDefault="005B118C" w:rsidP="002E3C7E">
      <w:pPr>
        <w:rPr>
          <w:rFonts w:ascii="Arial" w:hAnsi="Arial" w:cs="Arial"/>
          <w:bCs/>
          <w:sz w:val="24"/>
        </w:rPr>
      </w:pPr>
    </w:p>
    <w:p w14:paraId="4A2CF33D" w14:textId="77777777" w:rsidR="005B118C" w:rsidRDefault="005B118C" w:rsidP="002E3C7E">
      <w:pPr>
        <w:rPr>
          <w:rFonts w:ascii="Arial" w:hAnsi="Arial" w:cs="Arial"/>
          <w:bCs/>
          <w:sz w:val="24"/>
        </w:rPr>
      </w:pPr>
    </w:p>
    <w:p w14:paraId="6DC0B611" w14:textId="77777777" w:rsidR="005B118C" w:rsidRDefault="005B118C" w:rsidP="002E3C7E">
      <w:pPr>
        <w:rPr>
          <w:rFonts w:ascii="Arial" w:hAnsi="Arial" w:cs="Arial"/>
          <w:bCs/>
          <w:sz w:val="24"/>
        </w:rPr>
      </w:pPr>
    </w:p>
    <w:p w14:paraId="74A1D523" w14:textId="77777777" w:rsidR="002E3C7E" w:rsidRDefault="002E3C7E" w:rsidP="002E3C7E">
      <w:pPr>
        <w:rPr>
          <w:rFonts w:ascii="Arial" w:hAnsi="Arial" w:cs="Arial"/>
          <w:bCs/>
          <w:sz w:val="24"/>
        </w:rPr>
      </w:pPr>
    </w:p>
    <w:p w14:paraId="7F7A858A" w14:textId="77777777" w:rsidR="002E3C7E" w:rsidRPr="00696D28" w:rsidRDefault="002E3C7E" w:rsidP="002E3C7E">
      <w:pPr>
        <w:rPr>
          <w:rFonts w:ascii="Arial" w:hAnsi="Arial" w:cs="Arial"/>
          <w:bCs/>
          <w:sz w:val="24"/>
        </w:rPr>
      </w:pPr>
    </w:p>
    <w:p w14:paraId="1A61F9A5" w14:textId="77777777" w:rsidR="002E3C7E" w:rsidRPr="004B721F" w:rsidRDefault="002E3C7E" w:rsidP="002E3C7E">
      <w:pPr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>...................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  <w:t xml:space="preserve">                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  <w:t xml:space="preserve">     </w:t>
      </w:r>
      <w:r>
        <w:rPr>
          <w:rFonts w:ascii="Arial" w:hAnsi="Arial" w:cs="Arial"/>
          <w:b/>
          <w:sz w:val="24"/>
        </w:rPr>
        <w:t xml:space="preserve">                    </w:t>
      </w:r>
      <w:r w:rsidRPr="004B721F">
        <w:rPr>
          <w:rFonts w:ascii="Arial" w:hAnsi="Arial" w:cs="Arial"/>
          <w:b/>
          <w:sz w:val="24"/>
        </w:rPr>
        <w:t xml:space="preserve">  .....................</w:t>
      </w:r>
    </w:p>
    <w:p w14:paraId="3BB2E1D1" w14:textId="77777777" w:rsidR="002E3C7E" w:rsidRPr="004B721F" w:rsidRDefault="002E3C7E" w:rsidP="002E3C7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Prasun Paudel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  <w:t xml:space="preserve">  </w:t>
      </w:r>
      <w:r>
        <w:rPr>
          <w:rFonts w:ascii="Arial" w:hAnsi="Arial" w:cs="Arial"/>
          <w:b/>
          <w:sz w:val="24"/>
        </w:rPr>
        <w:t xml:space="preserve">                             </w:t>
      </w:r>
      <w:r w:rsidRPr="004B721F">
        <w:rPr>
          <w:rFonts w:ascii="Arial" w:hAnsi="Arial" w:cs="Arial"/>
          <w:b/>
          <w:sz w:val="24"/>
        </w:rPr>
        <w:t>MR. Sandip Dhakal</w:t>
      </w:r>
    </w:p>
    <w:p w14:paraId="08741912" w14:textId="1515AE47" w:rsidR="00055B54" w:rsidRPr="005B118C" w:rsidRDefault="002E3C7E">
      <w:pPr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ab/>
        <w:t xml:space="preserve">                                          </w:t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  <w:t xml:space="preserve">                         </w:t>
      </w:r>
      <w:r w:rsidRPr="004B721F">
        <w:rPr>
          <w:rFonts w:ascii="Arial" w:hAnsi="Arial" w:cs="Arial"/>
          <w:b/>
          <w:sz w:val="24"/>
        </w:rPr>
        <w:t>1</w:t>
      </w:r>
      <w:r w:rsidRPr="004B721F">
        <w:rPr>
          <w:rFonts w:ascii="Arial" w:hAnsi="Arial" w:cs="Arial"/>
          <w:b/>
          <w:sz w:val="24"/>
          <w:vertAlign w:val="superscript"/>
        </w:rPr>
        <w:t>st</w:t>
      </w:r>
      <w:r w:rsidRPr="004B721F">
        <w:rPr>
          <w:rFonts w:ascii="Arial" w:hAnsi="Arial" w:cs="Arial"/>
          <w:b/>
          <w:sz w:val="24"/>
        </w:rPr>
        <w:t xml:space="preserve"> Supervisor</w:t>
      </w:r>
    </w:p>
    <w:sectPr w:rsidR="00055B54" w:rsidRPr="005B1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5CD0"/>
    <w:multiLevelType w:val="multilevel"/>
    <w:tmpl w:val="CCE64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2B7244"/>
    <w:multiLevelType w:val="hybridMultilevel"/>
    <w:tmpl w:val="D1123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10E6B"/>
    <w:multiLevelType w:val="hybridMultilevel"/>
    <w:tmpl w:val="B3684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7C2F93"/>
    <w:multiLevelType w:val="hybridMultilevel"/>
    <w:tmpl w:val="D3087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F259ED"/>
    <w:multiLevelType w:val="multilevel"/>
    <w:tmpl w:val="234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44540"/>
    <w:multiLevelType w:val="hybridMultilevel"/>
    <w:tmpl w:val="FBE87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F512E"/>
    <w:multiLevelType w:val="hybridMultilevel"/>
    <w:tmpl w:val="2DA442E8"/>
    <w:lvl w:ilvl="0" w:tplc="F43C44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9644A"/>
    <w:multiLevelType w:val="multilevel"/>
    <w:tmpl w:val="6066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A3176"/>
    <w:multiLevelType w:val="multilevel"/>
    <w:tmpl w:val="9044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54C29"/>
    <w:multiLevelType w:val="hybridMultilevel"/>
    <w:tmpl w:val="8520B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114E5C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2A6F95"/>
    <w:multiLevelType w:val="multilevel"/>
    <w:tmpl w:val="03A2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110968">
    <w:abstractNumId w:val="0"/>
  </w:num>
  <w:num w:numId="2" w16cid:durableId="394596063">
    <w:abstractNumId w:val="10"/>
  </w:num>
  <w:num w:numId="3" w16cid:durableId="246690291">
    <w:abstractNumId w:val="4"/>
  </w:num>
  <w:num w:numId="4" w16cid:durableId="334841152">
    <w:abstractNumId w:val="9"/>
  </w:num>
  <w:num w:numId="5" w16cid:durableId="2080245157">
    <w:abstractNumId w:val="5"/>
  </w:num>
  <w:num w:numId="6" w16cid:durableId="587465688">
    <w:abstractNumId w:val="1"/>
  </w:num>
  <w:num w:numId="7" w16cid:durableId="806123904">
    <w:abstractNumId w:val="6"/>
  </w:num>
  <w:num w:numId="8" w16cid:durableId="385299189">
    <w:abstractNumId w:val="3"/>
  </w:num>
  <w:num w:numId="9" w16cid:durableId="1177966762">
    <w:abstractNumId w:val="8"/>
  </w:num>
  <w:num w:numId="10" w16cid:durableId="409352196">
    <w:abstractNumId w:val="7"/>
  </w:num>
  <w:num w:numId="11" w16cid:durableId="728264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3D"/>
    <w:rsid w:val="00015AE7"/>
    <w:rsid w:val="00033D71"/>
    <w:rsid w:val="00055B54"/>
    <w:rsid w:val="000E3754"/>
    <w:rsid w:val="001B78EC"/>
    <w:rsid w:val="0021213B"/>
    <w:rsid w:val="00247DD2"/>
    <w:rsid w:val="002A48BF"/>
    <w:rsid w:val="002E3C7E"/>
    <w:rsid w:val="004E2EF5"/>
    <w:rsid w:val="00582962"/>
    <w:rsid w:val="005B118C"/>
    <w:rsid w:val="00946F20"/>
    <w:rsid w:val="00952BF1"/>
    <w:rsid w:val="00954999"/>
    <w:rsid w:val="00985FF3"/>
    <w:rsid w:val="009B4EA2"/>
    <w:rsid w:val="009B7E4F"/>
    <w:rsid w:val="00AA0EB9"/>
    <w:rsid w:val="00AD3B06"/>
    <w:rsid w:val="00B33CBF"/>
    <w:rsid w:val="00B869A6"/>
    <w:rsid w:val="00E62D55"/>
    <w:rsid w:val="00F134EE"/>
    <w:rsid w:val="00F1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890E2"/>
  <w15:chartTrackingRefBased/>
  <w15:docId w15:val="{D682A76C-7C40-475B-9AE8-800A15B99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C7E"/>
    <w:pPr>
      <w:widowControl w:val="0"/>
      <w:spacing w:after="0" w:line="240" w:lineRule="auto"/>
    </w:pPr>
    <w:rPr>
      <w:rFonts w:ascii="Courier" w:eastAsia="Times New Roman" w:hAnsi="Courier" w:cs="Times New Roman"/>
      <w:kern w:val="0"/>
      <w:sz w:val="20"/>
      <w:szCs w:val="2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7DD2"/>
    <w:pPr>
      <w:keepNext/>
      <w:keepLines/>
      <w:spacing w:before="360" w:after="80"/>
      <w:outlineLvl w:val="0"/>
    </w:pPr>
    <w:rPr>
      <w:rFonts w:eastAsiaTheme="majorEastAsia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54999"/>
    <w:pPr>
      <w:keepNext/>
      <w:keepLines/>
      <w:spacing w:before="160" w:after="80"/>
      <w:outlineLvl w:val="1"/>
    </w:pPr>
    <w:rPr>
      <w:rFonts w:eastAsiaTheme="majorEastAsia" w:cstheme="majorBidi"/>
      <w:sz w:val="2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69A6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F138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DD2"/>
    <w:rPr>
      <w:rFonts w:ascii="Arial" w:eastAsiaTheme="majorEastAsia" w:hAnsi="Arial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4999"/>
    <w:rPr>
      <w:rFonts w:ascii="Arial" w:eastAsiaTheme="majorEastAsia" w:hAnsi="Arial" w:cstheme="majorBidi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69A6"/>
    <w:rPr>
      <w:rFonts w:ascii="Arial" w:eastAsiaTheme="majorEastAsia" w:hAnsi="Arial" w:cstheme="majorBidi"/>
      <w:kern w:val="0"/>
      <w:szCs w:val="28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85FF3"/>
    <w:pPr>
      <w:spacing w:after="80"/>
      <w:contextualSpacing/>
    </w:pPr>
    <w:rPr>
      <w:rFonts w:eastAsiaTheme="majorEastAsia" w:cstheme="majorBidi"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F3"/>
    <w:rPr>
      <w:rFonts w:ascii="Arial" w:eastAsiaTheme="majorEastAsia" w:hAnsi="Arial" w:cstheme="majorBidi"/>
      <w:color w:val="000000" w:themeColor="text1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A0EB9"/>
    <w:pPr>
      <w:spacing w:before="120" w:after="120" w:line="259" w:lineRule="auto"/>
    </w:pPr>
    <w:rPr>
      <w:rFonts w:eastAsia="Arial" w:cstheme="minorHAnsi"/>
      <w:b/>
      <w:bCs/>
      <w:cap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F13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3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3D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3D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3D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semiHidden/>
    <w:rsid w:val="002E3C7E"/>
    <w:pPr>
      <w:tabs>
        <w:tab w:val="left" w:pos="-720"/>
      </w:tabs>
      <w:suppressAutoHyphens/>
    </w:pPr>
  </w:style>
  <w:style w:type="character" w:customStyle="1" w:styleId="EndnoteTextChar">
    <w:name w:val="Endnote Text Char"/>
    <w:basedOn w:val="DefaultParagraphFont"/>
    <w:link w:val="EndnoteText"/>
    <w:semiHidden/>
    <w:rsid w:val="002E3C7E"/>
    <w:rPr>
      <w:rFonts w:ascii="Courier" w:eastAsia="Times New Roman" w:hAnsi="Courier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410</Words>
  <Characters>1435</Characters>
  <Application>Microsoft Office Word</Application>
  <DocSecurity>0</DocSecurity>
  <Lines>205</Lines>
  <Paragraphs>230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Prasun Paudel</dc:creator>
  <cp:keywords/>
  <dc:description/>
  <cp:lastModifiedBy>Prasun Paudel</cp:lastModifiedBy>
  <cp:revision>5</cp:revision>
  <dcterms:created xsi:type="dcterms:W3CDTF">2025-11-24T16:35:00Z</dcterms:created>
  <dcterms:modified xsi:type="dcterms:W3CDTF">2025-12-07T16:03:00Z</dcterms:modified>
</cp:coreProperties>
</file>