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C65A7" w14:textId="72A373CF" w:rsidR="006D3547" w:rsidRPr="002A13D8" w:rsidRDefault="00901958" w:rsidP="0060095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</w:pPr>
      <w:bookmarkStart w:id="0" w:name="_Hlk67232501"/>
      <w:bookmarkEnd w:id="0"/>
      <w:r w:rsidRPr="002A13D8">
        <w:rPr>
          <w:rFonts w:ascii="Times New Roman" w:eastAsia="Times New Roman" w:hAnsi="Times New Roman" w:cs="Times New Roman"/>
          <w:b/>
          <w:noProof/>
          <w:color w:val="05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5D561A" wp14:editId="70306DE0">
            <wp:simplePos x="0" y="0"/>
            <wp:positionH relativeFrom="margin">
              <wp:posOffset>4572000</wp:posOffset>
            </wp:positionH>
            <wp:positionV relativeFrom="paragraph">
              <wp:posOffset>55407</wp:posOffset>
            </wp:positionV>
            <wp:extent cx="1369060" cy="1370965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NVJ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547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Nama</w:t>
      </w:r>
      <w:r w:rsidR="006D3547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</w:r>
      <w:r w:rsidR="006D3547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</w:r>
      <w:r w:rsidR="00BB5AA1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</w:r>
      <w:r w:rsidR="006D3547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: Muhammad Rio Pratama</w:t>
      </w: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  <w:t>(1810512002)</w:t>
      </w:r>
    </w:p>
    <w:p w14:paraId="55269591" w14:textId="44E51DA0" w:rsidR="00901958" w:rsidRPr="002A13D8" w:rsidRDefault="00901958" w:rsidP="0060095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</w:pP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</w: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</w: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  <w:t xml:space="preserve">  </w:t>
      </w:r>
      <w:proofErr w:type="spellStart"/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Khusnul</w:t>
      </w:r>
      <w:proofErr w:type="spellEnd"/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 xml:space="preserve"> </w:t>
      </w:r>
      <w:proofErr w:type="spellStart"/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Khotimah</w:t>
      </w:r>
      <w:proofErr w:type="spellEnd"/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</w: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  <w:t>(18105120</w:t>
      </w:r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31</w:t>
      </w: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)</w:t>
      </w:r>
    </w:p>
    <w:p w14:paraId="05480053" w14:textId="1D0BAA82" w:rsidR="00901958" w:rsidRPr="002A13D8" w:rsidRDefault="00901958" w:rsidP="0060095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</w:pP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</w: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</w: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  <w:t xml:space="preserve">  </w:t>
      </w:r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 xml:space="preserve">Ahmad Ghani </w:t>
      </w:r>
      <w:proofErr w:type="spellStart"/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Fadillah</w:t>
      </w:r>
      <w:proofErr w:type="spellEnd"/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  <w:t>(18105120</w:t>
      </w:r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72</w:t>
      </w: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)</w:t>
      </w:r>
    </w:p>
    <w:p w14:paraId="7E2CAAE9" w14:textId="695A70C6" w:rsidR="00B72ECA" w:rsidRPr="002A13D8" w:rsidRDefault="00901958" w:rsidP="0060095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</w:pP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</w: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</w: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  <w:t xml:space="preserve">  </w:t>
      </w:r>
      <w:proofErr w:type="spellStart"/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Allvira</w:t>
      </w:r>
      <w:proofErr w:type="spellEnd"/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 xml:space="preserve"> </w:t>
      </w:r>
      <w:proofErr w:type="spellStart"/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Arianti</w:t>
      </w:r>
      <w:proofErr w:type="spellEnd"/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 xml:space="preserve"> Amir H.</w:t>
      </w: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  <w:t>(18105120</w:t>
      </w:r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78</w:t>
      </w: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)</w:t>
      </w:r>
    </w:p>
    <w:p w14:paraId="2323CD30" w14:textId="66DEA219" w:rsidR="006D3547" w:rsidRPr="002A13D8" w:rsidRDefault="006D3547" w:rsidP="0060095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</w:pP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Kelas</w:t>
      </w: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</w: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</w:r>
      <w:r w:rsidR="00BB5AA1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</w: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 xml:space="preserve">: </w:t>
      </w:r>
      <w:proofErr w:type="spellStart"/>
      <w:r w:rsidR="0060095F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M</w:t>
      </w:r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anajemen</w:t>
      </w:r>
      <w:proofErr w:type="spellEnd"/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 xml:space="preserve"> </w:t>
      </w:r>
      <w:proofErr w:type="spellStart"/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Risiko</w:t>
      </w:r>
      <w:proofErr w:type="spellEnd"/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 xml:space="preserve"> </w:t>
      </w:r>
      <w:proofErr w:type="spellStart"/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Teknologi</w:t>
      </w:r>
      <w:proofErr w:type="spellEnd"/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 xml:space="preserve"> </w:t>
      </w:r>
      <w:proofErr w:type="spellStart"/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Informasi</w:t>
      </w:r>
      <w:proofErr w:type="spellEnd"/>
    </w:p>
    <w:p w14:paraId="2F836FD3" w14:textId="18198798" w:rsidR="006D3547" w:rsidRPr="002A13D8" w:rsidRDefault="001E1511" w:rsidP="0060095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</w:pP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 xml:space="preserve">Hari, </w:t>
      </w:r>
      <w:proofErr w:type="spellStart"/>
      <w:r w:rsidR="00BB5AA1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T</w:t>
      </w: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anggal</w:t>
      </w:r>
      <w:proofErr w:type="spellEnd"/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ab/>
        <w:t xml:space="preserve">: </w:t>
      </w:r>
      <w:proofErr w:type="spellStart"/>
      <w:r w:rsidR="0060095F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Selasa</w:t>
      </w:r>
      <w:proofErr w:type="spellEnd"/>
      <w:r w:rsidR="00901958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 xml:space="preserve">, </w:t>
      </w:r>
      <w:r w:rsidR="00B72ECA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23</w:t>
      </w:r>
      <w:r w:rsidR="00901958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 xml:space="preserve"> </w:t>
      </w:r>
      <w:proofErr w:type="spellStart"/>
      <w:r w:rsidR="00901958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Maret</w:t>
      </w:r>
      <w:proofErr w:type="spellEnd"/>
      <w:r w:rsidR="00901958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 xml:space="preserve"> 2021</w:t>
      </w:r>
    </w:p>
    <w:p w14:paraId="3E0CF9CD" w14:textId="77777777" w:rsidR="0072566D" w:rsidRPr="002A13D8" w:rsidRDefault="0072566D" w:rsidP="0060095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50000"/>
          <w:sz w:val="24"/>
          <w:szCs w:val="24"/>
        </w:rPr>
      </w:pPr>
    </w:p>
    <w:p w14:paraId="61FACE45" w14:textId="100B48DD" w:rsidR="0016046C" w:rsidRPr="002A13D8" w:rsidRDefault="001E1511" w:rsidP="0060095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</w:pPr>
      <w:r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>TUGAS</w:t>
      </w:r>
      <w:r w:rsidR="0068113D" w:rsidRPr="002A13D8">
        <w:rPr>
          <w:rFonts w:ascii="Times New Roman" w:eastAsia="Times New Roman" w:hAnsi="Times New Roman" w:cs="Times New Roman"/>
          <w:b/>
          <w:color w:val="050000"/>
          <w:sz w:val="24"/>
          <w:szCs w:val="24"/>
        </w:rPr>
        <w:t xml:space="preserve"> 1</w:t>
      </w:r>
    </w:p>
    <w:p w14:paraId="789A322A" w14:textId="7B9EDFC1" w:rsidR="00B72ECA" w:rsidRPr="00B72ECA" w:rsidRDefault="00B72ECA" w:rsidP="00C13565">
      <w:pPr>
        <w:numPr>
          <w:ilvl w:val="0"/>
          <w:numId w:val="1"/>
        </w:numPr>
        <w:tabs>
          <w:tab w:val="num" w:pos="284"/>
        </w:tabs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en-ID"/>
        </w:rPr>
      </w:pPr>
      <w:r w:rsidRPr="00B72ECA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Mengulas mengenai hukum-hukum yang menyangkut tentang TI dan regulasinya. (</w:t>
      </w:r>
      <w:r w:rsidRPr="002A13D8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B</w:t>
      </w:r>
      <w:r w:rsidRPr="00B72ECA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isa data konsumen, kebijak</w:t>
      </w:r>
      <w:r w:rsidRPr="002A13D8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a</w:t>
      </w:r>
      <w:r w:rsidRPr="00B72ECA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 xml:space="preserve">n </w:t>
      </w:r>
      <w:r w:rsidRPr="00B72ECA">
        <w:rPr>
          <w:rFonts w:ascii="Times New Roman" w:eastAsia="Times New Roman" w:hAnsi="Times New Roman" w:cs="Times New Roman"/>
          <w:bCs/>
          <w:i/>
          <w:iCs/>
          <w:color w:val="050000"/>
          <w:sz w:val="24"/>
          <w:szCs w:val="24"/>
          <w:lang w:val="nn-NO"/>
        </w:rPr>
        <w:t>privacy</w:t>
      </w:r>
      <w:r w:rsidRPr="00B72ECA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 xml:space="preserve"> dan undang-undang yang melindungi konsumen dalam bertransaksi)</w:t>
      </w:r>
      <w:r w:rsidRPr="002A13D8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.</w:t>
      </w:r>
    </w:p>
    <w:p w14:paraId="4E837AB5" w14:textId="6A5047FC" w:rsidR="00B72ECA" w:rsidRPr="00B72ECA" w:rsidRDefault="00B72ECA" w:rsidP="00C13565">
      <w:pPr>
        <w:numPr>
          <w:ilvl w:val="0"/>
          <w:numId w:val="1"/>
        </w:numPr>
        <w:tabs>
          <w:tab w:val="num" w:pos="284"/>
        </w:tabs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en-ID"/>
        </w:rPr>
      </w:pPr>
      <w:r w:rsidRPr="00B72ECA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 xml:space="preserve">Jelaskan </w:t>
      </w:r>
      <w:r w:rsidRPr="002A13D8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p</w:t>
      </w:r>
      <w:r w:rsidRPr="00B72ECA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rinsip-prinsip keamanan sistem</w:t>
      </w:r>
      <w:r w:rsidRPr="002A13D8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.</w:t>
      </w:r>
    </w:p>
    <w:p w14:paraId="25074F7E" w14:textId="53E0A2DD" w:rsidR="00B72ECA" w:rsidRPr="00B72ECA" w:rsidRDefault="00B72ECA" w:rsidP="00C13565">
      <w:pPr>
        <w:numPr>
          <w:ilvl w:val="0"/>
          <w:numId w:val="1"/>
        </w:numPr>
        <w:tabs>
          <w:tab w:val="num" w:pos="284"/>
        </w:tabs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en-ID"/>
        </w:rPr>
      </w:pPr>
      <w:r w:rsidRPr="00B72ECA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 xml:space="preserve">Apa saja </w:t>
      </w:r>
      <w:r w:rsidRPr="002A13D8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a</w:t>
      </w:r>
      <w:r w:rsidRPr="00B72ECA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ncaman-ancaman keamanan sistem</w:t>
      </w:r>
      <w:r w:rsidRPr="002A13D8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.</w:t>
      </w:r>
    </w:p>
    <w:p w14:paraId="2481512B" w14:textId="6BD4C7B5" w:rsidR="00B72ECA" w:rsidRPr="00B72ECA" w:rsidRDefault="00B72ECA" w:rsidP="00C13565">
      <w:pPr>
        <w:numPr>
          <w:ilvl w:val="0"/>
          <w:numId w:val="1"/>
        </w:numPr>
        <w:tabs>
          <w:tab w:val="num" w:pos="284"/>
        </w:tabs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en-ID"/>
        </w:rPr>
      </w:pPr>
      <w:r w:rsidRPr="00B72ECA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Apa yang dimaksud dengan Indeks KAMI (Indeks Keamanan Informasi)</w:t>
      </w:r>
      <w:r w:rsidRPr="002A13D8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.</w:t>
      </w:r>
    </w:p>
    <w:p w14:paraId="1013A189" w14:textId="5CFE5946" w:rsidR="00B72ECA" w:rsidRPr="00B72ECA" w:rsidRDefault="00B72ECA" w:rsidP="00C13565">
      <w:pPr>
        <w:numPr>
          <w:ilvl w:val="0"/>
          <w:numId w:val="1"/>
        </w:numPr>
        <w:tabs>
          <w:tab w:val="num" w:pos="284"/>
        </w:tabs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en-ID"/>
        </w:rPr>
      </w:pPr>
      <w:r w:rsidRPr="00B72ECA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Apa yang kegunaan/ manfaat dari Indeks KAMI (Indeks Keamanan Informasi)</w:t>
      </w:r>
      <w:r w:rsidRPr="002A13D8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.</w:t>
      </w:r>
    </w:p>
    <w:p w14:paraId="5C28C01D" w14:textId="7B520F44" w:rsidR="00B72ECA" w:rsidRPr="00B72ECA" w:rsidRDefault="00B72ECA" w:rsidP="00C13565">
      <w:pPr>
        <w:numPr>
          <w:ilvl w:val="0"/>
          <w:numId w:val="1"/>
        </w:numPr>
        <w:tabs>
          <w:tab w:val="num" w:pos="284"/>
        </w:tabs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en-ID"/>
        </w:rPr>
      </w:pPr>
      <w:r w:rsidRPr="00B72ECA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 xml:space="preserve">Jelaskan mengenai </w:t>
      </w:r>
      <w:r w:rsidRPr="002A13D8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p</w:t>
      </w:r>
      <w:r w:rsidRPr="00B72ECA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 xml:space="preserve">engukuran dengan menggunakan </w:t>
      </w:r>
      <w:r w:rsidRPr="002A13D8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I</w:t>
      </w:r>
      <w:r w:rsidRPr="00B72ECA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ndeks KAMI (Indeks Keamanan Informasi)</w:t>
      </w:r>
      <w:r w:rsidRPr="002A13D8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.</w:t>
      </w:r>
    </w:p>
    <w:p w14:paraId="3C2FA90E" w14:textId="2C1FD780" w:rsidR="00B72ECA" w:rsidRPr="002A13D8" w:rsidRDefault="00B72ECA" w:rsidP="00C13565">
      <w:pPr>
        <w:numPr>
          <w:ilvl w:val="0"/>
          <w:numId w:val="1"/>
        </w:numPr>
        <w:tabs>
          <w:tab w:val="num" w:pos="284"/>
        </w:tabs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en-ID"/>
        </w:rPr>
      </w:pPr>
      <w:r w:rsidRPr="00B72ECA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 xml:space="preserve">Apa </w:t>
      </w:r>
      <w:r w:rsidRPr="002A13D8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k</w:t>
      </w:r>
      <w:r w:rsidRPr="00B72ECA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aitan antara keamanan sistem dengan manajemen r</w:t>
      </w:r>
      <w:r w:rsidRPr="002A13D8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i</w:t>
      </w:r>
      <w:r w:rsidRPr="00B72ECA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siko</w:t>
      </w:r>
      <w:r w:rsidRPr="002A13D8">
        <w:rPr>
          <w:rFonts w:ascii="Times New Roman" w:eastAsia="Times New Roman" w:hAnsi="Times New Roman" w:cs="Times New Roman"/>
          <w:bCs/>
          <w:color w:val="050000"/>
          <w:sz w:val="24"/>
          <w:szCs w:val="24"/>
          <w:lang w:val="nn-NO"/>
        </w:rPr>
        <w:t>.</w:t>
      </w:r>
    </w:p>
    <w:p w14:paraId="3DBF5644" w14:textId="3E6ADAAA" w:rsidR="00A92004" w:rsidRPr="002A13D8" w:rsidRDefault="006D3547" w:rsidP="0060095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13D8">
        <w:rPr>
          <w:rFonts w:ascii="Times New Roman" w:hAnsi="Times New Roman" w:cs="Times New Roman"/>
          <w:b/>
          <w:sz w:val="24"/>
          <w:szCs w:val="24"/>
        </w:rPr>
        <w:t>JAWAB</w:t>
      </w:r>
    </w:p>
    <w:p w14:paraId="1D9D6D9F" w14:textId="4D96BA1A" w:rsidR="00B12402" w:rsidRPr="00B12402" w:rsidRDefault="00B12402" w:rsidP="00C13565">
      <w:pPr>
        <w:pStyle w:val="ListParagraph"/>
        <w:numPr>
          <w:ilvl w:val="0"/>
          <w:numId w:val="2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B12402">
        <w:rPr>
          <w:rFonts w:ascii="Times New Roman" w:hAnsi="Times New Roman" w:cs="Times New Roman"/>
          <w:sz w:val="24"/>
          <w:szCs w:val="24"/>
        </w:rPr>
        <w:t>aka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pun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8321A9" w14:textId="77777777" w:rsidR="00B12402" w:rsidRPr="00B12402" w:rsidRDefault="00B12402" w:rsidP="00B1240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33FAD" w14:textId="3470415E" w:rsidR="00B12402" w:rsidRDefault="00B12402" w:rsidP="00C135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8 Ayat 1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(F)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No. 8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1999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memperdagangkan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label,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etiket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larangan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(h) UU 8/1999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kompensasi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rugi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>.</w:t>
      </w:r>
    </w:p>
    <w:p w14:paraId="3553A8E0" w14:textId="77777777" w:rsidR="00B12402" w:rsidRDefault="00B12402" w:rsidP="00C135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2402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No 11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2008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ECommerce.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24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C83F142" w14:textId="77777777" w:rsidR="00B12402" w:rsidRDefault="00B12402" w:rsidP="00C135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2 UU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2402">
        <w:rPr>
          <w:rFonts w:ascii="Times New Roman" w:hAnsi="Times New Roman" w:cs="Times New Roman"/>
          <w:sz w:val="24"/>
          <w:szCs w:val="24"/>
        </w:rPr>
        <w:t xml:space="preserve">ITE,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339D5F08" w14:textId="77777777" w:rsidR="00B12402" w:rsidRDefault="00B12402" w:rsidP="00C135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9 UU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2402">
        <w:rPr>
          <w:rFonts w:ascii="Times New Roman" w:hAnsi="Times New Roman" w:cs="Times New Roman"/>
          <w:sz w:val="24"/>
          <w:szCs w:val="24"/>
        </w:rPr>
        <w:t xml:space="preserve">ITE,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>:</w:t>
      </w:r>
    </w:p>
    <w:p w14:paraId="122F1E2B" w14:textId="77777777" w:rsidR="00B12402" w:rsidRDefault="00B12402" w:rsidP="00C1356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24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kompetensinya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>.</w:t>
      </w:r>
    </w:p>
    <w:p w14:paraId="6E51D9B2" w14:textId="77777777" w:rsidR="00B12402" w:rsidRDefault="00B12402" w:rsidP="00C1356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24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sahnya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93C4F9" w14:textId="0DC7A99E" w:rsidR="009A3F03" w:rsidRDefault="00B12402" w:rsidP="00C135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Hukum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B12402">
        <w:rPr>
          <w:rFonts w:ascii="Times New Roman" w:hAnsi="Times New Roman" w:cs="Times New Roman"/>
          <w:sz w:val="24"/>
          <w:szCs w:val="24"/>
        </w:rPr>
        <w:t>itinjau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UU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2402">
        <w:rPr>
          <w:rFonts w:ascii="Times New Roman" w:hAnsi="Times New Roman" w:cs="Times New Roman"/>
          <w:sz w:val="24"/>
          <w:szCs w:val="24"/>
        </w:rPr>
        <w:t xml:space="preserve">PK.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kedudukannya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lastRenderedPageBreak/>
        <w:t>konsumen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tawar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dirugikan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atu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diperlakukan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sewenangwenang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>. UU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2402">
        <w:rPr>
          <w:rFonts w:ascii="Times New Roman" w:hAnsi="Times New Roman" w:cs="Times New Roman"/>
          <w:sz w:val="24"/>
          <w:szCs w:val="24"/>
        </w:rPr>
        <w:t xml:space="preserve">PK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menjami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epastian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hokum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1 Angka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2402">
        <w:rPr>
          <w:rFonts w:ascii="Times New Roman" w:hAnsi="Times New Roman" w:cs="Times New Roman"/>
          <w:sz w:val="24"/>
          <w:szCs w:val="24"/>
        </w:rPr>
        <w:t>(1) UU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2402">
        <w:rPr>
          <w:rFonts w:ascii="Times New Roman" w:hAnsi="Times New Roman" w:cs="Times New Roman"/>
          <w:sz w:val="24"/>
          <w:szCs w:val="24"/>
        </w:rPr>
        <w:t>PK. UU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2402">
        <w:rPr>
          <w:rFonts w:ascii="Times New Roman" w:hAnsi="Times New Roman" w:cs="Times New Roman"/>
          <w:sz w:val="24"/>
          <w:szCs w:val="24"/>
        </w:rPr>
        <w:t xml:space="preserve">PK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hak-haknya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dilanggar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dirugikan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UU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2402">
        <w:rPr>
          <w:rFonts w:ascii="Times New Roman" w:hAnsi="Times New Roman" w:cs="Times New Roman"/>
          <w:sz w:val="24"/>
          <w:szCs w:val="24"/>
        </w:rPr>
        <w:t xml:space="preserve">PK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402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B12402">
        <w:rPr>
          <w:rFonts w:ascii="Times New Roman" w:hAnsi="Times New Roman" w:cs="Times New Roman"/>
          <w:sz w:val="24"/>
          <w:szCs w:val="24"/>
        </w:rPr>
        <w:t>/E-</w:t>
      </w:r>
      <w:r w:rsidRPr="00B12402">
        <w:rPr>
          <w:rFonts w:ascii="Times New Roman" w:hAnsi="Times New Roman" w:cs="Times New Roman"/>
          <w:i/>
          <w:iCs/>
          <w:sz w:val="24"/>
          <w:szCs w:val="24"/>
        </w:rPr>
        <w:t>Commerce</w:t>
      </w:r>
      <w:r w:rsidRPr="00B124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2D5B26" w14:textId="77777777" w:rsidR="009710B8" w:rsidRPr="009710B8" w:rsidRDefault="009710B8" w:rsidP="00C13565">
      <w:pPr>
        <w:pStyle w:val="ListParagraph"/>
        <w:numPr>
          <w:ilvl w:val="0"/>
          <w:numId w:val="6"/>
        </w:numPr>
        <w:tabs>
          <w:tab w:val="clear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keruntuhan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CIA </w:t>
      </w:r>
      <w:r w:rsidRPr="009710B8">
        <w:rPr>
          <w:rFonts w:ascii="Times New Roman" w:hAnsi="Times New Roman" w:cs="Times New Roman"/>
          <w:i/>
          <w:iCs/>
          <w:sz w:val="24"/>
          <w:szCs w:val="24"/>
        </w:rPr>
        <w:t>Triad</w:t>
      </w:r>
      <w:r w:rsidRPr="009710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>:</w:t>
      </w:r>
    </w:p>
    <w:p w14:paraId="5C462928" w14:textId="77777777" w:rsidR="009710B8" w:rsidRDefault="009710B8" w:rsidP="00C1356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0B8">
        <w:rPr>
          <w:rFonts w:ascii="Times New Roman" w:hAnsi="Times New Roman" w:cs="Times New Roman"/>
          <w:i/>
          <w:iCs/>
          <w:sz w:val="24"/>
          <w:szCs w:val="24"/>
        </w:rPr>
        <w:t>Confidentiality</w:t>
      </w:r>
      <w:r w:rsidRPr="009710B8">
        <w:rPr>
          <w:rFonts w:ascii="Times New Roman" w:hAnsi="Times New Roman" w:cs="Times New Roman"/>
          <w:sz w:val="24"/>
          <w:szCs w:val="24"/>
        </w:rPr>
        <w:t xml:space="preserve">: pada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oleh orang-orang yang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membutuhkannya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mengenkripsi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pantas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mendapatkannya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perangkat.</w:t>
      </w:r>
      <w:proofErr w:type="spellEnd"/>
    </w:p>
    <w:p w14:paraId="793FC179" w14:textId="77777777" w:rsidR="009710B8" w:rsidRDefault="009710B8" w:rsidP="00C1356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0B8">
        <w:rPr>
          <w:rFonts w:ascii="Times New Roman" w:hAnsi="Times New Roman" w:cs="Times New Roman"/>
          <w:i/>
          <w:iCs/>
          <w:sz w:val="24"/>
          <w:szCs w:val="24"/>
        </w:rPr>
        <w:t>Integrity</w:t>
      </w:r>
      <w:r w:rsidRPr="009710B8">
        <w:rPr>
          <w:rFonts w:ascii="Times New Roman" w:hAnsi="Times New Roman" w:cs="Times New Roman"/>
          <w:sz w:val="24"/>
          <w:szCs w:val="24"/>
        </w:rPr>
        <w:t xml:space="preserve">: pada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oleh orang-orang yang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>.</w:t>
      </w:r>
    </w:p>
    <w:p w14:paraId="3FC2D28A" w14:textId="4BFE0E90" w:rsidR="009710B8" w:rsidRDefault="009710B8" w:rsidP="00C1356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10B8">
        <w:rPr>
          <w:rFonts w:ascii="Times New Roman" w:hAnsi="Times New Roman" w:cs="Times New Roman"/>
          <w:i/>
          <w:iCs/>
          <w:sz w:val="24"/>
          <w:szCs w:val="24"/>
        </w:rPr>
        <w:t>Availibility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:  pada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buruknya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>.</w:t>
      </w:r>
    </w:p>
    <w:p w14:paraId="3F115169" w14:textId="77777777" w:rsidR="003C521B" w:rsidRDefault="009710B8" w:rsidP="003C521B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9710B8">
        <w:rPr>
          <w:rFonts w:ascii="Times New Roman" w:hAnsi="Times New Roman" w:cs="Times New Roman"/>
          <w:sz w:val="24"/>
          <w:szCs w:val="24"/>
        </w:rPr>
        <w:t xml:space="preserve">Pada era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oleh orang yang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ketidakakuratan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lastRenderedPageBreak/>
        <w:t>informasi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ancaman-ancaman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ancaman-ancaman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10B8">
        <w:rPr>
          <w:rFonts w:ascii="Times New Roman" w:hAnsi="Times New Roman" w:cs="Times New Roman"/>
          <w:sz w:val="24"/>
          <w:szCs w:val="24"/>
        </w:rPr>
        <w:t>:</w:t>
      </w:r>
    </w:p>
    <w:p w14:paraId="2C2CC7D5" w14:textId="77777777" w:rsidR="003C521B" w:rsidRDefault="009710B8" w:rsidP="00C1356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aktif</w:t>
      </w:r>
      <w:proofErr w:type="spellEnd"/>
    </w:p>
    <w:p w14:paraId="3648B1CB" w14:textId="77777777" w:rsidR="003C521B" w:rsidRDefault="009710B8" w:rsidP="00C1356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data</w:t>
      </w:r>
      <w:r w:rsidR="003C52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C521B">
        <w:rPr>
          <w:rFonts w:ascii="Times New Roman" w:hAnsi="Times New Roman" w:cs="Times New Roman"/>
          <w:sz w:val="24"/>
          <w:szCs w:val="24"/>
        </w:rPr>
        <w:t>j</w:t>
      </w:r>
      <w:r w:rsidRPr="003C521B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oleh orang yang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uang. </w:t>
      </w:r>
    </w:p>
    <w:p w14:paraId="2D4F3A76" w14:textId="77777777" w:rsidR="003C521B" w:rsidRDefault="009710B8" w:rsidP="00C1356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r w:rsidR="003C521B">
        <w:rPr>
          <w:rFonts w:ascii="Times New Roman" w:hAnsi="Times New Roman" w:cs="Times New Roman"/>
          <w:sz w:val="24"/>
          <w:szCs w:val="24"/>
        </w:rPr>
        <w:t>illegal: o</w:t>
      </w:r>
      <w:r w:rsidRPr="003C521B">
        <w:rPr>
          <w:rFonts w:ascii="Times New Roman" w:hAnsi="Times New Roman" w:cs="Times New Roman"/>
          <w:sz w:val="24"/>
          <w:szCs w:val="24"/>
        </w:rPr>
        <w:t xml:space="preserve">rang yang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hak-nya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Penjahat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umumny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521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hacker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menembus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>.</w:t>
      </w:r>
    </w:p>
    <w:p w14:paraId="7C4725DD" w14:textId="77777777" w:rsidR="003C521B" w:rsidRDefault="009710B8" w:rsidP="00C1356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Penghancuran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r w:rsidR="003C521B">
        <w:rPr>
          <w:rFonts w:ascii="Times New Roman" w:hAnsi="Times New Roman" w:cs="Times New Roman"/>
          <w:sz w:val="24"/>
          <w:szCs w:val="24"/>
        </w:rPr>
        <w:t xml:space="preserve">illegal: </w:t>
      </w:r>
      <w:r w:rsidR="003C521B" w:rsidRPr="003C521B">
        <w:rPr>
          <w:rFonts w:ascii="Times New Roman" w:hAnsi="Times New Roman" w:cs="Times New Roman"/>
          <w:sz w:val="24"/>
          <w:szCs w:val="24"/>
        </w:rPr>
        <w:t>o</w:t>
      </w:r>
      <w:r w:rsidRPr="003C521B">
        <w:rPr>
          <w:rFonts w:ascii="Times New Roman" w:hAnsi="Times New Roman" w:cs="Times New Roman"/>
          <w:sz w:val="24"/>
          <w:szCs w:val="24"/>
        </w:rPr>
        <w:t>rang yang</w:t>
      </w:r>
      <w:r w:rsid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berhentinya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Penjahat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>.</w:t>
      </w:r>
    </w:p>
    <w:p w14:paraId="601EA4AE" w14:textId="77777777" w:rsidR="003C521B" w:rsidRDefault="009710B8" w:rsidP="00C1356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r w:rsidR="003C521B">
        <w:rPr>
          <w:rFonts w:ascii="Times New Roman" w:hAnsi="Times New Roman" w:cs="Times New Roman"/>
          <w:sz w:val="24"/>
          <w:szCs w:val="24"/>
        </w:rPr>
        <w:t xml:space="preserve">illegal: </w:t>
      </w:r>
      <w:proofErr w:type="spellStart"/>
      <w:r w:rsidR="003C521B">
        <w:rPr>
          <w:rFonts w:ascii="Times New Roman" w:hAnsi="Times New Roman" w:cs="Times New Roman"/>
          <w:sz w:val="24"/>
          <w:szCs w:val="24"/>
        </w:rPr>
        <w:t>p</w:t>
      </w:r>
      <w:r w:rsidRPr="003C521B">
        <w:rPr>
          <w:rFonts w:ascii="Times New Roman" w:hAnsi="Times New Roman" w:cs="Times New Roman"/>
          <w:sz w:val="24"/>
          <w:szCs w:val="24"/>
        </w:rPr>
        <w:t>erubahan-perubahan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disadari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pada data dan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progam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>.</w:t>
      </w:r>
    </w:p>
    <w:p w14:paraId="355773A3" w14:textId="77777777" w:rsidR="003C521B" w:rsidRDefault="009710B8" w:rsidP="00C1356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pasif</w:t>
      </w:r>
      <w:proofErr w:type="spellEnd"/>
    </w:p>
    <w:p w14:paraId="743B42CE" w14:textId="77777777" w:rsidR="003C521B" w:rsidRDefault="009710B8" w:rsidP="00C1356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C52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C521B">
        <w:rPr>
          <w:rFonts w:ascii="Times New Roman" w:hAnsi="Times New Roman" w:cs="Times New Roman"/>
          <w:sz w:val="24"/>
          <w:szCs w:val="24"/>
        </w:rPr>
        <w:t>k</w:t>
      </w:r>
      <w:r w:rsidRPr="003C521B">
        <w:rPr>
          <w:rFonts w:ascii="Times New Roman" w:hAnsi="Times New Roman" w:cs="Times New Roman"/>
          <w:sz w:val="24"/>
          <w:szCs w:val="24"/>
        </w:rPr>
        <w:t>egagalan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software dan hardware </w:t>
      </w:r>
      <w:proofErr w:type="spellStart"/>
      <w:proofErr w:type="gramStart"/>
      <w:r w:rsidRPr="003C52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proofErr w:type="gramEnd"/>
      <w:r w:rsidRPr="003C521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tida</w:t>
      </w:r>
      <w:r w:rsidR="003C521B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peralatan-peralatan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terbakar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B6742F" w14:textId="77777777" w:rsidR="003C521B" w:rsidRDefault="009710B8" w:rsidP="00C1356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3C52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C521B">
        <w:rPr>
          <w:rFonts w:ascii="Times New Roman" w:hAnsi="Times New Roman" w:cs="Times New Roman"/>
          <w:sz w:val="24"/>
          <w:szCs w:val="24"/>
        </w:rPr>
        <w:t>k</w:t>
      </w:r>
      <w:r w:rsidRPr="003C521B">
        <w:rPr>
          <w:rFonts w:ascii="Times New Roman" w:hAnsi="Times New Roman" w:cs="Times New Roman"/>
          <w:sz w:val="24"/>
          <w:szCs w:val="24"/>
        </w:rPr>
        <w:t>esalahan</w:t>
      </w:r>
      <w:proofErr w:type="spellEnd"/>
      <w:r w:rsid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dan data.</w:t>
      </w:r>
    </w:p>
    <w:p w14:paraId="568B63CA" w14:textId="29512BFF" w:rsidR="00B12402" w:rsidRDefault="009710B8" w:rsidP="00C1356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21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3C52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C521B">
        <w:rPr>
          <w:rFonts w:ascii="Times New Roman" w:hAnsi="Times New Roman" w:cs="Times New Roman"/>
          <w:sz w:val="24"/>
          <w:szCs w:val="24"/>
        </w:rPr>
        <w:t>b</w:t>
      </w:r>
      <w:r w:rsidRPr="003C521B">
        <w:rPr>
          <w:rFonts w:ascii="Times New Roman" w:hAnsi="Times New Roman" w:cs="Times New Roman"/>
          <w:sz w:val="24"/>
          <w:szCs w:val="24"/>
        </w:rPr>
        <w:t>encana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C521B">
        <w:rPr>
          <w:rFonts w:ascii="Times New Roman" w:hAnsi="Times New Roman" w:cs="Times New Roman"/>
          <w:sz w:val="24"/>
          <w:szCs w:val="24"/>
        </w:rPr>
        <w:t>kebakaran,hujan</w:t>
      </w:r>
      <w:proofErr w:type="spellEnd"/>
      <w:proofErr w:type="gram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badai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lastRenderedPageBreak/>
        <w:t>sehingga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luluhlantah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>.</w:t>
      </w:r>
    </w:p>
    <w:p w14:paraId="39715861" w14:textId="22D50E7D" w:rsidR="003C521B" w:rsidRDefault="003C521B" w:rsidP="003C521B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KAMI (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3C521B">
        <w:rPr>
          <w:rFonts w:ascii="Times New Roman" w:hAnsi="Times New Roman" w:cs="Times New Roman"/>
          <w:sz w:val="24"/>
          <w:szCs w:val="24"/>
        </w:rPr>
        <w:t>imbingan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C521B">
        <w:rPr>
          <w:rFonts w:ascii="Times New Roman" w:hAnsi="Times New Roman" w:cs="Times New Roman"/>
          <w:sz w:val="24"/>
          <w:szCs w:val="24"/>
        </w:rPr>
        <w:t>eknis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C521B">
        <w:rPr>
          <w:rFonts w:ascii="Times New Roman" w:hAnsi="Times New Roman" w:cs="Times New Roman"/>
          <w:sz w:val="24"/>
          <w:szCs w:val="24"/>
        </w:rPr>
        <w:t>sesmen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3C521B">
        <w:rPr>
          <w:rFonts w:ascii="Times New Roman" w:hAnsi="Times New Roman" w:cs="Times New Roman"/>
          <w:sz w:val="24"/>
          <w:szCs w:val="24"/>
        </w:rPr>
        <w:t>onsultasi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C521B">
        <w:rPr>
          <w:rFonts w:ascii="Times New Roman" w:hAnsi="Times New Roman" w:cs="Times New Roman"/>
          <w:sz w:val="24"/>
          <w:szCs w:val="24"/>
        </w:rPr>
        <w:t>enerapan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pada SNI ISO/IEC 27007,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>:</w:t>
      </w:r>
    </w:p>
    <w:p w14:paraId="1182A44E" w14:textId="77777777" w:rsidR="003C521B" w:rsidRDefault="003C521B" w:rsidP="00C1356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21B">
        <w:rPr>
          <w:rFonts w:ascii="Times New Roman" w:hAnsi="Times New Roman" w:cs="Times New Roman"/>
          <w:sz w:val="24"/>
          <w:szCs w:val="24"/>
        </w:rPr>
        <w:t>Tata Kelola</w:t>
      </w:r>
    </w:p>
    <w:p w14:paraId="609E0372" w14:textId="77777777" w:rsidR="003C521B" w:rsidRDefault="003C521B" w:rsidP="00C1356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Risiko</w:t>
      </w:r>
      <w:proofErr w:type="spellEnd"/>
    </w:p>
    <w:p w14:paraId="7114F733" w14:textId="77777777" w:rsidR="003C521B" w:rsidRDefault="003C521B" w:rsidP="00C1356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60C27D6B" w14:textId="77777777" w:rsidR="003C521B" w:rsidRDefault="003C521B" w:rsidP="00C1356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21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Aset</w:t>
      </w:r>
      <w:proofErr w:type="spellEnd"/>
    </w:p>
    <w:p w14:paraId="4775FD56" w14:textId="3CF185DC" w:rsidR="003C521B" w:rsidRDefault="003C521B" w:rsidP="00C1356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3D7758A0" w14:textId="77777777" w:rsidR="00ED10E7" w:rsidRDefault="003C521B" w:rsidP="00ED10E7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3C521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dapun</w:t>
      </w:r>
      <w:r w:rsidRPr="003C521B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anfaat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KAMI (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C521B">
        <w:rPr>
          <w:rFonts w:ascii="Times New Roman" w:hAnsi="Times New Roman" w:cs="Times New Roman"/>
          <w:sz w:val="24"/>
          <w:szCs w:val="24"/>
        </w:rPr>
        <w:t>)</w:t>
      </w:r>
      <w:r w:rsid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0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D10E7">
        <w:rPr>
          <w:rFonts w:ascii="Times New Roman" w:hAnsi="Times New Roman" w:cs="Times New Roman"/>
          <w:sz w:val="24"/>
          <w:szCs w:val="24"/>
        </w:rPr>
        <w:t>:</w:t>
      </w:r>
    </w:p>
    <w:p w14:paraId="01E7FE4B" w14:textId="77777777" w:rsidR="00ED10E7" w:rsidRDefault="003C521B" w:rsidP="00C1356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10E7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ancaman-ancaman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>.</w:t>
      </w:r>
    </w:p>
    <w:p w14:paraId="2EB626AE" w14:textId="77777777" w:rsidR="00ED10E7" w:rsidRDefault="003C521B" w:rsidP="00C1356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10E7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data dan juga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>.</w:t>
      </w:r>
    </w:p>
    <w:p w14:paraId="74AA6D64" w14:textId="77777777" w:rsidR="00ED10E7" w:rsidRDefault="003C521B" w:rsidP="00C1356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10E7"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oleh orang yang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>.</w:t>
      </w:r>
    </w:p>
    <w:p w14:paraId="18A9302D" w14:textId="193E20E5" w:rsidR="003C521B" w:rsidRDefault="00ED10E7" w:rsidP="00C1356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3C521B" w:rsidRPr="00ED10E7">
        <w:rPr>
          <w:rFonts w:ascii="Times New Roman" w:hAnsi="Times New Roman" w:cs="Times New Roman"/>
          <w:sz w:val="24"/>
          <w:szCs w:val="24"/>
        </w:rPr>
        <w:t>enyediakan</w:t>
      </w:r>
      <w:proofErr w:type="spellEnd"/>
      <w:r w:rsidR="003C521B"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21B" w:rsidRPr="00ED10E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3C521B" w:rsidRPr="00ED1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521B" w:rsidRPr="00ED10E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3C521B"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21B" w:rsidRPr="00ED10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521B"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21B" w:rsidRPr="00ED10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C521B"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21B" w:rsidRPr="00ED10E7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3C521B" w:rsidRPr="00ED1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521B" w:rsidRPr="00ED10E7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3BCB43" w14:textId="77777777" w:rsidR="00ED10E7" w:rsidRDefault="00ED10E7" w:rsidP="00ED10E7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ISO/IEC 27001:2009, yang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5 (lima) area di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ini:</w:t>
      </w:r>
      <w:proofErr w:type="spellEnd"/>
    </w:p>
    <w:p w14:paraId="4D877965" w14:textId="77777777" w:rsidR="00ED10E7" w:rsidRDefault="00ED10E7" w:rsidP="00C1356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0E7">
        <w:rPr>
          <w:rFonts w:ascii="Times New Roman" w:hAnsi="Times New Roman" w:cs="Times New Roman"/>
          <w:sz w:val="24"/>
          <w:szCs w:val="24"/>
        </w:rPr>
        <w:lastRenderedPageBreak/>
        <w:t xml:space="preserve">Tata Kelola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, Bagian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>.</w:t>
      </w:r>
    </w:p>
    <w:p w14:paraId="38D801DE" w14:textId="77777777" w:rsidR="00ED10E7" w:rsidRDefault="00ED10E7" w:rsidP="00C1356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, Bagian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>.</w:t>
      </w:r>
    </w:p>
    <w:p w14:paraId="5F1D906D" w14:textId="77777777" w:rsidR="00ED10E7" w:rsidRDefault="00ED10E7" w:rsidP="00C1356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, Bagian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dan strategi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>.</w:t>
      </w:r>
    </w:p>
    <w:p w14:paraId="2DF16F24" w14:textId="77777777" w:rsidR="00ED10E7" w:rsidRDefault="00ED10E7" w:rsidP="00C1356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, Bagian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>; dan</w:t>
      </w:r>
    </w:p>
    <w:p w14:paraId="18C8B211" w14:textId="77777777" w:rsidR="00ED10E7" w:rsidRDefault="00ED10E7" w:rsidP="00C1356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10E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, Bagian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informasi.</w:t>
      </w:r>
      <w:proofErr w:type="spellEnd"/>
    </w:p>
    <w:p w14:paraId="7F80C136" w14:textId="2C9B58DE" w:rsidR="00ED10E7" w:rsidRDefault="00ED10E7" w:rsidP="00ED10E7">
      <w:pPr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ED10E7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pentahapan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SNI ISO/IEC 27001:2009.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10E7">
        <w:rPr>
          <w:rFonts w:ascii="Times New Roman" w:hAnsi="Times New Roman" w:cs="Times New Roman"/>
          <w:sz w:val="24"/>
          <w:szCs w:val="24"/>
        </w:rPr>
        <w:t>informasi.Bentuk</w:t>
      </w:r>
      <w:proofErr w:type="spellEnd"/>
      <w:proofErr w:type="gram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minimum yang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diprasyaratkan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oleh proses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E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D10E7">
        <w:rPr>
          <w:rFonts w:ascii="Times New Roman" w:hAnsi="Times New Roman" w:cs="Times New Roman"/>
          <w:sz w:val="24"/>
          <w:szCs w:val="24"/>
        </w:rPr>
        <w:t xml:space="preserve"> SNI ISO/IEC 27001:2009.</w:t>
      </w:r>
    </w:p>
    <w:p w14:paraId="5EAD1A4F" w14:textId="71C1430B" w:rsidR="00C13565" w:rsidRPr="00ED10E7" w:rsidRDefault="00C13565" w:rsidP="00C1356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membahayakan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melingkupi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peretasan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oleh orang yang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6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13565">
        <w:rPr>
          <w:rFonts w:ascii="Times New Roman" w:hAnsi="Times New Roman" w:cs="Times New Roman"/>
          <w:sz w:val="24"/>
          <w:szCs w:val="24"/>
        </w:rPr>
        <w:t>.</w:t>
      </w:r>
    </w:p>
    <w:sectPr w:rsidR="00C13565" w:rsidRPr="00ED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316B"/>
    <w:multiLevelType w:val="hybridMultilevel"/>
    <w:tmpl w:val="001C9B04"/>
    <w:lvl w:ilvl="0" w:tplc="38090015">
      <w:start w:val="1"/>
      <w:numFmt w:val="upp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FD6438"/>
    <w:multiLevelType w:val="hybridMultilevel"/>
    <w:tmpl w:val="F98E77D2"/>
    <w:lvl w:ilvl="0" w:tplc="3809001B">
      <w:start w:val="1"/>
      <w:numFmt w:val="lowerRoman"/>
      <w:lvlText w:val="%1."/>
      <w:lvlJc w:val="righ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D080C4D"/>
    <w:multiLevelType w:val="hybridMultilevel"/>
    <w:tmpl w:val="18E43A7A"/>
    <w:lvl w:ilvl="0" w:tplc="6BAC3816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046F6B"/>
    <w:multiLevelType w:val="hybridMultilevel"/>
    <w:tmpl w:val="3F1C92C4"/>
    <w:lvl w:ilvl="0" w:tplc="38090019">
      <w:start w:val="1"/>
      <w:numFmt w:val="lowerLetter"/>
      <w:lvlText w:val="%1."/>
      <w:lvlJc w:val="left"/>
      <w:pPr>
        <w:ind w:left="1647" w:hanging="360"/>
      </w:pPr>
    </w:lvl>
    <w:lvl w:ilvl="1" w:tplc="38090019" w:tentative="1">
      <w:start w:val="1"/>
      <w:numFmt w:val="lowerLetter"/>
      <w:lvlText w:val="%2."/>
      <w:lvlJc w:val="left"/>
      <w:pPr>
        <w:ind w:left="2367" w:hanging="360"/>
      </w:pPr>
    </w:lvl>
    <w:lvl w:ilvl="2" w:tplc="3809001B" w:tentative="1">
      <w:start w:val="1"/>
      <w:numFmt w:val="lowerRoman"/>
      <w:lvlText w:val="%3."/>
      <w:lvlJc w:val="right"/>
      <w:pPr>
        <w:ind w:left="3087" w:hanging="180"/>
      </w:pPr>
    </w:lvl>
    <w:lvl w:ilvl="3" w:tplc="3809000F" w:tentative="1">
      <w:start w:val="1"/>
      <w:numFmt w:val="decimal"/>
      <w:lvlText w:val="%4."/>
      <w:lvlJc w:val="left"/>
      <w:pPr>
        <w:ind w:left="3807" w:hanging="360"/>
      </w:pPr>
    </w:lvl>
    <w:lvl w:ilvl="4" w:tplc="38090019" w:tentative="1">
      <w:start w:val="1"/>
      <w:numFmt w:val="lowerLetter"/>
      <w:lvlText w:val="%5."/>
      <w:lvlJc w:val="left"/>
      <w:pPr>
        <w:ind w:left="4527" w:hanging="360"/>
      </w:pPr>
    </w:lvl>
    <w:lvl w:ilvl="5" w:tplc="3809001B" w:tentative="1">
      <w:start w:val="1"/>
      <w:numFmt w:val="lowerRoman"/>
      <w:lvlText w:val="%6."/>
      <w:lvlJc w:val="right"/>
      <w:pPr>
        <w:ind w:left="5247" w:hanging="180"/>
      </w:pPr>
    </w:lvl>
    <w:lvl w:ilvl="6" w:tplc="3809000F" w:tentative="1">
      <w:start w:val="1"/>
      <w:numFmt w:val="decimal"/>
      <w:lvlText w:val="%7."/>
      <w:lvlJc w:val="left"/>
      <w:pPr>
        <w:ind w:left="5967" w:hanging="360"/>
      </w:pPr>
    </w:lvl>
    <w:lvl w:ilvl="7" w:tplc="38090019" w:tentative="1">
      <w:start w:val="1"/>
      <w:numFmt w:val="lowerLetter"/>
      <w:lvlText w:val="%8."/>
      <w:lvlJc w:val="left"/>
      <w:pPr>
        <w:ind w:left="6687" w:hanging="360"/>
      </w:pPr>
    </w:lvl>
    <w:lvl w:ilvl="8" w:tplc="3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3D8C55D9"/>
    <w:multiLevelType w:val="hybridMultilevel"/>
    <w:tmpl w:val="5C3CEAAC"/>
    <w:lvl w:ilvl="0" w:tplc="38090015">
      <w:start w:val="1"/>
      <w:numFmt w:val="upp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A7B1009"/>
    <w:multiLevelType w:val="hybridMultilevel"/>
    <w:tmpl w:val="A444696A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DC756E8"/>
    <w:multiLevelType w:val="hybridMultilevel"/>
    <w:tmpl w:val="9ABA7EF4"/>
    <w:lvl w:ilvl="0" w:tplc="3809000F">
      <w:start w:val="1"/>
      <w:numFmt w:val="decimal"/>
      <w:lvlText w:val="%1."/>
      <w:lvlJc w:val="left"/>
      <w:pPr>
        <w:ind w:left="1178" w:hanging="360"/>
      </w:pPr>
    </w:lvl>
    <w:lvl w:ilvl="1" w:tplc="38090019" w:tentative="1">
      <w:start w:val="1"/>
      <w:numFmt w:val="lowerLetter"/>
      <w:lvlText w:val="%2."/>
      <w:lvlJc w:val="left"/>
      <w:pPr>
        <w:ind w:left="1898" w:hanging="360"/>
      </w:pPr>
    </w:lvl>
    <w:lvl w:ilvl="2" w:tplc="3809001B" w:tentative="1">
      <w:start w:val="1"/>
      <w:numFmt w:val="lowerRoman"/>
      <w:lvlText w:val="%3."/>
      <w:lvlJc w:val="right"/>
      <w:pPr>
        <w:ind w:left="2618" w:hanging="180"/>
      </w:pPr>
    </w:lvl>
    <w:lvl w:ilvl="3" w:tplc="3809000F" w:tentative="1">
      <w:start w:val="1"/>
      <w:numFmt w:val="decimal"/>
      <w:lvlText w:val="%4."/>
      <w:lvlJc w:val="left"/>
      <w:pPr>
        <w:ind w:left="3338" w:hanging="360"/>
      </w:pPr>
    </w:lvl>
    <w:lvl w:ilvl="4" w:tplc="38090019" w:tentative="1">
      <w:start w:val="1"/>
      <w:numFmt w:val="lowerLetter"/>
      <w:lvlText w:val="%5."/>
      <w:lvlJc w:val="left"/>
      <w:pPr>
        <w:ind w:left="4058" w:hanging="360"/>
      </w:pPr>
    </w:lvl>
    <w:lvl w:ilvl="5" w:tplc="3809001B" w:tentative="1">
      <w:start w:val="1"/>
      <w:numFmt w:val="lowerRoman"/>
      <w:lvlText w:val="%6."/>
      <w:lvlJc w:val="right"/>
      <w:pPr>
        <w:ind w:left="4778" w:hanging="180"/>
      </w:pPr>
    </w:lvl>
    <w:lvl w:ilvl="6" w:tplc="3809000F" w:tentative="1">
      <w:start w:val="1"/>
      <w:numFmt w:val="decimal"/>
      <w:lvlText w:val="%7."/>
      <w:lvlJc w:val="left"/>
      <w:pPr>
        <w:ind w:left="5498" w:hanging="360"/>
      </w:pPr>
    </w:lvl>
    <w:lvl w:ilvl="7" w:tplc="38090019" w:tentative="1">
      <w:start w:val="1"/>
      <w:numFmt w:val="lowerLetter"/>
      <w:lvlText w:val="%8."/>
      <w:lvlJc w:val="left"/>
      <w:pPr>
        <w:ind w:left="6218" w:hanging="360"/>
      </w:pPr>
    </w:lvl>
    <w:lvl w:ilvl="8" w:tplc="380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7" w15:restartNumberingAfterBreak="0">
    <w:nsid w:val="5F102732"/>
    <w:multiLevelType w:val="hybridMultilevel"/>
    <w:tmpl w:val="595A4476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334CCB"/>
    <w:multiLevelType w:val="hybridMultilevel"/>
    <w:tmpl w:val="E9DEA9CC"/>
    <w:lvl w:ilvl="0" w:tplc="79F6556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7344A26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20A7B0C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1DEC333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0F0F146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B2C255A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3276696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CDAD61C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98AC7CAE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6C264178"/>
    <w:multiLevelType w:val="hybridMultilevel"/>
    <w:tmpl w:val="A2F2A446"/>
    <w:lvl w:ilvl="0" w:tplc="38090019">
      <w:start w:val="1"/>
      <w:numFmt w:val="lowerLetter"/>
      <w:lvlText w:val="%1."/>
      <w:lvlJc w:val="left"/>
      <w:pPr>
        <w:ind w:left="1647" w:hanging="360"/>
      </w:pPr>
    </w:lvl>
    <w:lvl w:ilvl="1" w:tplc="38090019" w:tentative="1">
      <w:start w:val="1"/>
      <w:numFmt w:val="lowerLetter"/>
      <w:lvlText w:val="%2."/>
      <w:lvlJc w:val="left"/>
      <w:pPr>
        <w:ind w:left="2367" w:hanging="360"/>
      </w:pPr>
    </w:lvl>
    <w:lvl w:ilvl="2" w:tplc="3809001B" w:tentative="1">
      <w:start w:val="1"/>
      <w:numFmt w:val="lowerRoman"/>
      <w:lvlText w:val="%3."/>
      <w:lvlJc w:val="right"/>
      <w:pPr>
        <w:ind w:left="3087" w:hanging="180"/>
      </w:pPr>
    </w:lvl>
    <w:lvl w:ilvl="3" w:tplc="3809000F" w:tentative="1">
      <w:start w:val="1"/>
      <w:numFmt w:val="decimal"/>
      <w:lvlText w:val="%4."/>
      <w:lvlJc w:val="left"/>
      <w:pPr>
        <w:ind w:left="3807" w:hanging="360"/>
      </w:pPr>
    </w:lvl>
    <w:lvl w:ilvl="4" w:tplc="38090019" w:tentative="1">
      <w:start w:val="1"/>
      <w:numFmt w:val="lowerLetter"/>
      <w:lvlText w:val="%5."/>
      <w:lvlJc w:val="left"/>
      <w:pPr>
        <w:ind w:left="4527" w:hanging="360"/>
      </w:pPr>
    </w:lvl>
    <w:lvl w:ilvl="5" w:tplc="3809001B" w:tentative="1">
      <w:start w:val="1"/>
      <w:numFmt w:val="lowerRoman"/>
      <w:lvlText w:val="%6."/>
      <w:lvlJc w:val="right"/>
      <w:pPr>
        <w:ind w:left="5247" w:hanging="180"/>
      </w:pPr>
    </w:lvl>
    <w:lvl w:ilvl="6" w:tplc="3809000F" w:tentative="1">
      <w:start w:val="1"/>
      <w:numFmt w:val="decimal"/>
      <w:lvlText w:val="%7."/>
      <w:lvlJc w:val="left"/>
      <w:pPr>
        <w:ind w:left="5967" w:hanging="360"/>
      </w:pPr>
    </w:lvl>
    <w:lvl w:ilvl="7" w:tplc="38090019" w:tentative="1">
      <w:start w:val="1"/>
      <w:numFmt w:val="lowerLetter"/>
      <w:lvlText w:val="%8."/>
      <w:lvlJc w:val="left"/>
      <w:pPr>
        <w:ind w:left="6687" w:hanging="360"/>
      </w:pPr>
    </w:lvl>
    <w:lvl w:ilvl="8" w:tplc="3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75146301"/>
    <w:multiLevelType w:val="hybridMultilevel"/>
    <w:tmpl w:val="CF407530"/>
    <w:lvl w:ilvl="0" w:tplc="38090015">
      <w:start w:val="1"/>
      <w:numFmt w:val="upp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2601A5"/>
    <w:multiLevelType w:val="hybridMultilevel"/>
    <w:tmpl w:val="595A4476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154024"/>
    <w:multiLevelType w:val="hybridMultilevel"/>
    <w:tmpl w:val="5C3CEAAC"/>
    <w:lvl w:ilvl="0" w:tplc="38090015">
      <w:start w:val="1"/>
      <w:numFmt w:val="upp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CC2"/>
    <w:rsid w:val="0001323C"/>
    <w:rsid w:val="00027790"/>
    <w:rsid w:val="0005269C"/>
    <w:rsid w:val="00061300"/>
    <w:rsid w:val="000876E5"/>
    <w:rsid w:val="000D02A4"/>
    <w:rsid w:val="000D3AC8"/>
    <w:rsid w:val="000D45CA"/>
    <w:rsid w:val="001265AA"/>
    <w:rsid w:val="0013689C"/>
    <w:rsid w:val="00156B05"/>
    <w:rsid w:val="0016046C"/>
    <w:rsid w:val="00176328"/>
    <w:rsid w:val="001C4E30"/>
    <w:rsid w:val="001E1511"/>
    <w:rsid w:val="00222A21"/>
    <w:rsid w:val="00233A4A"/>
    <w:rsid w:val="00256A8C"/>
    <w:rsid w:val="002A13D8"/>
    <w:rsid w:val="002C1170"/>
    <w:rsid w:val="002E5E37"/>
    <w:rsid w:val="0030324D"/>
    <w:rsid w:val="003C521B"/>
    <w:rsid w:val="003C6F4B"/>
    <w:rsid w:val="00420609"/>
    <w:rsid w:val="004E476A"/>
    <w:rsid w:val="00544B54"/>
    <w:rsid w:val="00545CC2"/>
    <w:rsid w:val="00567191"/>
    <w:rsid w:val="005D70FC"/>
    <w:rsid w:val="0060095F"/>
    <w:rsid w:val="00602FA3"/>
    <w:rsid w:val="0060619F"/>
    <w:rsid w:val="006407E8"/>
    <w:rsid w:val="0066749B"/>
    <w:rsid w:val="00672B3F"/>
    <w:rsid w:val="006803A5"/>
    <w:rsid w:val="0068113D"/>
    <w:rsid w:val="006B3E07"/>
    <w:rsid w:val="006D3547"/>
    <w:rsid w:val="006E2BD6"/>
    <w:rsid w:val="006E5DBF"/>
    <w:rsid w:val="00701B62"/>
    <w:rsid w:val="0072566D"/>
    <w:rsid w:val="00744D0E"/>
    <w:rsid w:val="00797CC2"/>
    <w:rsid w:val="007A7AA1"/>
    <w:rsid w:val="0081608F"/>
    <w:rsid w:val="008A3C52"/>
    <w:rsid w:val="008B6A78"/>
    <w:rsid w:val="008D39C7"/>
    <w:rsid w:val="008E3996"/>
    <w:rsid w:val="00901958"/>
    <w:rsid w:val="00906284"/>
    <w:rsid w:val="00914FBF"/>
    <w:rsid w:val="0092409A"/>
    <w:rsid w:val="00951E23"/>
    <w:rsid w:val="0095720A"/>
    <w:rsid w:val="009710B8"/>
    <w:rsid w:val="0097390C"/>
    <w:rsid w:val="009A3F03"/>
    <w:rsid w:val="009A4E3B"/>
    <w:rsid w:val="009D7DEA"/>
    <w:rsid w:val="00A47736"/>
    <w:rsid w:val="00A65752"/>
    <w:rsid w:val="00A870FC"/>
    <w:rsid w:val="00A871DA"/>
    <w:rsid w:val="00A91C37"/>
    <w:rsid w:val="00A92004"/>
    <w:rsid w:val="00B037E4"/>
    <w:rsid w:val="00B11B6E"/>
    <w:rsid w:val="00B12402"/>
    <w:rsid w:val="00B51493"/>
    <w:rsid w:val="00B706C3"/>
    <w:rsid w:val="00B72ECA"/>
    <w:rsid w:val="00B97C99"/>
    <w:rsid w:val="00BB5AA1"/>
    <w:rsid w:val="00BE13EE"/>
    <w:rsid w:val="00C11B7D"/>
    <w:rsid w:val="00C13565"/>
    <w:rsid w:val="00C158F0"/>
    <w:rsid w:val="00C332B8"/>
    <w:rsid w:val="00C4434F"/>
    <w:rsid w:val="00C51DC8"/>
    <w:rsid w:val="00C628D6"/>
    <w:rsid w:val="00C84CEF"/>
    <w:rsid w:val="00C93CA2"/>
    <w:rsid w:val="00C93D7D"/>
    <w:rsid w:val="00CB5AC0"/>
    <w:rsid w:val="00CD0446"/>
    <w:rsid w:val="00D2017A"/>
    <w:rsid w:val="00D34710"/>
    <w:rsid w:val="00D6298E"/>
    <w:rsid w:val="00D63A2B"/>
    <w:rsid w:val="00D846CD"/>
    <w:rsid w:val="00D93FFC"/>
    <w:rsid w:val="00DB40A7"/>
    <w:rsid w:val="00DD7E5E"/>
    <w:rsid w:val="00E02EC0"/>
    <w:rsid w:val="00E34C91"/>
    <w:rsid w:val="00E90BCB"/>
    <w:rsid w:val="00ED10E7"/>
    <w:rsid w:val="00F04608"/>
    <w:rsid w:val="00F138AF"/>
    <w:rsid w:val="00F433B4"/>
    <w:rsid w:val="00F43C06"/>
    <w:rsid w:val="00F758D4"/>
    <w:rsid w:val="00FB25F3"/>
    <w:rsid w:val="00FC261F"/>
    <w:rsid w:val="00FC4D74"/>
    <w:rsid w:val="00FD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4D2E4"/>
  <w15:chartTrackingRefBased/>
  <w15:docId w15:val="{B74829C3-6EA0-428E-A1A4-BDBA3B64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1C37"/>
    <w:pPr>
      <w:spacing w:after="0" w:line="240" w:lineRule="auto"/>
    </w:pPr>
  </w:style>
  <w:style w:type="character" w:customStyle="1" w:styleId="notranslate">
    <w:name w:val="notranslate"/>
    <w:basedOn w:val="DefaultParagraphFont"/>
    <w:rsid w:val="005D70FC"/>
  </w:style>
  <w:style w:type="character" w:styleId="Hyperlink">
    <w:name w:val="Hyperlink"/>
    <w:basedOn w:val="DefaultParagraphFont"/>
    <w:uiPriority w:val="99"/>
    <w:semiHidden/>
    <w:unhideWhenUsed/>
    <w:rsid w:val="005D70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7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1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6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9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6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Rio Pratama</dc:creator>
  <cp:keywords/>
  <dc:description/>
  <cp:lastModifiedBy>Muhammad Rio Pratama</cp:lastModifiedBy>
  <cp:revision>351</cp:revision>
  <cp:lastPrinted>2021-03-22T05:03:00Z</cp:lastPrinted>
  <dcterms:created xsi:type="dcterms:W3CDTF">2020-09-15T13:22:00Z</dcterms:created>
  <dcterms:modified xsi:type="dcterms:W3CDTF">2021-03-23T12:26:00Z</dcterms:modified>
</cp:coreProperties>
</file>