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ocumentTitle"/>
      </w:pPr>
      <w:r>
        <w:t>AS-IS System Analysis Report</w:t>
      </w:r>
    </w:p>
    <w:p>
      <w:pPr>
        <w:jc w:val="center"/>
      </w:pPr>
      <w:r>
        <w:rPr>
          <w:i/>
          <w:color w:val="595959"/>
          <w:sz w:val="32"/>
        </w:rPr>
        <w:t>Migration Assessment and Planning Document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Repository</w:t>
            </w:r>
          </w:p>
        </w:tc>
        <w:tc>
          <w:tcPr>
            <w:tcW w:type="dxa" w:w="4320"/>
          </w:tcPr>
          <w:p>
            <w:r>
              <w:t>openshift-voting-app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Date</w:t>
            </w:r>
          </w:p>
        </w:tc>
        <w:tc>
          <w:tcPr>
            <w:tcW w:type="dxa" w:w="4320"/>
          </w:tcPr>
          <w:p>
            <w:r>
              <w:t>July 16,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Components Analyzed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Dependencies Identified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CustomHeading1"/>
      </w:pPr>
      <w:r>
        <w:t>Executive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Components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Files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Lines of Code</w:t>
            </w:r>
          </w:p>
        </w:tc>
        <w:tc>
          <w:tcPr>
            <w:tcW w:type="dxa" w:w="4320"/>
          </w:tcPr>
          <w:p>
            <w:r>
              <w:t>350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API Endpoints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Dependencies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rPr>
          <w:b/>
        </w:rPr>
        <w:t xml:space="preserve">Criticality Assessment: </w:t>
      </w:r>
      <w:r>
        <w:t>This analysis identified 0 critical components and 0 high-priority components that require special attention during migration planning.</w:t>
      </w:r>
    </w:p>
    <w:p/>
    <w:p>
      <w:r>
        <w:rPr>
          <w:b/>
        </w:rPr>
        <w:t xml:space="preserve">Key Findings: </w:t>
      </w:r>
      <w:r>
        <w:t>Okay, based on the provided semantic analysis, here's a technical narrative of the data flow through the voting application, broken down by user interaction, service communication, data transformation, storage, and response:</w:t>
        <w:br/>
        <w:br/>
        <w:t>**1. User Entry Point &amp; Voting:**</w:t>
        <w:br/>
        <w:br/>
        <w:t>*   The application likely has a user interface that allows users to vote.  This entry point is through the `/` endpoint of the `voting-app/vote/src/app.py` service, which handles both `POST` requests (for submitting votes) and `GET` requests (likely for initial display or status).</w:t>
        <w:br/>
        <w:t>*   When a user submits a vote (via a `POST` request to `/` on the `vote` service), this triggers a `REDIS_OP` within the `vote` service (python). This suggests the vote is initially stored, likely as a key-value pair, in a Redis instance. This acts as a queue or buffer for vote processing.</w:t>
        <w:br/>
        <w:br/>
        <w:t>**2. Asynchronous Vote Processing via Worker Service:**</w:t>
        <w:br/>
        <w:br/>
        <w:t>*   The `worker` service is responsible for asynchronously processing the votes stored in Redis. The code snippets show both `Worker.java` and `Program.cs` within the `worker` directory, indicating potentially multiple worker service implementations or remnants of different versions.</w:t>
        <w:br/>
        <w:t>*   **Worker (Java):** This worker performs the following operations.  It reads data from Redis (`REDIS_OP`), likely pulling vote data.  It then interacts with a relational database (likely PostgreSQL or MySQL), performing an `INSERT` operation to record the vote (if it's a new vote) or an `UPDATE` operation (if the vote already exists for a user/session). It also executes `CREATE TABLE IF NOT EXISTS votes` for initialization.</w:t>
        <w:br/>
        <w:t>*   **Worker (C#):**  This worker has `ADO_EXECUTE` operations, suggesting it directly executes SQL commands against a database.  This likely serves a similar function as the Java worker - fetching votes from Redis, and then writing/updating vote data in a database.</w:t>
        <w:br/>
        <w:t>*  The use of Redis between the `vote` service and the `worker` service decouples the voting process from the database write operations, improving responsiveness and resilience.</w:t>
        <w:br/>
        <w:br/>
        <w:t>**3. Data Storage and Aggregation:**</w:t>
        <w:br/>
        <w:br/>
        <w:t>*   The final persistent storage is a relational database (SQL database).  The `worker` service is responsible for writing the vote data into a `votes` table.  The table likely has columns for `id` (user or session identifier) and `vote` (the user's choice).</w:t>
        <w:br/>
        <w:br/>
        <w:t>**4. Result Retrieval and Display:**</w:t>
        <w:br/>
        <w:br/>
        <w:t>*   The `voting-app/result/src/server.js` service exposes a `/` endpoint. This service is responsible for displaying the voting results.</w:t>
        <w:br/>
        <w:t>*   When a user accesses the `/` endpoint on the `result` service, it performs a `SELECT` query: `SELECT vote, COUNT(id) AS count FROM votes GROUP BY vote`. This query aggregates the vote counts for each choice from the database.</w:t>
        <w:br/>
        <w:t>*   The `voting-app/result/src/views/angular.min.js` suggests the frontend likely uses AngularJS. The MongoDB operations within this file (`MONGO_FIND`) seem inconsistent with the rest of the application, as the other components use Redis and relational databases. This could be a remnant of a previous design, an unused code path, or a misinterpretation of the code analysis.</w:t>
        <w:br/>
        <w:br/>
        <w:t>**5. Response Flow:**</w:t>
        <w:br/>
        <w:br/>
        <w:t>*   The `result` service receives the aggregated vote counts from the database.</w:t>
        <w:br/>
        <w:t>*   The `result` service then renders this data (likely as JSON or HTML) and sends it back to the user's browser.</w:t>
        <w:br/>
        <w:t>*   The AngularJS code in `angular.min.js` then processes and displays the voting results within the user interface.</w:t>
        <w:br/>
        <w:t>*   `socket.io.js` within the `result` service implies the voting results are broadcasted to all connected clients using Websockets.</w:t>
        <w:br/>
        <w:br/>
        <w:t>**In Summary:**</w:t>
        <w:br/>
        <w:br/>
        <w:t>1.  A user votes through a web interface, sending a `POST` request to the `/` endpoint of the `vote` service.</w:t>
        <w:br/>
        <w:t>2.  The `vote` service stores the vote in Redis as a temporary holding place.</w:t>
        <w:br/>
        <w:t>3.  The `worker` service(s) (Java or C#) asynchronously pulls votes from Redis.</w:t>
        <w:br/>
        <w:t>4.  The `worker` service writes the vote to a SQL database, either inserting a new vote or updating an existing one.</w:t>
        <w:br/>
        <w:t>5.  The `result` service queries the SQL database to retrieve the aggregated vote counts.</w:t>
        <w:br/>
        <w:t>6.  The `result` service renders the results in a format suitable for the user interface (likely JSON or HTML), which is then displayed via a Javascript framework.</w:t>
        <w:br/>
        <w:t>7.  The voting results are broadcasted to all clients through websockets by the `result` service.</w:t>
        <w:br/>
        <w:br/>
        <w:t>The inconsistent MongoDB operations in the frontend remain an open question.</w:t>
      </w:r>
    </w:p>
    <w:p>
      <w:pPr>
        <w:pStyle w:val="CustomHeading1"/>
      </w:pPr>
      <w:r>
        <w:t>Table of Contents</w:t>
      </w:r>
    </w:p>
    <w:p>
      <w:r>
        <w:t>1. System Overview</w:t>
      </w:r>
    </w:p>
    <w:p>
      <w:r>
        <w:t>2. Component Analysis</w:t>
      </w:r>
    </w:p>
    <w:p>
      <w:r>
        <w:t>3. Dependency Analysis</w:t>
      </w:r>
    </w:p>
    <w:p>
      <w:r>
        <w:t>4. Criticality Assessment</w:t>
      </w:r>
    </w:p>
    <w:p>
      <w:r>
        <w:t>5. Security Analysis</w:t>
      </w:r>
    </w:p>
    <w:p>
      <w:r>
        <w:t>6. Architecture Insights</w:t>
      </w:r>
    </w:p>
    <w:p>
      <w:r>
        <w:t>7. Migration Recommendations</w:t>
      </w:r>
    </w:p>
    <w:p>
      <w:r>
        <w:t>8. Appendices</w:t>
      </w:r>
    </w:p>
    <w:p>
      <w:r>
        <w:br w:type="page"/>
      </w:r>
    </w:p>
    <w:p>
      <w:pPr>
        <w:pStyle w:val="CustomHeading1"/>
      </w:pPr>
      <w:r>
        <w:t>System Overview</w:t>
      </w:r>
    </w:p>
    <w:p>
      <w:pPr>
        <w:pStyle w:val="CustomHeading2"/>
      </w:pPr>
      <w:r>
        <w:t>Technology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Language/Framework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Components</w:t>
            </w:r>
          </w:p>
        </w:tc>
      </w:tr>
      <w:tr>
        <w:tc>
          <w:tcPr>
            <w:tcW w:type="dxa" w:w="4320"/>
          </w:tcPr>
          <w:p>
            <w:r>
              <w:t>Javascript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CustomHeading2"/>
      </w:pPr>
      <w:r>
        <w:t>Architecture Patterns</w:t>
      </w:r>
    </w:p>
    <w:p>
      <w:pPr>
        <w:pStyle w:val="ListBullet"/>
      </w:pPr>
      <w:r>
        <w:t>Database-Centric - High number of database operations</w:t>
      </w:r>
    </w:p>
    <w:p>
      <w:pPr>
        <w:pStyle w:val="CustomHeading1"/>
      </w:pPr>
      <w:r>
        <w:t>Component Analysis</w:t>
      </w:r>
    </w:p>
    <w:p>
      <w:pPr>
        <w:pStyle w:val="CustomHeading2"/>
      </w:pPr>
      <w:r>
        <w:t>voting-app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Language</w:t>
            </w:r>
          </w:p>
        </w:tc>
        <w:tc>
          <w:tcPr>
            <w:tcW w:type="dxa" w:w="4320"/>
          </w:tcPr>
          <w:p>
            <w:r>
              <w:t>javascript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Files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Lines of Code</w:t>
            </w:r>
          </w:p>
        </w:tc>
        <w:tc>
          <w:tcPr>
            <w:tcW w:type="dxa" w:w="4320"/>
          </w:tcPr>
          <w:p>
            <w:r>
              <w:t>350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API Endpoints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Database Operations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HTTP Calls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CustomHeading3"/>
      </w:pPr>
      <w:r>
        <w:t>Criticality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Business Criticality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Technical Complexity</w:t>
            </w:r>
          </w:p>
        </w:tc>
        <w:tc>
          <w:tcPr>
            <w:tcW w:type="dxa" w:w="4320"/>
          </w:tcPr>
          <w:p>
            <w:r>
              <w:t>high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User Impact</w:t>
            </w:r>
          </w:p>
        </w:tc>
        <w:tc>
          <w:tcPr>
            <w:tcW w:type="dxa" w:w="4320"/>
          </w:tcPr>
          <w:p>
            <w:r>
              <w:t>high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Sensitivity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Score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</w:tbl>
    <w:p/>
    <w:p>
      <w:r>
        <w:rPr>
          <w:b/>
        </w:rPr>
        <w:t xml:space="preserve">Assessment Reasoning: </w:t>
      </w:r>
      <w:r>
        <w:t>Moderate technical complexity; High user impact with direct user interaction</w:t>
      </w:r>
    </w:p>
    <w:p/>
    <w:p>
      <w:pPr>
        <w:pStyle w:val="CustomHeading1"/>
      </w:pPr>
      <w:r>
        <w:t>Dependency Analysis</w:t>
      </w:r>
    </w:p>
    <w:p>
      <w:pPr>
        <w:pStyle w:val="CustomHeading2"/>
      </w:pPr>
      <w:r>
        <w:t>Dependency 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Dependency Type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</w:tbl>
    <w:p/>
    <w:p>
      <w:pPr>
        <w:pStyle w:val="CustomHeading2"/>
      </w:pPr>
      <w:r>
        <w:t>Key Dependencies</w:t>
      </w:r>
    </w:p>
    <w:p>
      <w:pPr>
        <w:pStyle w:val="CustomHeading1"/>
      </w:pPr>
      <w:r>
        <w:t>Criticality Assessment</w:t>
      </w:r>
    </w:p>
    <w:p>
      <w:pPr>
        <w:pStyle w:val="CustomHeading2"/>
      </w:pPr>
      <w:r>
        <w:t>Criticality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Critical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High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Medium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CustomHeading1"/>
      </w:pPr>
      <w:r>
        <w:t>Security Analysis</w:t>
      </w:r>
    </w:p>
    <w:p>
      <w:r>
        <w:t>No security findings available.</w:t>
      </w:r>
    </w:p>
    <w:p>
      <w:pPr>
        <w:pStyle w:val="CustomHeading1"/>
      </w:pPr>
      <w:r>
        <w:t>Architecture Insights</w:t>
      </w:r>
    </w:p>
    <w:p>
      <w:r>
        <w:rPr>
          <w:b/>
        </w:rPr>
        <w:t xml:space="preserve">Insight 1: </w:t>
      </w:r>
      <w:r>
        <w:t>Okay, based on the provided semantic analysis, here's a technical narrative of the data flow through the voting application, broken down by user interaction, service communication, data transformation, storage, and response:</w:t>
        <w:br/>
        <w:br/>
        <w:t>**1. User Entry Point &amp; Voting:**</w:t>
        <w:br/>
        <w:br/>
        <w:t>*   The application likely has a user interface that allows users to vote.  This entry point is through the `/` endpoint of the `voting-app/vote/src/app.py` service, which handles both `POST` requests (for submitting votes) and `GET` requests (likely for initial display or status).</w:t>
        <w:br/>
        <w:t>*   When a user submits a vote (via a `POST` request to `/` on the `vote` service), this triggers a `REDIS_OP` within the `vote` service (python). This suggests the vote is initially stored, likely as a key-value pair, in a Redis instance. This acts as a queue or buffer for vote processing.</w:t>
        <w:br/>
        <w:br/>
        <w:t>**2. Asynchronous Vote Processing via Worker Service:**</w:t>
        <w:br/>
        <w:br/>
        <w:t>*   The `worker` service is responsible for asynchronously processing the votes stored in Redis. The code snippets show both `Worker.java` and `Program.cs` within the `worker` directory, indicating potentially multiple worker service implementations or remnants of different versions.</w:t>
        <w:br/>
        <w:t>*   **Worker (Java):** This worker performs the following operations.  It reads data from Redis (`REDIS_OP`), likely pulling vote data.  It then interacts with a relational database (likely PostgreSQL or MySQL), performing an `INSERT` operation to record the vote (if it's a new vote) or an `UPDATE` operation (if the vote already exists for a user/session). It also executes `CREATE TABLE IF NOT EXISTS votes` for initialization.</w:t>
        <w:br/>
        <w:t>*   **Worker (C#):**  This worker has `ADO_EXECUTE` operations, suggesting it directly executes SQL commands against a database.  This likely serves a similar function as the Java worker - fetching votes from Redis, and then writing/updating vote data in a database.</w:t>
        <w:br/>
        <w:t>*  The use of Redis between the `vote` service and the `worker` service decouples the voting process from the database write operations, improving responsiveness and resilience.</w:t>
        <w:br/>
        <w:br/>
        <w:t>**3. Data Storage and Aggregation:**</w:t>
        <w:br/>
        <w:br/>
        <w:t>*   The final persistent storage is a relational database (SQL database).  The `worker` service is responsible for writing the vote data into a `votes` table.  The table likely has columns for `id` (user or session identifier) and `vote` (the user's choice).</w:t>
        <w:br/>
        <w:br/>
        <w:t>**4. Result Retrieval and Display:**</w:t>
        <w:br/>
        <w:br/>
        <w:t>*   The `voting-app/result/src/server.js` service exposes a `/` endpoint. This service is responsible for displaying the voting results.</w:t>
        <w:br/>
        <w:t>*   When a user accesses the `/` endpoint on the `result` service, it performs a `SELECT` query: `SELECT vote, COUNT(id) AS count FROM votes GROUP BY vote`. This query aggregates the vote counts for each choice from the database.</w:t>
        <w:br/>
        <w:t>*   The `voting-app/result/src/views/angular.min.js` suggests the frontend likely uses AngularJS. The MongoDB operations within this file (`MONGO_FIND`) seem inconsistent with the rest of the application, as the other components use Redis and relational databases. This could be a remnant of a previous design, an unused code path, or a misinterpretation of the code analysis.</w:t>
        <w:br/>
        <w:br/>
        <w:t>**5. Response Flow:**</w:t>
        <w:br/>
        <w:br/>
        <w:t>*   The `result` service receives the aggregated vote counts from the database.</w:t>
        <w:br/>
        <w:t>*   The `result` service then renders this data (likely as JSON or HTML) and sends it back to the user's browser.</w:t>
        <w:br/>
        <w:t>*   The AngularJS code in `angular.min.js` then processes and displays the voting results within the user interface.</w:t>
        <w:br/>
        <w:t>*   `socket.io.js` within the `result` service implies the voting results are broadcasted to all connected clients using Websockets.</w:t>
        <w:br/>
        <w:br/>
        <w:t>**In Summary:**</w:t>
        <w:br/>
        <w:br/>
        <w:t>1.  A user votes through a web interface, sending a `POST` request to the `/` endpoint of the `vote` service.</w:t>
        <w:br/>
        <w:t>2.  The `vote` service stores the vote in Redis as a temporary holding place.</w:t>
        <w:br/>
        <w:t>3.  The `worker` service(s) (Java or C#) asynchronously pulls votes from Redis.</w:t>
        <w:br/>
        <w:t>4.  The `worker` service writes the vote to a SQL database, either inserting a new vote or updating an existing one.</w:t>
        <w:br/>
        <w:t>5.  The `result` service queries the SQL database to retrieve the aggregated vote counts.</w:t>
        <w:br/>
        <w:t>6.  The `result` service renders the results in a format suitable for the user interface (likely JSON or HTML), which is then displayed via a Javascript framework.</w:t>
        <w:br/>
        <w:t>7.  The voting results are broadcasted to all clients through websockets by the `result` service.</w:t>
        <w:br/>
        <w:br/>
        <w:t>The inconsistent MongoDB operations in the frontend remain an open question.</w:t>
      </w:r>
    </w:p>
    <w:p/>
    <w:p>
      <w:pPr>
        <w:pStyle w:val="CustomHeading1"/>
      </w:pPr>
      <w:r>
        <w:t>Migration Recommendations</w:t>
      </w:r>
    </w:p>
    <w:p>
      <w:r>
        <w:rPr>
          <w:b/>
        </w:rPr>
        <w:t xml:space="preserve">Recommendation 1: </w:t>
      </w:r>
      <w:r>
        <w:t>Plan extra time for 1 high-complexity components</w:t>
      </w:r>
    </w:p>
    <w:p/>
    <w:p>
      <w:pPr>
        <w:pStyle w:val="CustomHeading1"/>
      </w:pPr>
      <w:r>
        <w:t>Appendices</w:t>
      </w:r>
    </w:p>
    <w:p>
      <w:pPr>
        <w:pStyle w:val="CustomHeading2"/>
      </w:pPr>
      <w:r>
        <w:t>Appendix A: Glossary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Term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LOC</w:t>
            </w:r>
          </w:p>
        </w:tc>
        <w:tc>
          <w:tcPr>
            <w:tcW w:type="dxa" w:w="4320"/>
          </w:tcPr>
          <w:p>
            <w:r>
              <w:t>Lines of Code</w:t>
            </w:r>
          </w:p>
        </w:tc>
      </w:tr>
      <w:tr>
        <w:tc>
          <w:tcPr>
            <w:tcW w:type="dxa" w:w="4320"/>
          </w:tcPr>
          <w:p>
            <w:r>
              <w:t>HTTP</w:t>
            </w:r>
          </w:p>
        </w:tc>
        <w:tc>
          <w:tcPr>
            <w:tcW w:type="dxa" w:w="4320"/>
          </w:tcPr>
          <w:p>
            <w:r>
              <w:t>Hypertext Transfer Protocol</w:t>
            </w:r>
          </w:p>
        </w:tc>
      </w:tr>
      <w:tr>
        <w:tc>
          <w:tcPr>
            <w:tcW w:type="dxa" w:w="4320"/>
          </w:tcPr>
          <w:p>
            <w:r>
              <w:t>REST</w:t>
            </w:r>
          </w:p>
        </w:tc>
        <w:tc>
          <w:tcPr>
            <w:tcW w:type="dxa" w:w="4320"/>
          </w:tcPr>
          <w:p>
            <w:r>
              <w:t>Representational State Transfer</w:t>
            </w:r>
          </w:p>
        </w:tc>
      </w:tr>
      <w:tr>
        <w:tc>
          <w:tcPr>
            <w:tcW w:type="dxa" w:w="4320"/>
          </w:tcPr>
          <w:p>
            <w:r>
              <w:t>JSON</w:t>
            </w:r>
          </w:p>
        </w:tc>
        <w:tc>
          <w:tcPr>
            <w:tcW w:type="dxa" w:w="4320"/>
          </w:tcPr>
          <w:p>
            <w:r>
              <w:t>JavaScript Object Notation</w:t>
            </w:r>
          </w:p>
        </w:tc>
      </w:tr>
      <w:tr>
        <w:tc>
          <w:tcPr>
            <w:tcW w:type="dxa" w:w="4320"/>
          </w:tcPr>
          <w:p>
            <w:r>
              <w:t>SQL</w:t>
            </w:r>
          </w:p>
        </w:tc>
        <w:tc>
          <w:tcPr>
            <w:tcW w:type="dxa" w:w="4320"/>
          </w:tcPr>
          <w:p>
            <w:r>
              <w:t>Structured Query Language</w:t>
            </w:r>
          </w:p>
        </w:tc>
      </w:tr>
      <w:tr>
        <w:tc>
          <w:tcPr>
            <w:tcW w:type="dxa" w:w="4320"/>
          </w:tcPr>
          <w:p>
            <w:r>
              <w:t>NoSQL</w:t>
            </w:r>
          </w:p>
        </w:tc>
        <w:tc>
          <w:tcPr>
            <w:tcW w:type="dxa" w:w="4320"/>
          </w:tcPr>
          <w:p>
            <w:r>
              <w:t>Not Only SQL</w:t>
            </w:r>
          </w:p>
        </w:tc>
      </w:tr>
      <w:tr>
        <w:tc>
          <w:tcPr>
            <w:tcW w:type="dxa" w:w="4320"/>
          </w:tcPr>
          <w:p>
            <w:r>
              <w:t>CI/CD</w:t>
            </w:r>
          </w:p>
        </w:tc>
        <w:tc>
          <w:tcPr>
            <w:tcW w:type="dxa" w:w="4320"/>
          </w:tcPr>
          <w:p>
            <w:r>
              <w:t>Continuous Integration/Continuous Deployment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ocumentTitle">
    <w:name w:val="DocumentTitle"/>
    <w:pPr>
      <w:spacing w:after="360"/>
      <w:jc w:val="center"/>
    </w:pPr>
    <w:rPr>
      <w:rFonts w:ascii="Calibri" w:hAnsi="Calibri"/>
      <w:b/>
      <w:color w:val="003366"/>
      <w:sz w:val="56"/>
    </w:rPr>
  </w:style>
  <w:style w:type="paragraph" w:customStyle="1" w:styleId="CustomHeading1">
    <w:name w:val="CustomHeading1"/>
    <w:pPr>
      <w:pageBreakBefore/>
      <w:spacing w:before="360" w:after="240"/>
    </w:pPr>
    <w:rPr>
      <w:rFonts w:ascii="Calibri" w:hAnsi="Calibri"/>
      <w:b/>
      <w:color w:val="003366"/>
      <w:sz w:val="40"/>
    </w:rPr>
  </w:style>
  <w:style w:type="paragraph" w:customStyle="1" w:styleId="CustomHeading2">
    <w:name w:val="CustomHeading2"/>
    <w:pPr>
      <w:spacing w:before="240" w:after="120"/>
    </w:pPr>
    <w:rPr>
      <w:rFonts w:ascii="Calibri" w:hAnsi="Calibri"/>
      <w:b/>
      <w:color w:val="2F5496"/>
      <w:sz w:val="32"/>
    </w:rPr>
  </w:style>
  <w:style w:type="paragraph" w:customStyle="1" w:styleId="CustomHeading3">
    <w:name w:val="CustomHeading3"/>
    <w:pPr>
      <w:spacing w:before="200" w:after="80"/>
    </w:pPr>
    <w:rPr>
      <w:rFonts w:ascii="Calibri" w:hAnsi="Calibri"/>
      <w:b/>
      <w:color w:val="4472C4"/>
      <w:sz w:val="28"/>
    </w:rPr>
  </w:style>
  <w:style w:type="paragraph" w:customStyle="1" w:styleId="HighlightedText">
    <w:name w:val="HighlightedText"/>
    <w:rPr>
      <w:rFonts w:ascii="Calibri" w:hAnsi="Calibri"/>
      <w:b/>
      <w:color w:val="0066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AS-IS System Analysis - openshift-voting-app</dc:title>
  <dc:subject>System Analysis and Migration Assessment</dc:subject>
  <dc:creator>Migration Analysis Team</dc:creator>
  <cp:keywords/>
  <dc:description>AS-IS analysis for openshift-voting-app migration planning</dc:description>
  <cp:lastModifiedBy/>
  <cp:revision>1</cp:revision>
  <dcterms:created xsi:type="dcterms:W3CDTF">2025-07-17T09:10:53Z</dcterms:created>
  <dcterms:modified xsi:type="dcterms:W3CDTF">2025-07-17T09:10:53Z</dcterms:modified>
  <cp:category/>
</cp:coreProperties>
</file>