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1818A" w14:textId="77777777" w:rsidR="00CC20BB" w:rsidRDefault="00CC20BB" w:rsidP="00CC20B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A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callback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is a function passed as an argument to another function.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br/>
      </w:r>
    </w:p>
    <w:p w14:paraId="272BEF58" w14:textId="77777777" w:rsidR="00CC20BB" w:rsidRDefault="00CC20BB" w:rsidP="00CC20BB">
      <w:pPr>
        <w:pStyle w:val="w3-xlarge"/>
        <w:spacing w:before="240" w:beforeAutospacing="0" w:after="240" w:afterAutospacing="0"/>
        <w:jc w:val="center"/>
        <w:rPr>
          <w:rFonts w:ascii="Verdana" w:hAnsi="Verdana"/>
          <w:color w:val="000000"/>
          <w:sz w:val="36"/>
          <w:szCs w:val="36"/>
        </w:rPr>
      </w:pPr>
      <w:r>
        <w:rPr>
          <w:rFonts w:ascii="Verdana" w:hAnsi="Verdana"/>
          <w:i/>
          <w:iCs/>
          <w:color w:val="000000"/>
          <w:sz w:val="36"/>
          <w:szCs w:val="36"/>
        </w:rPr>
        <w:t>"I will call back later!"</w:t>
      </w:r>
    </w:p>
    <w:p w14:paraId="5B89B791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</w:t>
      </w:r>
      <w:proofErr w:type="spellStart"/>
      <w:r>
        <w:rPr>
          <w:rFonts w:ascii="Verdana" w:hAnsi="Verdana"/>
          <w:color w:val="000000"/>
          <w:sz w:val="23"/>
          <w:szCs w:val="23"/>
        </w:rPr>
        <w:t>callback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is a function passed as an argument to another </w:t>
      </w:r>
      <w:proofErr w:type="gramStart"/>
      <w:r>
        <w:rPr>
          <w:rFonts w:ascii="Verdana" w:hAnsi="Verdana"/>
          <w:color w:val="000000"/>
          <w:sz w:val="23"/>
          <w:szCs w:val="23"/>
        </w:rPr>
        <w:t>function</w:t>
      </w:r>
      <w:proofErr w:type="gramEnd"/>
    </w:p>
    <w:p w14:paraId="4D542325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This technique allows a function to call another </w:t>
      </w:r>
      <w:proofErr w:type="gramStart"/>
      <w:r>
        <w:rPr>
          <w:rFonts w:ascii="Verdana" w:hAnsi="Verdana"/>
          <w:color w:val="000000"/>
          <w:sz w:val="23"/>
          <w:szCs w:val="23"/>
        </w:rPr>
        <w:t>function</w:t>
      </w:r>
      <w:proofErr w:type="gramEnd"/>
    </w:p>
    <w:p w14:paraId="2FD52ABE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</w:t>
      </w:r>
      <w:proofErr w:type="spellStart"/>
      <w:r>
        <w:rPr>
          <w:rFonts w:ascii="Verdana" w:hAnsi="Verdana"/>
          <w:color w:val="000000"/>
          <w:sz w:val="23"/>
          <w:szCs w:val="23"/>
        </w:rPr>
        <w:t>callback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function can run after another function has </w:t>
      </w:r>
      <w:proofErr w:type="gramStart"/>
      <w:r>
        <w:rPr>
          <w:rFonts w:ascii="Verdana" w:hAnsi="Verdana"/>
          <w:color w:val="000000"/>
          <w:sz w:val="23"/>
          <w:szCs w:val="23"/>
        </w:rPr>
        <w:t>finished</w:t>
      </w:r>
      <w:proofErr w:type="gramEnd"/>
    </w:p>
    <w:p w14:paraId="4C2F6421" w14:textId="4495D5A2" w:rsidR="00CC20BB" w:rsidRPr="00CC20BB" w:rsidRDefault="00CC20BB" w:rsidP="00CC20B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br/>
      </w:r>
      <w:r w:rsidRPr="00CC20BB">
        <w:rPr>
          <w:rFonts w:ascii="Verdana" w:hAnsi="Verdana"/>
          <w:color w:val="000000"/>
          <w:sz w:val="23"/>
          <w:szCs w:val="23"/>
        </w:rPr>
        <w:t xml:space="preserve">Using a </w:t>
      </w:r>
      <w:proofErr w:type="spellStart"/>
      <w:r w:rsidRPr="00CC20BB">
        <w:rPr>
          <w:rFonts w:ascii="Verdana" w:hAnsi="Verdana"/>
          <w:color w:val="000000"/>
          <w:sz w:val="23"/>
          <w:szCs w:val="23"/>
        </w:rPr>
        <w:t>callback</w:t>
      </w:r>
      <w:proofErr w:type="spellEnd"/>
      <w:r w:rsidRPr="00CC20BB">
        <w:rPr>
          <w:rFonts w:ascii="Verdana" w:hAnsi="Verdana"/>
          <w:color w:val="000000"/>
          <w:sz w:val="23"/>
          <w:szCs w:val="23"/>
        </w:rPr>
        <w:t>, you could call the calculator function (</w:t>
      </w:r>
      <w:proofErr w:type="spellStart"/>
      <w:r w:rsidRPr="00CC20BB">
        <w:rPr>
          <w:rFonts w:ascii="Consolas" w:hAnsi="Consolas" w:cs="Courier New"/>
          <w:color w:val="DC143C"/>
        </w:rPr>
        <w:t>myCalculator</w:t>
      </w:r>
      <w:proofErr w:type="spellEnd"/>
      <w:r w:rsidRPr="00CC20BB">
        <w:rPr>
          <w:rFonts w:ascii="Verdana" w:hAnsi="Verdana"/>
          <w:color w:val="000000"/>
          <w:sz w:val="23"/>
          <w:szCs w:val="23"/>
        </w:rPr>
        <w:t xml:space="preserve">) with a </w:t>
      </w:r>
      <w:proofErr w:type="spellStart"/>
      <w:r w:rsidRPr="00CC20BB">
        <w:rPr>
          <w:rFonts w:ascii="Verdana" w:hAnsi="Verdana"/>
          <w:color w:val="000000"/>
          <w:sz w:val="23"/>
          <w:szCs w:val="23"/>
        </w:rPr>
        <w:t>callback</w:t>
      </w:r>
      <w:proofErr w:type="spellEnd"/>
      <w:r w:rsidRPr="00CC20BB">
        <w:rPr>
          <w:rFonts w:ascii="Verdana" w:hAnsi="Verdana"/>
          <w:color w:val="000000"/>
          <w:sz w:val="23"/>
          <w:szCs w:val="23"/>
        </w:rPr>
        <w:t xml:space="preserve"> (</w:t>
      </w:r>
      <w:proofErr w:type="spellStart"/>
      <w:r w:rsidRPr="00CC20BB">
        <w:rPr>
          <w:rFonts w:ascii="Consolas" w:hAnsi="Consolas" w:cs="Courier New"/>
          <w:color w:val="DC143C"/>
        </w:rPr>
        <w:t>myCallback</w:t>
      </w:r>
      <w:proofErr w:type="spellEnd"/>
      <w:r w:rsidRPr="00CC20BB">
        <w:rPr>
          <w:rFonts w:ascii="Verdana" w:hAnsi="Verdana"/>
          <w:color w:val="000000"/>
          <w:sz w:val="23"/>
          <w:szCs w:val="23"/>
        </w:rPr>
        <w:t xml:space="preserve">), and let the calculator function run the </w:t>
      </w:r>
      <w:proofErr w:type="spellStart"/>
      <w:r w:rsidRPr="00CC20BB">
        <w:rPr>
          <w:rFonts w:ascii="Verdana" w:hAnsi="Verdana"/>
          <w:color w:val="000000"/>
          <w:sz w:val="23"/>
          <w:szCs w:val="23"/>
        </w:rPr>
        <w:t>callback</w:t>
      </w:r>
      <w:proofErr w:type="spellEnd"/>
      <w:r w:rsidRPr="00CC20BB">
        <w:rPr>
          <w:rFonts w:ascii="Verdana" w:hAnsi="Verdana"/>
          <w:color w:val="000000"/>
          <w:sz w:val="23"/>
          <w:szCs w:val="23"/>
        </w:rPr>
        <w:t xml:space="preserve"> after the calculation is finished:</w:t>
      </w:r>
    </w:p>
    <w:p w14:paraId="51211E07" w14:textId="77777777" w:rsidR="00CC20BB" w:rsidRPr="00CC20BB" w:rsidRDefault="00CC20BB" w:rsidP="00CC20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myDisplayer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(some) {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 document.getElementById(</w:t>
      </w:r>
      <w:r w:rsidRPr="00CC20BB">
        <w:rPr>
          <w:rFonts w:ascii="Consolas" w:eastAsia="Times New Roman" w:hAnsi="Consolas" w:cs="Times New Roman"/>
          <w:color w:val="A52A2A"/>
          <w:kern w:val="0"/>
          <w:sz w:val="23"/>
          <w:szCs w:val="23"/>
          <w:highlight w:val="lightGray"/>
          <w:lang w:eastAsia="en-IN"/>
          <w14:ligatures w14:val="none"/>
        </w:rPr>
        <w:t>"demo"</w:t>
      </w:r>
      <w:proofErr w:type="gram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).innerHTML</w:t>
      </w:r>
      <w:proofErr w:type="gram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= some;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}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myCalculator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 xml:space="preserve">(num1, num2, 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myCallback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 {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 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let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sum = num1 + num2;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 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myCallback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(sum);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}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myCalculator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</w:t>
      </w:r>
      <w:r w:rsidRPr="00CC20BB">
        <w:rPr>
          <w:rFonts w:ascii="Consolas" w:eastAsia="Times New Roman" w:hAnsi="Consolas" w:cs="Times New Roman"/>
          <w:color w:val="FF0000"/>
          <w:kern w:val="0"/>
          <w:sz w:val="23"/>
          <w:szCs w:val="23"/>
          <w:highlight w:val="lightGray"/>
          <w:lang w:eastAsia="en-IN"/>
          <w14:ligatures w14:val="none"/>
        </w:rPr>
        <w:t>5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, </w:t>
      </w:r>
      <w:r w:rsidRPr="00CC20BB">
        <w:rPr>
          <w:rFonts w:ascii="Consolas" w:eastAsia="Times New Roman" w:hAnsi="Consolas" w:cs="Times New Roman"/>
          <w:color w:val="FF0000"/>
          <w:kern w:val="0"/>
          <w:sz w:val="23"/>
          <w:szCs w:val="23"/>
          <w:highlight w:val="lightGray"/>
          <w:lang w:eastAsia="en-IN"/>
          <w14:ligatures w14:val="none"/>
        </w:rPr>
        <w:t>5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 xml:space="preserve">, 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myDisplayer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);</w:t>
      </w:r>
    </w:p>
    <w:p w14:paraId="2AF677D8" w14:textId="77777777" w:rsidR="00CC20BB" w:rsidRDefault="00CC20BB" w:rsidP="00CC20B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br/>
      </w:r>
      <w:r>
        <w:br/>
      </w:r>
      <w:r>
        <w:rPr>
          <w:rFonts w:ascii="Verdana" w:hAnsi="Verdana"/>
          <w:color w:val="000000"/>
          <w:sz w:val="23"/>
          <w:szCs w:val="23"/>
        </w:rPr>
        <w:t>In the example above,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myDisplayer</w:t>
      </w:r>
      <w:proofErr w:type="spellEnd"/>
      <w:r>
        <w:rPr>
          <w:rFonts w:ascii="Verdana" w:hAnsi="Verdana"/>
          <w:color w:val="000000"/>
          <w:sz w:val="23"/>
          <w:szCs w:val="23"/>
        </w:rPr>
        <w:t> is a called a </w:t>
      </w:r>
      <w:proofErr w:type="spellStart"/>
      <w:r>
        <w:rPr>
          <w:rFonts w:ascii="Verdana" w:hAnsi="Verdana"/>
          <w:b/>
          <w:bCs/>
          <w:color w:val="000000"/>
          <w:sz w:val="23"/>
          <w:szCs w:val="23"/>
        </w:rPr>
        <w:t>callback</w:t>
      </w:r>
      <w:proofErr w:type="spellEnd"/>
      <w:r>
        <w:rPr>
          <w:rFonts w:ascii="Verdana" w:hAnsi="Verdana"/>
          <w:b/>
          <w:bCs/>
          <w:color w:val="000000"/>
          <w:sz w:val="23"/>
          <w:szCs w:val="23"/>
        </w:rPr>
        <w:t xml:space="preserve"> function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4C605782" w14:textId="3C74749B" w:rsidR="00CC20BB" w:rsidRDefault="00CC20BB" w:rsidP="00CC20B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passed to </w:t>
      </w:r>
      <w:proofErr w:type="spellStart"/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myCalculator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as an </w:t>
      </w:r>
      <w:r>
        <w:rPr>
          <w:rFonts w:ascii="Verdana" w:hAnsi="Verdana"/>
          <w:b/>
          <w:bCs/>
          <w:color w:val="000000"/>
          <w:sz w:val="23"/>
          <w:szCs w:val="23"/>
        </w:rPr>
        <w:t>argument</w:t>
      </w:r>
      <w:r>
        <w:rPr>
          <w:rFonts w:ascii="Verdana" w:hAnsi="Verdana"/>
          <w:color w:val="000000"/>
          <w:sz w:val="23"/>
          <w:szCs w:val="23"/>
        </w:rPr>
        <w:t>.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br/>
      </w:r>
    </w:p>
    <w:p w14:paraId="72240660" w14:textId="77777777" w:rsidR="00CC20BB" w:rsidRDefault="00CC20BB" w:rsidP="00CC20BB">
      <w:pPr>
        <w:pStyle w:val="w3-xlarge"/>
        <w:spacing w:before="240" w:beforeAutospacing="0" w:after="240" w:afterAutospacing="0"/>
        <w:jc w:val="center"/>
        <w:rPr>
          <w:rFonts w:ascii="Verdana" w:hAnsi="Verdana"/>
          <w:color w:val="000000"/>
          <w:sz w:val="36"/>
          <w:szCs w:val="36"/>
        </w:rPr>
      </w:pPr>
      <w:r>
        <w:rPr>
          <w:rFonts w:ascii="Verdana" w:hAnsi="Verdana"/>
          <w:i/>
          <w:iCs/>
          <w:color w:val="000000"/>
          <w:sz w:val="36"/>
          <w:szCs w:val="36"/>
        </w:rPr>
        <w:t>"I will finish later!"</w:t>
      </w:r>
    </w:p>
    <w:p w14:paraId="6B158490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Functions running in </w:t>
      </w:r>
      <w:r>
        <w:rPr>
          <w:rFonts w:ascii="Verdana" w:hAnsi="Verdana"/>
          <w:b/>
          <w:bCs/>
          <w:color w:val="000000"/>
          <w:sz w:val="23"/>
          <w:szCs w:val="23"/>
        </w:rPr>
        <w:t>parallel</w:t>
      </w:r>
      <w:r>
        <w:rPr>
          <w:rFonts w:ascii="Verdana" w:hAnsi="Verdana"/>
          <w:color w:val="000000"/>
          <w:sz w:val="23"/>
          <w:szCs w:val="23"/>
        </w:rPr>
        <w:t> with other functions are called </w:t>
      </w:r>
      <w:proofErr w:type="gramStart"/>
      <w:r>
        <w:rPr>
          <w:rFonts w:ascii="Verdana" w:hAnsi="Verdana"/>
          <w:b/>
          <w:bCs/>
          <w:color w:val="000000"/>
          <w:sz w:val="23"/>
          <w:szCs w:val="23"/>
        </w:rPr>
        <w:t>asynchronous</w:t>
      </w:r>
      <w:proofErr w:type="gramEnd"/>
    </w:p>
    <w:p w14:paraId="338B7389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good example is JavaScript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setTimeout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gramEnd"/>
      <w:r>
        <w:rPr>
          <w:rFonts w:ascii="Verdana" w:hAnsi="Verdana"/>
          <w:color w:val="000000"/>
          <w:sz w:val="23"/>
          <w:szCs w:val="23"/>
        </w:rPr>
        <w:t>)</w:t>
      </w:r>
    </w:p>
    <w:p w14:paraId="08636EA9" w14:textId="17B00067" w:rsid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When using the JavaScript function </w:t>
      </w:r>
      <w:proofErr w:type="spellStart"/>
      <w:proofErr w:type="gramStart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)</w:t>
      </w: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, you can specify a </w:t>
      </w:r>
      <w:proofErr w:type="spellStart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callback</w:t>
      </w:r>
      <w:proofErr w:type="spellEnd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function to be executed on time-out:</w:t>
      </w:r>
    </w:p>
    <w:p w14:paraId="2DC858A7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69990689" w14:textId="77777777" w:rsidR="00CC20BB" w:rsidRPr="00CC20BB" w:rsidRDefault="00CC20BB" w:rsidP="00CC20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lastRenderedPageBreak/>
        <w:t>setTimeout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</w:t>
      </w:r>
      <w:proofErr w:type="spellStart"/>
      <w:proofErr w:type="gram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myFunction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, </w:t>
      </w:r>
      <w:r w:rsidRPr="00CC20BB">
        <w:rPr>
          <w:rFonts w:ascii="Consolas" w:eastAsia="Times New Roman" w:hAnsi="Consolas" w:cs="Times New Roman"/>
          <w:color w:val="FF0000"/>
          <w:kern w:val="0"/>
          <w:sz w:val="23"/>
          <w:szCs w:val="23"/>
          <w:highlight w:val="lightGray"/>
          <w:lang w:eastAsia="en-IN"/>
          <w14:ligatures w14:val="none"/>
        </w:rPr>
        <w:t>3000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myFunction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() {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 document.getElementById(</w:t>
      </w:r>
      <w:r w:rsidRPr="00CC20BB">
        <w:rPr>
          <w:rFonts w:ascii="Consolas" w:eastAsia="Times New Roman" w:hAnsi="Consolas" w:cs="Times New Roman"/>
          <w:color w:val="A52A2A"/>
          <w:kern w:val="0"/>
          <w:sz w:val="23"/>
          <w:szCs w:val="23"/>
          <w:highlight w:val="lightGray"/>
          <w:lang w:eastAsia="en-IN"/>
          <w14:ligatures w14:val="none"/>
        </w:rPr>
        <w:t>"demo"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).innerHTML = </w:t>
      </w:r>
      <w:r w:rsidRPr="00CC20BB">
        <w:rPr>
          <w:rFonts w:ascii="Consolas" w:eastAsia="Times New Roman" w:hAnsi="Consolas" w:cs="Times New Roman"/>
          <w:color w:val="A52A2A"/>
          <w:kern w:val="0"/>
          <w:sz w:val="23"/>
          <w:szCs w:val="23"/>
          <w:highlight w:val="lightGray"/>
          <w:lang w:eastAsia="en-IN"/>
          <w14:ligatures w14:val="none"/>
        </w:rPr>
        <w:t>"I love You !!"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}</w:t>
      </w:r>
    </w:p>
    <w:p w14:paraId="488016DC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In the example above, </w:t>
      </w:r>
      <w:proofErr w:type="spellStart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myFunction</w:t>
      </w:r>
      <w:proofErr w:type="spellEnd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is used as a </w:t>
      </w:r>
      <w:proofErr w:type="spellStart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callback</w:t>
      </w:r>
      <w:proofErr w:type="spellEnd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74F9CE1C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myFunction</w:t>
      </w:r>
      <w:proofErr w:type="spellEnd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is passed to </w:t>
      </w:r>
      <w:proofErr w:type="spellStart"/>
      <w:proofErr w:type="gramStart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)</w:t>
      </w: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as an argument.</w:t>
      </w:r>
    </w:p>
    <w:p w14:paraId="2E65005C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3000 is the number of milliseconds before time-out, so </w:t>
      </w:r>
      <w:proofErr w:type="spellStart"/>
      <w:proofErr w:type="gramStart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myFunction</w:t>
      </w:r>
      <w:proofErr w:type="spell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C20BB">
        <w:rPr>
          <w:rFonts w:ascii="Consolas" w:eastAsia="Times New Roman" w:hAnsi="Consolas" w:cs="Courier New"/>
          <w:color w:val="DC143C"/>
          <w:kern w:val="0"/>
          <w:sz w:val="24"/>
          <w:szCs w:val="24"/>
          <w:lang w:eastAsia="en-IN"/>
          <w14:ligatures w14:val="none"/>
        </w:rPr>
        <w:t>)</w:t>
      </w: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will be called after 3 seconds.</w:t>
      </w:r>
    </w:p>
    <w:p w14:paraId="7B2AA3AE" w14:textId="77777777" w:rsidR="00CC20BB" w:rsidRDefault="00CC20BB" w:rsidP="00CC20BB">
      <w:pPr>
        <w:pStyle w:val="w3-xlarge"/>
        <w:spacing w:before="240" w:beforeAutospacing="0" w:after="240" w:afterAutospacing="0"/>
        <w:jc w:val="center"/>
        <w:rPr>
          <w:rFonts w:ascii="Verdana" w:hAnsi="Verdana"/>
          <w:color w:val="000000"/>
          <w:sz w:val="36"/>
          <w:szCs w:val="36"/>
        </w:rPr>
      </w:pPr>
      <w:r>
        <w:rPr>
          <w:rFonts w:ascii="Verdana" w:hAnsi="Verdana"/>
          <w:i/>
          <w:iCs/>
          <w:color w:val="000000"/>
          <w:sz w:val="36"/>
          <w:szCs w:val="36"/>
        </w:rPr>
        <w:t>"I Promise a Result!"</w:t>
      </w:r>
    </w:p>
    <w:p w14:paraId="2DD655A7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"Producing code" is code that can take some </w:t>
      </w:r>
      <w:proofErr w:type="gramStart"/>
      <w:r>
        <w:rPr>
          <w:rFonts w:ascii="Verdana" w:hAnsi="Verdana"/>
          <w:color w:val="000000"/>
          <w:sz w:val="23"/>
          <w:szCs w:val="23"/>
        </w:rPr>
        <w:t>time</w:t>
      </w:r>
      <w:proofErr w:type="gramEnd"/>
    </w:p>
    <w:p w14:paraId="12A0C2DC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"Consuming code" is code that must wait for the </w:t>
      </w:r>
      <w:proofErr w:type="gramStart"/>
      <w:r>
        <w:rPr>
          <w:rFonts w:ascii="Verdana" w:hAnsi="Verdana"/>
          <w:color w:val="000000"/>
          <w:sz w:val="23"/>
          <w:szCs w:val="23"/>
        </w:rPr>
        <w:t>result</w:t>
      </w:r>
      <w:proofErr w:type="gramEnd"/>
    </w:p>
    <w:p w14:paraId="3C602792" w14:textId="77777777" w:rsidR="00CC20BB" w:rsidRDefault="00CC20BB" w:rsidP="00CC20BB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A Promise is a JavaScript object that links producing code and consuming </w:t>
      </w:r>
      <w:proofErr w:type="gramStart"/>
      <w:r>
        <w:rPr>
          <w:rFonts w:ascii="Verdana" w:hAnsi="Verdana"/>
          <w:color w:val="000000"/>
          <w:sz w:val="23"/>
          <w:szCs w:val="23"/>
        </w:rPr>
        <w:t>code</w:t>
      </w:r>
      <w:proofErr w:type="gramEnd"/>
    </w:p>
    <w:p w14:paraId="46F41018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A JavaScript Promise object contains both the producing code and calls to the consuming code:</w:t>
      </w:r>
    </w:p>
    <w:p w14:paraId="37D6E9D8" w14:textId="77777777" w:rsidR="00CC20BB" w:rsidRPr="00CC20BB" w:rsidRDefault="00CC20BB" w:rsidP="00CC20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let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myPromise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 xml:space="preserve"> = 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new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Promise(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myResolve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 xml:space="preserve">, 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myReject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) {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t>// "Producing Code" (May take some time)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 xml:space="preserve">  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myResolve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(); 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t>// when successful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 xml:space="preserve">  </w:t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myReject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();  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t>// when error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});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t>// "Consuming Code" (Must wait for a fulfilled Promise)</w:t>
      </w:r>
      <w:r w:rsidRPr="00CC20BB">
        <w:rPr>
          <w:rFonts w:ascii="Consolas" w:eastAsia="Times New Roman" w:hAnsi="Consolas" w:cs="Times New Roman"/>
          <w:color w:val="008000"/>
          <w:kern w:val="0"/>
          <w:sz w:val="23"/>
          <w:szCs w:val="23"/>
          <w:highlight w:val="lightGray"/>
          <w:lang w:eastAsia="en-IN"/>
          <w14:ligatures w14:val="none"/>
        </w:rPr>
        <w:br/>
      </w:r>
      <w:proofErr w:type="spellStart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myPromise.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then</w:t>
      </w:r>
      <w:proofErr w:type="spellEnd"/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 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(value) { </w:t>
      </w:r>
      <w:r w:rsidRPr="00CC20BB">
        <w:rPr>
          <w:rFonts w:ascii="Consolas" w:eastAsia="Times New Roman" w:hAnsi="Consolas" w:cs="Times New Roman"/>
          <w:color w:val="FF5500"/>
          <w:kern w:val="0"/>
          <w:sz w:val="23"/>
          <w:szCs w:val="23"/>
          <w:highlight w:val="lightGray"/>
          <w:lang w:eastAsia="en-IN"/>
          <w14:ligatures w14:val="none"/>
        </w:rPr>
        <w:t>/* code if successful */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},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  </w:t>
      </w:r>
      <w:r w:rsidRPr="00CC20BB">
        <w:rPr>
          <w:rFonts w:ascii="Consolas" w:eastAsia="Times New Roman" w:hAnsi="Consolas" w:cs="Times New Roman"/>
          <w:color w:val="0000CD"/>
          <w:kern w:val="0"/>
          <w:sz w:val="23"/>
          <w:szCs w:val="23"/>
          <w:highlight w:val="lightGray"/>
          <w:lang w:eastAsia="en-IN"/>
          <w14:ligatures w14:val="none"/>
        </w:rPr>
        <w:t>function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(error) { </w:t>
      </w:r>
      <w:r w:rsidRPr="00CC20BB">
        <w:rPr>
          <w:rFonts w:ascii="Consolas" w:eastAsia="Times New Roman" w:hAnsi="Consolas" w:cs="Times New Roman"/>
          <w:color w:val="FF5500"/>
          <w:kern w:val="0"/>
          <w:sz w:val="23"/>
          <w:szCs w:val="23"/>
          <w:highlight w:val="lightGray"/>
          <w:lang w:eastAsia="en-IN"/>
          <w14:ligatures w14:val="none"/>
        </w:rPr>
        <w:t>/* code if some error */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t> }</w:t>
      </w:r>
      <w:r w:rsidRPr="00CC20BB">
        <w:rPr>
          <w:rFonts w:ascii="Consolas" w:eastAsia="Times New Roman" w:hAnsi="Consolas" w:cs="Times New Roman"/>
          <w:color w:val="000000"/>
          <w:kern w:val="0"/>
          <w:sz w:val="23"/>
          <w:szCs w:val="23"/>
          <w:highlight w:val="lightGray"/>
          <w:lang w:eastAsia="en-IN"/>
          <w14:ligatures w14:val="none"/>
        </w:rPr>
        <w:br/>
        <w:t>);</w:t>
      </w:r>
    </w:p>
    <w:p w14:paraId="4AD5D8D0" w14:textId="77777777" w:rsidR="00CC20BB" w:rsidRPr="00CC20BB" w:rsidRDefault="00CC20BB" w:rsidP="00CC20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When the producing code obtains the result, it should call one of the two </w:t>
      </w:r>
      <w:proofErr w:type="spellStart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callbacks</w:t>
      </w:r>
      <w:proofErr w:type="spellEnd"/>
      <w:r w:rsidRPr="00CC20BB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:</w:t>
      </w:r>
    </w:p>
    <w:p w14:paraId="036AF420" w14:textId="77777777" w:rsidR="00CC20BB" w:rsidRDefault="00CC20BB" w:rsidP="00CC20B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477AFC10" w14:textId="77777777" w:rsidR="009953B3" w:rsidRDefault="009953B3" w:rsidP="009953B3">
      <w:pPr>
        <w:pStyle w:val="w3-large"/>
        <w:spacing w:before="240" w:beforeAutospacing="0" w:after="240" w:afterAutospacing="0"/>
        <w:jc w:val="center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i/>
          <w:iCs/>
          <w:color w:val="000000"/>
          <w:sz w:val="27"/>
          <w:szCs w:val="27"/>
        </w:rPr>
        <w:t>"</w:t>
      </w:r>
      <w:proofErr w:type="gramStart"/>
      <w:r>
        <w:rPr>
          <w:rFonts w:ascii="Verdana" w:hAnsi="Verdana"/>
          <w:i/>
          <w:iCs/>
          <w:color w:val="000000"/>
          <w:sz w:val="27"/>
          <w:szCs w:val="27"/>
        </w:rPr>
        <w:t>async</w:t>
      </w:r>
      <w:proofErr w:type="gramEnd"/>
      <w:r>
        <w:rPr>
          <w:rFonts w:ascii="Verdana" w:hAnsi="Verdana"/>
          <w:i/>
          <w:iCs/>
          <w:color w:val="000000"/>
          <w:sz w:val="27"/>
          <w:szCs w:val="27"/>
        </w:rPr>
        <w:t xml:space="preserve"> and await make promises easier to write"</w:t>
      </w:r>
    </w:p>
    <w:p w14:paraId="5424C176" w14:textId="77777777" w:rsidR="009953B3" w:rsidRDefault="009953B3" w:rsidP="009953B3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async</w:t>
      </w:r>
      <w:r>
        <w:rPr>
          <w:rFonts w:ascii="Verdana" w:hAnsi="Verdana"/>
          <w:color w:val="000000"/>
          <w:sz w:val="23"/>
          <w:szCs w:val="23"/>
        </w:rPr>
        <w:t xml:space="preserve"> makes a function return a </w:t>
      </w:r>
      <w:proofErr w:type="gramStart"/>
      <w:r>
        <w:rPr>
          <w:rFonts w:ascii="Verdana" w:hAnsi="Verdana"/>
          <w:color w:val="000000"/>
          <w:sz w:val="23"/>
          <w:szCs w:val="23"/>
        </w:rPr>
        <w:t>Promise</w:t>
      </w:r>
      <w:proofErr w:type="gramEnd"/>
    </w:p>
    <w:p w14:paraId="211EA8EE" w14:textId="77777777" w:rsidR="009953B3" w:rsidRDefault="009953B3" w:rsidP="009953B3">
      <w:pPr>
        <w:pStyle w:val="NormalWeb"/>
        <w:spacing w:before="24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await</w:t>
      </w:r>
      <w:r>
        <w:rPr>
          <w:rFonts w:ascii="Verdana" w:hAnsi="Verdana"/>
          <w:color w:val="000000"/>
          <w:sz w:val="23"/>
          <w:szCs w:val="23"/>
        </w:rPr>
        <w:t xml:space="preserve"> makes a function wait for a </w:t>
      </w:r>
      <w:proofErr w:type="gramStart"/>
      <w:r>
        <w:rPr>
          <w:rFonts w:ascii="Verdana" w:hAnsi="Verdana"/>
          <w:color w:val="000000"/>
          <w:sz w:val="23"/>
          <w:szCs w:val="23"/>
        </w:rPr>
        <w:t>Promise</w:t>
      </w:r>
      <w:proofErr w:type="gramEnd"/>
    </w:p>
    <w:p w14:paraId="78E2AD7E" w14:textId="77777777" w:rsidR="009953B3" w:rsidRPr="009953B3" w:rsidRDefault="009953B3" w:rsidP="009953B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953B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lastRenderedPageBreak/>
        <w:t>async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9953B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function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proofErr w:type="gramStart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myFunction</w:t>
      </w:r>
      <w:proofErr w:type="spellEnd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 {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9953B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9953B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"Hello"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;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</w:p>
    <w:p w14:paraId="2B26BF53" w14:textId="77777777" w:rsidR="009953B3" w:rsidRPr="009953B3" w:rsidRDefault="009953B3" w:rsidP="009953B3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953B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Is the same as:</w:t>
      </w:r>
    </w:p>
    <w:p w14:paraId="08869312" w14:textId="77777777" w:rsidR="009953B3" w:rsidRPr="009953B3" w:rsidRDefault="009953B3" w:rsidP="009953B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953B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function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proofErr w:type="gramStart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myFunction</w:t>
      </w:r>
      <w:proofErr w:type="spellEnd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 {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9953B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return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Promise.resolve</w:t>
      </w:r>
      <w:proofErr w:type="spellEnd"/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9953B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"Hello"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);</w:t>
      </w:r>
      <w:r w:rsidRPr="009953B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</w:p>
    <w:p w14:paraId="75A88D59" w14:textId="77777777" w:rsidR="009953B3" w:rsidRDefault="009953B3" w:rsidP="009953B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Await Syntax</w:t>
      </w:r>
    </w:p>
    <w:p w14:paraId="5E437FDF" w14:textId="77777777" w:rsidR="009953B3" w:rsidRDefault="009953B3" w:rsidP="009953B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await</w:t>
      </w:r>
      <w:r>
        <w:rPr>
          <w:rFonts w:ascii="Verdana" w:hAnsi="Verdana"/>
          <w:color w:val="000000"/>
          <w:sz w:val="23"/>
          <w:szCs w:val="23"/>
        </w:rPr>
        <w:t> keyword can only be used inside an </w:t>
      </w:r>
      <w:r>
        <w:rPr>
          <w:rStyle w:val="HTMLCode"/>
          <w:rFonts w:ascii="Consolas" w:hAnsi="Consolas"/>
          <w:color w:val="DC143C"/>
        </w:rPr>
        <w:t>async</w:t>
      </w:r>
      <w:r>
        <w:rPr>
          <w:rFonts w:ascii="Verdana" w:hAnsi="Verdana"/>
          <w:color w:val="000000"/>
          <w:sz w:val="23"/>
          <w:szCs w:val="23"/>
        </w:rPr>
        <w:t> function.</w:t>
      </w:r>
    </w:p>
    <w:p w14:paraId="5E8D879E" w14:textId="77777777" w:rsidR="009953B3" w:rsidRDefault="009953B3" w:rsidP="009953B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await</w:t>
      </w:r>
      <w:r>
        <w:rPr>
          <w:rFonts w:ascii="Verdana" w:hAnsi="Verdana"/>
          <w:color w:val="000000"/>
          <w:sz w:val="23"/>
          <w:szCs w:val="23"/>
        </w:rPr>
        <w:t> keyword makes the function pause the execution and wait for a resolved promise before it continues:</w:t>
      </w:r>
    </w:p>
    <w:p w14:paraId="0B2736EC" w14:textId="55EFDE3A" w:rsidR="009A2805" w:rsidRDefault="009953B3"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async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</w:t>
      </w:r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function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</w:t>
      </w:r>
      <w:proofErr w:type="spellStart"/>
      <w:proofErr w:type="gramStart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myDisplay</w:t>
      </w:r>
      <w:proofErr w:type="spellEnd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(</w:t>
      </w:r>
      <w:proofErr w:type="gramEnd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) {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 </w:t>
      </w:r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let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</w:t>
      </w:r>
      <w:proofErr w:type="spellStart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myPromise</w:t>
      </w:r>
      <w:proofErr w:type="spellEnd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 xml:space="preserve"> = </w:t>
      </w:r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new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Promise(</w:t>
      </w:r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function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(resolve, reject) {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   resolve(</w:t>
      </w:r>
      <w:r w:rsidRPr="009953B3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FFFFFF"/>
        </w:rPr>
        <w:t>"I love You !!"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);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 });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 document.</w:t>
      </w:r>
      <w:r w:rsidRPr="009953B3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getElementById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(</w:t>
      </w:r>
      <w:r w:rsidRPr="009953B3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FFFFFF"/>
        </w:rPr>
        <w:t>"demo"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).</w:t>
      </w:r>
      <w:r w:rsidRPr="009953B3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innerHTML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= </w:t>
      </w:r>
      <w:r w:rsidRPr="009953B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FFFFFF"/>
        </w:rPr>
        <w:t>await</w:t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 </w:t>
      </w:r>
      <w:proofErr w:type="spellStart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myPromise</w:t>
      </w:r>
      <w:proofErr w:type="spellEnd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;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}</w:t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r w:rsidRPr="009953B3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myDisplay</w:t>
      </w:r>
      <w:proofErr w:type="spellEnd"/>
      <w:r w:rsidRPr="009953B3">
        <w:rPr>
          <w:rFonts w:ascii="Consolas" w:hAnsi="Consolas"/>
          <w:color w:val="000000"/>
          <w:sz w:val="23"/>
          <w:szCs w:val="23"/>
          <w:highlight w:val="lightGray"/>
          <w:shd w:val="clear" w:color="auto" w:fill="FFFFFF"/>
        </w:rPr>
        <w:t>();</w:t>
      </w:r>
    </w:p>
    <w:sectPr w:rsidR="009A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68"/>
    <w:rsid w:val="00711A68"/>
    <w:rsid w:val="009953B3"/>
    <w:rsid w:val="009A2805"/>
    <w:rsid w:val="00C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AC7B"/>
  <w15:chartTrackingRefBased/>
  <w15:docId w15:val="{7CD7CD77-DF63-4F49-A562-7BD5E818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2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20B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C2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0BB"/>
    <w:rPr>
      <w:rFonts w:ascii="Courier New" w:eastAsia="Times New Roman" w:hAnsi="Courier New" w:cs="Courier New"/>
      <w:sz w:val="20"/>
      <w:szCs w:val="20"/>
    </w:rPr>
  </w:style>
  <w:style w:type="character" w:customStyle="1" w:styleId="jscolor">
    <w:name w:val="jscolor"/>
    <w:basedOn w:val="DefaultParagraphFont"/>
    <w:rsid w:val="00CC20BB"/>
  </w:style>
  <w:style w:type="character" w:customStyle="1" w:styleId="jsnumbercolor">
    <w:name w:val="jsnumbercolor"/>
    <w:basedOn w:val="DefaultParagraphFont"/>
    <w:rsid w:val="00CC20BB"/>
  </w:style>
  <w:style w:type="character" w:customStyle="1" w:styleId="jskeywordcolor">
    <w:name w:val="jskeywordcolor"/>
    <w:basedOn w:val="DefaultParagraphFont"/>
    <w:rsid w:val="00CC20BB"/>
  </w:style>
  <w:style w:type="character" w:customStyle="1" w:styleId="jspropertycolor">
    <w:name w:val="jspropertycolor"/>
    <w:basedOn w:val="DefaultParagraphFont"/>
    <w:rsid w:val="00CC20BB"/>
  </w:style>
  <w:style w:type="character" w:customStyle="1" w:styleId="jsstringcolor">
    <w:name w:val="jsstringcolor"/>
    <w:basedOn w:val="DefaultParagraphFont"/>
    <w:rsid w:val="00CC20BB"/>
  </w:style>
  <w:style w:type="paragraph" w:customStyle="1" w:styleId="w3-xlarge">
    <w:name w:val="w3-xlarge"/>
    <w:basedOn w:val="Normal"/>
    <w:rsid w:val="00CC2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C20BB"/>
    <w:rPr>
      <w:color w:val="0000FF"/>
      <w:u w:val="single"/>
    </w:rPr>
  </w:style>
  <w:style w:type="character" w:customStyle="1" w:styleId="commentcolor">
    <w:name w:val="commentcolor"/>
    <w:basedOn w:val="DefaultParagraphFont"/>
    <w:rsid w:val="00CC20BB"/>
  </w:style>
  <w:style w:type="character" w:customStyle="1" w:styleId="jsregexpcolor">
    <w:name w:val="jsregexpcolor"/>
    <w:basedOn w:val="DefaultParagraphFont"/>
    <w:rsid w:val="00CC20BB"/>
  </w:style>
  <w:style w:type="paragraph" w:customStyle="1" w:styleId="w3-large">
    <w:name w:val="w3-large"/>
    <w:basedOn w:val="Normal"/>
    <w:rsid w:val="00995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2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9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12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78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698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  <w:div w:id="204205175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230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85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4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2023-06-05T18:47:00Z</dcterms:created>
  <dcterms:modified xsi:type="dcterms:W3CDTF">2023-06-05T19:02:00Z</dcterms:modified>
</cp:coreProperties>
</file>