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98187">
      <w:pPr>
        <w:pStyle w:val="2"/>
        <w:keepNext w:val="0"/>
        <w:keepLines w:val="0"/>
        <w:widowControl/>
        <w:suppressLineNumbers w:val="0"/>
      </w:pPr>
      <w:r>
        <w:t>What are Embeddings?</w:t>
      </w:r>
    </w:p>
    <w:p w14:paraId="2FCEA97D">
      <w:pPr>
        <w:pStyle w:val="7"/>
        <w:keepNext w:val="0"/>
        <w:keepLines w:val="0"/>
        <w:widowControl/>
        <w:suppressLineNumbers w:val="0"/>
      </w:pPr>
      <w:r>
        <w:t>Embeddings = numerical vector representation of data.</w:t>
      </w:r>
    </w:p>
    <w:p w14:paraId="017D3481">
      <w:pPr>
        <w:pStyle w:val="7"/>
        <w:keepNext w:val="0"/>
        <w:keepLines w:val="0"/>
        <w:widowControl/>
        <w:suppressLineNumbers w:val="0"/>
      </w:pPr>
      <w:r>
        <w:t>Text:</w:t>
      </w:r>
    </w:p>
    <w:p w14:paraId="62FD181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"I love AI"</w:t>
      </w:r>
    </w:p>
    <w:p w14:paraId="687AFD0B">
      <w:pPr>
        <w:pStyle w:val="7"/>
        <w:keepNext w:val="0"/>
        <w:keepLines w:val="0"/>
        <w:widowControl/>
        <w:suppressLineNumbers w:val="0"/>
      </w:pPr>
      <w:r>
        <w:t>becomes:</w:t>
      </w:r>
    </w:p>
    <w:p w14:paraId="500AD05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[0.12, -0.91, 0.45, 0.33, ...]</w:t>
      </w:r>
    </w:p>
    <w:p w14:paraId="5A81E6E6">
      <w:pPr>
        <w:pStyle w:val="7"/>
        <w:keepNext w:val="0"/>
        <w:keepLines w:val="0"/>
        <w:widowControl/>
        <w:suppressLineNumbers w:val="0"/>
      </w:pPr>
      <w:r>
        <w:t>This list of numbers is called:</w:t>
      </w:r>
    </w:p>
    <w:p w14:paraId="1B2895E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Vector Embedding</w:t>
      </w:r>
    </w:p>
    <w:p w14:paraId="04D503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876A1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756D5F54">
      <w:pPr>
        <w:pStyle w:val="7"/>
        <w:keepNext w:val="0"/>
        <w:keepLines w:val="0"/>
        <w:widowControl/>
        <w:suppressLineNumbers w:val="0"/>
      </w:pPr>
      <w:r>
        <w:t>Embeddings capture:</w:t>
      </w:r>
    </w:p>
    <w:p w14:paraId="634829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meaning </w:t>
      </w:r>
    </w:p>
    <w:p w14:paraId="562B35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context </w:t>
      </w:r>
    </w:p>
    <w:p w14:paraId="43379A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semantics </w:t>
      </w:r>
    </w:p>
    <w:p w14:paraId="6CCC0C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4241F011">
      <w:pPr>
        <w:pStyle w:val="7"/>
        <w:keepNext w:val="0"/>
        <w:keepLines w:val="0"/>
        <w:widowControl/>
        <w:suppressLineNumbers w:val="0"/>
      </w:pPr>
      <w:r>
        <w:t>Similar meanings → vectors become close.</w:t>
      </w:r>
    </w:p>
    <w:p w14:paraId="67FE3F0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5445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742B01B">
      <w:pPr>
        <w:pStyle w:val="7"/>
        <w:keepNext w:val="0"/>
        <w:keepLines w:val="0"/>
        <w:widowControl/>
        <w:suppressLineNumbers w:val="0"/>
      </w:pPr>
      <w:r>
        <w:t>Sentences:</w:t>
      </w:r>
    </w:p>
    <w:p w14:paraId="4E4A597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"I love dogs"</w:t>
      </w:r>
    </w:p>
    <w:p w14:paraId="4D78408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"Puppies are amazing"</w:t>
      </w:r>
    </w:p>
    <w:p w14:paraId="27DC8D25">
      <w:pPr>
        <w:pStyle w:val="7"/>
        <w:keepNext w:val="0"/>
        <w:keepLines w:val="0"/>
        <w:widowControl/>
        <w:suppressLineNumbers w:val="0"/>
      </w:pPr>
      <w:r>
        <w:t>Their embeddings will be close because meanings are related.</w:t>
      </w:r>
    </w:p>
    <w:p w14:paraId="34B9E579">
      <w:pPr>
        <w:pStyle w:val="7"/>
        <w:keepNext w:val="0"/>
        <w:keepLines w:val="0"/>
        <w:widowControl/>
        <w:suppressLineNumbers w:val="0"/>
      </w:pPr>
      <w:r>
        <w:t>But:</w:t>
      </w:r>
    </w:p>
    <w:p w14:paraId="5261E21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"I love dogs"</w:t>
      </w:r>
    </w:p>
    <w:p w14:paraId="51782C46">
      <w:pPr>
        <w:pStyle w:val="7"/>
        <w:keepNext w:val="0"/>
        <w:keepLines w:val="0"/>
        <w:widowControl/>
        <w:suppressLineNumbers w:val="0"/>
      </w:pPr>
      <w:r>
        <w:t>and</w:t>
      </w:r>
    </w:p>
    <w:p w14:paraId="566B276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"The stock market crashed"</w:t>
      </w:r>
    </w:p>
    <w:p w14:paraId="6A8C5B6B">
      <w:pPr>
        <w:pStyle w:val="7"/>
        <w:keepNext w:val="0"/>
        <w:keepLines w:val="0"/>
        <w:widowControl/>
        <w:suppressLineNumbers w:val="0"/>
      </w:pPr>
      <w:r>
        <w:t>will be far apart.</w:t>
      </w:r>
    </w:p>
    <w:p w14:paraId="5D22FAB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D5CB6">
      <w:pPr>
        <w:pStyle w:val="2"/>
        <w:keepNext w:val="0"/>
        <w:keepLines w:val="0"/>
        <w:widowControl/>
        <w:suppressLineNumbers w:val="0"/>
      </w:pPr>
      <w:r>
        <w:t>2. Why Embeddings Matter</w:t>
      </w:r>
    </w:p>
    <w:p w14:paraId="7D5AC462">
      <w:pPr>
        <w:pStyle w:val="7"/>
        <w:keepNext w:val="0"/>
        <w:keepLines w:val="0"/>
        <w:widowControl/>
        <w:suppressLineNumbers w:val="0"/>
      </w:pPr>
      <w:r>
        <w:t>LLMs cannot directly understand meaning like humans.</w:t>
      </w:r>
    </w:p>
    <w:p w14:paraId="77D7BFB0">
      <w:pPr>
        <w:pStyle w:val="7"/>
        <w:keepNext w:val="0"/>
        <w:keepLines w:val="0"/>
        <w:widowControl/>
        <w:suppressLineNumbers w:val="0"/>
      </w:pPr>
      <w:r>
        <w:t>Embeddings help machines:</w:t>
      </w:r>
    </w:p>
    <w:p w14:paraId="71D94B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compare meaning </w:t>
      </w:r>
    </w:p>
    <w:p w14:paraId="6E40C3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 semantically </w:t>
      </w:r>
    </w:p>
    <w:p w14:paraId="7911F2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retrieve related content </w:t>
      </w:r>
    </w:p>
    <w:p w14:paraId="37AB03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group similar data </w:t>
      </w:r>
    </w:p>
    <w:p w14:paraId="6874FF53">
      <w:pPr>
        <w:pStyle w:val="7"/>
        <w:keepNext w:val="0"/>
        <w:keepLines w:val="0"/>
        <w:widowControl/>
        <w:suppressLineNumbers w:val="0"/>
      </w:pPr>
      <w:r>
        <w:t>Embeddings are the foundation of:</w:t>
      </w:r>
    </w:p>
    <w:p w14:paraId="17E2F2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564FF7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Vector databases </w:t>
      </w:r>
    </w:p>
    <w:p w14:paraId="444FB6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AI search </w:t>
      </w:r>
    </w:p>
    <w:p w14:paraId="2C57EA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AI memory systems </w:t>
      </w:r>
    </w:p>
    <w:p w14:paraId="201B48A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6A773">
      <w:pPr>
        <w:pStyle w:val="2"/>
        <w:keepNext w:val="0"/>
        <w:keepLines w:val="0"/>
        <w:widowControl/>
        <w:suppressLineNumbers w:val="0"/>
      </w:pPr>
      <w:r>
        <w:t>3. Vector Embeddings</w:t>
      </w:r>
    </w:p>
    <w:p w14:paraId="31A131E6">
      <w:pPr>
        <w:pStyle w:val="7"/>
        <w:keepNext w:val="0"/>
        <w:keepLines w:val="0"/>
        <w:widowControl/>
        <w:suppressLineNumbers w:val="0"/>
      </w:pPr>
      <w:r>
        <w:t>A vector embedding is simply:</w:t>
      </w:r>
    </w:p>
    <w:p w14:paraId="1AA539C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 high-dimensional numerical representation</w:t>
      </w:r>
    </w:p>
    <w:p w14:paraId="1F5EEA26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679482F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[0.24, -0.77, 0.92, ...]</w:t>
      </w:r>
    </w:p>
    <w:p w14:paraId="6626CECC">
      <w:pPr>
        <w:pStyle w:val="7"/>
        <w:keepNext w:val="0"/>
        <w:keepLines w:val="0"/>
        <w:widowControl/>
        <w:suppressLineNumbers w:val="0"/>
      </w:pPr>
      <w:r>
        <w:t>Dimension examples:</w:t>
      </w:r>
    </w:p>
    <w:p w14:paraId="2C622B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384 dimensions </w:t>
      </w:r>
    </w:p>
    <w:p w14:paraId="07A13D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768 dimensions </w:t>
      </w:r>
    </w:p>
    <w:p w14:paraId="1478FC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1536 dimensions </w:t>
      </w:r>
    </w:p>
    <w:p w14:paraId="17C944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3072 dimensions </w:t>
      </w:r>
    </w:p>
    <w:p w14:paraId="5CF5B842">
      <w:pPr>
        <w:pStyle w:val="7"/>
        <w:keepNext w:val="0"/>
        <w:keepLines w:val="0"/>
        <w:widowControl/>
        <w:suppressLineNumbers w:val="0"/>
      </w:pPr>
      <w:r>
        <w:t>Higher dimensions:</w:t>
      </w:r>
    </w:p>
    <w:p w14:paraId="0E1CA2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more semantic detail </w:t>
      </w:r>
    </w:p>
    <w:p w14:paraId="22CFEE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more storage/computation </w:t>
      </w:r>
    </w:p>
    <w:p w14:paraId="0159ED8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B34CC">
      <w:pPr>
        <w:pStyle w:val="2"/>
        <w:keepNext w:val="0"/>
        <w:keepLines w:val="0"/>
        <w:widowControl/>
        <w:suppressLineNumbers w:val="0"/>
      </w:pPr>
      <w:r>
        <w:t>Embedding Model Flow</w:t>
      </w:r>
    </w:p>
    <w:p w14:paraId="154E20E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Text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Embedding Model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Vector Embedding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Store in Vector Database</w:t>
      </w:r>
    </w:p>
    <w:p w14:paraId="03CF12AB">
      <w:pPr>
        <w:pStyle w:val="7"/>
        <w:keepNext w:val="0"/>
        <w:keepLines w:val="0"/>
        <w:widowControl/>
        <w:suppressLineNumbers w:val="0"/>
      </w:pPr>
      <w:r>
        <w:t>Popular embedding models:</w:t>
      </w:r>
    </w:p>
    <w:p w14:paraId="0C7F2C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OpenAI embeddings </w:t>
      </w:r>
    </w:p>
    <w:p w14:paraId="255949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Sentence Transformers </w:t>
      </w:r>
    </w:p>
    <w:p w14:paraId="7C030B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BGE embeddings </w:t>
      </w:r>
    </w:p>
    <w:p w14:paraId="7E1571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E5 embeddings </w:t>
      </w:r>
    </w:p>
    <w:p w14:paraId="408B789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0F297">
      <w:pPr>
        <w:pStyle w:val="2"/>
        <w:keepNext w:val="0"/>
        <w:keepLines w:val="0"/>
        <w:widowControl/>
        <w:suppressLineNumbers w:val="0"/>
      </w:pPr>
      <w:r>
        <w:t>4. Similarity Search</w:t>
      </w:r>
    </w:p>
    <w:p w14:paraId="14ECDCB9">
      <w:pPr>
        <w:pStyle w:val="7"/>
        <w:keepNext w:val="0"/>
        <w:keepLines w:val="0"/>
        <w:widowControl/>
        <w:suppressLineNumbers w:val="0"/>
      </w:pPr>
      <w:r>
        <w:t>Similarity search = finding vectors that are semantically close.</w:t>
      </w:r>
    </w:p>
    <w:p w14:paraId="4F373C24">
      <w:pPr>
        <w:pStyle w:val="7"/>
        <w:keepNext w:val="0"/>
        <w:keepLines w:val="0"/>
        <w:widowControl/>
        <w:suppressLineNumbers w:val="0"/>
      </w:pPr>
      <w:r>
        <w:t>NOT keyword matching.</w:t>
      </w:r>
    </w:p>
    <w:p w14:paraId="75468C73">
      <w:pPr>
        <w:pStyle w:val="7"/>
        <w:keepNext w:val="0"/>
        <w:keepLines w:val="0"/>
        <w:widowControl/>
        <w:suppressLineNumbers w:val="0"/>
      </w:pPr>
      <w:r>
        <w:t>Instead:</w:t>
      </w:r>
    </w:p>
    <w:p w14:paraId="4210CAA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Meaning matching</w:t>
      </w:r>
    </w:p>
    <w:p w14:paraId="7E87FE9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B17EF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D90156C">
      <w:pPr>
        <w:pStyle w:val="7"/>
        <w:keepNext w:val="0"/>
        <w:keepLines w:val="0"/>
        <w:widowControl/>
        <w:suppressLineNumbers w:val="0"/>
      </w:pPr>
      <w:r>
        <w:t>Query:</w:t>
      </w:r>
    </w:p>
    <w:p w14:paraId="6285800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"How to lose weight?"</w:t>
      </w:r>
    </w:p>
    <w:p w14:paraId="4E432A1B">
      <w:pPr>
        <w:pStyle w:val="7"/>
        <w:keepNext w:val="0"/>
        <w:keepLines w:val="0"/>
        <w:widowControl/>
        <w:suppressLineNumbers w:val="0"/>
      </w:pPr>
      <w:r>
        <w:t>System may retrieve:</w:t>
      </w:r>
    </w:p>
    <w:p w14:paraId="3C544C4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"Best exercises for fat loss"</w:t>
      </w:r>
    </w:p>
    <w:p w14:paraId="7313FCD6">
      <w:pPr>
        <w:pStyle w:val="7"/>
        <w:keepNext w:val="0"/>
        <w:keepLines w:val="0"/>
        <w:widowControl/>
        <w:suppressLineNumbers w:val="0"/>
      </w:pPr>
      <w:r>
        <w:t>even without exact same words.</w:t>
      </w:r>
    </w:p>
    <w:p w14:paraId="28F934B9">
      <w:pPr>
        <w:pStyle w:val="7"/>
        <w:keepNext w:val="0"/>
        <w:keepLines w:val="0"/>
        <w:widowControl/>
        <w:suppressLineNumbers w:val="0"/>
      </w:pPr>
      <w:r>
        <w:t>Why?</w:t>
      </w:r>
      <w:r>
        <w:br w:type="textWrapping"/>
      </w:r>
      <w:r>
        <w:t>Because embeddings are semantically similar.</w:t>
      </w:r>
    </w:p>
    <w:p w14:paraId="2E1B87B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88F0F">
      <w:pPr>
        <w:pStyle w:val="2"/>
        <w:keepNext w:val="0"/>
        <w:keepLines w:val="0"/>
        <w:widowControl/>
        <w:suppressLineNumbers w:val="0"/>
      </w:pPr>
      <w:r>
        <w:t>Similarity Search Flow</w:t>
      </w:r>
    </w:p>
    <w:p w14:paraId="23FF9CB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Convert to Embedding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Compare Against Stored Embeddings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Find Closest Matches</w:t>
      </w:r>
    </w:p>
    <w:p w14:paraId="6383D82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370EC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6FDC77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66513D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 search engines </w:t>
      </w:r>
    </w:p>
    <w:p w14:paraId="3BCCF6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Chat with PDFs </w:t>
      </w:r>
    </w:p>
    <w:p w14:paraId="737864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 systems </w:t>
      </w:r>
    </w:p>
    <w:p w14:paraId="34F7D2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 memory retrieval </w:t>
      </w:r>
    </w:p>
    <w:p w14:paraId="5C8E2F9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607C6">
      <w:pPr>
        <w:pStyle w:val="2"/>
        <w:keepNext w:val="0"/>
        <w:keepLines w:val="0"/>
        <w:widowControl/>
        <w:suppressLineNumbers w:val="0"/>
      </w:pPr>
      <w:r>
        <w:t>5. Cosine Similarity</w:t>
      </w:r>
    </w:p>
    <w:p w14:paraId="3FC47130">
      <w:pPr>
        <w:pStyle w:val="7"/>
        <w:keepNext w:val="0"/>
        <w:keepLines w:val="0"/>
        <w:widowControl/>
        <w:suppressLineNumbers w:val="0"/>
      </w:pPr>
      <w:r>
        <w:t>Cosine similarity measures:</w:t>
      </w:r>
    </w:p>
    <w:p w14:paraId="099682F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How close two vectors are</w:t>
      </w:r>
    </w:p>
    <w:p w14:paraId="3F198377">
      <w:pPr>
        <w:pStyle w:val="7"/>
        <w:keepNext w:val="0"/>
        <w:keepLines w:val="0"/>
        <w:widowControl/>
        <w:suppressLineNumbers w:val="0"/>
      </w:pPr>
      <w:r>
        <w:t>It compares angle between vectors.</w:t>
      </w:r>
    </w:p>
    <w:p w14:paraId="55102E4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CEE9C">
      <w:pPr>
        <w:pStyle w:val="2"/>
        <w:keepNext w:val="0"/>
        <w:keepLines w:val="0"/>
        <w:widowControl/>
        <w:suppressLineNumbers w:val="0"/>
      </w:pPr>
      <w:r>
        <w:t>Score Range</w:t>
      </w:r>
    </w:p>
    <w:p w14:paraId="3A96990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     = identical meaning</w:t>
      </w:r>
      <w:r>
        <w:rPr>
          <w:rStyle w:val="5"/>
        </w:rPr>
        <w:br w:type="textWrapping"/>
      </w:r>
      <w:r>
        <w:rPr>
          <w:rStyle w:val="5"/>
        </w:rPr>
        <w:t>0     = unrelated</w:t>
      </w:r>
      <w:r>
        <w:rPr>
          <w:rStyle w:val="5"/>
        </w:rPr>
        <w:br w:type="textWrapping"/>
      </w:r>
      <w:r>
        <w:rPr>
          <w:rStyle w:val="5"/>
        </w:rPr>
        <w:t>-1    = opposite</w:t>
      </w:r>
    </w:p>
    <w:p w14:paraId="7E3CE028">
      <w:pPr>
        <w:pStyle w:val="7"/>
        <w:keepNext w:val="0"/>
        <w:keepLines w:val="0"/>
        <w:widowControl/>
        <w:suppressLineNumbers w:val="0"/>
      </w:pPr>
      <w:r>
        <w:t>Usually in embeddings:</w:t>
      </w:r>
    </w:p>
    <w:p w14:paraId="63264A6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Closer to 1 = more similar</w:t>
      </w:r>
    </w:p>
    <w:p w14:paraId="0428EF9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4F294">
      <w:pPr>
        <w:pStyle w:val="2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260"/>
        <w:gridCol w:w="1285"/>
      </w:tblGrid>
      <w:tr w14:paraId="3FE92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CD98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Text A</w:t>
            </w:r>
          </w:p>
        </w:tc>
        <w:tc>
          <w:tcPr>
            <w:tcW w:w="0" w:type="auto"/>
            <w:shd w:val="clear"/>
            <w:vAlign w:val="center"/>
          </w:tcPr>
          <w:p w14:paraId="03FD17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Text B</w:t>
            </w:r>
          </w:p>
        </w:tc>
        <w:tc>
          <w:tcPr>
            <w:tcW w:w="0" w:type="auto"/>
            <w:shd w:val="clear"/>
            <w:vAlign w:val="center"/>
          </w:tcPr>
          <w:p w14:paraId="61DFD9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Similarity</w:t>
            </w:r>
          </w:p>
        </w:tc>
      </w:tr>
      <w:tr w14:paraId="48DDB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62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"dog"</w:t>
            </w:r>
          </w:p>
        </w:tc>
        <w:tc>
          <w:tcPr>
            <w:tcW w:w="0" w:type="auto"/>
            <w:shd w:val="clear"/>
            <w:vAlign w:val="center"/>
          </w:tcPr>
          <w:p w14:paraId="6133A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"puppy"</w:t>
            </w:r>
          </w:p>
        </w:tc>
        <w:tc>
          <w:tcPr>
            <w:tcW w:w="0" w:type="auto"/>
            <w:shd w:val="clear"/>
            <w:vAlign w:val="center"/>
          </w:tcPr>
          <w:p w14:paraId="72516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0.92</w:t>
            </w:r>
          </w:p>
        </w:tc>
      </w:tr>
      <w:tr w14:paraId="45546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46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"car"</w:t>
            </w:r>
          </w:p>
        </w:tc>
        <w:tc>
          <w:tcPr>
            <w:tcW w:w="0" w:type="auto"/>
            <w:shd w:val="clear"/>
            <w:vAlign w:val="center"/>
          </w:tcPr>
          <w:p w14:paraId="2460C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"vehicle"</w:t>
            </w:r>
          </w:p>
        </w:tc>
        <w:tc>
          <w:tcPr>
            <w:tcW w:w="0" w:type="auto"/>
            <w:shd w:val="clear"/>
            <w:vAlign w:val="center"/>
          </w:tcPr>
          <w:p w14:paraId="5380A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0.88</w:t>
            </w:r>
          </w:p>
        </w:tc>
      </w:tr>
      <w:tr w14:paraId="30143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FF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"dog"</w:t>
            </w:r>
          </w:p>
        </w:tc>
        <w:tc>
          <w:tcPr>
            <w:tcW w:w="0" w:type="auto"/>
            <w:shd w:val="clear"/>
            <w:vAlign w:val="center"/>
          </w:tcPr>
          <w:p w14:paraId="54ED1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"database"</w:t>
            </w:r>
          </w:p>
        </w:tc>
        <w:tc>
          <w:tcPr>
            <w:tcW w:w="0" w:type="auto"/>
            <w:shd w:val="clear"/>
            <w:vAlign w:val="center"/>
          </w:tcPr>
          <w:p w14:paraId="7AF0E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0.10</w:t>
            </w:r>
          </w:p>
        </w:tc>
      </w:tr>
    </w:tbl>
    <w:p w14:paraId="3CF5EC1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3A6FF">
      <w:pPr>
        <w:pStyle w:val="2"/>
        <w:keepNext w:val="0"/>
        <w:keepLines w:val="0"/>
        <w:widowControl/>
        <w:suppressLineNumbers w:val="0"/>
      </w:pPr>
      <w:r>
        <w:t>Why Cosine Similarity?</w:t>
      </w:r>
    </w:p>
    <w:p w14:paraId="69E4333C">
      <w:pPr>
        <w:pStyle w:val="7"/>
        <w:keepNext w:val="0"/>
        <w:keepLines w:val="0"/>
        <w:widowControl/>
        <w:suppressLineNumbers w:val="0"/>
      </w:pPr>
      <w:r>
        <w:t>Because vector magnitude is less important than:</w:t>
      </w:r>
    </w:p>
    <w:p w14:paraId="482E2DB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Direction/semantic meaning</w:t>
      </w:r>
    </w:p>
    <w:p w14:paraId="5585F346">
      <w:pPr>
        <w:pStyle w:val="7"/>
        <w:keepNext w:val="0"/>
        <w:keepLines w:val="0"/>
        <w:widowControl/>
        <w:suppressLineNumbers w:val="0"/>
      </w:pPr>
      <w:r>
        <w:t>This is the most common similarity metric in AI systems.</w:t>
      </w:r>
    </w:p>
    <w:p w14:paraId="4F1D6B6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C57E5">
      <w:pPr>
        <w:pStyle w:val="2"/>
        <w:keepNext w:val="0"/>
        <w:keepLines w:val="0"/>
        <w:widowControl/>
        <w:suppressLineNumbers w:val="0"/>
      </w:pPr>
      <w:r>
        <w:t>6. Semantic Search</w:t>
      </w:r>
    </w:p>
    <w:p w14:paraId="631D15D7">
      <w:pPr>
        <w:pStyle w:val="7"/>
        <w:keepNext w:val="0"/>
        <w:keepLines w:val="0"/>
        <w:widowControl/>
        <w:suppressLineNumbers w:val="0"/>
      </w:pPr>
      <w:r>
        <w:t>Traditional search:</w:t>
      </w:r>
    </w:p>
    <w:p w14:paraId="37F3E7C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Keyword matching</w:t>
      </w:r>
    </w:p>
    <w:p w14:paraId="2585F05B">
      <w:pPr>
        <w:pStyle w:val="7"/>
        <w:keepNext w:val="0"/>
        <w:keepLines w:val="0"/>
        <w:widowControl/>
        <w:suppressLineNumbers w:val="0"/>
      </w:pPr>
      <w:r>
        <w:t>Semantic search:</w:t>
      </w:r>
    </w:p>
    <w:p w14:paraId="37801E2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Meaning matching</w:t>
      </w:r>
    </w:p>
    <w:p w14:paraId="60E96C3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EEC35">
      <w:pPr>
        <w:pStyle w:val="2"/>
        <w:keepNext w:val="0"/>
        <w:keepLines w:val="0"/>
        <w:widowControl/>
        <w:suppressLineNumbers w:val="0"/>
      </w:pPr>
      <w:r>
        <w:t>Traditional Search Problem</w:t>
      </w:r>
    </w:p>
    <w:p w14:paraId="6FF58968">
      <w:pPr>
        <w:pStyle w:val="7"/>
        <w:keepNext w:val="0"/>
        <w:keepLines w:val="0"/>
        <w:widowControl/>
        <w:suppressLineNumbers w:val="0"/>
      </w:pPr>
      <w:r>
        <w:t>Search:</w:t>
      </w:r>
    </w:p>
    <w:p w14:paraId="6A59A30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"cheap phone"</w:t>
      </w:r>
    </w:p>
    <w:p w14:paraId="501A1D8C">
      <w:pPr>
        <w:pStyle w:val="7"/>
        <w:keepNext w:val="0"/>
        <w:keepLines w:val="0"/>
        <w:widowControl/>
        <w:suppressLineNumbers w:val="0"/>
      </w:pPr>
      <w:r>
        <w:t>Document:</w:t>
      </w:r>
    </w:p>
    <w:p w14:paraId="1B2CD52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"budget smartphone"</w:t>
      </w:r>
    </w:p>
    <w:p w14:paraId="3B217E48">
      <w:pPr>
        <w:pStyle w:val="7"/>
        <w:keepNext w:val="0"/>
        <w:keepLines w:val="0"/>
        <w:widowControl/>
        <w:suppressLineNumbers w:val="0"/>
      </w:pPr>
      <w:r>
        <w:t>Keyword search may fail.</w:t>
      </w:r>
    </w:p>
    <w:p w14:paraId="110A3846">
      <w:pPr>
        <w:pStyle w:val="7"/>
        <w:keepNext w:val="0"/>
        <w:keepLines w:val="0"/>
        <w:widowControl/>
        <w:suppressLineNumbers w:val="0"/>
      </w:pPr>
      <w:r>
        <w:t>Semantic search succeeds because meanings are similar.</w:t>
      </w:r>
    </w:p>
    <w:p w14:paraId="26F7F95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03F4E">
      <w:pPr>
        <w:pStyle w:val="2"/>
        <w:keepNext w:val="0"/>
        <w:keepLines w:val="0"/>
        <w:widowControl/>
        <w:suppressLineNumbers w:val="0"/>
      </w:pPr>
      <w:r>
        <w:t>Semantic Search Pipeline</w:t>
      </w:r>
    </w:p>
    <w:p w14:paraId="0138AFF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Store in Vector DB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Embedding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Similarity Search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Top Relevant Chunks</w:t>
      </w:r>
    </w:p>
    <w:p w14:paraId="253418B7">
      <w:pPr>
        <w:pStyle w:val="7"/>
        <w:keepNext w:val="0"/>
        <w:keepLines w:val="0"/>
        <w:widowControl/>
        <w:suppressLineNumbers w:val="0"/>
      </w:pPr>
      <w:r>
        <w:t>This is basically:</w:t>
      </w:r>
    </w:p>
    <w:p w14:paraId="071BDE0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RAG Retrieval</w:t>
      </w:r>
    </w:p>
    <w:p w14:paraId="74869CF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D4897">
      <w:pPr>
        <w:pStyle w:val="2"/>
        <w:keepNext w:val="0"/>
        <w:keepLines w:val="0"/>
        <w:widowControl/>
        <w:suppressLineNumbers w:val="0"/>
      </w:pPr>
      <w:r>
        <w:t>7. Chunking Strategies</w:t>
      </w:r>
    </w:p>
    <w:p w14:paraId="345E3DC1">
      <w:pPr>
        <w:pStyle w:val="7"/>
        <w:keepNext w:val="0"/>
        <w:keepLines w:val="0"/>
        <w:widowControl/>
        <w:suppressLineNumbers w:val="0"/>
      </w:pPr>
      <w:r>
        <w:t>Chunking = splitting large text into smaller pieces before embedding.</w:t>
      </w:r>
    </w:p>
    <w:p w14:paraId="7C5F6024">
      <w:pPr>
        <w:pStyle w:val="7"/>
        <w:keepNext w:val="0"/>
        <w:keepLines w:val="0"/>
        <w:widowControl/>
        <w:suppressLineNumbers w:val="0"/>
      </w:pPr>
      <w:r>
        <w:t>VERY important in RAG systems.</w:t>
      </w:r>
    </w:p>
    <w:p w14:paraId="65AD41D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E84D9">
      <w:pPr>
        <w:pStyle w:val="2"/>
        <w:keepNext w:val="0"/>
        <w:keepLines w:val="0"/>
        <w:widowControl/>
        <w:suppressLineNumbers w:val="0"/>
      </w:pPr>
      <w:r>
        <w:t>Why Chunking is Needed</w:t>
      </w:r>
    </w:p>
    <w:p w14:paraId="69EC3691">
      <w:pPr>
        <w:pStyle w:val="7"/>
        <w:keepNext w:val="0"/>
        <w:keepLines w:val="0"/>
        <w:widowControl/>
        <w:suppressLineNumbers w:val="0"/>
      </w:pPr>
      <w:r>
        <w:t>LLMs and embedding models work better with:</w:t>
      </w:r>
    </w:p>
    <w:p w14:paraId="7F1B7C2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Smaller meaningful text pieces</w:t>
      </w:r>
    </w:p>
    <w:p w14:paraId="6A837270">
      <w:pPr>
        <w:pStyle w:val="7"/>
        <w:keepNext w:val="0"/>
        <w:keepLines w:val="0"/>
        <w:widowControl/>
        <w:suppressLineNumbers w:val="0"/>
      </w:pPr>
      <w:r>
        <w:t>Instead of embedding:</w:t>
      </w:r>
    </w:p>
    <w:p w14:paraId="334DA4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entire PDF </w:t>
      </w:r>
    </w:p>
    <w:p w14:paraId="33F1ED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entire book </w:t>
      </w:r>
    </w:p>
    <w:p w14:paraId="55014B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huge documents </w:t>
      </w:r>
    </w:p>
    <w:p w14:paraId="31A2FE98">
      <w:pPr>
        <w:pStyle w:val="7"/>
        <w:keepNext w:val="0"/>
        <w:keepLines w:val="0"/>
        <w:widowControl/>
        <w:suppressLineNumbers w:val="0"/>
      </w:pPr>
      <w:r>
        <w:t>we split into chunks.</w:t>
      </w:r>
    </w:p>
    <w:p w14:paraId="5718BBE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CC99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65E68D6">
      <w:pPr>
        <w:pStyle w:val="7"/>
        <w:keepNext w:val="0"/>
        <w:keepLines w:val="0"/>
        <w:widowControl/>
        <w:suppressLineNumbers w:val="0"/>
      </w:pPr>
      <w:r>
        <w:t>Large document:</w:t>
      </w:r>
    </w:p>
    <w:p w14:paraId="6061546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100-page PDF</w:t>
      </w:r>
    </w:p>
    <w:p w14:paraId="7154182E">
      <w:pPr>
        <w:pStyle w:val="7"/>
        <w:keepNext w:val="0"/>
        <w:keepLines w:val="0"/>
        <w:widowControl/>
        <w:suppressLineNumbers w:val="0"/>
      </w:pPr>
      <w:r>
        <w:t>Split into:</w:t>
      </w:r>
    </w:p>
    <w:p w14:paraId="56A03C5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Chunk 1</w:t>
      </w:r>
      <w:r>
        <w:rPr>
          <w:rStyle w:val="5"/>
        </w:rPr>
        <w:br w:type="textWrapping"/>
      </w:r>
      <w:r>
        <w:rPr>
          <w:rStyle w:val="5"/>
        </w:rPr>
        <w:t>Chunk 2</w:t>
      </w:r>
      <w:r>
        <w:rPr>
          <w:rStyle w:val="5"/>
        </w:rPr>
        <w:br w:type="textWrapping"/>
      </w:r>
      <w:r>
        <w:rPr>
          <w:rStyle w:val="5"/>
        </w:rPr>
        <w:t>Chunk 3</w:t>
      </w:r>
      <w:r>
        <w:rPr>
          <w:rStyle w:val="5"/>
        </w:rPr>
        <w:br w:type="textWrapping"/>
      </w:r>
      <w:r>
        <w:rPr>
          <w:rStyle w:val="5"/>
        </w:rPr>
        <w:t>...</w:t>
      </w:r>
    </w:p>
    <w:p w14:paraId="2D63F59F">
      <w:pPr>
        <w:pStyle w:val="7"/>
        <w:keepNext w:val="0"/>
        <w:keepLines w:val="0"/>
        <w:widowControl/>
        <w:suppressLineNumbers w:val="0"/>
      </w:pPr>
      <w:r>
        <w:t>Each chunk gets:</w:t>
      </w:r>
    </w:p>
    <w:p w14:paraId="42BE68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its own embedding </w:t>
      </w:r>
    </w:p>
    <w:p w14:paraId="34E182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stored separately </w:t>
      </w:r>
    </w:p>
    <w:p w14:paraId="11B15ED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7FBD0">
      <w:pPr>
        <w:pStyle w:val="2"/>
        <w:keepNext w:val="0"/>
        <w:keepLines w:val="0"/>
        <w:widowControl/>
        <w:suppressLineNumbers w:val="0"/>
      </w:pPr>
      <w:r>
        <w:t>Common Chunking Strategies</w:t>
      </w:r>
    </w:p>
    <w:p w14:paraId="4B0DB46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9A0E0">
      <w:pPr>
        <w:pStyle w:val="2"/>
        <w:keepNext w:val="0"/>
        <w:keepLines w:val="0"/>
        <w:widowControl/>
        <w:suppressLineNumbers w:val="0"/>
      </w:pPr>
      <w:r>
        <w:t>A. Fixed Size Chunking</w:t>
      </w:r>
    </w:p>
    <w:p w14:paraId="5695F7E5">
      <w:pPr>
        <w:pStyle w:val="7"/>
        <w:keepNext w:val="0"/>
        <w:keepLines w:val="0"/>
        <w:widowControl/>
        <w:suppressLineNumbers w:val="0"/>
      </w:pPr>
      <w:r>
        <w:t>Split by:</w:t>
      </w:r>
    </w:p>
    <w:p w14:paraId="28D6FA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character count </w:t>
      </w:r>
    </w:p>
    <w:p w14:paraId="534C72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token count </w:t>
      </w:r>
    </w:p>
    <w:p w14:paraId="1D215944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1BA646E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500 tokens each</w:t>
      </w:r>
    </w:p>
    <w:p w14:paraId="736AA7ED">
      <w:pPr>
        <w:pStyle w:val="7"/>
        <w:keepNext w:val="0"/>
        <w:keepLines w:val="0"/>
        <w:widowControl/>
        <w:suppressLineNumbers w:val="0"/>
      </w:pPr>
      <w:r>
        <w:t>Simple but may break meaning.</w:t>
      </w:r>
    </w:p>
    <w:p w14:paraId="28D30AF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B8C4B">
      <w:pPr>
        <w:pStyle w:val="2"/>
        <w:keepNext w:val="0"/>
        <w:keepLines w:val="0"/>
        <w:widowControl/>
        <w:suppressLineNumbers w:val="0"/>
      </w:pPr>
      <w:r>
        <w:t>B. Overlapping Chunking</w:t>
      </w:r>
    </w:p>
    <w:p w14:paraId="76EFEE24">
      <w:pPr>
        <w:pStyle w:val="7"/>
        <w:keepNext w:val="0"/>
        <w:keepLines w:val="0"/>
        <w:widowControl/>
        <w:suppressLineNumbers w:val="0"/>
      </w:pPr>
      <w:r>
        <w:t>Chunks overlap slightly.</w:t>
      </w:r>
    </w:p>
    <w:p w14:paraId="057EDB68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2DF352D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Chunk 1 → tokens 1-500</w:t>
      </w:r>
      <w:r>
        <w:rPr>
          <w:rStyle w:val="5"/>
        </w:rPr>
        <w:br w:type="textWrapping"/>
      </w:r>
      <w:r>
        <w:rPr>
          <w:rStyle w:val="5"/>
        </w:rPr>
        <w:t>Chunk 2 → tokens 450-950</w:t>
      </w:r>
    </w:p>
    <w:p w14:paraId="1E86C0EA">
      <w:pPr>
        <w:pStyle w:val="7"/>
        <w:keepNext w:val="0"/>
        <w:keepLines w:val="0"/>
        <w:widowControl/>
        <w:suppressLineNumbers w:val="0"/>
      </w:pPr>
      <w:r>
        <w:t>Benefits:</w:t>
      </w:r>
    </w:p>
    <w:p w14:paraId="73B256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preserves context </w:t>
      </w:r>
    </w:p>
    <w:p w14:paraId="693B8E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smoother retrieval </w:t>
      </w:r>
    </w:p>
    <w:p w14:paraId="2495229D">
      <w:pPr>
        <w:pStyle w:val="7"/>
        <w:keepNext w:val="0"/>
        <w:keepLines w:val="0"/>
        <w:widowControl/>
        <w:suppressLineNumbers w:val="0"/>
      </w:pPr>
      <w:r>
        <w:t>Very common in RAG.</w:t>
      </w:r>
    </w:p>
    <w:p w14:paraId="01AED72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3461D">
      <w:pPr>
        <w:pStyle w:val="2"/>
        <w:keepNext w:val="0"/>
        <w:keepLines w:val="0"/>
        <w:widowControl/>
        <w:suppressLineNumbers w:val="0"/>
      </w:pPr>
      <w:r>
        <w:t>C. Sentence-Based Chunking</w:t>
      </w:r>
    </w:p>
    <w:p w14:paraId="76D871B4">
      <w:pPr>
        <w:pStyle w:val="7"/>
        <w:keepNext w:val="0"/>
        <w:keepLines w:val="0"/>
        <w:widowControl/>
        <w:suppressLineNumbers w:val="0"/>
      </w:pPr>
      <w:r>
        <w:t>Split by:</w:t>
      </w:r>
    </w:p>
    <w:p w14:paraId="510A05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sentences </w:t>
      </w:r>
    </w:p>
    <w:p w14:paraId="085BD2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paragraphs </w:t>
      </w:r>
    </w:p>
    <w:p w14:paraId="112E8E27">
      <w:pPr>
        <w:pStyle w:val="7"/>
        <w:keepNext w:val="0"/>
        <w:keepLines w:val="0"/>
        <w:widowControl/>
        <w:suppressLineNumbers w:val="0"/>
      </w:pPr>
      <w:r>
        <w:t>Better semantic meaning.</w:t>
      </w:r>
    </w:p>
    <w:p w14:paraId="7835ACD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C32BC">
      <w:pPr>
        <w:pStyle w:val="2"/>
        <w:keepNext w:val="0"/>
        <w:keepLines w:val="0"/>
        <w:widowControl/>
        <w:suppressLineNumbers w:val="0"/>
      </w:pPr>
      <w:r>
        <w:t>D. Semantic Chunking</w:t>
      </w:r>
    </w:p>
    <w:p w14:paraId="1601A501">
      <w:pPr>
        <w:pStyle w:val="7"/>
        <w:keepNext w:val="0"/>
        <w:keepLines w:val="0"/>
        <w:widowControl/>
        <w:suppressLineNumbers w:val="0"/>
      </w:pPr>
      <w:r>
        <w:t>AI determines logical boundaries.</w:t>
      </w:r>
    </w:p>
    <w:p w14:paraId="73480CC9">
      <w:pPr>
        <w:pStyle w:val="7"/>
        <w:keepNext w:val="0"/>
        <w:keepLines w:val="0"/>
        <w:widowControl/>
        <w:suppressLineNumbers w:val="0"/>
      </w:pPr>
      <w:r>
        <w:t>Most advanced approach.</w:t>
      </w:r>
    </w:p>
    <w:p w14:paraId="5F12F531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C4957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section-wise </w:t>
      </w:r>
    </w:p>
    <w:p w14:paraId="3AEFCA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topic-wise </w:t>
      </w:r>
    </w:p>
    <w:p w14:paraId="309694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heading-wise </w:t>
      </w:r>
    </w:p>
    <w:p w14:paraId="55B59BF9">
      <w:pPr>
        <w:pStyle w:val="7"/>
        <w:keepNext w:val="0"/>
        <w:keepLines w:val="0"/>
        <w:widowControl/>
        <w:suppressLineNumbers w:val="0"/>
      </w:pPr>
      <w:r>
        <w:t>Best retrieval quality.</w:t>
      </w:r>
    </w:p>
    <w:p w14:paraId="04822BB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844C9">
      <w:pPr>
        <w:pStyle w:val="2"/>
        <w:keepNext w:val="0"/>
        <w:keepLines w:val="0"/>
        <w:widowControl/>
        <w:suppressLineNumbers w:val="0"/>
      </w:pPr>
      <w:r>
        <w:t>Chunking Tradeoffs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115"/>
      </w:tblGrid>
      <w:tr w14:paraId="6DBF3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A4A1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Small Chunks</w:t>
            </w:r>
          </w:p>
        </w:tc>
        <w:tc>
          <w:tcPr>
            <w:tcW w:w="0" w:type="auto"/>
            <w:shd w:val="clear"/>
            <w:vAlign w:val="center"/>
          </w:tcPr>
          <w:p w14:paraId="344111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Large Chunks</w:t>
            </w:r>
          </w:p>
        </w:tc>
      </w:tr>
      <w:tr w14:paraId="25D74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6E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precise retrieval</w:t>
            </w:r>
          </w:p>
        </w:tc>
        <w:tc>
          <w:tcPr>
            <w:tcW w:w="0" w:type="auto"/>
            <w:shd w:val="clear"/>
            <w:vAlign w:val="center"/>
          </w:tcPr>
          <w:p w14:paraId="656D5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context</w:t>
            </w:r>
          </w:p>
        </w:tc>
      </w:tr>
      <w:tr w14:paraId="168F8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65B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search</w:t>
            </w:r>
          </w:p>
        </w:tc>
        <w:tc>
          <w:tcPr>
            <w:tcW w:w="0" w:type="auto"/>
            <w:shd w:val="clear"/>
            <w:vAlign w:val="center"/>
          </w:tcPr>
          <w:p w14:paraId="33662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continuity</w:t>
            </w:r>
          </w:p>
        </w:tc>
      </w:tr>
      <w:tr w14:paraId="6C6CD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30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context</w:t>
            </w:r>
          </w:p>
        </w:tc>
        <w:tc>
          <w:tcPr>
            <w:tcW w:w="0" w:type="auto"/>
            <w:shd w:val="clear"/>
            <w:vAlign w:val="center"/>
          </w:tcPr>
          <w:p w14:paraId="70FE0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tokens</w:t>
            </w:r>
          </w:p>
        </w:tc>
      </w:tr>
    </w:tbl>
    <w:p w14:paraId="6B40B3B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919F3">
      <w:pPr>
        <w:pStyle w:val="2"/>
        <w:keepNext w:val="0"/>
        <w:keepLines w:val="0"/>
        <w:widowControl/>
        <w:suppressLineNumbers w:val="0"/>
      </w:pPr>
      <w:r>
        <w:t>Best Practical Strategy</w:t>
      </w:r>
    </w:p>
    <w:p w14:paraId="32B1AF8F">
      <w:pPr>
        <w:pStyle w:val="7"/>
        <w:keepNext w:val="0"/>
        <w:keepLines w:val="0"/>
        <w:widowControl/>
        <w:suppressLineNumbers w:val="0"/>
      </w:pPr>
      <w:r>
        <w:t>For most RAG apps:</w:t>
      </w:r>
    </w:p>
    <w:p w14:paraId="0D61F59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400–800 token chunks</w:t>
      </w:r>
      <w:r>
        <w:rPr>
          <w:rStyle w:val="5"/>
        </w:rPr>
        <w:br w:type="textWrapping"/>
      </w:r>
      <w:r>
        <w:rPr>
          <w:rStyle w:val="5"/>
        </w:rPr>
        <w:t>with overlap</w:t>
      </w:r>
    </w:p>
    <w:p w14:paraId="7EF9E8ED">
      <w:pPr>
        <w:pStyle w:val="7"/>
        <w:keepNext w:val="0"/>
        <w:keepLines w:val="0"/>
        <w:widowControl/>
        <w:suppressLineNumbers w:val="0"/>
      </w:pPr>
      <w:r>
        <w:t>works very well.</w:t>
      </w:r>
    </w:p>
    <w:p w14:paraId="4BEE57A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F49CE">
      <w:pPr>
        <w:pStyle w:val="2"/>
        <w:keepNext w:val="0"/>
        <w:keepLines w:val="0"/>
        <w:widowControl/>
        <w:suppressLineNumbers w:val="0"/>
      </w:pPr>
      <w:r>
        <w:t>8. Embeddings in RAG</w:t>
      </w:r>
    </w:p>
    <w:p w14:paraId="331B4C14">
      <w:pPr>
        <w:pStyle w:val="7"/>
        <w:keepNext w:val="0"/>
        <w:keepLines w:val="0"/>
        <w:widowControl/>
        <w:suppressLineNumbers w:val="0"/>
      </w:pPr>
      <w:r>
        <w:t>RAG = Retrieval-Augmented Generation</w:t>
      </w:r>
    </w:p>
    <w:p w14:paraId="48E3C6F4">
      <w:pPr>
        <w:pStyle w:val="7"/>
        <w:keepNext w:val="0"/>
        <w:keepLines w:val="0"/>
        <w:widowControl/>
        <w:suppressLineNumbers w:val="0"/>
      </w:pPr>
      <w:r>
        <w:t>Core pipeline:</w:t>
      </w:r>
    </w:p>
    <w:p w14:paraId="623B339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Vector Database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Similarity Search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Retrieved Chunks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LLM Response</w:t>
      </w:r>
    </w:p>
    <w:p w14:paraId="2A5BFCB7">
      <w:pPr>
        <w:pStyle w:val="7"/>
        <w:keepNext w:val="0"/>
        <w:keepLines w:val="0"/>
        <w:widowControl/>
        <w:suppressLineNumbers w:val="0"/>
      </w:pPr>
      <w:r>
        <w:t>Embeddings are the HEART of RAG systems.</w:t>
      </w:r>
    </w:p>
    <w:p w14:paraId="0484EB6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96B13">
      <w:pPr>
        <w:pStyle w:val="2"/>
        <w:keepNext w:val="0"/>
        <w:keepLines w:val="0"/>
        <w:widowControl/>
        <w:suppressLineNumbers w:val="0"/>
      </w:pPr>
      <w:r>
        <w:t>9. Vector Databases</w:t>
      </w:r>
    </w:p>
    <w:p w14:paraId="1581C87F">
      <w:pPr>
        <w:pStyle w:val="7"/>
        <w:keepNext w:val="0"/>
        <w:keepLines w:val="0"/>
        <w:widowControl/>
        <w:suppressLineNumbers w:val="0"/>
      </w:pPr>
      <w:r>
        <w:t>Embeddings are stored in:</w:t>
      </w:r>
    </w:p>
    <w:p w14:paraId="5040FF3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Vector Databases</w:t>
      </w:r>
    </w:p>
    <w:p w14:paraId="49422CDD">
      <w:pPr>
        <w:pStyle w:val="7"/>
        <w:keepNext w:val="0"/>
        <w:keepLines w:val="0"/>
        <w:widowControl/>
        <w:suppressLineNumbers w:val="0"/>
      </w:pPr>
      <w:r>
        <w:t>Popular vector DBs:</w:t>
      </w:r>
    </w:p>
    <w:p w14:paraId="6C698D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Pinecone </w:t>
      </w:r>
    </w:p>
    <w:p w14:paraId="2BCD22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Weaviate </w:t>
      </w:r>
    </w:p>
    <w:p w14:paraId="516904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ChromaDB </w:t>
      </w:r>
    </w:p>
    <w:p w14:paraId="68B474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Qdrant </w:t>
      </w:r>
    </w:p>
    <w:p w14:paraId="7AE67B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FAISS </w:t>
      </w:r>
    </w:p>
    <w:p w14:paraId="39EFAC37">
      <w:pPr>
        <w:pStyle w:val="7"/>
        <w:keepNext w:val="0"/>
        <w:keepLines w:val="0"/>
        <w:widowControl/>
        <w:suppressLineNumbers w:val="0"/>
      </w:pPr>
      <w:r>
        <w:t>They specialize in:</w:t>
      </w:r>
    </w:p>
    <w:p w14:paraId="3526AD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fast similarity search </w:t>
      </w:r>
    </w:p>
    <w:p w14:paraId="05E073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nearest neighbor search </w:t>
      </w:r>
    </w:p>
    <w:p w14:paraId="7AA4EE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semantic retrieval</w:t>
      </w:r>
    </w:p>
    <w:p w14:paraId="0FB6AAB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6C8A2"/>
    <w:multiLevelType w:val="multilevel"/>
    <w:tmpl w:val="85F6C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53562B"/>
    <w:multiLevelType w:val="multilevel"/>
    <w:tmpl w:val="8E535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894657"/>
    <w:multiLevelType w:val="multilevel"/>
    <w:tmpl w:val="9B894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8D82FE"/>
    <w:multiLevelType w:val="multilevel"/>
    <w:tmpl w:val="B08D8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645FD3"/>
    <w:multiLevelType w:val="multilevel"/>
    <w:tmpl w:val="BF645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8C73BE"/>
    <w:multiLevelType w:val="multilevel"/>
    <w:tmpl w:val="E98C7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6E322ED"/>
    <w:multiLevelType w:val="multilevel"/>
    <w:tmpl w:val="F6E32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3A1F99"/>
    <w:multiLevelType w:val="multilevel"/>
    <w:tmpl w:val="FE3A1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898BA6C"/>
    <w:multiLevelType w:val="multilevel"/>
    <w:tmpl w:val="0898BA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F06E0B5"/>
    <w:multiLevelType w:val="multilevel"/>
    <w:tmpl w:val="0F06E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7CB4428"/>
    <w:multiLevelType w:val="multilevel"/>
    <w:tmpl w:val="27CB4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28A8767"/>
    <w:multiLevelType w:val="multilevel"/>
    <w:tmpl w:val="328A8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B83D18F"/>
    <w:multiLevelType w:val="multilevel"/>
    <w:tmpl w:val="4B83D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BBB0583"/>
    <w:multiLevelType w:val="multilevel"/>
    <w:tmpl w:val="6BBB0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4F9ABDB"/>
    <w:multiLevelType w:val="multilevel"/>
    <w:tmpl w:val="74F9A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3"/>
  </w:num>
  <w:num w:numId="5">
    <w:abstractNumId w:val="14"/>
  </w:num>
  <w:num w:numId="6">
    <w:abstractNumId w:val="13"/>
  </w:num>
  <w:num w:numId="7">
    <w:abstractNumId w:val="8"/>
  </w:num>
  <w:num w:numId="8">
    <w:abstractNumId w:val="2"/>
  </w:num>
  <w:num w:numId="9">
    <w:abstractNumId w:val="0"/>
  </w:num>
  <w:num w:numId="10">
    <w:abstractNumId w:val="11"/>
  </w:num>
  <w:num w:numId="11">
    <w:abstractNumId w:val="5"/>
  </w:num>
  <w:num w:numId="12">
    <w:abstractNumId w:val="1"/>
  </w:num>
  <w:num w:numId="13">
    <w:abstractNumId w:val="7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B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2026-05-20T05:10:04Z</dcterms:created>
  <dc:creator>prata</dc:creator>
  <cp:lastModifiedBy>Pratapsingh Garud</cp:lastModifiedBy>
  <dcterms:modified xsi:type="dcterms:W3CDTF">2026-05-20T05:10:55Z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F79E1446EBCD4ED08F06DF23BD413C97_12</vt:lpwstr>
  </property>
</Properties>
</file>