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FC79E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Python : base lang</w:t>
      </w:r>
    </w:p>
    <w:p w14:paraId="1F2A8E5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lang w:val="en-US"/>
        </w:rPr>
        <w:t xml:space="preserve">Numpy &amp; pandas :  </w:t>
      </w:r>
      <w:r>
        <w:rPr>
          <w:rFonts w:hint="default" w:ascii="Calibri" w:hAnsi="Calibri" w:eastAsia="SimSun" w:cs="Calibri"/>
          <w:sz w:val="24"/>
          <w:szCs w:val="24"/>
        </w:rPr>
        <w:t>load data, inspect it, and do basic preprocessing.</w:t>
      </w:r>
    </w:p>
    <w:p w14:paraId="4AF986C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core machine learning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>train and test splits, overfitting, and evaluation metrics</w:t>
      </w:r>
    </w:p>
    <w:p w14:paraId="282DEB9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LLM app skills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: prompts, embeddings, vector databases, and retrieval patterns.</w:t>
      </w:r>
    </w:p>
    <w:p w14:paraId="351E4CAC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cs="Calibri"/>
          <w:lang w:val="en-US"/>
        </w:rPr>
        <w:t xml:space="preserve">Fastapi : communication with llms &amp; request , response </w:t>
      </w:r>
      <w:r>
        <w:rPr>
          <w:rFonts w:ascii="SimSun" w:hAnsi="SimSun" w:eastAsia="SimSun" w:cs="SimSun"/>
          <w:sz w:val="24"/>
          <w:szCs w:val="24"/>
        </w:rPr>
        <w:t>add tool calling and orchestration, handle auth and rate limits</w:t>
      </w:r>
    </w:p>
    <w:p w14:paraId="08B99CD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Docker &amp;Kubernetes : deployment</w:t>
      </w:r>
    </w:p>
    <w:p w14:paraId="3A7A24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basic evaluation: offline tests, regression checks, and guardrails</w:t>
      </w:r>
      <w:bookmarkStart w:id="0" w:name="_GoBack"/>
      <w:bookmarkEnd w:id="0"/>
    </w:p>
    <w:p w14:paraId="58F9F70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C8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2026-05-20T10:36:43Z</dcterms:created>
  <dc:creator>prata</dc:creator>
  <cp:lastModifiedBy>Pratapsingh Garud</cp:lastModifiedBy>
  <dcterms:modified xsi:type="dcterms:W3CDTF">2026-05-20T11:30:09Z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F3A0BE96DEFD4ADFAA79FE7879CEB0B6_12</vt:lpwstr>
  </property>
</Properties>
</file>