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INC-001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Pump Oil Leakage Incident  --  P-101</w:t>
      </w:r>
    </w:p>
    <w:p>
      <w:r>
        <w:t>Equipment: P-101  --  Cooling Water Circulation Pump</w:t>
      </w:r>
    </w:p>
    <w:p>
      <w:r>
        <w:t>Incident Date: 03-Apr-2026 | Time: 14:30 hrs</w:t>
      </w:r>
    </w:p>
    <w:p>
      <w:r>
        <w:t>Reported By: Vikram Singh (Shift Lead)</w:t>
        <w:br/>
      </w:r>
    </w:p>
    <w:p>
      <w:pPr>
        <w:pStyle w:val="Heading2"/>
      </w:pPr>
      <w:r>
        <w:t>Incident Description</w:t>
      </w:r>
    </w:p>
    <w:p>
      <w:r>
        <w:t>During routine round at 14:30 hrs, operator observed a steady oil leak from the pump P-101 bearing housing. Approximately 2 litres of lubricating oil had pooled on the drip tray. The pump was operating normally with no abnormal vibration or noise.</w:t>
      </w:r>
    </w:p>
    <w:p>
      <w:pPr>
        <w:pStyle w:val="Heading2"/>
      </w:pPr>
      <w:r>
        <w:t>Immediate Actions Taken</w:t>
      </w:r>
    </w:p>
    <w:p>
      <w:pPr>
        <w:pStyle w:val="ListBullet"/>
      </w:pPr>
      <w:r>
        <w:t>Pump was taken offline and spare pump (P-101-S) was started</w:t>
      </w:r>
    </w:p>
    <w:p>
      <w:pPr>
        <w:pStyle w:val="ListBullet"/>
      </w:pPr>
      <w:r>
        <w:t>Oil spill contained using absorbent pads  --  area cleaned</w:t>
      </w:r>
    </w:p>
    <w:p>
      <w:pPr>
        <w:pStyle w:val="ListBullet"/>
      </w:pPr>
      <w:r>
        <w:t>Bearing housing drain plug found to be loose  --  tightened to 35 Nm</w:t>
      </w:r>
    </w:p>
    <w:p>
      <w:pPr>
        <w:pStyle w:val="ListBullet"/>
      </w:pPr>
      <w:r>
        <w:t>Fresh oil (Mobil Polyrex EM) replenished to correct level</w:t>
      </w:r>
    </w:p>
    <w:p>
      <w:pPr>
        <w:pStyle w:val="ListBullet"/>
      </w:pPr>
      <w:r>
        <w:t>Pump restarted and monitored for 1 hour  --  no further leakage</w:t>
      </w:r>
    </w:p>
    <w:p>
      <w:pPr>
        <w:pStyle w:val="Heading2"/>
      </w:pPr>
      <w:r>
        <w:t>Root Cause</w:t>
      </w:r>
    </w:p>
    <w:p>
      <w:r>
        <w:t>The bearing housing drain plug was not fully tightened during the previous bearing replacement (MNT-002, 12-Mar-2026). Vibration during operation caused gradual loosening over 22 days of service.</w:t>
      </w:r>
    </w:p>
    <w:p>
      <w:pPr>
        <w:pStyle w:val="Heading2"/>
      </w:pPr>
      <w:r>
        <w:t>Corrective Actions</w:t>
      </w:r>
    </w:p>
    <w:p>
      <w:r>
        <w:t>1. Added drain plug tightening to bearing replacement checklist.</w:t>
      </w:r>
    </w:p>
    <w:p>
      <w:r>
        <w:t>2. Lock wire applied to drain plug to prevent back-off.</w:t>
      </w:r>
    </w:p>
    <w:p>
      <w:r>
        <w:t>3. Maintenance engineer (Suresh Kumar) counselled on torque verification.</w:t>
      </w:r>
    </w:p>
    <w:p>
      <w:pPr>
        <w:pStyle w:val="Heading2"/>
      </w:pPr>
      <w:r>
        <w:t>Environmental Impact</w:t>
      </w:r>
    </w:p>
    <w:p>
      <w:r>
        <w:t>Approximately 2 litres of oil contained within drip tray. No soil or water contamination. Absorbent pads disposed as hazardous waste.</w:t>
      </w:r>
    </w:p>
    <w:p>
      <w:r>
        <w:t>Reported By: Vikram Singh  |  Reviewed By: Rajesh Mehta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