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sz w:val="24"/>
        </w:rPr>
        <w:id w:val="499773196"/>
        <w:docPartObj>
          <w:docPartGallery w:val="Cover Pages"/>
          <w:docPartUnique/>
        </w:docPartObj>
      </w:sdtPr>
      <w:sdtEndPr/>
      <w:sdtContent>
        <w:sdt>
          <w:sdtPr>
            <w:rPr>
              <w:rFonts w:cs="Arial"/>
              <w:sz w:val="24"/>
            </w:rPr>
            <w:id w:val="11034079"/>
            <w:docPartObj>
              <w:docPartGallery w:val="Cover Pages"/>
              <w:docPartUnique/>
            </w:docPartObj>
          </w:sdtPr>
          <w:sdtEndPr/>
          <w:sdtContent>
            <w:sdt>
              <w:sdtPr>
                <w:rPr>
                  <w:rFonts w:cs="Arial"/>
                  <w:sz w:val="24"/>
                </w:rPr>
                <w:id w:val="11034742"/>
                <w:docPartObj>
                  <w:docPartGallery w:val="Cover Pages"/>
                  <w:docPartUnique/>
                </w:docPartObj>
              </w:sdtPr>
              <w:sdtEndPr/>
              <w:sdtContent>
                <w:p w14:paraId="05AED77C" w14:textId="257A3676" w:rsidR="00107B2A" w:rsidRPr="0049420F" w:rsidRDefault="004C66F2" w:rsidP="00107B2A">
                  <w:pPr>
                    <w:tabs>
                      <w:tab w:val="left" w:pos="284"/>
                    </w:tabs>
                    <w:rPr>
                      <w:rFonts w:cs="Arial"/>
                      <w:sz w:val="24"/>
                    </w:rPr>
                  </w:pPr>
                  <w:r>
                    <w:rPr>
                      <w:noProof/>
                      <w:lang w:eastAsia="en-AU"/>
                    </w:rPr>
                    <w:drawing>
                      <wp:anchor distT="0" distB="0" distL="114300" distR="114300" simplePos="0" relativeHeight="251684352" behindDoc="1" locked="0" layoutInCell="1" allowOverlap="1" wp14:anchorId="5C88188B" wp14:editId="4FF44204">
                        <wp:simplePos x="0" y="0"/>
                        <wp:positionH relativeFrom="page">
                          <wp:posOffset>-19050</wp:posOffset>
                        </wp:positionH>
                        <wp:positionV relativeFrom="page">
                          <wp:posOffset>-19050</wp:posOffset>
                        </wp:positionV>
                        <wp:extent cx="7791789" cy="1093333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 front cover no text.jpg"/>
                                <pic:cNvPicPr/>
                              </pic:nvPicPr>
                              <pic:blipFill>
                                <a:blip r:embed="rId9">
                                  <a:extLst>
                                    <a:ext uri="{28A0092B-C50C-407E-A947-70E740481C1C}">
                                      <a14:useLocalDpi xmlns:a14="http://schemas.microsoft.com/office/drawing/2010/main" val="0"/>
                                    </a:ext>
                                  </a:extLst>
                                </a:blip>
                                <a:stretch>
                                  <a:fillRect/>
                                </a:stretch>
                              </pic:blipFill>
                              <pic:spPr>
                                <a:xfrm>
                                  <a:off x="0" y="0"/>
                                  <a:ext cx="7791789" cy="10933332"/>
                                </a:xfrm>
                                <a:prstGeom prst="rect">
                                  <a:avLst/>
                                </a:prstGeom>
                              </pic:spPr>
                            </pic:pic>
                          </a:graphicData>
                        </a:graphic>
                        <wp14:sizeRelH relativeFrom="page">
                          <wp14:pctWidth>0</wp14:pctWidth>
                        </wp14:sizeRelH>
                        <wp14:sizeRelV relativeFrom="page">
                          <wp14:pctHeight>0</wp14:pctHeight>
                        </wp14:sizeRelV>
                      </wp:anchor>
                    </w:drawing>
                  </w:r>
                </w:p>
                <w:p w14:paraId="1F8D6DF1" w14:textId="77777777" w:rsidR="00107B2A" w:rsidRPr="0049420F" w:rsidRDefault="00107B2A" w:rsidP="00107B2A">
                  <w:pPr>
                    <w:tabs>
                      <w:tab w:val="left" w:leader="underscore" w:pos="5954"/>
                    </w:tabs>
                    <w:ind w:left="142" w:hanging="142"/>
                    <w:rPr>
                      <w:rFonts w:cs="Arial"/>
                      <w:sz w:val="24"/>
                    </w:rPr>
                  </w:pPr>
                </w:p>
                <w:p w14:paraId="0FBF6B61" w14:textId="77777777" w:rsidR="00107B2A" w:rsidRPr="0049420F" w:rsidRDefault="00107B2A" w:rsidP="00107B2A">
                  <w:pPr>
                    <w:tabs>
                      <w:tab w:val="left" w:leader="underscore" w:pos="5954"/>
                    </w:tabs>
                    <w:ind w:left="142" w:hanging="142"/>
                    <w:rPr>
                      <w:rFonts w:cs="Arial"/>
                      <w:sz w:val="24"/>
                    </w:rPr>
                  </w:pPr>
                </w:p>
                <w:p w14:paraId="3D871DE3" w14:textId="77777777" w:rsidR="00107B2A" w:rsidRPr="0049420F" w:rsidRDefault="00107B2A" w:rsidP="00107B2A">
                  <w:pPr>
                    <w:tabs>
                      <w:tab w:val="left" w:leader="underscore" w:pos="5954"/>
                    </w:tabs>
                    <w:ind w:left="142" w:hanging="142"/>
                    <w:rPr>
                      <w:rFonts w:cs="Arial"/>
                      <w:sz w:val="24"/>
                    </w:rPr>
                  </w:pPr>
                </w:p>
                <w:p w14:paraId="03926968" w14:textId="77777777" w:rsidR="00107B2A" w:rsidRPr="0049420F" w:rsidRDefault="00107B2A" w:rsidP="00107B2A">
                  <w:pPr>
                    <w:tabs>
                      <w:tab w:val="left" w:leader="underscore" w:pos="5954"/>
                    </w:tabs>
                    <w:ind w:left="142" w:hanging="142"/>
                    <w:rPr>
                      <w:rFonts w:cs="Arial"/>
                      <w:sz w:val="24"/>
                    </w:rPr>
                  </w:pPr>
                </w:p>
                <w:p w14:paraId="22E26964" w14:textId="77777777" w:rsidR="00107B2A" w:rsidRPr="0049420F" w:rsidRDefault="00DF3DBA" w:rsidP="00107B2A">
                  <w:pPr>
                    <w:tabs>
                      <w:tab w:val="left" w:leader="underscore" w:pos="5954"/>
                    </w:tabs>
                    <w:ind w:left="142" w:hanging="142"/>
                    <w:rPr>
                      <w:rFonts w:cs="Arial"/>
                      <w:sz w:val="24"/>
                    </w:rPr>
                  </w:pPr>
                </w:p>
              </w:sdtContent>
            </w:sdt>
            <w:p w14:paraId="62F1D40E" w14:textId="77777777" w:rsidR="00107B2A" w:rsidRPr="0049420F" w:rsidRDefault="00107B2A" w:rsidP="00107B2A">
              <w:pPr>
                <w:rPr>
                  <w:rFonts w:cs="Arial"/>
                  <w:sz w:val="24"/>
                </w:rPr>
              </w:pPr>
            </w:p>
            <w:p w14:paraId="7260F5CC" w14:textId="77777777" w:rsidR="00107B2A" w:rsidRPr="0049420F" w:rsidRDefault="00107B2A" w:rsidP="00107B2A">
              <w:pPr>
                <w:rPr>
                  <w:rFonts w:cs="Arial"/>
                  <w:sz w:val="24"/>
                </w:rPr>
              </w:pPr>
            </w:p>
            <w:p w14:paraId="0CC295B6" w14:textId="77777777" w:rsidR="00107B2A" w:rsidRPr="0049420F" w:rsidRDefault="00107B2A" w:rsidP="00107B2A">
              <w:pPr>
                <w:rPr>
                  <w:rFonts w:cs="Arial"/>
                  <w:sz w:val="24"/>
                </w:rPr>
              </w:pPr>
            </w:p>
            <w:p w14:paraId="1FF631AC" w14:textId="77777777" w:rsidR="00107B2A" w:rsidRPr="0049420F" w:rsidRDefault="00107B2A" w:rsidP="00107B2A">
              <w:pPr>
                <w:rPr>
                  <w:rFonts w:cs="Arial"/>
                  <w:sz w:val="24"/>
                </w:rPr>
              </w:pPr>
            </w:p>
            <w:p w14:paraId="42DC630F" w14:textId="77777777" w:rsidR="00107B2A" w:rsidRPr="0049420F" w:rsidRDefault="00107B2A" w:rsidP="00107B2A">
              <w:pPr>
                <w:rPr>
                  <w:rFonts w:cs="Arial"/>
                  <w:sz w:val="24"/>
                </w:rPr>
              </w:pPr>
            </w:p>
            <w:p w14:paraId="15764A72" w14:textId="06079B91" w:rsidR="00107B2A" w:rsidRPr="0049420F" w:rsidRDefault="00DF3DBA" w:rsidP="00107B2A">
              <w:pPr>
                <w:rPr>
                  <w:rFonts w:cs="Arial"/>
                  <w:sz w:val="24"/>
                </w:rPr>
              </w:pPr>
            </w:p>
          </w:sdtContent>
        </w:sdt>
        <w:p w14:paraId="42A8B504" w14:textId="1FB8C340" w:rsidR="00632B48" w:rsidRPr="0049420F" w:rsidRDefault="004C66F2" w:rsidP="00107B2A">
          <w:pPr>
            <w:tabs>
              <w:tab w:val="left" w:pos="284"/>
            </w:tabs>
            <w:rPr>
              <w:rFonts w:cs="Arial"/>
              <w:sz w:val="24"/>
            </w:rPr>
          </w:pPr>
          <w:r w:rsidRPr="0049420F">
            <w:rPr>
              <w:rFonts w:cs="Arial"/>
              <w:noProof/>
              <w:sz w:val="24"/>
              <w:lang w:eastAsia="en-AU"/>
            </w:rPr>
            <mc:AlternateContent>
              <mc:Choice Requires="wps">
                <w:drawing>
                  <wp:anchor distT="0" distB="0" distL="114300" distR="114300" simplePos="0" relativeHeight="251675136" behindDoc="0" locked="0" layoutInCell="1" allowOverlap="1" wp14:anchorId="6A53FD36" wp14:editId="38EE3CDC">
                    <wp:simplePos x="0" y="0"/>
                    <wp:positionH relativeFrom="margin">
                      <wp:posOffset>1567815</wp:posOffset>
                    </wp:positionH>
                    <wp:positionV relativeFrom="paragraph">
                      <wp:posOffset>3612947</wp:posOffset>
                    </wp:positionV>
                    <wp:extent cx="4892675" cy="1343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92675" cy="1343025"/>
                            </a:xfrm>
                            <a:prstGeom prst="rect">
                              <a:avLst/>
                            </a:prstGeom>
                            <a:noFill/>
                            <a:ln w="6350">
                              <a:noFill/>
                            </a:ln>
                            <a:effectLst/>
                          </wps:spPr>
                          <wps:txbx>
                            <w:txbxContent>
                              <w:p w14:paraId="40978FA9" w14:textId="3AC951AA" w:rsidR="00C91CAA" w:rsidRPr="00C91CAA" w:rsidRDefault="007357FE" w:rsidP="00C91CAA">
                                <w:pPr>
                                  <w:pStyle w:val="AIICT-CoverDocumentTitle"/>
                                </w:pPr>
                                <w:r w:rsidRPr="007357FE">
                                  <w:t>ICTSAS436 - Evaluate ICT system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3FD36" id="_x0000_t202" coordsize="21600,21600" o:spt="202" path="m,l,21600r21600,l21600,xe">
                    <v:stroke joinstyle="miter"/>
                    <v:path gradientshapeok="t" o:connecttype="rect"/>
                  </v:shapetype>
                  <v:shape id="Text Box 6" o:spid="_x0000_s1026" type="#_x0000_t202" style="position:absolute;margin-left:123.45pt;margin-top:284.5pt;width:385.25pt;height:105.7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" filled="f" stroked="f" strokeweight=".5pt">
                    <v:textbox>
                      <w:txbxContent>
                        <w:p w14:paraId="40978FA9" w14:textId="3AC951AA" w:rsidR="00C91CAA" w:rsidRPr="00C91CAA" w:rsidRDefault="007357FE" w:rsidP="00C91CAA">
                          <w:pPr>
                            <w:pStyle w:val="AIICT-CoverDocumentTitle"/>
                          </w:pPr>
                          <w:r w:rsidRPr="007357FE">
                            <w:t>ICTSAS436 - Evaluate ICT system status</w:t>
                          </w:r>
                        </w:p>
                      </w:txbxContent>
                    </v:textbox>
                    <w10:wrap anchorx="margin"/>
                  </v:shape>
                </w:pict>
              </mc:Fallback>
            </mc:AlternateContent>
          </w:r>
          <w:r w:rsidRPr="0049420F">
            <w:rPr>
              <w:rFonts w:cs="Arial"/>
              <w:noProof/>
              <w:sz w:val="24"/>
              <w:lang w:eastAsia="en-AU"/>
            </w:rPr>
            <mc:AlternateContent>
              <mc:Choice Requires="wps">
                <w:drawing>
                  <wp:anchor distT="0" distB="0" distL="114300" distR="114300" simplePos="0" relativeHeight="251674112" behindDoc="0" locked="0" layoutInCell="1" allowOverlap="1" wp14:anchorId="5E315044" wp14:editId="0E272C72">
                    <wp:simplePos x="0" y="0"/>
                    <wp:positionH relativeFrom="column">
                      <wp:posOffset>1570355</wp:posOffset>
                    </wp:positionH>
                    <wp:positionV relativeFrom="paragraph">
                      <wp:posOffset>2896235</wp:posOffset>
                    </wp:positionV>
                    <wp:extent cx="4124325" cy="4857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243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00FB7" w14:textId="6DD46A14" w:rsidR="00C91CAA" w:rsidRPr="00C91CAA" w:rsidRDefault="00FC0ED9" w:rsidP="00107B2A">
                                <w:pPr>
                                  <w:rPr>
                                    <w:rStyle w:val="Unitcodecharacter"/>
                                    <w:b w:val="0"/>
                                  </w:rPr>
                                </w:pPr>
                                <w:r>
                                  <w:rPr>
                                    <w:rStyle w:val="Unitcodecharacter"/>
                                    <w:b w:val="0"/>
                                  </w:rPr>
                                  <w:t>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15044" id="Text Box 4" o:spid="_x0000_s1027" type="#_x0000_t202" style="position:absolute;margin-left:123.65pt;margin-top:228.05pt;width:324.75pt;height:38.2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" filled="f" stroked="f" strokeweight=".5pt">
                    <v:textbox>
                      <w:txbxContent>
                        <w:p w14:paraId="1CF00FB7" w14:textId="6DD46A14" w:rsidR="00C91CAA" w:rsidRPr="00C91CAA" w:rsidRDefault="00FC0ED9" w:rsidP="00107B2A">
                          <w:pPr>
                            <w:rPr>
                              <w:rStyle w:val="Unitcodecharacter"/>
                              <w:b w:val="0"/>
                            </w:rPr>
                          </w:pPr>
                          <w:r>
                            <w:rPr>
                              <w:rStyle w:val="Unitcodecharacter"/>
                              <w:b w:val="0"/>
                            </w:rPr>
                            <w:t>UNIT</w:t>
                          </w:r>
                        </w:p>
                      </w:txbxContent>
                    </v:textbox>
                  </v:shape>
                </w:pict>
              </mc:Fallback>
            </mc:AlternateContent>
          </w:r>
          <w:r w:rsidRPr="0049420F">
            <w:rPr>
              <w:rFonts w:cs="Arial"/>
              <w:noProof/>
              <w:sz w:val="24"/>
              <w:lang w:eastAsia="en-AU"/>
            </w:rPr>
            <mc:AlternateContent>
              <mc:Choice Requires="wps">
                <w:drawing>
                  <wp:anchor distT="0" distB="0" distL="114300" distR="114300" simplePos="0" relativeHeight="251676160" behindDoc="0" locked="0" layoutInCell="1" allowOverlap="1" wp14:anchorId="4F402068" wp14:editId="5126F3D8">
                    <wp:simplePos x="0" y="0"/>
                    <wp:positionH relativeFrom="column">
                      <wp:posOffset>1581150</wp:posOffset>
                    </wp:positionH>
                    <wp:positionV relativeFrom="paragraph">
                      <wp:posOffset>5158740</wp:posOffset>
                    </wp:positionV>
                    <wp:extent cx="4124325"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124325" cy="485775"/>
                            </a:xfrm>
                            <a:prstGeom prst="rect">
                              <a:avLst/>
                            </a:prstGeom>
                            <a:noFill/>
                            <a:ln w="6350">
                              <a:noFill/>
                            </a:ln>
                            <a:effectLst/>
                          </wps:spPr>
                          <wps:txbx>
                            <w:txbxContent>
                              <w:p w14:paraId="6E069D0C" w14:textId="368660B6" w:rsidR="00C91CAA" w:rsidRPr="006707D0" w:rsidRDefault="00981AEC" w:rsidP="00107B2A">
                                <w:pPr>
                                  <w:pStyle w:val="StudentAssessmentGuide"/>
                                </w:pPr>
                                <w:r>
                                  <w:t>Student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02068" id="Text Box 3" o:spid="_x0000_s1028" type="#_x0000_t202" style="position:absolute;margin-left:124.5pt;margin-top:406.2pt;width:324.75pt;height:38.2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" filled="f" stroked="f" strokeweight=".5pt">
                    <v:textbox>
                      <w:txbxContent>
                        <w:p w14:paraId="6E069D0C" w14:textId="368660B6" w:rsidR="00C91CAA" w:rsidRPr="006707D0" w:rsidRDefault="00981AEC" w:rsidP="00107B2A">
                          <w:pPr>
                            <w:pStyle w:val="StudentAssessmentGuide"/>
                          </w:pPr>
                          <w:r>
                            <w:t>Student Assessment</w:t>
                          </w:r>
                        </w:p>
                      </w:txbxContent>
                    </v:textbox>
                  </v:shape>
                </w:pict>
              </mc:Fallback>
            </mc:AlternateContent>
          </w:r>
        </w:p>
        <w:p w14:paraId="5BD3A20C" w14:textId="77777777" w:rsidR="00632B48" w:rsidRPr="0049420F" w:rsidRDefault="00632B48" w:rsidP="00632B48">
          <w:pPr>
            <w:rPr>
              <w:rFonts w:cs="Arial"/>
              <w:sz w:val="24"/>
            </w:rPr>
            <w:sectPr w:rsidR="00632B48" w:rsidRPr="0049420F" w:rsidSect="00A607F3">
              <w:headerReference w:type="default" r:id="rId10"/>
              <w:footerReference w:type="even" r:id="rId11"/>
              <w:footerReference w:type="default" r:id="rId12"/>
              <w:type w:val="continuous"/>
              <w:pgSz w:w="11907" w:h="16840" w:code="9"/>
              <w:pgMar w:top="902" w:right="1281" w:bottom="851" w:left="1281" w:header="283" w:footer="567" w:gutter="0"/>
              <w:cols w:space="720"/>
              <w:titlePg/>
              <w:docGrid w:linePitch="360"/>
            </w:sectPr>
          </w:pPr>
        </w:p>
        <w:p w14:paraId="2887F1BA" w14:textId="77777777" w:rsidR="00C91CAA" w:rsidRDefault="00C91CAA" w:rsidP="00C91CAA"/>
        <w:p w14:paraId="02512B97" w14:textId="77777777" w:rsidR="00C91CAA" w:rsidRDefault="00C91CAA" w:rsidP="00C91CAA"/>
        <w:p w14:paraId="7F01EA1D" w14:textId="77777777" w:rsidR="00C91CAA" w:rsidRDefault="00C91CAA" w:rsidP="00C91CAA"/>
        <w:p w14:paraId="077F4577" w14:textId="77777777" w:rsidR="00C91CAA" w:rsidRDefault="00C91CAA" w:rsidP="00C91CAA"/>
        <w:p w14:paraId="38989210" w14:textId="77777777" w:rsidR="00C91CAA" w:rsidRDefault="00C91CAA" w:rsidP="00C91CAA"/>
        <w:p w14:paraId="5028539E" w14:textId="77777777" w:rsidR="00C91CAA" w:rsidRDefault="00C91CAA" w:rsidP="00C91CAA"/>
        <w:p w14:paraId="361CAC24" w14:textId="77777777" w:rsidR="00C91CAA" w:rsidRDefault="00C91CAA" w:rsidP="00C91CAA"/>
        <w:p w14:paraId="0504AF75" w14:textId="77777777" w:rsidR="00C91CAA" w:rsidRDefault="00C91CAA" w:rsidP="00C91CAA"/>
        <w:p w14:paraId="1FCBCED5" w14:textId="77777777" w:rsidR="00C91CAA" w:rsidRDefault="00C91CAA" w:rsidP="00C91CAA"/>
        <w:p w14:paraId="68CA851D" w14:textId="77777777" w:rsidR="00C91CAA" w:rsidRDefault="00C91CAA" w:rsidP="00C91CAA"/>
        <w:p w14:paraId="466433DE" w14:textId="77777777" w:rsidR="004C66F2" w:rsidRDefault="004C66F2" w:rsidP="00C91CAA"/>
        <w:p w14:paraId="3C618B2B" w14:textId="77777777" w:rsidR="00C91CAA" w:rsidRDefault="00C91CAA" w:rsidP="00C91CAA"/>
        <w:p w14:paraId="0524BE1A" w14:textId="77777777" w:rsidR="00C91CAA" w:rsidRPr="00DD30CA" w:rsidRDefault="00C91CAA" w:rsidP="00C91CAA">
          <w:r w:rsidRPr="00DD30CA">
            <w:rPr>
              <w:noProof/>
              <w:lang w:eastAsia="en-AU"/>
            </w:rPr>
            <mc:AlternateContent>
              <mc:Choice Requires="wps">
                <w:drawing>
                  <wp:anchor distT="0" distB="0" distL="114300" distR="114300" simplePos="0" relativeHeight="251680256" behindDoc="0" locked="0" layoutInCell="1" allowOverlap="1" wp14:anchorId="0877A188" wp14:editId="3BD06FF7">
                    <wp:simplePos x="0" y="0"/>
                    <wp:positionH relativeFrom="column">
                      <wp:posOffset>-123825</wp:posOffset>
                    </wp:positionH>
                    <wp:positionV relativeFrom="paragraph">
                      <wp:posOffset>400685</wp:posOffset>
                    </wp:positionV>
                    <wp:extent cx="5112385" cy="2306320"/>
                    <wp:effectExtent l="0" t="19050" r="12065" b="17780"/>
                    <wp:wrapNone/>
                    <wp:docPr id="14" name="Freeform 54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112385" cy="2306320"/>
                            </a:xfrm>
                            <a:custGeom>
                              <a:avLst/>
                              <a:gdLst>
                                <a:gd name="T0" fmla="+- 0 10886 35"/>
                                <a:gd name="T1" fmla="*/ T0 w 10851"/>
                                <a:gd name="T2" fmla="+- 0 4932 35"/>
                                <a:gd name="T3" fmla="*/ 4932 h 4897"/>
                                <a:gd name="T4" fmla="+- 0 7880 35"/>
                                <a:gd name="T5" fmla="*/ T4 w 10851"/>
                                <a:gd name="T6" fmla="+- 0 1947 35"/>
                                <a:gd name="T7" fmla="*/ 1947 h 4897"/>
                                <a:gd name="T8" fmla="+- 0 7829 35"/>
                                <a:gd name="T9" fmla="*/ T8 w 10851"/>
                                <a:gd name="T10" fmla="+- 0 1896 35"/>
                                <a:gd name="T11" fmla="*/ 1896 h 4897"/>
                                <a:gd name="T12" fmla="+- 0 7772 35"/>
                                <a:gd name="T13" fmla="*/ T12 w 10851"/>
                                <a:gd name="T14" fmla="+- 0 1839 35"/>
                                <a:gd name="T15" fmla="*/ 1839 h 4897"/>
                                <a:gd name="T16" fmla="+- 0 7711 35"/>
                                <a:gd name="T17" fmla="*/ T16 w 10851"/>
                                <a:gd name="T18" fmla="+- 0 1779 35"/>
                                <a:gd name="T19" fmla="*/ 1779 h 4897"/>
                                <a:gd name="T20" fmla="+- 0 7648 35"/>
                                <a:gd name="T21" fmla="*/ T20 w 10851"/>
                                <a:gd name="T22" fmla="+- 0 1717 35"/>
                                <a:gd name="T23" fmla="*/ 1717 h 4897"/>
                                <a:gd name="T24" fmla="+- 0 7584 35"/>
                                <a:gd name="T25" fmla="*/ T24 w 10851"/>
                                <a:gd name="T26" fmla="+- 0 1653 35"/>
                                <a:gd name="T27" fmla="*/ 1653 h 4897"/>
                                <a:gd name="T28" fmla="+- 0 7520 35"/>
                                <a:gd name="T29" fmla="*/ T28 w 10851"/>
                                <a:gd name="T30" fmla="+- 0 1589 35"/>
                                <a:gd name="T31" fmla="*/ 1589 h 4897"/>
                                <a:gd name="T32" fmla="+- 0 7457 35"/>
                                <a:gd name="T33" fmla="*/ T32 w 10851"/>
                                <a:gd name="T34" fmla="+- 0 1527 35"/>
                                <a:gd name="T35" fmla="*/ 1527 h 4897"/>
                                <a:gd name="T36" fmla="+- 0 7397 35"/>
                                <a:gd name="T37" fmla="*/ T36 w 10851"/>
                                <a:gd name="T38" fmla="+- 0 1467 35"/>
                                <a:gd name="T39" fmla="*/ 1467 h 4897"/>
                                <a:gd name="T40" fmla="+- 0 7340 35"/>
                                <a:gd name="T41" fmla="*/ T40 w 10851"/>
                                <a:gd name="T42" fmla="+- 0 1411 35"/>
                                <a:gd name="T43" fmla="*/ 1411 h 4897"/>
                                <a:gd name="T44" fmla="+- 0 7288 35"/>
                                <a:gd name="T45" fmla="*/ T44 w 10851"/>
                                <a:gd name="T46" fmla="+- 0 1359 35"/>
                                <a:gd name="T47" fmla="*/ 1359 h 4897"/>
                                <a:gd name="T48" fmla="+- 0 7263 35"/>
                                <a:gd name="T49" fmla="*/ T48 w 10851"/>
                                <a:gd name="T50" fmla="+- 0 1334 35"/>
                                <a:gd name="T51" fmla="*/ 1334 h 4897"/>
                                <a:gd name="T52" fmla="+- 0 7209 35"/>
                                <a:gd name="T53" fmla="*/ T52 w 10851"/>
                                <a:gd name="T54" fmla="+- 0 1281 35"/>
                                <a:gd name="T55" fmla="*/ 1281 h 4897"/>
                                <a:gd name="T56" fmla="+- 0 7150 35"/>
                                <a:gd name="T57" fmla="*/ T56 w 10851"/>
                                <a:gd name="T58" fmla="+- 0 1222 35"/>
                                <a:gd name="T59" fmla="*/ 1222 h 4897"/>
                                <a:gd name="T60" fmla="+- 0 7088 35"/>
                                <a:gd name="T61" fmla="*/ T60 w 10851"/>
                                <a:gd name="T62" fmla="+- 0 1161 35"/>
                                <a:gd name="T63" fmla="*/ 1161 h 4897"/>
                                <a:gd name="T64" fmla="+- 0 7057 35"/>
                                <a:gd name="T65" fmla="*/ T64 w 10851"/>
                                <a:gd name="T66" fmla="+- 0 1129 35"/>
                                <a:gd name="T67" fmla="*/ 1129 h 4897"/>
                                <a:gd name="T68" fmla="+- 0 6992 35"/>
                                <a:gd name="T69" fmla="*/ T68 w 10851"/>
                                <a:gd name="T70" fmla="+- 0 1066 35"/>
                                <a:gd name="T71" fmla="*/ 1066 h 4897"/>
                                <a:gd name="T72" fmla="+- 0 6928 35"/>
                                <a:gd name="T73" fmla="*/ T72 w 10851"/>
                                <a:gd name="T74" fmla="+- 0 1002 35"/>
                                <a:gd name="T75" fmla="*/ 1002 h 4897"/>
                                <a:gd name="T76" fmla="+- 0 6865 35"/>
                                <a:gd name="T77" fmla="*/ T76 w 10851"/>
                                <a:gd name="T78" fmla="+- 0 939 35"/>
                                <a:gd name="T79" fmla="*/ 939 h 4897"/>
                                <a:gd name="T80" fmla="+- 0 6805 35"/>
                                <a:gd name="T81" fmla="*/ T80 w 10851"/>
                                <a:gd name="T82" fmla="+- 0 879 35"/>
                                <a:gd name="T83" fmla="*/ 879 h 4897"/>
                                <a:gd name="T84" fmla="+- 0 6748 35"/>
                                <a:gd name="T85" fmla="*/ T84 w 10851"/>
                                <a:gd name="T86" fmla="+- 0 823 35"/>
                                <a:gd name="T87" fmla="*/ 823 h 4897"/>
                                <a:gd name="T88" fmla="+- 0 6696 35"/>
                                <a:gd name="T89" fmla="*/ T88 w 10851"/>
                                <a:gd name="T90" fmla="+- 0 772 35"/>
                                <a:gd name="T91" fmla="*/ 772 h 4897"/>
                                <a:gd name="T92" fmla="+- 0 6250 35"/>
                                <a:gd name="T93" fmla="*/ T92 w 10851"/>
                                <a:gd name="T94" fmla="+- 0 329 35"/>
                                <a:gd name="T95" fmla="*/ 329 h 4897"/>
                                <a:gd name="T96" fmla="+- 0 6197 35"/>
                                <a:gd name="T97" fmla="*/ T96 w 10851"/>
                                <a:gd name="T98" fmla="+- 0 281 35"/>
                                <a:gd name="T99" fmla="*/ 281 h 4897"/>
                                <a:gd name="T100" fmla="+- 0 6135 35"/>
                                <a:gd name="T101" fmla="*/ T100 w 10851"/>
                                <a:gd name="T102" fmla="+- 0 236 35"/>
                                <a:gd name="T103" fmla="*/ 236 h 4897"/>
                                <a:gd name="T104" fmla="+- 0 6067 35"/>
                                <a:gd name="T105" fmla="*/ T104 w 10851"/>
                                <a:gd name="T106" fmla="+- 0 194 35"/>
                                <a:gd name="T107" fmla="*/ 194 h 4897"/>
                                <a:gd name="T108" fmla="+- 0 5994 35"/>
                                <a:gd name="T109" fmla="*/ T108 w 10851"/>
                                <a:gd name="T110" fmla="+- 0 155 35"/>
                                <a:gd name="T111" fmla="*/ 155 h 4897"/>
                                <a:gd name="T112" fmla="+- 0 5918 35"/>
                                <a:gd name="T113" fmla="*/ T112 w 10851"/>
                                <a:gd name="T114" fmla="+- 0 121 35"/>
                                <a:gd name="T115" fmla="*/ 121 h 4897"/>
                                <a:gd name="T116" fmla="+- 0 5839 35"/>
                                <a:gd name="T117" fmla="*/ T116 w 10851"/>
                                <a:gd name="T118" fmla="+- 0 92 35"/>
                                <a:gd name="T119" fmla="*/ 92 h 4897"/>
                                <a:gd name="T120" fmla="+- 0 5760 35"/>
                                <a:gd name="T121" fmla="*/ T120 w 10851"/>
                                <a:gd name="T122" fmla="+- 0 68 35"/>
                                <a:gd name="T123" fmla="*/ 68 h 4897"/>
                                <a:gd name="T124" fmla="+- 0 5682 35"/>
                                <a:gd name="T125" fmla="*/ T124 w 10851"/>
                                <a:gd name="T126" fmla="+- 0 50 35"/>
                                <a:gd name="T127" fmla="*/ 50 h 4897"/>
                                <a:gd name="T128" fmla="+- 0 5606 35"/>
                                <a:gd name="T129" fmla="*/ T128 w 10851"/>
                                <a:gd name="T130" fmla="+- 0 38 35"/>
                                <a:gd name="T131" fmla="*/ 38 h 4897"/>
                                <a:gd name="T132" fmla="+- 0 5534 35"/>
                                <a:gd name="T133" fmla="*/ T132 w 10851"/>
                                <a:gd name="T134" fmla="+- 0 35 35"/>
                                <a:gd name="T135" fmla="*/ 35 h 4897"/>
                                <a:gd name="T136" fmla="+- 0 35 35"/>
                                <a:gd name="T137" fmla="*/ T136 w 10851"/>
                                <a:gd name="T138" fmla="+- 0 35 35"/>
                                <a:gd name="T139" fmla="*/ 35 h 4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851" h="4897">
                                  <a:moveTo>
                                    <a:pt x="10851" y="4897"/>
                                  </a:moveTo>
                                  <a:lnTo>
                                    <a:pt x="7845" y="1912"/>
                                  </a:lnTo>
                                  <a:lnTo>
                                    <a:pt x="7794" y="1861"/>
                                  </a:lnTo>
                                  <a:lnTo>
                                    <a:pt x="7737" y="1804"/>
                                  </a:lnTo>
                                  <a:lnTo>
                                    <a:pt x="7676" y="1744"/>
                                  </a:lnTo>
                                  <a:lnTo>
                                    <a:pt x="7613" y="1682"/>
                                  </a:lnTo>
                                  <a:lnTo>
                                    <a:pt x="7549" y="1618"/>
                                  </a:lnTo>
                                  <a:lnTo>
                                    <a:pt x="7485" y="1554"/>
                                  </a:lnTo>
                                  <a:lnTo>
                                    <a:pt x="7422" y="1492"/>
                                  </a:lnTo>
                                  <a:lnTo>
                                    <a:pt x="7362" y="1432"/>
                                  </a:lnTo>
                                  <a:lnTo>
                                    <a:pt x="7305" y="1376"/>
                                  </a:lnTo>
                                  <a:lnTo>
                                    <a:pt x="7253" y="1324"/>
                                  </a:lnTo>
                                  <a:lnTo>
                                    <a:pt x="7228" y="1299"/>
                                  </a:lnTo>
                                  <a:lnTo>
                                    <a:pt x="7174" y="1246"/>
                                  </a:lnTo>
                                  <a:lnTo>
                                    <a:pt x="7115" y="1187"/>
                                  </a:lnTo>
                                  <a:lnTo>
                                    <a:pt x="7053" y="1126"/>
                                  </a:lnTo>
                                  <a:lnTo>
                                    <a:pt x="7022" y="1094"/>
                                  </a:lnTo>
                                  <a:lnTo>
                                    <a:pt x="6957" y="1031"/>
                                  </a:lnTo>
                                  <a:lnTo>
                                    <a:pt x="6893" y="967"/>
                                  </a:lnTo>
                                  <a:lnTo>
                                    <a:pt x="6830" y="904"/>
                                  </a:lnTo>
                                  <a:lnTo>
                                    <a:pt x="6770" y="844"/>
                                  </a:lnTo>
                                  <a:lnTo>
                                    <a:pt x="6713" y="788"/>
                                  </a:lnTo>
                                  <a:lnTo>
                                    <a:pt x="6661" y="737"/>
                                  </a:lnTo>
                                  <a:lnTo>
                                    <a:pt x="6215" y="294"/>
                                  </a:lnTo>
                                  <a:lnTo>
                                    <a:pt x="6162" y="246"/>
                                  </a:lnTo>
                                  <a:lnTo>
                                    <a:pt x="6100" y="201"/>
                                  </a:lnTo>
                                  <a:lnTo>
                                    <a:pt x="6032" y="159"/>
                                  </a:lnTo>
                                  <a:lnTo>
                                    <a:pt x="5959" y="120"/>
                                  </a:lnTo>
                                  <a:lnTo>
                                    <a:pt x="5883" y="86"/>
                                  </a:lnTo>
                                  <a:lnTo>
                                    <a:pt x="5804" y="57"/>
                                  </a:lnTo>
                                  <a:lnTo>
                                    <a:pt x="5725" y="33"/>
                                  </a:lnTo>
                                  <a:lnTo>
                                    <a:pt x="5647" y="15"/>
                                  </a:lnTo>
                                  <a:lnTo>
                                    <a:pt x="5571" y="3"/>
                                  </a:lnTo>
                                  <a:lnTo>
                                    <a:pt x="5499" y="0"/>
                                  </a:lnTo>
                                  <a:lnTo>
                                    <a:pt x="0" y="0"/>
                                  </a:lnTo>
                                </a:path>
                              </a:pathLst>
                            </a:custGeom>
                            <a:noFill/>
                            <a:ln w="43868">
                              <a:solidFill>
                                <a:srgbClr val="AEB6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45454" id="Freeform 548" o:spid="_x0000_s1026" style="position:absolute;margin-left:-9.75pt;margin-top:31.55pt;width:402.55pt;height:181.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85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" path="m10851,4897l7845,1912r-51,-51l7737,1804r-61,-60l7613,1682r-64,-64l7485,1554r-63,-62l7362,1432r-57,-56l7253,1324r-25,-25l7174,1246r-59,-59l7053,1126r-31,-32l6957,1031r-64,-64l6830,904r-60,-60l6713,788r-52,-51l6215,294r-53,-48l6100,201r-68,-42l5959,120,5883,86,5804,57,5725,33,5647,15,5571,3,5499,,,e" filled="f" strokecolor="#aeb6bd" strokeweight="1.2186mm">
                    <v:path arrowok="t" o:connecttype="custom" o:connectlocs="5112385,2322804;3696126,916971;3672097,892951;3645242,866106;3616502,837848;3586820,808648;3556667,778507;3526514,748365;3496832,719165;3468563,690907;3441708,664533;3417208,640043;3405430,628269;3379988,603307;3352191,575520;3322980,546791;3308374,531720;3277750,502050;3247597,471908;3217914,442237;3189646,413979;3162791,387605;3138291,363586;2928161,154948;2903190,132341;2873979,111148;2841941,91367;2807548,73000;2771741,56987;2734521,43329;2697300,32026;2660551,23548;2624744,17897;2590822,16484;0,16484" o:connectangles="0,0,0,0,0,0,0,0,0,0,0,0,0,0,0,0,0,0,0,0,0,0,0,0,0,0,0,0,0,0,0,0,0,0,0"/>
                    <o:lock v:ext="edit" verticies="t"/>
                  </v:shape>
                </w:pict>
              </mc:Fallback>
            </mc:AlternateContent>
          </w:r>
          <w:r w:rsidRPr="00DD30CA">
            <w:br/>
          </w:r>
          <w:r w:rsidRPr="00DD30CA">
            <w:br/>
          </w:r>
        </w:p>
        <w:p w14:paraId="6D9D97E0" w14:textId="77777777" w:rsidR="00C91CAA" w:rsidRPr="00D94054" w:rsidRDefault="00C91CAA" w:rsidP="00C91CAA">
          <w:pPr>
            <w:widowControl w:val="0"/>
            <w:autoSpaceDE w:val="0"/>
            <w:autoSpaceDN w:val="0"/>
            <w:adjustRightInd w:val="0"/>
            <w:rPr>
              <w:rFonts w:cs="Arial"/>
              <w:b/>
              <w:color w:val="1F1A33"/>
              <w:sz w:val="18"/>
              <w:szCs w:val="18"/>
            </w:rPr>
          </w:pPr>
          <w:r w:rsidRPr="00D94054">
            <w:rPr>
              <w:rFonts w:cs="Arial"/>
              <w:b/>
              <w:color w:val="1F1A33"/>
              <w:sz w:val="18"/>
              <w:szCs w:val="18"/>
            </w:rPr>
            <w:t>Disclaimer</w:t>
          </w:r>
        </w:p>
        <w:p w14:paraId="51D86190" w14:textId="0890DB1D" w:rsidR="00C91CAA" w:rsidRPr="00D94054" w:rsidRDefault="00C91CAA" w:rsidP="00C91CAA">
          <w:pPr>
            <w:widowControl w:val="0"/>
            <w:autoSpaceDE w:val="0"/>
            <w:autoSpaceDN w:val="0"/>
            <w:adjustRightInd w:val="0"/>
            <w:rPr>
              <w:rFonts w:cs="Arial"/>
              <w:color w:val="231F20"/>
              <w:sz w:val="18"/>
              <w:szCs w:val="18"/>
            </w:rPr>
          </w:pPr>
          <w:r w:rsidRPr="00D94054">
            <w:rPr>
              <w:rFonts w:cs="Arial"/>
              <w:color w:val="231F20"/>
              <w:sz w:val="18"/>
              <w:szCs w:val="18"/>
            </w:rPr>
            <w:t>All rights reserved. No part of this publication may be</w:t>
          </w:r>
          <w:r w:rsidRPr="00D94054">
            <w:rPr>
              <w:rFonts w:cs="Arial"/>
              <w:color w:val="231F20"/>
              <w:sz w:val="18"/>
              <w:szCs w:val="18"/>
            </w:rPr>
            <w:br/>
            <w:t xml:space="preserve">reproduced, stored in a retrieval </w:t>
          </w:r>
          <w:proofErr w:type="gramStart"/>
          <w:r w:rsidRPr="00D94054">
            <w:rPr>
              <w:rFonts w:cs="Arial"/>
              <w:color w:val="231F20"/>
              <w:sz w:val="18"/>
              <w:szCs w:val="18"/>
            </w:rPr>
            <w:t>system</w:t>
          </w:r>
          <w:proofErr w:type="gramEnd"/>
          <w:r w:rsidRPr="00D94054">
            <w:rPr>
              <w:rFonts w:cs="Arial"/>
              <w:color w:val="231F20"/>
              <w:sz w:val="18"/>
              <w:szCs w:val="18"/>
            </w:rPr>
            <w:t xml:space="preserve"> or transmitted in any</w:t>
          </w:r>
          <w:r w:rsidRPr="00D94054">
            <w:rPr>
              <w:rFonts w:cs="Arial"/>
              <w:color w:val="231F20"/>
              <w:sz w:val="18"/>
              <w:szCs w:val="18"/>
            </w:rPr>
            <w:br/>
            <w:t>form or by any means, electronic, mechanical, photocopying,</w:t>
          </w:r>
          <w:r w:rsidRPr="00D94054">
            <w:rPr>
              <w:rFonts w:cs="Arial"/>
              <w:color w:val="231F20"/>
              <w:sz w:val="18"/>
              <w:szCs w:val="18"/>
            </w:rPr>
            <w:br/>
            <w:t>recording or otherwise without the express written permission of</w:t>
          </w:r>
          <w:r w:rsidRPr="00D94054">
            <w:rPr>
              <w:rFonts w:cs="Arial"/>
              <w:color w:val="231F20"/>
              <w:sz w:val="18"/>
              <w:szCs w:val="18"/>
            </w:rPr>
            <w:br/>
          </w:r>
          <w:r w:rsidR="00B56266">
            <w:rPr>
              <w:rFonts w:cs="Arial"/>
              <w:color w:val="231F20"/>
              <w:sz w:val="18"/>
              <w:szCs w:val="18"/>
            </w:rPr>
            <w:t>Australian Institute of ICT (AIICT)</w:t>
          </w:r>
          <w:r w:rsidRPr="00D94054">
            <w:rPr>
              <w:rFonts w:cs="Arial"/>
              <w:color w:val="231F20"/>
              <w:sz w:val="18"/>
              <w:szCs w:val="18"/>
            </w:rPr>
            <w:t>.</w:t>
          </w:r>
          <w:r w:rsidRPr="00D94054">
            <w:rPr>
              <w:rFonts w:cs="Arial"/>
              <w:color w:val="231F20"/>
              <w:sz w:val="18"/>
              <w:szCs w:val="18"/>
            </w:rPr>
            <w:br/>
          </w:r>
          <w:r w:rsidRPr="00D94054">
            <w:rPr>
              <w:rFonts w:cs="Arial"/>
              <w:color w:val="231F20"/>
              <w:sz w:val="18"/>
              <w:szCs w:val="18"/>
            </w:rPr>
            <w:br/>
            <w:t>No patent liability is assumed with respect to the information contained</w:t>
          </w:r>
          <w:r w:rsidRPr="00D94054">
            <w:rPr>
              <w:rFonts w:cs="Arial"/>
              <w:color w:val="231F20"/>
              <w:sz w:val="18"/>
              <w:szCs w:val="18"/>
            </w:rPr>
            <w:br/>
            <w:t>herein. While every precaution has been taken in the preparation of this book,</w:t>
          </w:r>
          <w:r w:rsidRPr="00D94054">
            <w:rPr>
              <w:rFonts w:cs="Arial"/>
              <w:color w:val="231F20"/>
              <w:sz w:val="18"/>
              <w:szCs w:val="18"/>
            </w:rPr>
            <w:br/>
            <w:t>the publisher and the author assume no responsibility for the editorial quality of</w:t>
          </w:r>
          <w:r w:rsidRPr="00D94054">
            <w:rPr>
              <w:rFonts w:cs="Arial"/>
              <w:color w:val="231F20"/>
              <w:sz w:val="18"/>
              <w:szCs w:val="18"/>
            </w:rPr>
            <w:br/>
            <w:t>this publication. Neither is any liability assumed for damages resulting from the use</w:t>
          </w:r>
          <w:r w:rsidRPr="00D94054">
            <w:rPr>
              <w:rFonts w:cs="Arial"/>
              <w:color w:val="231F20"/>
              <w:sz w:val="18"/>
              <w:szCs w:val="18"/>
            </w:rPr>
            <w:br/>
            <w:t>of the information contained herein.</w:t>
          </w:r>
        </w:p>
        <w:p w14:paraId="7523AE72" w14:textId="77777777" w:rsidR="00C91CAA" w:rsidRDefault="00C91CAA" w:rsidP="00C91CAA">
          <w:pPr>
            <w:rPr>
              <w:rFonts w:cs="Arial"/>
              <w:color w:val="231F20"/>
              <w:sz w:val="18"/>
              <w:szCs w:val="18"/>
            </w:rPr>
          </w:pPr>
          <w:r w:rsidRPr="00D94054">
            <w:rPr>
              <w:rFonts w:cs="Arial"/>
              <w:color w:val="231F20"/>
              <w:sz w:val="18"/>
              <w:szCs w:val="18"/>
            </w:rPr>
            <w:t>These learning materials have been prepared for use as part of a structured vocational</w:t>
          </w:r>
          <w:r w:rsidRPr="00D94054">
            <w:rPr>
              <w:rFonts w:cs="Arial"/>
              <w:color w:val="231F20"/>
              <w:sz w:val="18"/>
              <w:szCs w:val="18"/>
            </w:rPr>
            <w:br/>
            <w:t>education and training course and should only be used within that context.</w:t>
          </w:r>
          <w:r w:rsidRPr="00D94054">
            <w:rPr>
              <w:rFonts w:cs="Arial"/>
              <w:color w:val="231F20"/>
              <w:sz w:val="18"/>
              <w:szCs w:val="18"/>
            </w:rPr>
            <w:br/>
            <w:t>The information contained herein was correct at the time of preparation. Legislation and case law</w:t>
          </w:r>
          <w:r w:rsidRPr="00D94054">
            <w:rPr>
              <w:rFonts w:cs="Arial"/>
              <w:color w:val="231F20"/>
              <w:sz w:val="18"/>
              <w:szCs w:val="18"/>
            </w:rPr>
            <w:br/>
            <w:t>is subject to change and readers need to inform themselves of the current law at the time of reading.</w:t>
          </w:r>
        </w:p>
        <w:p w14:paraId="5F5A73EC" w14:textId="77777777" w:rsidR="004C66F2" w:rsidRDefault="004C66F2" w:rsidP="00C91CAA">
          <w:pPr>
            <w:rPr>
              <w:rFonts w:cs="Arial"/>
              <w:color w:val="231F20"/>
              <w:sz w:val="18"/>
              <w:szCs w:val="18"/>
            </w:rPr>
          </w:pPr>
        </w:p>
        <w:p w14:paraId="41186D12" w14:textId="77777777" w:rsidR="004C66F2" w:rsidRDefault="004C66F2" w:rsidP="00C91CAA">
          <w:pPr>
            <w:rPr>
              <w:rFonts w:cs="Arial"/>
              <w:color w:val="231F20"/>
              <w:sz w:val="18"/>
              <w:szCs w:val="18"/>
            </w:rPr>
          </w:pPr>
        </w:p>
        <w:tbl>
          <w:tblPr>
            <w:tblpPr w:leftFromText="180" w:rightFromText="180" w:vertAnchor="text" w:horzAnchor="margin" w:tblpY="-22"/>
            <w:tblOverlap w:val="never"/>
            <w:tblW w:w="9087" w:type="dxa"/>
            <w:tblCellMar>
              <w:left w:w="0" w:type="dxa"/>
              <w:right w:w="0" w:type="dxa"/>
            </w:tblCellMar>
            <w:tblLook w:val="01E0" w:firstRow="1" w:lastRow="1" w:firstColumn="1" w:lastColumn="1" w:noHBand="0" w:noVBand="0"/>
          </w:tblPr>
          <w:tblGrid>
            <w:gridCol w:w="4508"/>
            <w:gridCol w:w="1799"/>
            <w:gridCol w:w="1239"/>
            <w:gridCol w:w="1541"/>
          </w:tblGrid>
          <w:tr w:rsidR="00B21747" w:rsidRPr="00DD30CA" w14:paraId="0EAEE03B" w14:textId="77777777" w:rsidTr="00B151F9">
            <w:trPr>
              <w:trHeight w:hRule="exact" w:val="628"/>
            </w:trPr>
            <w:tc>
              <w:tcPr>
                <w:tcW w:w="3470" w:type="pct"/>
                <w:gridSpan w:val="2"/>
                <w:tcBorders>
                  <w:top w:val="single" w:sz="2" w:space="0" w:color="231F20"/>
                  <w:left w:val="single" w:sz="2" w:space="0" w:color="231F20"/>
                  <w:bottom w:val="single" w:sz="2" w:space="0" w:color="231F20"/>
                  <w:right w:val="single" w:sz="2" w:space="0" w:color="231F20"/>
                </w:tcBorders>
              </w:tcPr>
              <w:p w14:paraId="41680718" w14:textId="11A136F1" w:rsidR="00B21747" w:rsidRPr="00DD30CA" w:rsidRDefault="00B151F9" w:rsidP="00B21747">
                <w:pPr>
                  <w:spacing w:before="89"/>
                  <w:ind w:left="117"/>
                  <w:rPr>
                    <w:sz w:val="18"/>
                    <w:szCs w:val="18"/>
                  </w:rPr>
                </w:pPr>
                <w:r w:rsidRPr="00B151F9">
                  <w:rPr>
                    <w:color w:val="231F20"/>
                    <w:sz w:val="18"/>
                  </w:rPr>
                  <w:t>ICTSAS436 - Evaluate ICT system status</w:t>
                </w:r>
              </w:p>
            </w:tc>
            <w:tc>
              <w:tcPr>
                <w:tcW w:w="682" w:type="pct"/>
                <w:tcBorders>
                  <w:top w:val="single" w:sz="2" w:space="0" w:color="231F20"/>
                  <w:left w:val="single" w:sz="2" w:space="0" w:color="231F20"/>
                  <w:bottom w:val="single" w:sz="2" w:space="0" w:color="231F20"/>
                  <w:right w:val="single" w:sz="2" w:space="0" w:color="231F20"/>
                </w:tcBorders>
                <w:vAlign w:val="center"/>
              </w:tcPr>
              <w:p w14:paraId="4EE4F757" w14:textId="77777777" w:rsidR="00B21747" w:rsidRPr="00DD30CA" w:rsidRDefault="00B21747" w:rsidP="00B151F9">
                <w:pPr>
                  <w:spacing w:before="89"/>
                  <w:ind w:left="117"/>
                  <w:rPr>
                    <w:sz w:val="18"/>
                    <w:szCs w:val="18"/>
                  </w:rPr>
                </w:pPr>
                <w:r w:rsidRPr="00DD30CA">
                  <w:rPr>
                    <w:color w:val="231F20"/>
                    <w:sz w:val="18"/>
                  </w:rPr>
                  <w:t>Created:</w:t>
                </w:r>
              </w:p>
            </w:tc>
            <w:tc>
              <w:tcPr>
                <w:tcW w:w="848" w:type="pct"/>
                <w:tcBorders>
                  <w:top w:val="single" w:sz="2" w:space="0" w:color="231F20"/>
                  <w:left w:val="single" w:sz="2" w:space="0" w:color="231F20"/>
                  <w:bottom w:val="single" w:sz="2" w:space="0" w:color="231F20"/>
                  <w:right w:val="single" w:sz="2" w:space="0" w:color="231F20"/>
                </w:tcBorders>
                <w:vAlign w:val="center"/>
              </w:tcPr>
              <w:p w14:paraId="40F1935B" w14:textId="46814922" w:rsidR="00B21747" w:rsidRPr="00E56D3A" w:rsidRDefault="00B21747" w:rsidP="00B21747">
                <w:pPr>
                  <w:spacing w:before="89"/>
                  <w:ind w:left="186"/>
                  <w:rPr>
                    <w:rFonts w:eastAsia="Arial" w:cs="Arial"/>
                    <w:sz w:val="18"/>
                    <w:szCs w:val="18"/>
                  </w:rPr>
                </w:pPr>
                <w:r>
                  <w:rPr>
                    <w:sz w:val="18"/>
                  </w:rPr>
                  <w:t>0</w:t>
                </w:r>
                <w:r w:rsidR="00B151F9">
                  <w:rPr>
                    <w:sz w:val="18"/>
                  </w:rPr>
                  <w:t>5</w:t>
                </w:r>
                <w:r w:rsidRPr="00C91CAA">
                  <w:rPr>
                    <w:sz w:val="18"/>
                  </w:rPr>
                  <w:t>/</w:t>
                </w:r>
                <w:r>
                  <w:rPr>
                    <w:sz w:val="18"/>
                  </w:rPr>
                  <w:t>1</w:t>
                </w:r>
                <w:r w:rsidR="00B151F9">
                  <w:rPr>
                    <w:sz w:val="18"/>
                  </w:rPr>
                  <w:t>1</w:t>
                </w:r>
                <w:r w:rsidRPr="00C91CAA">
                  <w:rPr>
                    <w:sz w:val="18"/>
                  </w:rPr>
                  <w:t>/20</w:t>
                </w:r>
                <w:r>
                  <w:rPr>
                    <w:sz w:val="18"/>
                  </w:rPr>
                  <w:t>20</w:t>
                </w:r>
              </w:p>
            </w:tc>
          </w:tr>
          <w:tr w:rsidR="004C66F2" w:rsidRPr="00DD30CA" w14:paraId="668605D1" w14:textId="77777777" w:rsidTr="00F4161B">
            <w:trPr>
              <w:trHeight w:hRule="exact" w:val="437"/>
            </w:trPr>
            <w:tc>
              <w:tcPr>
                <w:tcW w:w="5000" w:type="pct"/>
                <w:gridSpan w:val="4"/>
                <w:tcBorders>
                  <w:top w:val="single" w:sz="2" w:space="0" w:color="231F20"/>
                  <w:left w:val="single" w:sz="2" w:space="0" w:color="231F20"/>
                  <w:bottom w:val="single" w:sz="2" w:space="0" w:color="231F20"/>
                  <w:right w:val="single" w:sz="2" w:space="0" w:color="231F20"/>
                </w:tcBorders>
              </w:tcPr>
              <w:p w14:paraId="65DCE690" w14:textId="0EE0C10B" w:rsidR="004C66F2" w:rsidRPr="00DD30CA" w:rsidRDefault="004C66F2" w:rsidP="004C66F2">
                <w:pPr>
                  <w:spacing w:before="89"/>
                  <w:ind w:left="117"/>
                  <w:rPr>
                    <w:sz w:val="18"/>
                    <w:szCs w:val="18"/>
                  </w:rPr>
                </w:pPr>
                <w:r w:rsidRPr="00DD30CA">
                  <w:rPr>
                    <w:color w:val="231F20"/>
                    <w:sz w:val="18"/>
                  </w:rPr>
                  <w:t xml:space="preserve">Student </w:t>
                </w:r>
                <w:r>
                  <w:rPr>
                    <w:color w:val="231F20"/>
                    <w:sz w:val="18"/>
                  </w:rPr>
                  <w:t>Assessment</w:t>
                </w:r>
                <w:r w:rsidRPr="00DD30CA">
                  <w:rPr>
                    <w:color w:val="231F20"/>
                    <w:spacing w:val="-8"/>
                    <w:sz w:val="18"/>
                  </w:rPr>
                  <w:t xml:space="preserve"> </w:t>
                </w:r>
                <w:r w:rsidRPr="00DD30CA">
                  <w:rPr>
                    <w:color w:val="231F20"/>
                    <w:sz w:val="18"/>
                  </w:rPr>
                  <w:t>Guide</w:t>
                </w:r>
                <w:r>
                  <w:rPr>
                    <w:color w:val="231F20"/>
                    <w:sz w:val="18"/>
                  </w:rPr>
                  <w:t xml:space="preserve"> (SAG)</w:t>
                </w:r>
              </w:p>
            </w:tc>
          </w:tr>
          <w:tr w:rsidR="00B21747" w:rsidRPr="00DD30CA" w14:paraId="719CC00A" w14:textId="77777777" w:rsidTr="00596E4A">
            <w:trPr>
              <w:trHeight w:hRule="exact" w:val="437"/>
            </w:trPr>
            <w:tc>
              <w:tcPr>
                <w:tcW w:w="2480" w:type="pct"/>
                <w:tcBorders>
                  <w:top w:val="single" w:sz="2" w:space="0" w:color="231F20"/>
                  <w:left w:val="single" w:sz="2" w:space="0" w:color="231F20"/>
                  <w:bottom w:val="single" w:sz="2" w:space="0" w:color="231F20"/>
                  <w:right w:val="single" w:sz="2" w:space="0" w:color="231F20"/>
                </w:tcBorders>
              </w:tcPr>
              <w:p w14:paraId="3E9A0528" w14:textId="37A93987" w:rsidR="00B21747" w:rsidRPr="00DD30CA" w:rsidRDefault="00B21747" w:rsidP="00B21747">
                <w:pPr>
                  <w:spacing w:before="89"/>
                  <w:ind w:left="117"/>
                  <w:rPr>
                    <w:sz w:val="18"/>
                    <w:szCs w:val="18"/>
                  </w:rPr>
                </w:pPr>
                <w:r w:rsidRPr="00DD30CA">
                  <w:rPr>
                    <w:color w:val="231F20"/>
                    <w:sz w:val="18"/>
                  </w:rPr>
                  <w:t xml:space="preserve">© </w:t>
                </w:r>
                <w:r w:rsidR="00B56266">
                  <w:rPr>
                    <w:color w:val="231F20"/>
                    <w:sz w:val="18"/>
                  </w:rPr>
                  <w:t>Australian Institute of ICT (AIICT)</w:t>
                </w:r>
              </w:p>
            </w:tc>
            <w:tc>
              <w:tcPr>
                <w:tcW w:w="990" w:type="pct"/>
                <w:tcBorders>
                  <w:top w:val="single" w:sz="2" w:space="0" w:color="231F20"/>
                  <w:left w:val="single" w:sz="2" w:space="0" w:color="231F20"/>
                  <w:bottom w:val="single" w:sz="2" w:space="0" w:color="231F20"/>
                  <w:right w:val="single" w:sz="2" w:space="0" w:color="231F20"/>
                </w:tcBorders>
              </w:tcPr>
              <w:p w14:paraId="35C4AE64" w14:textId="0E3D185F" w:rsidR="00B21747" w:rsidRPr="00DD30CA" w:rsidRDefault="00B266AC" w:rsidP="00B21747">
                <w:pPr>
                  <w:spacing w:before="89"/>
                  <w:ind w:left="117"/>
                  <w:rPr>
                    <w:sz w:val="18"/>
                    <w:szCs w:val="18"/>
                  </w:rPr>
                </w:pPr>
                <w:r>
                  <w:rPr>
                    <w:color w:val="231F20"/>
                    <w:sz w:val="18"/>
                  </w:rPr>
                  <w:t xml:space="preserve">Version: </w:t>
                </w:r>
                <w:r w:rsidR="00B151F9">
                  <w:rPr>
                    <w:color w:val="231F20"/>
                    <w:sz w:val="18"/>
                  </w:rPr>
                  <w:t>1.0</w:t>
                </w:r>
              </w:p>
            </w:tc>
            <w:tc>
              <w:tcPr>
                <w:tcW w:w="682" w:type="pct"/>
                <w:tcBorders>
                  <w:top w:val="single" w:sz="2" w:space="0" w:color="231F20"/>
                  <w:left w:val="single" w:sz="2" w:space="0" w:color="231F20"/>
                  <w:bottom w:val="single" w:sz="2" w:space="0" w:color="231F20"/>
                  <w:right w:val="single" w:sz="2" w:space="0" w:color="231F20"/>
                </w:tcBorders>
              </w:tcPr>
              <w:p w14:paraId="55630A85" w14:textId="77777777" w:rsidR="00B21747" w:rsidRPr="00DD30CA" w:rsidRDefault="00B21747" w:rsidP="00B21747">
                <w:pPr>
                  <w:spacing w:before="89"/>
                  <w:ind w:left="117"/>
                  <w:rPr>
                    <w:sz w:val="18"/>
                    <w:szCs w:val="18"/>
                  </w:rPr>
                </w:pPr>
                <w:r>
                  <w:rPr>
                    <w:color w:val="231F20"/>
                    <w:sz w:val="18"/>
                  </w:rPr>
                  <w:t>Modified</w:t>
                </w:r>
                <w:r w:rsidRPr="00DD30CA">
                  <w:rPr>
                    <w:color w:val="231F20"/>
                    <w:sz w:val="18"/>
                  </w:rPr>
                  <w:t>:</w:t>
                </w:r>
              </w:p>
            </w:tc>
            <w:tc>
              <w:tcPr>
                <w:tcW w:w="848" w:type="pct"/>
                <w:tcBorders>
                  <w:top w:val="single" w:sz="2" w:space="0" w:color="231F20"/>
                  <w:left w:val="single" w:sz="2" w:space="0" w:color="231F20"/>
                  <w:bottom w:val="single" w:sz="2" w:space="0" w:color="231F20"/>
                  <w:right w:val="single" w:sz="2" w:space="0" w:color="231F20"/>
                </w:tcBorders>
                <w:vAlign w:val="center"/>
              </w:tcPr>
              <w:p w14:paraId="53976223" w14:textId="58DCB22D" w:rsidR="00B21747" w:rsidRPr="00DD30CA" w:rsidRDefault="00B21747" w:rsidP="00B21747">
                <w:pPr>
                  <w:spacing w:before="89"/>
                  <w:ind w:left="186"/>
                  <w:rPr>
                    <w:sz w:val="18"/>
                    <w:szCs w:val="18"/>
                  </w:rPr>
                </w:pPr>
              </w:p>
            </w:tc>
          </w:tr>
        </w:tbl>
        <w:p w14:paraId="74E84326" w14:textId="77777777" w:rsidR="00C91CAA" w:rsidRDefault="00C91CAA" w:rsidP="00C91CAA">
          <w:pPr>
            <w:rPr>
              <w:rFonts w:cs="Arial"/>
              <w:sz w:val="24"/>
            </w:rPr>
          </w:pPr>
        </w:p>
        <w:p w14:paraId="419A6B0D" w14:textId="77777777" w:rsidR="004C66F2" w:rsidRDefault="004C66F2" w:rsidP="00C91CAA">
          <w:pPr>
            <w:rPr>
              <w:rFonts w:cs="Arial"/>
              <w:sz w:val="24"/>
            </w:rPr>
          </w:pPr>
        </w:p>
        <w:p w14:paraId="34E9CD59" w14:textId="77777777" w:rsidR="00C91CAA" w:rsidRPr="00C71362" w:rsidRDefault="00C91CAA" w:rsidP="00C91CAA">
          <w:bookmarkStart w:id="0" w:name="_Toc305572552"/>
          <w:bookmarkStart w:id="1" w:name="_Toc228664537"/>
          <w:bookmarkStart w:id="2" w:name="_Toc210836147"/>
        </w:p>
        <w:bookmarkEnd w:id="0"/>
        <w:bookmarkEnd w:id="1"/>
        <w:bookmarkEnd w:id="2"/>
        <w:p w14:paraId="6C02D5ED" w14:textId="77777777" w:rsidR="00C91CAA" w:rsidRDefault="00C91CAA" w:rsidP="00C91CAA">
          <w:pPr>
            <w:rPr>
              <w:rFonts w:cs="Arial"/>
              <w:sz w:val="24"/>
            </w:rPr>
          </w:pPr>
        </w:p>
        <w:p w14:paraId="7F9C8EC9" w14:textId="77777777" w:rsidR="00C91CAA" w:rsidRDefault="00C91CAA" w:rsidP="00C91CAA">
          <w:pPr>
            <w:rPr>
              <w:rFonts w:cs="Arial"/>
              <w:sz w:val="24"/>
            </w:rPr>
          </w:pPr>
        </w:p>
        <w:p w14:paraId="39C019C5" w14:textId="77777777" w:rsidR="00C91CAA" w:rsidRDefault="00C91CAA" w:rsidP="00C91CAA">
          <w:pPr>
            <w:rPr>
              <w:rFonts w:cs="Arial"/>
              <w:sz w:val="24"/>
            </w:rPr>
          </w:pPr>
        </w:p>
        <w:p w14:paraId="6AFA89DE" w14:textId="2297A421" w:rsidR="00C91CAA" w:rsidRPr="00C91CAA" w:rsidRDefault="00DF3DBA" w:rsidP="00C91CAA">
          <w:pPr>
            <w:rPr>
              <w:rFonts w:cs="Arial"/>
              <w:sz w:val="24"/>
            </w:rPr>
          </w:pPr>
        </w:p>
      </w:sdtContent>
    </w:sdt>
    <w:p w14:paraId="7AECFE35" w14:textId="2537EEBF" w:rsidR="009224EC" w:rsidRPr="0061294C" w:rsidRDefault="009224EC" w:rsidP="009224EC">
      <w:pPr>
        <w:pStyle w:val="Heading1"/>
        <w:rPr>
          <w:lang w:eastAsia="en-AU"/>
        </w:rPr>
      </w:pPr>
      <w:bookmarkStart w:id="3" w:name="_Assessment_1:_Knowledge"/>
      <w:bookmarkStart w:id="4" w:name="TaskwithOral"/>
      <w:bookmarkEnd w:id="3"/>
      <w:r w:rsidRPr="0061294C">
        <w:rPr>
          <w:lang w:eastAsia="en-AU"/>
        </w:rPr>
        <w:lastRenderedPageBreak/>
        <w:t>Assessment</w:t>
      </w:r>
      <w:bookmarkEnd w:id="4"/>
    </w:p>
    <w:p w14:paraId="2D3DFC07" w14:textId="7B61A9D6" w:rsidR="009224EC" w:rsidRPr="0061294C" w:rsidRDefault="009224EC" w:rsidP="00CC7779">
      <w:pPr>
        <w:pStyle w:val="Heading2"/>
      </w:pPr>
      <w:r w:rsidRPr="0061294C">
        <w:t>Assessment Overview:</w:t>
      </w:r>
    </w:p>
    <w:p w14:paraId="3DFA6E1D" w14:textId="68C070DA" w:rsidR="009224EC" w:rsidRPr="00171D58" w:rsidRDefault="009224EC" w:rsidP="009224EC">
      <w:pPr>
        <w:jc w:val="both"/>
        <w:rPr>
          <w:rFonts w:cs="Arial"/>
          <w:szCs w:val="22"/>
        </w:rPr>
      </w:pPr>
      <w:r w:rsidRPr="00171D58">
        <w:t xml:space="preserve">This assessment task has been designed </w:t>
      </w:r>
      <w:r w:rsidR="005469CB">
        <w:t>for you</w:t>
      </w:r>
      <w:r w:rsidRPr="00171D58">
        <w:t xml:space="preserve"> to demonstrate </w:t>
      </w:r>
      <w:r w:rsidR="00D54CD2" w:rsidRPr="00171D58">
        <w:t xml:space="preserve">the skills required to </w:t>
      </w:r>
      <w:r w:rsidR="00C37153">
        <w:t>identify and evaluate emerging technologies and practices</w:t>
      </w:r>
      <w:r w:rsidR="009C7AA8" w:rsidRPr="00171D58">
        <w:t xml:space="preserve"> to </w:t>
      </w:r>
      <w:r w:rsidR="00952EDB">
        <w:t>enhance</w:t>
      </w:r>
      <w:r w:rsidR="009C7AA8" w:rsidRPr="00171D58">
        <w:t xml:space="preserve"> organisational goals</w:t>
      </w:r>
      <w:r w:rsidRPr="00171D58">
        <w:t>.</w:t>
      </w:r>
      <w:r w:rsidR="009C7AA8" w:rsidRPr="00171D58">
        <w:t xml:space="preserve">  </w:t>
      </w:r>
    </w:p>
    <w:p w14:paraId="4B5F12A5" w14:textId="77777777" w:rsidR="009224EC" w:rsidRPr="00171D58" w:rsidRDefault="009224EC" w:rsidP="009224EC">
      <w:pPr>
        <w:spacing w:line="276" w:lineRule="auto"/>
        <w:jc w:val="both"/>
        <w:rPr>
          <w:rFonts w:cs="Arial"/>
        </w:rPr>
      </w:pPr>
      <w:r w:rsidRPr="00171D58">
        <w:rPr>
          <w:rFonts w:cs="Arial"/>
        </w:rPr>
        <w:t xml:space="preserve">You will be assessed on your ability to: </w:t>
      </w:r>
    </w:p>
    <w:p w14:paraId="25076A4D" w14:textId="1274E883" w:rsidR="00F13946" w:rsidRDefault="00B151F9" w:rsidP="00662BED">
      <w:pPr>
        <w:pStyle w:val="ListParagraph"/>
        <w:numPr>
          <w:ilvl w:val="0"/>
          <w:numId w:val="11"/>
        </w:numPr>
        <w:suppressAutoHyphens w:val="0"/>
        <w:spacing w:line="288" w:lineRule="auto"/>
        <w:ind w:left="720"/>
        <w:contextualSpacing w:val="0"/>
      </w:pPr>
      <w:r>
        <w:t xml:space="preserve">Prepare </w:t>
      </w:r>
      <w:r w:rsidR="00A6452F">
        <w:t xml:space="preserve">the inventory system and server for evaluation </w:t>
      </w:r>
    </w:p>
    <w:p w14:paraId="2619F6E3" w14:textId="53E491FF" w:rsidR="00A6452F" w:rsidRDefault="00A6452F" w:rsidP="00662BED">
      <w:pPr>
        <w:pStyle w:val="ListParagraph"/>
        <w:numPr>
          <w:ilvl w:val="0"/>
          <w:numId w:val="11"/>
        </w:numPr>
        <w:suppressAutoHyphens w:val="0"/>
        <w:spacing w:line="288" w:lineRule="auto"/>
        <w:ind w:left="720"/>
        <w:contextualSpacing w:val="0"/>
      </w:pPr>
      <w:r>
        <w:t xml:space="preserve">Complete </w:t>
      </w:r>
      <w:r w:rsidR="00D011EC">
        <w:t>a system evaluation while the server is live</w:t>
      </w:r>
    </w:p>
    <w:p w14:paraId="5C4711BC" w14:textId="65963D77" w:rsidR="00D011EC" w:rsidRPr="00171D58" w:rsidRDefault="00D011EC" w:rsidP="00662BED">
      <w:pPr>
        <w:pStyle w:val="ListParagraph"/>
        <w:numPr>
          <w:ilvl w:val="0"/>
          <w:numId w:val="11"/>
        </w:numPr>
        <w:suppressAutoHyphens w:val="0"/>
        <w:spacing w:line="288" w:lineRule="auto"/>
        <w:ind w:left="720"/>
        <w:contextualSpacing w:val="0"/>
      </w:pPr>
      <w:r>
        <w:t>Report on the outcomes of the evaluation</w:t>
      </w:r>
    </w:p>
    <w:p w14:paraId="2C0EEC11" w14:textId="77777777" w:rsidR="009224EC" w:rsidRPr="0061294C" w:rsidRDefault="009224EC" w:rsidP="009224EC">
      <w:pPr>
        <w:suppressAutoHyphens w:val="0"/>
        <w:spacing w:after="0" w:line="276" w:lineRule="auto"/>
        <w:ind w:left="720"/>
        <w:contextualSpacing/>
        <w:jc w:val="both"/>
        <w:rPr>
          <w:lang w:eastAsia="ar-SA"/>
        </w:rPr>
      </w:pPr>
    </w:p>
    <w:p w14:paraId="53830B03" w14:textId="19B358AF" w:rsidR="009224EC" w:rsidRDefault="009224EC" w:rsidP="009224EC">
      <w:pPr>
        <w:widowControl w:val="0"/>
        <w:autoSpaceDE w:val="0"/>
        <w:autoSpaceDN w:val="0"/>
        <w:adjustRightInd w:val="0"/>
        <w:spacing w:after="260" w:line="276" w:lineRule="auto"/>
        <w:jc w:val="both"/>
        <w:rPr>
          <w:rFonts w:eastAsia="Cambria" w:cs="Arial"/>
          <w:bCs/>
          <w:iCs/>
        </w:rPr>
      </w:pPr>
      <w:r w:rsidRPr="0061294C">
        <w:rPr>
          <w:rFonts w:eastAsia="Cambria" w:cs="Arial"/>
          <w:bCs/>
          <w:iCs/>
        </w:rPr>
        <w:t>You will also be assessed on the foundation skills embedded in this assessment</w:t>
      </w:r>
      <w:r w:rsidR="005A311E">
        <w:rPr>
          <w:rFonts w:eastAsia="Cambria" w:cs="Arial"/>
          <w:bCs/>
          <w:iCs/>
        </w:rPr>
        <w:t>,</w:t>
      </w:r>
      <w:r w:rsidRPr="0061294C">
        <w:rPr>
          <w:rFonts w:eastAsia="Cambria" w:cs="Arial"/>
          <w:bCs/>
          <w:iCs/>
        </w:rPr>
        <w:t xml:space="preserve"> including:</w:t>
      </w:r>
    </w:p>
    <w:p w14:paraId="1BA30F70" w14:textId="522CF3FF" w:rsidR="00DD577D" w:rsidRPr="00DD577D" w:rsidRDefault="00DD577D" w:rsidP="00E01040">
      <w:pPr>
        <w:pStyle w:val="ListParagraph"/>
        <w:numPr>
          <w:ilvl w:val="0"/>
          <w:numId w:val="33"/>
        </w:numPr>
        <w:suppressAutoHyphens w:val="0"/>
        <w:spacing w:after="0" w:line="360" w:lineRule="auto"/>
        <w:rPr>
          <w:rFonts w:eastAsia="Cambria" w:cs="Arial"/>
          <w:bCs/>
          <w:iCs/>
        </w:rPr>
      </w:pPr>
      <w:bookmarkStart w:id="5" w:name="_Hlk54519377"/>
      <w:r w:rsidRPr="00DD577D">
        <w:rPr>
          <w:rFonts w:eastAsia="Cambria" w:cs="Arial"/>
          <w:b/>
          <w:iCs/>
        </w:rPr>
        <w:t xml:space="preserve">Reading - </w:t>
      </w:r>
      <w:r w:rsidRPr="00DD577D">
        <w:rPr>
          <w:rFonts w:eastAsia="Cambria" w:cs="Arial"/>
          <w:bCs/>
          <w:iCs/>
        </w:rPr>
        <w:t>Analyses and evaluates technical and non-technical information and numerical data from a range of sources to assist with fault finding and troubleshooting problems</w:t>
      </w:r>
    </w:p>
    <w:p w14:paraId="3BB6079E" w14:textId="31B15BF8"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Writing</w:t>
      </w:r>
      <w:r w:rsidRPr="00771AB4">
        <w:rPr>
          <w:rFonts w:eastAsia="Cambria" w:cs="Arial"/>
          <w:bCs/>
          <w:iCs/>
        </w:rPr>
        <w:t xml:space="preserve"> - Prepares material using clear and accurate language and numerical data to convey explicit information, </w:t>
      </w:r>
      <w:r w:rsidR="00F13E0F" w:rsidRPr="00771AB4">
        <w:rPr>
          <w:rFonts w:eastAsia="Cambria" w:cs="Arial"/>
          <w:bCs/>
          <w:iCs/>
        </w:rPr>
        <w:t>requirements,</w:t>
      </w:r>
      <w:r w:rsidRPr="00771AB4">
        <w:rPr>
          <w:rFonts w:eastAsia="Cambria" w:cs="Arial"/>
          <w:bCs/>
          <w:iCs/>
        </w:rPr>
        <w:t xml:space="preserve"> and recommendations</w:t>
      </w:r>
    </w:p>
    <w:p w14:paraId="54101E78" w14:textId="1E331EDC"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Oral Communication</w:t>
      </w:r>
      <w:r w:rsidR="00771AB4" w:rsidRPr="00771AB4">
        <w:rPr>
          <w:rFonts w:eastAsia="Cambria" w:cs="Arial"/>
          <w:bCs/>
          <w:iCs/>
        </w:rPr>
        <w:t xml:space="preserve"> - </w:t>
      </w:r>
      <w:r w:rsidRPr="00771AB4">
        <w:rPr>
          <w:rFonts w:eastAsia="Cambria" w:cs="Arial"/>
          <w:bCs/>
          <w:iCs/>
        </w:rPr>
        <w:t>Articulates information and strategies using effective communication techniques and industry standard technical language intended for audience and environment</w:t>
      </w:r>
    </w:p>
    <w:p w14:paraId="6E3D667F" w14:textId="6C2BB895"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Numeracy</w:t>
      </w:r>
      <w:r w:rsidR="00771AB4" w:rsidRPr="00771AB4">
        <w:rPr>
          <w:rFonts w:eastAsia="Cambria" w:cs="Arial"/>
          <w:bCs/>
          <w:iCs/>
        </w:rPr>
        <w:t xml:space="preserve"> - </w:t>
      </w:r>
      <w:r w:rsidRPr="00771AB4">
        <w:rPr>
          <w:rFonts w:eastAsia="Cambria" w:cs="Arial"/>
          <w:bCs/>
          <w:iCs/>
        </w:rPr>
        <w:t>Uses mathematical equations to calculate and compare numerical data to determine required actions and for preparing technical reports</w:t>
      </w:r>
    </w:p>
    <w:p w14:paraId="6AC8DB38" w14:textId="16602A0F"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Teamwork</w:t>
      </w:r>
      <w:r w:rsidR="00771AB4" w:rsidRPr="00771AB4">
        <w:rPr>
          <w:rFonts w:eastAsia="Cambria" w:cs="Arial"/>
          <w:bCs/>
          <w:iCs/>
        </w:rPr>
        <w:t xml:space="preserve"> - </w:t>
      </w:r>
      <w:r w:rsidRPr="00771AB4">
        <w:rPr>
          <w:rFonts w:eastAsia="Cambria" w:cs="Arial"/>
          <w:bCs/>
          <w:iCs/>
        </w:rPr>
        <w:t>Selects and uses required conventions and protocols when communicating with client and others in a range of work contexts</w:t>
      </w:r>
    </w:p>
    <w:p w14:paraId="1D965323" w14:textId="676D624C"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Problem solving</w:t>
      </w:r>
      <w:r w:rsidR="00771AB4" w:rsidRPr="00771AB4">
        <w:rPr>
          <w:rFonts w:eastAsia="Cambria" w:cs="Arial"/>
          <w:bCs/>
          <w:iCs/>
        </w:rPr>
        <w:t xml:space="preserve"> - </w:t>
      </w:r>
      <w:r w:rsidRPr="00771AB4">
        <w:rPr>
          <w:rFonts w:eastAsia="Cambria" w:cs="Arial"/>
          <w:bCs/>
          <w:iCs/>
        </w:rPr>
        <w:t>Uses formal analytical thinking techniques for identifying issues and generating solutions</w:t>
      </w:r>
    </w:p>
    <w:p w14:paraId="525E03A9" w14:textId="7AB7C7EB" w:rsidR="00DD577D" w:rsidRPr="00771AB4" w:rsidRDefault="00DD577D" w:rsidP="00E01040">
      <w:pPr>
        <w:pStyle w:val="ListParagraph"/>
        <w:numPr>
          <w:ilvl w:val="0"/>
          <w:numId w:val="33"/>
        </w:numPr>
        <w:suppressAutoHyphens w:val="0"/>
        <w:spacing w:after="0" w:line="360" w:lineRule="auto"/>
        <w:rPr>
          <w:rFonts w:eastAsia="Cambria" w:cs="Arial"/>
          <w:bCs/>
          <w:iCs/>
        </w:rPr>
      </w:pPr>
      <w:r w:rsidRPr="00771AB4">
        <w:rPr>
          <w:rFonts w:eastAsia="Cambria" w:cs="Arial"/>
          <w:b/>
          <w:iCs/>
        </w:rPr>
        <w:t>Self-management</w:t>
      </w:r>
      <w:r w:rsidR="00771AB4" w:rsidRPr="00771AB4">
        <w:rPr>
          <w:rFonts w:eastAsia="Cambria" w:cs="Arial"/>
          <w:bCs/>
          <w:iCs/>
        </w:rPr>
        <w:t xml:space="preserve"> - </w:t>
      </w:r>
      <w:r w:rsidRPr="00771AB4">
        <w:rPr>
          <w:rFonts w:eastAsia="Cambria" w:cs="Arial"/>
          <w:bCs/>
          <w:iCs/>
        </w:rPr>
        <w:t>Takes responsibility for planning, sequencing and prioritising tasks and own workload for efficiency and effective outcomes</w:t>
      </w:r>
    </w:p>
    <w:p w14:paraId="5D58592A" w14:textId="64515D90" w:rsidR="00E61211" w:rsidRDefault="00DD577D" w:rsidP="00E01040">
      <w:pPr>
        <w:pStyle w:val="ListParagraph"/>
        <w:numPr>
          <w:ilvl w:val="0"/>
          <w:numId w:val="33"/>
        </w:numPr>
        <w:suppressAutoHyphens w:val="0"/>
        <w:spacing w:after="0" w:line="360" w:lineRule="auto"/>
      </w:pPr>
      <w:r w:rsidRPr="00771AB4">
        <w:rPr>
          <w:rFonts w:eastAsia="Cambria" w:cs="Arial"/>
          <w:b/>
          <w:iCs/>
        </w:rPr>
        <w:t>Technology</w:t>
      </w:r>
      <w:r w:rsidR="00771AB4" w:rsidRPr="00771AB4">
        <w:rPr>
          <w:rFonts w:eastAsia="Cambria" w:cs="Arial"/>
          <w:bCs/>
          <w:iCs/>
        </w:rPr>
        <w:t xml:space="preserve"> - </w:t>
      </w:r>
      <w:r w:rsidRPr="00771AB4">
        <w:rPr>
          <w:rFonts w:eastAsia="Cambria" w:cs="Arial"/>
          <w:bCs/>
          <w:iCs/>
        </w:rPr>
        <w:t>Uses main features and functions of digital tools to complete work tasks</w:t>
      </w:r>
      <w:r w:rsidR="00E61211">
        <w:br w:type="page"/>
      </w:r>
    </w:p>
    <w:p w14:paraId="20B98101" w14:textId="05661D27" w:rsidR="0091435E" w:rsidRDefault="0091435E" w:rsidP="0091435E">
      <w:pPr>
        <w:jc w:val="both"/>
        <w:rPr>
          <w:rFonts w:eastAsia="Cambria"/>
        </w:rPr>
      </w:pPr>
      <w:r w:rsidRPr="0061294C">
        <w:lastRenderedPageBreak/>
        <w:t xml:space="preserve">Carefully read through the scenario and requirements below and complete the task according to the instructions. </w:t>
      </w:r>
      <w:r w:rsidR="00453EA7">
        <w:rPr>
          <w:rFonts w:eastAsia="Cambria"/>
        </w:rPr>
        <w:t>Suppose your performance in this task is deemed unsatisfactory. In that case</w:t>
      </w:r>
      <w:r w:rsidRPr="0061294C">
        <w:rPr>
          <w:rFonts w:eastAsia="Cambria"/>
        </w:rPr>
        <w:t xml:space="preserve">, your </w:t>
      </w:r>
      <w:r w:rsidR="00AE46F0">
        <w:rPr>
          <w:rFonts w:eastAsia="Cambria"/>
        </w:rPr>
        <w:t>a</w:t>
      </w:r>
      <w:r>
        <w:rPr>
          <w:rFonts w:eastAsia="Cambria"/>
        </w:rPr>
        <w:t>ssessor</w:t>
      </w:r>
      <w:r w:rsidRPr="0061294C">
        <w:rPr>
          <w:rFonts w:eastAsia="Cambria"/>
        </w:rPr>
        <w:t xml:space="preserve"> will provide you with feedback and an action plan</w:t>
      </w:r>
      <w:r>
        <w:rPr>
          <w:rFonts w:eastAsia="Cambria"/>
        </w:rPr>
        <w:t>,</w:t>
      </w:r>
      <w:r w:rsidRPr="0061294C">
        <w:rPr>
          <w:rFonts w:eastAsia="Cambria"/>
        </w:rPr>
        <w:t xml:space="preserve"> including areas to focus on to improve your skills/knowledge to perform the task. Once you have had </w:t>
      </w:r>
      <w:r>
        <w:rPr>
          <w:rFonts w:eastAsia="Cambria"/>
        </w:rPr>
        <w:t xml:space="preserve">the </w:t>
      </w:r>
      <w:r w:rsidRPr="0061294C">
        <w:rPr>
          <w:rFonts w:eastAsia="Cambria"/>
        </w:rPr>
        <w:t>opportunity to practice these skills</w:t>
      </w:r>
      <w:r>
        <w:rPr>
          <w:rFonts w:eastAsia="Cambria"/>
        </w:rPr>
        <w:t>,</w:t>
      </w:r>
      <w:r w:rsidRPr="0061294C">
        <w:rPr>
          <w:rFonts w:eastAsia="Cambria"/>
        </w:rPr>
        <w:t xml:space="preserve"> you can arrange </w:t>
      </w:r>
      <w:r>
        <w:rPr>
          <w:rFonts w:eastAsia="Cambria"/>
        </w:rPr>
        <w:t>to be re-assessed in this task.</w:t>
      </w:r>
    </w:p>
    <w:p w14:paraId="0796B8DE" w14:textId="078B7C8D" w:rsidR="0091435E" w:rsidRPr="00281982" w:rsidRDefault="0091435E" w:rsidP="0091435E">
      <w:pPr>
        <w:jc w:val="both"/>
        <w:rPr>
          <w:rFonts w:eastAsia="Cambria"/>
        </w:rPr>
      </w:pPr>
      <w:r w:rsidRPr="00281982">
        <w:rPr>
          <w:rFonts w:eastAsia="Cambria"/>
        </w:rPr>
        <w:t xml:space="preserve">Your submission must: </w:t>
      </w:r>
    </w:p>
    <w:p w14:paraId="3C3EC449" w14:textId="736C3754" w:rsidR="0091435E" w:rsidRPr="00281982" w:rsidRDefault="00CB5EDF" w:rsidP="0091435E">
      <w:pPr>
        <w:pStyle w:val="ListParagraph"/>
        <w:numPr>
          <w:ilvl w:val="0"/>
          <w:numId w:val="17"/>
        </w:numPr>
        <w:jc w:val="both"/>
        <w:rPr>
          <w:rFonts w:eastAsia="Cambria"/>
        </w:rPr>
      </w:pPr>
      <w:r>
        <w:rPr>
          <w:rFonts w:eastAsia="Cambria"/>
        </w:rPr>
        <w:t xml:space="preserve">Be </w:t>
      </w:r>
      <w:r w:rsidR="0091435E" w:rsidRPr="00281982">
        <w:rPr>
          <w:rFonts w:eastAsia="Cambria"/>
        </w:rPr>
        <w:t xml:space="preserve">completed independently, other than where external input is required, </w:t>
      </w:r>
      <w:proofErr w:type="gramStart"/>
      <w:r w:rsidR="0091435E" w:rsidRPr="00281982">
        <w:rPr>
          <w:rFonts w:eastAsia="Cambria"/>
        </w:rPr>
        <w:t>i.e.</w:t>
      </w:r>
      <w:proofErr w:type="gramEnd"/>
      <w:r w:rsidR="0091435E" w:rsidRPr="00281982">
        <w:rPr>
          <w:rFonts w:eastAsia="Cambria"/>
        </w:rPr>
        <w:t xml:space="preserve"> gathering feedback. </w:t>
      </w:r>
    </w:p>
    <w:p w14:paraId="4EFD01BB" w14:textId="310CE7B9" w:rsidR="0091435E" w:rsidRPr="00281982" w:rsidRDefault="00CB5EDF" w:rsidP="0091435E">
      <w:pPr>
        <w:pStyle w:val="ListParagraph"/>
        <w:numPr>
          <w:ilvl w:val="0"/>
          <w:numId w:val="17"/>
        </w:numPr>
        <w:jc w:val="both"/>
        <w:rPr>
          <w:rFonts w:eastAsia="Cambria"/>
        </w:rPr>
      </w:pPr>
      <w:r>
        <w:rPr>
          <w:rFonts w:eastAsia="Cambria"/>
        </w:rPr>
        <w:t>Be i</w:t>
      </w:r>
      <w:r w:rsidR="0091435E" w:rsidRPr="00281982">
        <w:rPr>
          <w:rFonts w:eastAsia="Cambria"/>
        </w:rPr>
        <w:t xml:space="preserve">n three parts or show that you have followed the process provided in each task </w:t>
      </w:r>
    </w:p>
    <w:p w14:paraId="5B383B46" w14:textId="572279D9" w:rsidR="0091435E" w:rsidRPr="00281982" w:rsidRDefault="0091435E" w:rsidP="0091435E">
      <w:pPr>
        <w:pStyle w:val="ListParagraph"/>
        <w:numPr>
          <w:ilvl w:val="0"/>
          <w:numId w:val="17"/>
        </w:numPr>
        <w:jc w:val="both"/>
        <w:rPr>
          <w:rFonts w:eastAsia="Cambria"/>
        </w:rPr>
      </w:pPr>
      <w:r w:rsidRPr="00281982">
        <w:rPr>
          <w:rFonts w:eastAsia="Cambria"/>
        </w:rPr>
        <w:t>Include all information and workings</w:t>
      </w:r>
      <w:r w:rsidR="00CB5EDF">
        <w:rPr>
          <w:rFonts w:eastAsia="Cambria"/>
        </w:rPr>
        <w:t>,</w:t>
      </w:r>
      <w:r w:rsidRPr="00281982">
        <w:rPr>
          <w:rFonts w:eastAsia="Cambria"/>
        </w:rPr>
        <w:t xml:space="preserve"> </w:t>
      </w:r>
      <w:proofErr w:type="gramStart"/>
      <w:r w:rsidRPr="00281982">
        <w:rPr>
          <w:rFonts w:eastAsia="Cambria"/>
        </w:rPr>
        <w:t>i.e.</w:t>
      </w:r>
      <w:proofErr w:type="gramEnd"/>
      <w:r w:rsidRPr="00281982">
        <w:rPr>
          <w:rFonts w:eastAsia="Cambria"/>
        </w:rPr>
        <w:t xml:space="preserve"> feedback and how you have incorporated it into the final report.  </w:t>
      </w:r>
    </w:p>
    <w:p w14:paraId="1746CC31" w14:textId="77777777" w:rsidR="0091435E" w:rsidRDefault="0091435E" w:rsidP="0091435E">
      <w:pPr>
        <w:jc w:val="both"/>
        <w:rPr>
          <w:rFonts w:eastAsia="Cambria"/>
        </w:rPr>
      </w:pPr>
    </w:p>
    <w:p w14:paraId="12142C86" w14:textId="77777777" w:rsidR="0091435E" w:rsidRPr="00281982" w:rsidRDefault="0091435E" w:rsidP="0091435E">
      <w:pPr>
        <w:suppressAutoHyphens w:val="0"/>
        <w:spacing w:after="0" w:line="240" w:lineRule="auto"/>
        <w:rPr>
          <w:rFonts w:eastAsia="Cambria"/>
        </w:rPr>
      </w:pPr>
      <w:r>
        <w:rPr>
          <w:rFonts w:eastAsia="Cambria"/>
        </w:rPr>
        <w:t>Important information b</w:t>
      </w:r>
      <w:r w:rsidRPr="00281982">
        <w:rPr>
          <w:rFonts w:eastAsia="Cambria"/>
        </w:rPr>
        <w:t xml:space="preserve">efore you start: </w:t>
      </w:r>
    </w:p>
    <w:p w14:paraId="2AFCD76A" w14:textId="77777777" w:rsidR="0091435E" w:rsidRPr="00281982" w:rsidRDefault="0091435E" w:rsidP="0091435E">
      <w:pPr>
        <w:pStyle w:val="ListParagraph"/>
        <w:numPr>
          <w:ilvl w:val="0"/>
          <w:numId w:val="18"/>
        </w:numPr>
        <w:suppressAutoHyphens w:val="0"/>
        <w:spacing w:after="0" w:line="240" w:lineRule="auto"/>
        <w:rPr>
          <w:rFonts w:eastAsia="Cambria"/>
        </w:rPr>
      </w:pPr>
      <w:r w:rsidRPr="00281982">
        <w:rPr>
          <w:rFonts w:eastAsia="Cambria"/>
        </w:rPr>
        <w:t>Download the assessment resources list in each task and review them carefully.</w:t>
      </w:r>
    </w:p>
    <w:p w14:paraId="40E0C2F7" w14:textId="77777777" w:rsidR="0091435E" w:rsidRPr="00281982" w:rsidRDefault="0091435E" w:rsidP="0091435E">
      <w:pPr>
        <w:pStyle w:val="ListParagraph"/>
        <w:numPr>
          <w:ilvl w:val="0"/>
          <w:numId w:val="18"/>
        </w:numPr>
        <w:suppressAutoHyphens w:val="0"/>
        <w:spacing w:after="0" w:line="240" w:lineRule="auto"/>
        <w:rPr>
          <w:rFonts w:eastAsia="Cambria"/>
        </w:rPr>
      </w:pPr>
      <w:r w:rsidRPr="00281982">
        <w:rPr>
          <w:rFonts w:eastAsia="Cambria"/>
        </w:rPr>
        <w:t xml:space="preserve">Carefully read through the scenario and requirements and complete the task according to the instructions. </w:t>
      </w:r>
    </w:p>
    <w:p w14:paraId="02F0D47F" w14:textId="6FBBED5B" w:rsidR="0091435E" w:rsidRPr="00281982" w:rsidRDefault="00F13E0F" w:rsidP="0091435E">
      <w:pPr>
        <w:pStyle w:val="ListParagraph"/>
        <w:numPr>
          <w:ilvl w:val="0"/>
          <w:numId w:val="18"/>
        </w:numPr>
        <w:suppressAutoHyphens w:val="0"/>
        <w:spacing w:after="0" w:line="240" w:lineRule="auto"/>
        <w:rPr>
          <w:rFonts w:eastAsia="Cambria" w:cstheme="majorBidi"/>
          <w:b/>
          <w:bCs/>
          <w:iCs/>
          <w:color w:val="221B34"/>
          <w:sz w:val="28"/>
          <w:szCs w:val="26"/>
        </w:rPr>
      </w:pPr>
      <w:r>
        <w:rPr>
          <w:rFonts w:eastAsia="Cambria"/>
        </w:rPr>
        <w:t>Have internet access to connect to the virtual lab.</w:t>
      </w:r>
    </w:p>
    <w:p w14:paraId="6C14C12F" w14:textId="77777777" w:rsidR="0091435E" w:rsidRDefault="0091435E" w:rsidP="0091435E">
      <w:pPr>
        <w:suppressAutoHyphens w:val="0"/>
        <w:spacing w:after="0" w:line="240" w:lineRule="auto"/>
        <w:rPr>
          <w:rFonts w:eastAsia="Cambria" w:cstheme="majorBidi"/>
          <w:b/>
          <w:bCs/>
          <w:iCs/>
          <w:color w:val="221B34"/>
          <w:sz w:val="28"/>
          <w:szCs w:val="26"/>
        </w:rPr>
      </w:pPr>
    </w:p>
    <w:bookmarkEnd w:id="5"/>
    <w:p w14:paraId="7B74744C" w14:textId="5EDB5E32" w:rsidR="009224EC" w:rsidRDefault="009224EC" w:rsidP="009224EC">
      <w:pPr>
        <w:jc w:val="both"/>
        <w:rPr>
          <w:rFonts w:eastAsia="Cambria"/>
        </w:rPr>
      </w:pPr>
    </w:p>
    <w:p w14:paraId="3D9E8830" w14:textId="08DF3F1D" w:rsidR="009224EC" w:rsidRDefault="00E61211" w:rsidP="009224EC">
      <w:pPr>
        <w:jc w:val="both"/>
        <w:rPr>
          <w:rFonts w:eastAsia="Cambria"/>
        </w:rPr>
      </w:pPr>
      <w:r w:rsidRPr="00281982">
        <w:rPr>
          <w:rFonts w:eastAsia="Cambria"/>
          <w:b/>
          <w:bCs/>
        </w:rPr>
        <w:t>Let’s get started…</w:t>
      </w:r>
    </w:p>
    <w:p w14:paraId="05DB6797" w14:textId="77777777" w:rsidR="009224EC" w:rsidRPr="0061294C" w:rsidRDefault="009224EC" w:rsidP="00CC7779">
      <w:pPr>
        <w:pStyle w:val="Heading2"/>
        <w:rPr>
          <w:rFonts w:eastAsia="Cambria"/>
        </w:rPr>
      </w:pPr>
      <w:r w:rsidRPr="0061294C">
        <w:rPr>
          <w:rFonts w:eastAsia="Cambria"/>
        </w:rPr>
        <w:t>Scenario</w:t>
      </w:r>
    </w:p>
    <w:p w14:paraId="327AE56A" w14:textId="3B655DA6" w:rsidR="00B65E99" w:rsidRDefault="00BD1F76" w:rsidP="00C91CAA">
      <w:pPr>
        <w:spacing w:after="240" w:line="288" w:lineRule="auto"/>
        <w:rPr>
          <w:rFonts w:cs="Arial"/>
        </w:rPr>
      </w:pPr>
      <w:r>
        <w:rPr>
          <w:rFonts w:cs="Arial"/>
        </w:rPr>
        <w:t xml:space="preserve">Your employer, </w:t>
      </w:r>
      <w:r w:rsidR="009224EC" w:rsidRPr="00B052ED">
        <w:rPr>
          <w:rFonts w:cs="Arial"/>
        </w:rPr>
        <w:t>Accove Pty Ltd is a Small to Medium Enterprise based in Brisbane specialis</w:t>
      </w:r>
      <w:r w:rsidR="00812EF7">
        <w:rPr>
          <w:rFonts w:cs="Arial"/>
        </w:rPr>
        <w:t>ing</w:t>
      </w:r>
      <w:r w:rsidR="009224EC" w:rsidRPr="00B052ED">
        <w:rPr>
          <w:rFonts w:cs="Arial"/>
        </w:rPr>
        <w:t xml:space="preserve"> in </w:t>
      </w:r>
      <w:r w:rsidR="007928F4">
        <w:rPr>
          <w:rFonts w:cs="Arial"/>
        </w:rPr>
        <w:t>widget application production</w:t>
      </w:r>
      <w:r w:rsidR="0073392F">
        <w:rPr>
          <w:rFonts w:cs="Arial"/>
        </w:rPr>
        <w:t xml:space="preserve"> </w:t>
      </w:r>
      <w:r w:rsidR="00F13E0F">
        <w:rPr>
          <w:rFonts w:cs="Arial"/>
        </w:rPr>
        <w:t xml:space="preserve">and IT </w:t>
      </w:r>
      <w:r w:rsidR="0073392F">
        <w:rPr>
          <w:rFonts w:cs="Arial"/>
        </w:rPr>
        <w:t>support</w:t>
      </w:r>
      <w:r w:rsidR="00F13E0F">
        <w:rPr>
          <w:rFonts w:cs="Arial"/>
        </w:rPr>
        <w:t xml:space="preserve"> services. </w:t>
      </w:r>
    </w:p>
    <w:p w14:paraId="69A93E00" w14:textId="7A03CAC0" w:rsidR="00280C97" w:rsidRDefault="00280C97" w:rsidP="00C91CAA">
      <w:pPr>
        <w:spacing w:after="240" w:line="288" w:lineRule="auto"/>
        <w:rPr>
          <w:rFonts w:cs="Arial"/>
        </w:rPr>
      </w:pPr>
      <w:r>
        <w:rPr>
          <w:rFonts w:cs="Arial"/>
        </w:rPr>
        <w:t xml:space="preserve">You work as a </w:t>
      </w:r>
      <w:r w:rsidR="008101E7">
        <w:rPr>
          <w:rFonts w:cs="Arial"/>
        </w:rPr>
        <w:t xml:space="preserve">systems administrator </w:t>
      </w:r>
      <w:r w:rsidR="00E24EA3">
        <w:rPr>
          <w:rFonts w:cs="Arial"/>
        </w:rPr>
        <w:t>within Accove and have been assigned the following helpdesk ticket</w:t>
      </w:r>
      <w:r w:rsidR="00007077">
        <w:rPr>
          <w:rFonts w:cs="Arial"/>
        </w:rPr>
        <w:t>.</w:t>
      </w:r>
    </w:p>
    <w:tbl>
      <w:tblPr>
        <w:tblStyle w:val="TableGrid"/>
        <w:tblW w:w="0" w:type="auto"/>
        <w:tblLayout w:type="fixed"/>
        <w:tblCellMar>
          <w:left w:w="85" w:type="dxa"/>
          <w:right w:w="85" w:type="dxa"/>
        </w:tblCellMar>
        <w:tblLook w:val="04A0" w:firstRow="1" w:lastRow="0" w:firstColumn="1" w:lastColumn="0" w:noHBand="0" w:noVBand="1"/>
      </w:tblPr>
      <w:tblGrid>
        <w:gridCol w:w="1555"/>
        <w:gridCol w:w="3118"/>
        <w:gridCol w:w="992"/>
        <w:gridCol w:w="3670"/>
      </w:tblGrid>
      <w:tr w:rsidR="00BA365A" w:rsidRPr="0015740F" w14:paraId="6782A59F" w14:textId="77777777" w:rsidTr="00F474E6">
        <w:tc>
          <w:tcPr>
            <w:tcW w:w="9335" w:type="dxa"/>
            <w:gridSpan w:val="4"/>
            <w:shd w:val="clear" w:color="auto" w:fill="000000" w:themeFill="text1"/>
          </w:tcPr>
          <w:p w14:paraId="3156BC4D" w14:textId="0C8DFEFA" w:rsidR="00BA365A" w:rsidRPr="0015740F" w:rsidRDefault="00BA365A" w:rsidP="00F474E6">
            <w:pPr>
              <w:spacing w:before="120"/>
              <w:rPr>
                <w:rFonts w:cs="Arial"/>
                <w:b/>
                <w:bCs/>
                <w:szCs w:val="22"/>
              </w:rPr>
            </w:pPr>
            <w:r w:rsidRPr="0015740F">
              <w:rPr>
                <w:rFonts w:cs="Arial"/>
                <w:b/>
                <w:bCs/>
                <w:color w:val="FFFFFF" w:themeColor="background1"/>
                <w:szCs w:val="22"/>
              </w:rPr>
              <w:t>Ticket #1</w:t>
            </w:r>
            <w:r w:rsidR="00E647D6">
              <w:rPr>
                <w:rFonts w:cs="Arial"/>
                <w:b/>
                <w:bCs/>
                <w:color w:val="FFFFFF" w:themeColor="background1"/>
                <w:szCs w:val="22"/>
              </w:rPr>
              <w:t>657</w:t>
            </w:r>
          </w:p>
        </w:tc>
      </w:tr>
      <w:tr w:rsidR="00BA365A" w:rsidRPr="0015740F" w14:paraId="0381ED4C" w14:textId="77777777" w:rsidTr="001B6AB1">
        <w:trPr>
          <w:trHeight w:val="522"/>
        </w:trPr>
        <w:tc>
          <w:tcPr>
            <w:tcW w:w="1555" w:type="dxa"/>
            <w:shd w:val="clear" w:color="auto" w:fill="BFBFBF" w:themeFill="background1" w:themeFillShade="BF"/>
          </w:tcPr>
          <w:p w14:paraId="1A18A1D3" w14:textId="77777777" w:rsidR="00BA365A" w:rsidRPr="0015740F" w:rsidRDefault="00BA365A" w:rsidP="00F474E6">
            <w:pPr>
              <w:spacing w:before="120"/>
              <w:rPr>
                <w:rFonts w:cs="Arial"/>
                <w:szCs w:val="22"/>
              </w:rPr>
            </w:pPr>
            <w:r w:rsidRPr="0015740F">
              <w:rPr>
                <w:rFonts w:cs="Arial"/>
                <w:szCs w:val="22"/>
              </w:rPr>
              <w:t>Subject</w:t>
            </w:r>
          </w:p>
        </w:tc>
        <w:tc>
          <w:tcPr>
            <w:tcW w:w="3118" w:type="dxa"/>
            <w:vAlign w:val="center"/>
          </w:tcPr>
          <w:p w14:paraId="3E04E60E" w14:textId="681D46C6" w:rsidR="00BA365A" w:rsidRPr="0015740F" w:rsidRDefault="00BA365A" w:rsidP="00F474E6">
            <w:pPr>
              <w:spacing w:after="0" w:line="240" w:lineRule="auto"/>
              <w:rPr>
                <w:rFonts w:cs="Arial"/>
                <w:color w:val="000000"/>
                <w:szCs w:val="22"/>
              </w:rPr>
            </w:pPr>
            <w:r>
              <w:rPr>
                <w:rFonts w:cs="Arial"/>
                <w:color w:val="000000"/>
                <w:szCs w:val="22"/>
              </w:rPr>
              <w:t>System Update</w:t>
            </w:r>
            <w:r w:rsidR="001B6AB1">
              <w:rPr>
                <w:rFonts w:cs="Arial"/>
                <w:color w:val="000000"/>
                <w:szCs w:val="22"/>
              </w:rPr>
              <w:t>/health check</w:t>
            </w:r>
          </w:p>
        </w:tc>
        <w:tc>
          <w:tcPr>
            <w:tcW w:w="992" w:type="dxa"/>
            <w:shd w:val="clear" w:color="auto" w:fill="BFBFBF" w:themeFill="background1" w:themeFillShade="BF"/>
            <w:vAlign w:val="center"/>
          </w:tcPr>
          <w:p w14:paraId="5CFA8F16" w14:textId="77777777" w:rsidR="00BA365A" w:rsidRPr="0015740F" w:rsidRDefault="00BA365A" w:rsidP="00F474E6">
            <w:pPr>
              <w:spacing w:after="0" w:line="240" w:lineRule="auto"/>
              <w:rPr>
                <w:rFonts w:cs="Arial"/>
                <w:color w:val="000000"/>
                <w:szCs w:val="22"/>
              </w:rPr>
            </w:pPr>
            <w:r w:rsidRPr="0015740F">
              <w:rPr>
                <w:rFonts w:cs="Arial"/>
                <w:color w:val="000000"/>
                <w:szCs w:val="22"/>
              </w:rPr>
              <w:t>Client</w:t>
            </w:r>
          </w:p>
        </w:tc>
        <w:tc>
          <w:tcPr>
            <w:tcW w:w="3670" w:type="dxa"/>
            <w:vAlign w:val="center"/>
          </w:tcPr>
          <w:p w14:paraId="13501D54" w14:textId="3CAF886C" w:rsidR="00BA365A" w:rsidRPr="0015740F" w:rsidRDefault="004F249F" w:rsidP="00F474E6">
            <w:pPr>
              <w:spacing w:after="0" w:line="240" w:lineRule="auto"/>
              <w:rPr>
                <w:rFonts w:cs="Arial"/>
                <w:color w:val="000000"/>
                <w:szCs w:val="22"/>
              </w:rPr>
            </w:pPr>
            <w:r>
              <w:rPr>
                <w:rFonts w:cs="Arial"/>
                <w:color w:val="000000"/>
                <w:szCs w:val="22"/>
              </w:rPr>
              <w:t xml:space="preserve">AAS (Australian </w:t>
            </w:r>
            <w:r w:rsidR="00BA365A">
              <w:rPr>
                <w:rFonts w:cs="Arial"/>
                <w:color w:val="000000"/>
                <w:szCs w:val="22"/>
              </w:rPr>
              <w:t>Astronomy</w:t>
            </w:r>
            <w:r>
              <w:rPr>
                <w:rFonts w:cs="Arial"/>
                <w:color w:val="000000"/>
                <w:szCs w:val="22"/>
              </w:rPr>
              <w:t xml:space="preserve"> Services)</w:t>
            </w:r>
          </w:p>
        </w:tc>
      </w:tr>
      <w:tr w:rsidR="00BA365A" w:rsidRPr="0015740F" w14:paraId="2988C1BC" w14:textId="77777777" w:rsidTr="00F474E6">
        <w:trPr>
          <w:trHeight w:val="418"/>
        </w:trPr>
        <w:tc>
          <w:tcPr>
            <w:tcW w:w="1555" w:type="dxa"/>
            <w:shd w:val="clear" w:color="auto" w:fill="BFBFBF" w:themeFill="background1" w:themeFillShade="BF"/>
          </w:tcPr>
          <w:p w14:paraId="2A791E8E" w14:textId="77777777" w:rsidR="00BA365A" w:rsidRPr="0015740F" w:rsidRDefault="00BA365A" w:rsidP="00F474E6">
            <w:pPr>
              <w:spacing w:before="120"/>
              <w:rPr>
                <w:rFonts w:cs="Arial"/>
                <w:szCs w:val="22"/>
              </w:rPr>
            </w:pPr>
            <w:r w:rsidRPr="0015740F">
              <w:rPr>
                <w:rFonts w:cs="Arial"/>
                <w:szCs w:val="22"/>
              </w:rPr>
              <w:t>Priority</w:t>
            </w:r>
          </w:p>
        </w:tc>
        <w:tc>
          <w:tcPr>
            <w:tcW w:w="7780" w:type="dxa"/>
            <w:gridSpan w:val="3"/>
            <w:vAlign w:val="center"/>
          </w:tcPr>
          <w:p w14:paraId="0395EBEE" w14:textId="77777777" w:rsidR="00BA365A" w:rsidRPr="0015740F" w:rsidRDefault="00BA365A" w:rsidP="00F474E6">
            <w:pPr>
              <w:spacing w:after="0" w:line="240" w:lineRule="auto"/>
              <w:rPr>
                <w:rFonts w:cs="Arial"/>
                <w:color w:val="000000"/>
                <w:szCs w:val="22"/>
              </w:rPr>
            </w:pPr>
            <w:r w:rsidRPr="0015740F">
              <w:rPr>
                <w:rFonts w:cs="Arial"/>
                <w:color w:val="000000"/>
                <w:szCs w:val="22"/>
              </w:rPr>
              <w:t>Medium</w:t>
            </w:r>
          </w:p>
        </w:tc>
      </w:tr>
      <w:tr w:rsidR="00BA365A" w:rsidRPr="0015740F" w14:paraId="54E8DF99" w14:textId="77777777" w:rsidTr="00F474E6">
        <w:trPr>
          <w:trHeight w:val="1200"/>
        </w:trPr>
        <w:tc>
          <w:tcPr>
            <w:tcW w:w="1555" w:type="dxa"/>
            <w:shd w:val="clear" w:color="auto" w:fill="BFBFBF" w:themeFill="background1" w:themeFillShade="BF"/>
          </w:tcPr>
          <w:p w14:paraId="7E7D0C94" w14:textId="77777777" w:rsidR="00BA365A" w:rsidRPr="0015740F" w:rsidRDefault="00BA365A" w:rsidP="00F474E6">
            <w:pPr>
              <w:spacing w:before="120"/>
              <w:rPr>
                <w:rFonts w:cs="Arial"/>
                <w:szCs w:val="22"/>
              </w:rPr>
            </w:pPr>
            <w:r w:rsidRPr="0015740F">
              <w:rPr>
                <w:rFonts w:cs="Arial"/>
                <w:szCs w:val="22"/>
              </w:rPr>
              <w:t>Request</w:t>
            </w:r>
          </w:p>
        </w:tc>
        <w:tc>
          <w:tcPr>
            <w:tcW w:w="7780" w:type="dxa"/>
            <w:gridSpan w:val="3"/>
          </w:tcPr>
          <w:p w14:paraId="41B53B94" w14:textId="79CCC03B" w:rsidR="00A4069C" w:rsidRDefault="00A4069C"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Hi </w:t>
            </w:r>
            <w:r w:rsidR="00E00E00">
              <w:rPr>
                <w:rFonts w:cs="Arial"/>
                <w:color w:val="000000"/>
                <w:szCs w:val="22"/>
                <w:lang w:eastAsia="en-AU"/>
              </w:rPr>
              <w:t>helpdesk</w:t>
            </w:r>
            <w:r>
              <w:rPr>
                <w:rFonts w:cs="Arial"/>
                <w:color w:val="000000"/>
                <w:szCs w:val="22"/>
                <w:lang w:eastAsia="en-AU"/>
              </w:rPr>
              <w:t>,</w:t>
            </w:r>
          </w:p>
          <w:p w14:paraId="32B411FD" w14:textId="2024759C" w:rsidR="00A4069C" w:rsidRDefault="00A4069C"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One of our servers </w:t>
            </w:r>
            <w:r w:rsidR="00E00E00">
              <w:rPr>
                <w:rFonts w:cs="Arial"/>
                <w:color w:val="000000"/>
                <w:szCs w:val="22"/>
                <w:lang w:eastAsia="en-AU"/>
              </w:rPr>
              <w:t xml:space="preserve">runs an application used by the team which tracks satellite movement and is essential for our research. </w:t>
            </w:r>
            <w:r w:rsidR="00253AA0">
              <w:rPr>
                <w:rFonts w:cs="Arial"/>
                <w:color w:val="000000"/>
                <w:szCs w:val="22"/>
                <w:lang w:eastAsia="en-AU"/>
              </w:rPr>
              <w:t xml:space="preserve"> </w:t>
            </w:r>
          </w:p>
          <w:p w14:paraId="46A7A7A3" w14:textId="12B75A0E" w:rsidR="004D4EB8" w:rsidRDefault="004D4EB8"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Could you please organise someone to log into the server and perform the </w:t>
            </w:r>
            <w:r w:rsidR="005906B1">
              <w:rPr>
                <w:rFonts w:cs="Arial"/>
                <w:color w:val="000000"/>
                <w:szCs w:val="22"/>
                <w:lang w:eastAsia="en-AU"/>
              </w:rPr>
              <w:t>updates?</w:t>
            </w:r>
          </w:p>
          <w:p w14:paraId="58C3BD7D" w14:textId="275CA860" w:rsidR="004D4EB8" w:rsidRPr="00A4069C" w:rsidRDefault="004D4EB8"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Note: the server cannot be </w:t>
            </w:r>
            <w:proofErr w:type="gramStart"/>
            <w:r w:rsidR="002B39CC">
              <w:rPr>
                <w:rFonts w:cs="Arial"/>
                <w:color w:val="000000"/>
                <w:szCs w:val="22"/>
                <w:lang w:eastAsia="en-AU"/>
              </w:rPr>
              <w:t>rebooted</w:t>
            </w:r>
            <w:proofErr w:type="gramEnd"/>
            <w:r w:rsidR="00040948">
              <w:rPr>
                <w:rFonts w:cs="Arial"/>
                <w:color w:val="000000"/>
                <w:szCs w:val="22"/>
                <w:lang w:eastAsia="en-AU"/>
              </w:rPr>
              <w:t xml:space="preserve"> </w:t>
            </w:r>
            <w:r>
              <w:rPr>
                <w:rFonts w:cs="Arial"/>
                <w:color w:val="000000"/>
                <w:szCs w:val="22"/>
                <w:lang w:eastAsia="en-AU"/>
              </w:rPr>
              <w:t xml:space="preserve">or the application </w:t>
            </w:r>
            <w:r w:rsidR="005906B1">
              <w:rPr>
                <w:rFonts w:cs="Arial"/>
                <w:color w:val="000000"/>
                <w:szCs w:val="22"/>
                <w:lang w:eastAsia="en-AU"/>
              </w:rPr>
              <w:t xml:space="preserve">restarted during the update as we require constant access to the server with other applications. </w:t>
            </w:r>
          </w:p>
          <w:p w14:paraId="5ED97A30" w14:textId="77777777" w:rsidR="00595B80" w:rsidRDefault="00595B80" w:rsidP="00F474E6">
            <w:pPr>
              <w:spacing w:after="0" w:line="240" w:lineRule="auto"/>
              <w:rPr>
                <w:rFonts w:cs="Arial"/>
                <w:color w:val="000000"/>
                <w:szCs w:val="22"/>
              </w:rPr>
            </w:pPr>
          </w:p>
          <w:p w14:paraId="189518A6" w14:textId="0ED6C083" w:rsidR="00595B80" w:rsidRDefault="00595B80" w:rsidP="00F474E6">
            <w:pPr>
              <w:spacing w:after="0" w:line="240" w:lineRule="auto"/>
              <w:rPr>
                <w:rFonts w:cs="Arial"/>
                <w:color w:val="000000"/>
                <w:szCs w:val="22"/>
              </w:rPr>
            </w:pPr>
            <w:r>
              <w:rPr>
                <w:rFonts w:cs="Arial"/>
                <w:color w:val="000000"/>
                <w:szCs w:val="22"/>
              </w:rPr>
              <w:t>Updates required</w:t>
            </w:r>
            <w:r w:rsidR="002E3E28">
              <w:rPr>
                <w:rFonts w:cs="Arial"/>
                <w:color w:val="000000"/>
                <w:szCs w:val="22"/>
              </w:rPr>
              <w:t xml:space="preserve"> on </w:t>
            </w:r>
            <w:proofErr w:type="spellStart"/>
            <w:r w:rsidR="002E3E28">
              <w:rPr>
                <w:rFonts w:cs="Arial"/>
                <w:color w:val="000000"/>
                <w:szCs w:val="22"/>
              </w:rPr>
              <w:t>PreviSat</w:t>
            </w:r>
            <w:proofErr w:type="spellEnd"/>
            <w:r>
              <w:rPr>
                <w:rFonts w:cs="Arial"/>
                <w:color w:val="000000"/>
                <w:szCs w:val="22"/>
              </w:rPr>
              <w:t>:</w:t>
            </w:r>
          </w:p>
          <w:p w14:paraId="0CC5FF3B" w14:textId="77777777" w:rsidR="000240CD" w:rsidRDefault="00F10A2C" w:rsidP="00F10A2C">
            <w:pPr>
              <w:pStyle w:val="ListParagraph"/>
              <w:numPr>
                <w:ilvl w:val="0"/>
                <w:numId w:val="35"/>
              </w:numPr>
              <w:spacing w:after="0" w:line="240" w:lineRule="auto"/>
              <w:rPr>
                <w:rFonts w:cs="Arial"/>
                <w:color w:val="000000"/>
                <w:szCs w:val="22"/>
              </w:rPr>
            </w:pPr>
            <w:r>
              <w:rPr>
                <w:rFonts w:cs="Arial"/>
                <w:color w:val="000000"/>
                <w:szCs w:val="22"/>
              </w:rPr>
              <w:lastRenderedPageBreak/>
              <w:t xml:space="preserve">All TLE </w:t>
            </w:r>
            <w:r w:rsidR="002C5E6A">
              <w:rPr>
                <w:rFonts w:cs="Arial"/>
                <w:color w:val="000000"/>
                <w:szCs w:val="22"/>
              </w:rPr>
              <w:t xml:space="preserve">groups and </w:t>
            </w:r>
            <w:r w:rsidR="000240CD">
              <w:rPr>
                <w:rFonts w:cs="Arial"/>
                <w:color w:val="000000"/>
                <w:szCs w:val="22"/>
              </w:rPr>
              <w:t>TLE Files</w:t>
            </w:r>
          </w:p>
          <w:p w14:paraId="4D66A839" w14:textId="77777777" w:rsidR="00EE43C5" w:rsidRDefault="00EE43C5" w:rsidP="00F10A2C">
            <w:pPr>
              <w:pStyle w:val="ListParagraph"/>
              <w:numPr>
                <w:ilvl w:val="0"/>
                <w:numId w:val="35"/>
              </w:numPr>
              <w:spacing w:after="0" w:line="240" w:lineRule="auto"/>
              <w:rPr>
                <w:rFonts w:cs="Arial"/>
                <w:color w:val="000000"/>
                <w:szCs w:val="22"/>
              </w:rPr>
            </w:pPr>
            <w:r>
              <w:rPr>
                <w:rFonts w:cs="Arial"/>
                <w:color w:val="000000"/>
                <w:szCs w:val="22"/>
              </w:rPr>
              <w:t>Application Version Update</w:t>
            </w:r>
          </w:p>
          <w:p w14:paraId="4357F796" w14:textId="77777777" w:rsidR="00EE43C5" w:rsidRDefault="00EE43C5" w:rsidP="00EE43C5">
            <w:pPr>
              <w:spacing w:after="0" w:line="240" w:lineRule="auto"/>
              <w:rPr>
                <w:rFonts w:cs="Arial"/>
                <w:color w:val="000000"/>
                <w:szCs w:val="22"/>
              </w:rPr>
            </w:pPr>
          </w:p>
          <w:p w14:paraId="3EAF95AE" w14:textId="0D84D30F" w:rsidR="00621A1F" w:rsidRDefault="00EE43C5" w:rsidP="00EE43C5">
            <w:pPr>
              <w:spacing w:after="0" w:line="240" w:lineRule="auto"/>
              <w:rPr>
                <w:rFonts w:cs="Arial"/>
                <w:color w:val="000000"/>
                <w:szCs w:val="22"/>
              </w:rPr>
            </w:pPr>
            <w:r>
              <w:rPr>
                <w:rFonts w:cs="Arial"/>
                <w:color w:val="000000"/>
                <w:szCs w:val="22"/>
              </w:rPr>
              <w:t>While the updates are being carried out could the tech also check the performance of the server</w:t>
            </w:r>
            <w:r w:rsidR="005439BD">
              <w:rPr>
                <w:rFonts w:cs="Arial"/>
                <w:color w:val="000000"/>
                <w:szCs w:val="22"/>
              </w:rPr>
              <w:t>,</w:t>
            </w:r>
            <w:r>
              <w:rPr>
                <w:rFonts w:cs="Arial"/>
                <w:color w:val="000000"/>
                <w:szCs w:val="22"/>
              </w:rPr>
              <w:t xml:space="preserve"> we </w:t>
            </w:r>
            <w:r w:rsidR="001B4B5B">
              <w:rPr>
                <w:rFonts w:cs="Arial"/>
                <w:color w:val="000000"/>
                <w:szCs w:val="22"/>
              </w:rPr>
              <w:t>are experiencing</w:t>
            </w:r>
            <w:r>
              <w:rPr>
                <w:rFonts w:cs="Arial"/>
                <w:color w:val="000000"/>
                <w:szCs w:val="22"/>
              </w:rPr>
              <w:t xml:space="preserve"> </w:t>
            </w:r>
            <w:r w:rsidR="003C63AB">
              <w:rPr>
                <w:rFonts w:cs="Arial"/>
                <w:color w:val="000000"/>
                <w:szCs w:val="22"/>
              </w:rPr>
              <w:t>intermittent slowdowns throughout the day which may be server related</w:t>
            </w:r>
            <w:r w:rsidR="001B4B5B">
              <w:rPr>
                <w:rFonts w:cs="Arial"/>
                <w:color w:val="000000"/>
                <w:szCs w:val="22"/>
              </w:rPr>
              <w:t>?</w:t>
            </w:r>
          </w:p>
          <w:p w14:paraId="6C2D97BA" w14:textId="630CE90B" w:rsidR="00621A1F" w:rsidRDefault="00040948" w:rsidP="00EE43C5">
            <w:pPr>
              <w:spacing w:after="0" w:line="240" w:lineRule="auto"/>
              <w:rPr>
                <w:rFonts w:cs="Arial"/>
                <w:color w:val="000000"/>
                <w:szCs w:val="22"/>
              </w:rPr>
            </w:pPr>
            <w:r>
              <w:rPr>
                <w:rFonts w:cs="Arial"/>
                <w:color w:val="000000"/>
                <w:szCs w:val="22"/>
              </w:rPr>
              <w:t>We would be happy to look at modifying the system if required to enhance performance.</w:t>
            </w:r>
            <w:r>
              <w:rPr>
                <w:rFonts w:cs="Arial"/>
                <w:color w:val="000000"/>
                <w:szCs w:val="22"/>
              </w:rPr>
              <w:br/>
            </w:r>
          </w:p>
          <w:p w14:paraId="4CD2FAB5" w14:textId="615C36CA" w:rsidR="00BA365A" w:rsidRPr="00EE43C5" w:rsidRDefault="00621A1F" w:rsidP="00EE43C5">
            <w:pPr>
              <w:spacing w:after="0" w:line="240" w:lineRule="auto"/>
              <w:rPr>
                <w:rFonts w:cs="Arial"/>
                <w:color w:val="000000"/>
                <w:szCs w:val="22"/>
              </w:rPr>
            </w:pPr>
            <w:r>
              <w:rPr>
                <w:noProof/>
              </w:rPr>
              <w:drawing>
                <wp:inline distT="0" distB="0" distL="0" distR="0" wp14:anchorId="29AED5BA" wp14:editId="3349FB17">
                  <wp:extent cx="4832350" cy="24561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2350" cy="2456180"/>
                          </a:xfrm>
                          <a:prstGeom prst="rect">
                            <a:avLst/>
                          </a:prstGeom>
                        </pic:spPr>
                      </pic:pic>
                    </a:graphicData>
                  </a:graphic>
                </wp:inline>
              </w:drawing>
            </w:r>
            <w:r w:rsidR="00BA365A" w:rsidRPr="00EE43C5">
              <w:rPr>
                <w:rFonts w:cs="Arial"/>
                <w:color w:val="000000"/>
                <w:szCs w:val="22"/>
              </w:rPr>
              <w:br/>
            </w:r>
          </w:p>
        </w:tc>
      </w:tr>
      <w:tr w:rsidR="00B248BE" w:rsidRPr="0015740F" w14:paraId="1F30CFF8" w14:textId="77777777" w:rsidTr="00B248BE">
        <w:trPr>
          <w:trHeight w:val="320"/>
        </w:trPr>
        <w:tc>
          <w:tcPr>
            <w:tcW w:w="1555" w:type="dxa"/>
            <w:shd w:val="clear" w:color="auto" w:fill="000000" w:themeFill="text1"/>
          </w:tcPr>
          <w:p w14:paraId="6A6598C0" w14:textId="13BB2361" w:rsidR="00B248BE" w:rsidRPr="0015740F" w:rsidRDefault="00B248BE" w:rsidP="00F474E6">
            <w:pPr>
              <w:spacing w:before="120"/>
              <w:rPr>
                <w:rFonts w:cs="Arial"/>
                <w:szCs w:val="22"/>
              </w:rPr>
            </w:pPr>
            <w:r>
              <w:rPr>
                <w:rFonts w:cs="Arial"/>
                <w:szCs w:val="22"/>
              </w:rPr>
              <w:lastRenderedPageBreak/>
              <w:t>Internal Note</w:t>
            </w:r>
          </w:p>
        </w:tc>
        <w:tc>
          <w:tcPr>
            <w:tcW w:w="7780" w:type="dxa"/>
            <w:gridSpan w:val="3"/>
            <w:shd w:val="clear" w:color="auto" w:fill="000000" w:themeFill="text1"/>
          </w:tcPr>
          <w:p w14:paraId="56A1FB41" w14:textId="77777777" w:rsidR="00B248BE" w:rsidRDefault="00B248BE" w:rsidP="00A4069C">
            <w:pPr>
              <w:suppressAutoHyphens w:val="0"/>
              <w:spacing w:before="60" w:after="60" w:line="288" w:lineRule="auto"/>
              <w:rPr>
                <w:rFonts w:cs="Arial"/>
                <w:color w:val="000000"/>
                <w:szCs w:val="22"/>
                <w:lang w:eastAsia="en-AU"/>
              </w:rPr>
            </w:pPr>
          </w:p>
        </w:tc>
      </w:tr>
      <w:tr w:rsidR="00B248BE" w:rsidRPr="0015740F" w14:paraId="50D40F83" w14:textId="77777777" w:rsidTr="00F474E6">
        <w:trPr>
          <w:trHeight w:val="1200"/>
        </w:trPr>
        <w:tc>
          <w:tcPr>
            <w:tcW w:w="1555" w:type="dxa"/>
            <w:shd w:val="clear" w:color="auto" w:fill="BFBFBF" w:themeFill="background1" w:themeFillShade="BF"/>
          </w:tcPr>
          <w:p w14:paraId="31A3859E" w14:textId="22C67799" w:rsidR="00B248BE" w:rsidRPr="0015740F" w:rsidRDefault="00B53201" w:rsidP="00F474E6">
            <w:pPr>
              <w:spacing w:before="120"/>
              <w:rPr>
                <w:rFonts w:cs="Arial"/>
                <w:szCs w:val="22"/>
              </w:rPr>
            </w:pPr>
            <w:r>
              <w:rPr>
                <w:rFonts w:cs="Arial"/>
                <w:szCs w:val="22"/>
              </w:rPr>
              <w:t>Manager</w:t>
            </w:r>
          </w:p>
        </w:tc>
        <w:tc>
          <w:tcPr>
            <w:tcW w:w="7780" w:type="dxa"/>
            <w:gridSpan w:val="3"/>
          </w:tcPr>
          <w:p w14:paraId="4698804C" w14:textId="1BA49964" w:rsidR="00FA21BD" w:rsidRPr="00CB75E2" w:rsidRDefault="00FA21BD" w:rsidP="00CB75E2">
            <w:pPr>
              <w:pStyle w:val="ListParagraph"/>
              <w:numPr>
                <w:ilvl w:val="0"/>
                <w:numId w:val="41"/>
              </w:numPr>
              <w:suppressAutoHyphens w:val="0"/>
              <w:spacing w:before="60" w:after="60" w:line="288" w:lineRule="auto"/>
              <w:rPr>
                <w:rFonts w:cs="Arial"/>
                <w:color w:val="000000"/>
                <w:szCs w:val="22"/>
                <w:lang w:eastAsia="en-AU"/>
              </w:rPr>
            </w:pPr>
            <w:r w:rsidRPr="00CB75E2">
              <w:rPr>
                <w:rFonts w:cs="Arial"/>
                <w:color w:val="000000"/>
                <w:szCs w:val="22"/>
                <w:lang w:eastAsia="en-AU"/>
              </w:rPr>
              <w:t xml:space="preserve">Scope: </w:t>
            </w:r>
            <w:r w:rsidR="00467DE4" w:rsidRPr="00CB75E2">
              <w:rPr>
                <w:rFonts w:cs="Arial"/>
                <w:color w:val="000000"/>
                <w:szCs w:val="22"/>
                <w:lang w:eastAsia="en-AU"/>
              </w:rPr>
              <w:t>1</w:t>
            </w:r>
            <w:r w:rsidR="00CB75E2" w:rsidRPr="00CB75E2">
              <w:rPr>
                <w:rFonts w:cs="Arial"/>
                <w:color w:val="000000"/>
                <w:szCs w:val="22"/>
                <w:lang w:eastAsia="en-AU"/>
              </w:rPr>
              <w:t>:</w:t>
            </w:r>
            <w:r w:rsidR="00467DE4" w:rsidRPr="00CB75E2">
              <w:rPr>
                <w:rFonts w:cs="Arial"/>
                <w:color w:val="000000"/>
                <w:szCs w:val="22"/>
                <w:lang w:eastAsia="en-AU"/>
              </w:rPr>
              <w:t xml:space="preserve"> </w:t>
            </w:r>
            <w:r w:rsidR="00322493" w:rsidRPr="00CB75E2">
              <w:rPr>
                <w:rFonts w:cs="Arial"/>
                <w:color w:val="000000"/>
                <w:szCs w:val="22"/>
                <w:lang w:eastAsia="en-AU"/>
              </w:rPr>
              <w:t>Server hardware</w:t>
            </w:r>
            <w:r w:rsidR="00CB75E2" w:rsidRPr="00CB75E2">
              <w:rPr>
                <w:rFonts w:cs="Arial"/>
                <w:color w:val="000000"/>
                <w:szCs w:val="22"/>
                <w:lang w:eastAsia="en-AU"/>
              </w:rPr>
              <w:t xml:space="preserve"> and </w:t>
            </w:r>
            <w:r w:rsidR="00322493" w:rsidRPr="00CB75E2">
              <w:rPr>
                <w:rFonts w:cs="Arial"/>
                <w:color w:val="000000"/>
                <w:szCs w:val="22"/>
                <w:lang w:eastAsia="en-AU"/>
              </w:rPr>
              <w:t>OS</w:t>
            </w:r>
            <w:r w:rsidR="00CB75E2" w:rsidRPr="00CB75E2">
              <w:rPr>
                <w:rFonts w:cs="Arial"/>
                <w:color w:val="000000"/>
                <w:szCs w:val="22"/>
                <w:lang w:eastAsia="en-AU"/>
              </w:rPr>
              <w:t xml:space="preserve">  2:</w:t>
            </w:r>
            <w:r w:rsidR="00322493" w:rsidRPr="00CB75E2">
              <w:rPr>
                <w:rFonts w:cs="Arial"/>
                <w:color w:val="000000"/>
                <w:szCs w:val="22"/>
                <w:lang w:eastAsia="en-AU"/>
              </w:rPr>
              <w:t xml:space="preserve"> </w:t>
            </w:r>
            <w:proofErr w:type="spellStart"/>
            <w:r w:rsidR="00B46A06" w:rsidRPr="00CB75E2">
              <w:rPr>
                <w:rFonts w:cs="Arial"/>
                <w:color w:val="000000"/>
                <w:szCs w:val="22"/>
              </w:rPr>
              <w:t>PreviSat</w:t>
            </w:r>
            <w:proofErr w:type="spellEnd"/>
            <w:r w:rsidR="00B46A06" w:rsidRPr="00CB75E2">
              <w:rPr>
                <w:rFonts w:cs="Arial"/>
                <w:color w:val="000000"/>
                <w:szCs w:val="22"/>
              </w:rPr>
              <w:t xml:space="preserve"> software</w:t>
            </w:r>
            <w:r w:rsidR="00CB75E2" w:rsidRPr="00CB75E2">
              <w:rPr>
                <w:rFonts w:cs="Arial"/>
                <w:color w:val="000000"/>
                <w:szCs w:val="22"/>
              </w:rPr>
              <w:t xml:space="preserve"> and hardware resources</w:t>
            </w:r>
            <w:r w:rsidR="00B46A06" w:rsidRPr="00CB75E2">
              <w:rPr>
                <w:rFonts w:cs="Arial"/>
                <w:color w:val="000000"/>
                <w:szCs w:val="22"/>
              </w:rPr>
              <w:t>.</w:t>
            </w:r>
            <w:r w:rsidR="00E02B7E" w:rsidRPr="00CB75E2">
              <w:rPr>
                <w:rFonts w:cs="Arial"/>
                <w:color w:val="000000"/>
                <w:szCs w:val="22"/>
              </w:rPr>
              <w:t xml:space="preserve"> </w:t>
            </w:r>
          </w:p>
          <w:p w14:paraId="5D1873D2" w14:textId="1D0E3F20" w:rsidR="00B91C92" w:rsidRDefault="00B53201" w:rsidP="00A4069C">
            <w:pPr>
              <w:suppressAutoHyphens w:val="0"/>
              <w:spacing w:before="60" w:after="60" w:line="288" w:lineRule="auto"/>
              <w:rPr>
                <w:rFonts w:cs="Arial"/>
                <w:color w:val="000000"/>
                <w:szCs w:val="22"/>
                <w:lang w:eastAsia="en-AU"/>
              </w:rPr>
            </w:pPr>
            <w:r>
              <w:rPr>
                <w:rFonts w:cs="Arial"/>
                <w:color w:val="000000"/>
                <w:szCs w:val="22"/>
                <w:lang w:eastAsia="en-AU"/>
              </w:rPr>
              <w:t>This</w:t>
            </w:r>
            <w:r w:rsidR="001E0E88">
              <w:rPr>
                <w:rFonts w:cs="Arial"/>
                <w:color w:val="000000"/>
                <w:szCs w:val="22"/>
                <w:lang w:eastAsia="en-AU"/>
              </w:rPr>
              <w:t xml:space="preserve"> is a virtual server running on AWS (Amazon Web Services) and can be accessed via the virtual </w:t>
            </w:r>
            <w:r w:rsidR="001B6AB1">
              <w:rPr>
                <w:rFonts w:cs="Arial"/>
                <w:color w:val="000000"/>
                <w:szCs w:val="22"/>
                <w:lang w:eastAsia="en-AU"/>
              </w:rPr>
              <w:t xml:space="preserve">lab </w:t>
            </w:r>
            <w:r w:rsidR="003623A3">
              <w:rPr>
                <w:rFonts w:cs="Arial"/>
                <w:color w:val="000000"/>
                <w:szCs w:val="22"/>
                <w:lang w:eastAsia="en-AU"/>
              </w:rPr>
              <w:t>(StudySpot</w:t>
            </w:r>
            <w:r w:rsidR="000A0A0B">
              <w:rPr>
                <w:rFonts w:cs="Arial"/>
                <w:color w:val="000000"/>
                <w:szCs w:val="22"/>
                <w:lang w:eastAsia="en-AU"/>
              </w:rPr>
              <w:t xml:space="preserve">) using </w:t>
            </w:r>
            <w:r w:rsidR="005160EF">
              <w:rPr>
                <w:rFonts w:cs="Arial"/>
                <w:color w:val="000000"/>
                <w:szCs w:val="22"/>
                <w:lang w:eastAsia="en-AU"/>
              </w:rPr>
              <w:t xml:space="preserve">a web browser. </w:t>
            </w:r>
          </w:p>
          <w:p w14:paraId="24ACF71F" w14:textId="4FEEF3DD" w:rsidR="003623A3" w:rsidRDefault="003623A3"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Prior to </w:t>
            </w:r>
            <w:r w:rsidRPr="00640CE4">
              <w:rPr>
                <w:rFonts w:cs="Arial"/>
                <w:b/>
                <w:bCs/>
                <w:color w:val="000000"/>
                <w:szCs w:val="22"/>
                <w:lang w:eastAsia="en-AU"/>
              </w:rPr>
              <w:t xml:space="preserve">running any </w:t>
            </w:r>
            <w:r w:rsidR="0086748A" w:rsidRPr="00640CE4">
              <w:rPr>
                <w:rFonts w:cs="Arial"/>
                <w:b/>
                <w:bCs/>
                <w:color w:val="000000"/>
                <w:szCs w:val="22"/>
                <w:lang w:eastAsia="en-AU"/>
              </w:rPr>
              <w:t>updates,</w:t>
            </w:r>
            <w:r>
              <w:rPr>
                <w:rFonts w:cs="Arial"/>
                <w:color w:val="000000"/>
                <w:szCs w:val="22"/>
                <w:lang w:eastAsia="en-AU"/>
              </w:rPr>
              <w:t xml:space="preserve"> please complete a server status check using </w:t>
            </w:r>
            <w:r w:rsidR="00E16394">
              <w:rPr>
                <w:rFonts w:cs="Arial"/>
                <w:color w:val="000000"/>
                <w:szCs w:val="22"/>
                <w:lang w:eastAsia="en-AU"/>
              </w:rPr>
              <w:t>Microsoft Performance Monitor (</w:t>
            </w:r>
            <w:proofErr w:type="spellStart"/>
            <w:r w:rsidR="00E16394">
              <w:rPr>
                <w:rFonts w:cs="Arial"/>
                <w:color w:val="000000"/>
                <w:szCs w:val="22"/>
                <w:lang w:eastAsia="en-AU"/>
              </w:rPr>
              <w:t>PerfMon</w:t>
            </w:r>
            <w:proofErr w:type="spellEnd"/>
            <w:r w:rsidR="00E16394">
              <w:rPr>
                <w:rFonts w:cs="Arial"/>
                <w:color w:val="000000"/>
                <w:szCs w:val="22"/>
                <w:lang w:eastAsia="en-AU"/>
              </w:rPr>
              <w:t xml:space="preserve">) using the </w:t>
            </w:r>
            <w:r w:rsidR="003C6414">
              <w:rPr>
                <w:rFonts w:cs="Arial"/>
                <w:color w:val="000000"/>
                <w:szCs w:val="22"/>
                <w:lang w:eastAsia="en-AU"/>
              </w:rPr>
              <w:t xml:space="preserve">counters which </w:t>
            </w:r>
            <w:r w:rsidR="00B0552A">
              <w:rPr>
                <w:rFonts w:cs="Arial"/>
                <w:color w:val="000000"/>
                <w:szCs w:val="22"/>
                <w:lang w:eastAsia="en-AU"/>
              </w:rPr>
              <w:t xml:space="preserve">will </w:t>
            </w:r>
            <w:r w:rsidR="00FA21BD">
              <w:rPr>
                <w:rFonts w:cs="Arial"/>
                <w:color w:val="000000"/>
                <w:szCs w:val="22"/>
                <w:lang w:eastAsia="en-AU"/>
              </w:rPr>
              <w:t xml:space="preserve">provide the best performance results. </w:t>
            </w:r>
            <w:r w:rsidR="003C6414">
              <w:rPr>
                <w:rFonts w:cs="Arial"/>
                <w:color w:val="000000"/>
                <w:szCs w:val="22"/>
                <w:lang w:eastAsia="en-AU"/>
              </w:rPr>
              <w:t xml:space="preserve"> </w:t>
            </w:r>
            <w:r w:rsidR="0086748A">
              <w:rPr>
                <w:rFonts w:cs="Arial"/>
                <w:color w:val="000000"/>
                <w:szCs w:val="22"/>
                <w:lang w:eastAsia="en-AU"/>
              </w:rPr>
              <w:br/>
              <w:t>Keep a track of the server metrics before and after the application updates</w:t>
            </w:r>
            <w:r w:rsidR="00640CE4">
              <w:rPr>
                <w:rFonts w:cs="Arial"/>
                <w:color w:val="000000"/>
                <w:szCs w:val="22"/>
                <w:lang w:eastAsia="en-AU"/>
              </w:rPr>
              <w:t xml:space="preserve"> </w:t>
            </w:r>
            <w:r w:rsidR="005754EF">
              <w:rPr>
                <w:rFonts w:cs="Arial"/>
                <w:color w:val="000000"/>
                <w:szCs w:val="22"/>
                <w:lang w:eastAsia="en-AU"/>
              </w:rPr>
              <w:t xml:space="preserve">which will be used to determine any systemic issues. </w:t>
            </w:r>
          </w:p>
          <w:p w14:paraId="17ABBAC7" w14:textId="19EF73F1" w:rsidR="00B14C68" w:rsidRDefault="00B14C68" w:rsidP="00A4069C">
            <w:pPr>
              <w:suppressAutoHyphens w:val="0"/>
              <w:spacing w:before="60" w:after="60" w:line="288" w:lineRule="auto"/>
              <w:rPr>
                <w:rFonts w:cs="Arial"/>
                <w:color w:val="000000"/>
                <w:szCs w:val="22"/>
                <w:lang w:eastAsia="en-AU"/>
              </w:rPr>
            </w:pPr>
            <w:r>
              <w:rPr>
                <w:rFonts w:cs="Arial"/>
                <w:color w:val="000000"/>
                <w:szCs w:val="22"/>
                <w:lang w:eastAsia="en-AU"/>
              </w:rPr>
              <w:t xml:space="preserve">This is a live </w:t>
            </w:r>
            <w:r w:rsidR="0044413F">
              <w:rPr>
                <w:rFonts w:cs="Arial"/>
                <w:color w:val="000000"/>
                <w:szCs w:val="22"/>
                <w:lang w:eastAsia="en-AU"/>
              </w:rPr>
              <w:t>server,</w:t>
            </w:r>
            <w:r>
              <w:rPr>
                <w:rFonts w:cs="Arial"/>
                <w:color w:val="000000"/>
                <w:szCs w:val="22"/>
                <w:lang w:eastAsia="en-AU"/>
              </w:rPr>
              <w:t xml:space="preserve"> and it is important that updates are carried out with this in mind. </w:t>
            </w:r>
          </w:p>
          <w:p w14:paraId="4D000678" w14:textId="77777777" w:rsidR="00B14C68" w:rsidRDefault="00B14C68" w:rsidP="00A4069C">
            <w:pPr>
              <w:suppressAutoHyphens w:val="0"/>
              <w:spacing w:before="60" w:after="60" w:line="288" w:lineRule="auto"/>
              <w:rPr>
                <w:rFonts w:cs="Arial"/>
                <w:color w:val="000000"/>
                <w:szCs w:val="22"/>
                <w:lang w:eastAsia="en-AU"/>
              </w:rPr>
            </w:pPr>
            <w:r>
              <w:rPr>
                <w:rFonts w:cs="Arial"/>
                <w:color w:val="000000"/>
                <w:szCs w:val="22"/>
                <w:lang w:eastAsia="en-AU"/>
              </w:rPr>
              <w:t>Regards,</w:t>
            </w:r>
          </w:p>
          <w:p w14:paraId="619B5BA6" w14:textId="4F2FEB90" w:rsidR="00B81569" w:rsidRDefault="0044413F" w:rsidP="00A4069C">
            <w:pPr>
              <w:suppressAutoHyphens w:val="0"/>
              <w:spacing w:before="60" w:after="60" w:line="288" w:lineRule="auto"/>
              <w:rPr>
                <w:rFonts w:cs="Arial"/>
                <w:color w:val="000000"/>
                <w:szCs w:val="22"/>
                <w:lang w:eastAsia="en-AU"/>
              </w:rPr>
            </w:pPr>
            <w:r>
              <w:rPr>
                <w:rFonts w:cs="Arial"/>
                <w:color w:val="000000"/>
                <w:szCs w:val="22"/>
                <w:lang w:eastAsia="en-AU"/>
              </w:rPr>
              <w:t>Charmaine Suarez</w:t>
            </w:r>
          </w:p>
          <w:p w14:paraId="6949D743" w14:textId="59F2F173" w:rsidR="00B14C68" w:rsidRDefault="0044413F" w:rsidP="00A4069C">
            <w:pPr>
              <w:suppressAutoHyphens w:val="0"/>
              <w:spacing w:before="60" w:after="60" w:line="288" w:lineRule="auto"/>
              <w:rPr>
                <w:rFonts w:cs="Arial"/>
                <w:color w:val="000000"/>
                <w:szCs w:val="22"/>
                <w:lang w:eastAsia="en-AU"/>
              </w:rPr>
            </w:pPr>
            <w:r>
              <w:rPr>
                <w:rFonts w:cs="Arial"/>
                <w:color w:val="000000"/>
                <w:szCs w:val="22"/>
                <w:lang w:eastAsia="en-AU"/>
              </w:rPr>
              <w:t>Technical Services</w:t>
            </w:r>
            <w:r w:rsidR="00B14C68">
              <w:rPr>
                <w:rFonts w:cs="Arial"/>
                <w:color w:val="000000"/>
                <w:szCs w:val="22"/>
                <w:lang w:eastAsia="en-AU"/>
              </w:rPr>
              <w:t xml:space="preserve"> Manager</w:t>
            </w:r>
          </w:p>
        </w:tc>
      </w:tr>
    </w:tbl>
    <w:p w14:paraId="73A8D9C1" w14:textId="7B99704E" w:rsidR="003B3C94" w:rsidRDefault="003B3C94" w:rsidP="003B3C94">
      <w:pPr>
        <w:spacing w:after="240" w:line="288" w:lineRule="auto"/>
        <w:rPr>
          <w:rFonts w:cs="Arial"/>
        </w:rPr>
      </w:pPr>
      <w:r>
        <w:rPr>
          <w:rFonts w:cs="Arial"/>
        </w:rPr>
        <w:br/>
        <w:t>In preparation for completing this assessment review, the following documents in the ‘Document Library’ on your StudySpot portal:</w:t>
      </w:r>
    </w:p>
    <w:p w14:paraId="56176B49" w14:textId="77777777" w:rsidR="004033F4" w:rsidRDefault="004033F4" w:rsidP="004033F4">
      <w:pPr>
        <w:pStyle w:val="ListParagraph"/>
        <w:numPr>
          <w:ilvl w:val="0"/>
          <w:numId w:val="13"/>
        </w:numPr>
        <w:rPr>
          <w:rStyle w:val="Hyperlink"/>
          <w:color w:val="auto"/>
          <w:u w:val="none"/>
        </w:rPr>
      </w:pPr>
      <w:r w:rsidRPr="004033F4">
        <w:rPr>
          <w:rStyle w:val="Hyperlink"/>
          <w:color w:val="auto"/>
          <w:u w:val="none"/>
        </w:rPr>
        <w:t>Accove Information Technology Policy.pdf</w:t>
      </w:r>
    </w:p>
    <w:p w14:paraId="6DD598E4" w14:textId="1FA9F48C" w:rsidR="00B43A94" w:rsidRDefault="004033F4" w:rsidP="004033F4">
      <w:pPr>
        <w:pStyle w:val="ListParagraph"/>
        <w:numPr>
          <w:ilvl w:val="0"/>
          <w:numId w:val="13"/>
        </w:numPr>
        <w:rPr>
          <w:rStyle w:val="Hyperlink"/>
          <w:color w:val="auto"/>
          <w:u w:val="none"/>
        </w:rPr>
      </w:pPr>
      <w:r w:rsidRPr="004033F4">
        <w:rPr>
          <w:rStyle w:val="Hyperlink"/>
          <w:color w:val="auto"/>
          <w:u w:val="none"/>
        </w:rPr>
        <w:t>Accove Security Policy.pdf</w:t>
      </w:r>
    </w:p>
    <w:p w14:paraId="610910B1" w14:textId="5D6E0B4F" w:rsidR="00BE4A64" w:rsidRDefault="00BE4A64" w:rsidP="004033F4">
      <w:pPr>
        <w:pStyle w:val="ListParagraph"/>
        <w:numPr>
          <w:ilvl w:val="0"/>
          <w:numId w:val="13"/>
        </w:numPr>
      </w:pPr>
      <w:r w:rsidRPr="00BE4A64">
        <w:lastRenderedPageBreak/>
        <w:t>Accove Customer service policy.pdf</w:t>
      </w:r>
    </w:p>
    <w:p w14:paraId="0847E9C8" w14:textId="6842601B" w:rsidR="005F1A13" w:rsidRPr="004033F4" w:rsidRDefault="005F1A13" w:rsidP="004033F4">
      <w:pPr>
        <w:pStyle w:val="ListParagraph"/>
        <w:numPr>
          <w:ilvl w:val="0"/>
          <w:numId w:val="13"/>
        </w:numPr>
      </w:pPr>
      <w:proofErr w:type="spellStart"/>
      <w:r w:rsidRPr="005F1A13">
        <w:t>PreviSat</w:t>
      </w:r>
      <w:proofErr w:type="spellEnd"/>
      <w:r w:rsidRPr="005F1A13">
        <w:t xml:space="preserve"> user manual.pdf</w:t>
      </w:r>
    </w:p>
    <w:p w14:paraId="1492DE11" w14:textId="77777777" w:rsidR="00473D56" w:rsidRDefault="00473D56" w:rsidP="00C91CAA">
      <w:pPr>
        <w:spacing w:after="240" w:line="288" w:lineRule="auto"/>
        <w:rPr>
          <w:rFonts w:cs="Arial"/>
        </w:rPr>
      </w:pPr>
    </w:p>
    <w:p w14:paraId="73BC23B6" w14:textId="77777777" w:rsidR="00473D56" w:rsidRDefault="00473D56" w:rsidP="00C91CAA">
      <w:pPr>
        <w:spacing w:after="240" w:line="288" w:lineRule="auto"/>
        <w:rPr>
          <w:rFonts w:cs="Arial"/>
        </w:rPr>
      </w:pPr>
    </w:p>
    <w:p w14:paraId="3E84E7FF" w14:textId="77777777" w:rsidR="003A5049" w:rsidRDefault="003A5049" w:rsidP="00C91CAA">
      <w:pPr>
        <w:spacing w:after="240" w:line="288" w:lineRule="auto"/>
        <w:rPr>
          <w:rFonts w:cs="Arial"/>
        </w:rPr>
      </w:pPr>
    </w:p>
    <w:p w14:paraId="1E21524E" w14:textId="77777777" w:rsidR="003A5049" w:rsidRDefault="003A5049" w:rsidP="00C91CAA">
      <w:pPr>
        <w:spacing w:after="240" w:line="288" w:lineRule="auto"/>
        <w:rPr>
          <w:rFonts w:cs="Arial"/>
        </w:rPr>
      </w:pPr>
    </w:p>
    <w:p w14:paraId="0594E663" w14:textId="77777777" w:rsidR="003A5049" w:rsidRDefault="003A5049" w:rsidP="00C91CAA">
      <w:pPr>
        <w:spacing w:after="240" w:line="288" w:lineRule="auto"/>
        <w:rPr>
          <w:rFonts w:cs="Arial"/>
        </w:rPr>
      </w:pPr>
    </w:p>
    <w:p w14:paraId="758F8BAF" w14:textId="77777777" w:rsidR="003A5049" w:rsidRDefault="003A5049" w:rsidP="00C91CAA">
      <w:pPr>
        <w:spacing w:after="240" w:line="288" w:lineRule="auto"/>
        <w:rPr>
          <w:rFonts w:cs="Arial"/>
        </w:rPr>
      </w:pPr>
    </w:p>
    <w:p w14:paraId="454AD206" w14:textId="77777777" w:rsidR="003A5049" w:rsidRDefault="003A5049" w:rsidP="00C91CAA">
      <w:pPr>
        <w:spacing w:after="240" w:line="288" w:lineRule="auto"/>
        <w:rPr>
          <w:rFonts w:cs="Arial"/>
        </w:rPr>
      </w:pPr>
    </w:p>
    <w:p w14:paraId="4ED076E8" w14:textId="77777777" w:rsidR="003A5049" w:rsidRDefault="003A5049" w:rsidP="00C91CAA">
      <w:pPr>
        <w:spacing w:after="240" w:line="288" w:lineRule="auto"/>
        <w:rPr>
          <w:rFonts w:cs="Arial"/>
        </w:rPr>
      </w:pPr>
    </w:p>
    <w:p w14:paraId="61099282" w14:textId="77777777" w:rsidR="003A5049" w:rsidRDefault="003A5049" w:rsidP="00C91CAA">
      <w:pPr>
        <w:spacing w:after="240" w:line="288" w:lineRule="auto"/>
        <w:rPr>
          <w:rFonts w:cs="Arial"/>
        </w:rPr>
      </w:pPr>
    </w:p>
    <w:p w14:paraId="73B6A9F4" w14:textId="77777777" w:rsidR="003A5049" w:rsidRDefault="003A5049" w:rsidP="00C91CAA">
      <w:pPr>
        <w:spacing w:after="240" w:line="288" w:lineRule="auto"/>
        <w:rPr>
          <w:rFonts w:cs="Arial"/>
        </w:rPr>
      </w:pPr>
    </w:p>
    <w:p w14:paraId="2398D2F9" w14:textId="77777777" w:rsidR="003A5049" w:rsidRDefault="003A5049" w:rsidP="00C91CAA">
      <w:pPr>
        <w:spacing w:after="240" w:line="288" w:lineRule="auto"/>
        <w:rPr>
          <w:rFonts w:cs="Arial"/>
        </w:rPr>
      </w:pPr>
    </w:p>
    <w:p w14:paraId="612189F6" w14:textId="77777777" w:rsidR="003A5049" w:rsidRDefault="003A5049" w:rsidP="00C91CAA">
      <w:pPr>
        <w:spacing w:after="240" w:line="288" w:lineRule="auto"/>
        <w:rPr>
          <w:rFonts w:cs="Arial"/>
        </w:rPr>
      </w:pPr>
    </w:p>
    <w:p w14:paraId="1EA476EE" w14:textId="77777777" w:rsidR="003A5049" w:rsidRDefault="003A5049" w:rsidP="00C91CAA">
      <w:pPr>
        <w:spacing w:after="240" w:line="288" w:lineRule="auto"/>
        <w:rPr>
          <w:rFonts w:cs="Arial"/>
        </w:rPr>
      </w:pPr>
    </w:p>
    <w:p w14:paraId="3089B86F" w14:textId="77777777" w:rsidR="003A5049" w:rsidRDefault="003A5049" w:rsidP="00C91CAA">
      <w:pPr>
        <w:spacing w:after="240" w:line="288" w:lineRule="auto"/>
        <w:rPr>
          <w:rFonts w:cs="Arial"/>
        </w:rPr>
      </w:pPr>
    </w:p>
    <w:p w14:paraId="6581088F" w14:textId="77777777" w:rsidR="003A5049" w:rsidRDefault="003A5049" w:rsidP="00C91CAA">
      <w:pPr>
        <w:spacing w:after="240" w:line="288" w:lineRule="auto"/>
        <w:rPr>
          <w:rFonts w:cs="Arial"/>
        </w:rPr>
      </w:pPr>
    </w:p>
    <w:p w14:paraId="7C403474" w14:textId="77777777" w:rsidR="003A5049" w:rsidRDefault="003A5049" w:rsidP="00C91CAA">
      <w:pPr>
        <w:spacing w:after="240" w:line="288" w:lineRule="auto"/>
        <w:rPr>
          <w:rFonts w:cs="Arial"/>
        </w:rPr>
      </w:pPr>
    </w:p>
    <w:p w14:paraId="38C44C69" w14:textId="77777777" w:rsidR="003A5049" w:rsidRDefault="003A5049" w:rsidP="00C91CAA">
      <w:pPr>
        <w:spacing w:after="240" w:line="288" w:lineRule="auto"/>
        <w:rPr>
          <w:rFonts w:cs="Arial"/>
        </w:rPr>
      </w:pPr>
    </w:p>
    <w:p w14:paraId="60EC3063" w14:textId="77777777" w:rsidR="003A5049" w:rsidRDefault="003A5049" w:rsidP="00C91CAA">
      <w:pPr>
        <w:spacing w:after="240" w:line="288" w:lineRule="auto"/>
        <w:rPr>
          <w:rFonts w:cs="Arial"/>
        </w:rPr>
      </w:pPr>
    </w:p>
    <w:p w14:paraId="5B073D22" w14:textId="77777777" w:rsidR="003A5049" w:rsidRDefault="003A5049" w:rsidP="00C91CAA">
      <w:pPr>
        <w:spacing w:after="240" w:line="288" w:lineRule="auto"/>
        <w:rPr>
          <w:rFonts w:cs="Arial"/>
        </w:rPr>
      </w:pPr>
    </w:p>
    <w:p w14:paraId="708FFDB3" w14:textId="77777777" w:rsidR="003A5049" w:rsidRDefault="003A5049" w:rsidP="00C91CAA">
      <w:pPr>
        <w:spacing w:after="240" w:line="288" w:lineRule="auto"/>
        <w:rPr>
          <w:rFonts w:cs="Arial"/>
        </w:rPr>
      </w:pPr>
    </w:p>
    <w:p w14:paraId="5248E587" w14:textId="77777777" w:rsidR="003A5049" w:rsidRDefault="003A5049" w:rsidP="00C91CAA">
      <w:pPr>
        <w:spacing w:after="240" w:line="288" w:lineRule="auto"/>
        <w:rPr>
          <w:rFonts w:cs="Arial"/>
        </w:rPr>
      </w:pPr>
    </w:p>
    <w:p w14:paraId="51B9366D" w14:textId="77777777" w:rsidR="00473D56" w:rsidRDefault="00473D56" w:rsidP="00C91CAA">
      <w:pPr>
        <w:spacing w:after="240" w:line="288" w:lineRule="auto"/>
        <w:rPr>
          <w:rFonts w:cs="Arial"/>
        </w:rPr>
      </w:pPr>
    </w:p>
    <w:p w14:paraId="7A545ADB" w14:textId="77777777" w:rsidR="00473D56" w:rsidRDefault="00473D56" w:rsidP="00C91CAA">
      <w:pPr>
        <w:spacing w:after="240" w:line="288" w:lineRule="auto"/>
        <w:rPr>
          <w:rFonts w:cs="Arial"/>
        </w:rPr>
      </w:pPr>
    </w:p>
    <w:p w14:paraId="2068A703" w14:textId="71477572" w:rsidR="00473D56" w:rsidRPr="00BE2C8C" w:rsidRDefault="00473D56" w:rsidP="00C91CAA">
      <w:pPr>
        <w:spacing w:after="240" w:line="288" w:lineRule="auto"/>
        <w:rPr>
          <w:rFonts w:cs="Arial"/>
          <w:sz w:val="40"/>
          <w:szCs w:val="40"/>
        </w:rPr>
      </w:pPr>
      <w:r w:rsidRPr="00BE2C8C">
        <w:rPr>
          <w:rFonts w:cs="Arial"/>
          <w:sz w:val="40"/>
          <w:szCs w:val="40"/>
        </w:rPr>
        <w:lastRenderedPageBreak/>
        <w:t xml:space="preserve">Task </w:t>
      </w:r>
      <w:r w:rsidR="00BE2C8C" w:rsidRPr="00BE2C8C">
        <w:rPr>
          <w:rFonts w:cs="Arial"/>
          <w:sz w:val="40"/>
          <w:szCs w:val="40"/>
        </w:rPr>
        <w:t>1 Prepare for ICT system evaluation</w:t>
      </w:r>
    </w:p>
    <w:p w14:paraId="101EF2FD" w14:textId="77777777" w:rsidR="000B2D0B" w:rsidRDefault="00F86136" w:rsidP="00C91CAA">
      <w:pPr>
        <w:spacing w:after="240" w:line="288" w:lineRule="auto"/>
        <w:rPr>
          <w:rFonts w:cs="Arial"/>
          <w:color w:val="000000"/>
          <w:szCs w:val="22"/>
        </w:rPr>
      </w:pPr>
      <w:r>
        <w:rPr>
          <w:rFonts w:cs="Arial"/>
        </w:rPr>
        <w:t xml:space="preserve">Connect to the client server using the </w:t>
      </w:r>
      <w:r w:rsidR="009C7885">
        <w:rPr>
          <w:rFonts w:cs="Arial"/>
        </w:rPr>
        <w:t>instructions provided by your manager (</w:t>
      </w:r>
      <w:r w:rsidR="00AF405F">
        <w:rPr>
          <w:rFonts w:cs="Arial"/>
        </w:rPr>
        <w:t>in the scenario)</w:t>
      </w:r>
      <w:r w:rsidR="000E6E7A">
        <w:rPr>
          <w:rFonts w:cs="Arial"/>
        </w:rPr>
        <w:t xml:space="preserve">. </w:t>
      </w:r>
      <w:r w:rsidR="00BC3CE1">
        <w:rPr>
          <w:rFonts w:cs="Arial"/>
        </w:rPr>
        <w:t xml:space="preserve">At this stage do not run </w:t>
      </w:r>
      <w:r w:rsidR="00AF405F">
        <w:rPr>
          <w:rFonts w:cs="Arial"/>
        </w:rPr>
        <w:t xml:space="preserve">the </w:t>
      </w:r>
      <w:proofErr w:type="spellStart"/>
      <w:r w:rsidR="00BC3CE1">
        <w:rPr>
          <w:rFonts w:cs="Arial"/>
          <w:color w:val="000000"/>
          <w:szCs w:val="22"/>
        </w:rPr>
        <w:t>PreviSat</w:t>
      </w:r>
      <w:proofErr w:type="spellEnd"/>
      <w:r w:rsidR="00BC3CE1">
        <w:rPr>
          <w:rFonts w:cs="Arial"/>
          <w:color w:val="000000"/>
          <w:szCs w:val="22"/>
        </w:rPr>
        <w:t xml:space="preserve"> </w:t>
      </w:r>
      <w:r w:rsidR="007C178B">
        <w:rPr>
          <w:rFonts w:cs="Arial"/>
          <w:color w:val="000000"/>
          <w:szCs w:val="22"/>
        </w:rPr>
        <w:t>system</w:t>
      </w:r>
      <w:r w:rsidR="00AF405F">
        <w:rPr>
          <w:rFonts w:cs="Arial"/>
          <w:color w:val="000000"/>
          <w:szCs w:val="22"/>
        </w:rPr>
        <w:t xml:space="preserve"> </w:t>
      </w:r>
      <w:r w:rsidR="00BC3CE1">
        <w:rPr>
          <w:rFonts w:cs="Arial"/>
          <w:color w:val="000000"/>
          <w:szCs w:val="22"/>
        </w:rPr>
        <w:t>(Satellite tracking software)</w:t>
      </w:r>
      <w:r w:rsidR="007E38D1">
        <w:rPr>
          <w:rFonts w:cs="Arial"/>
          <w:color w:val="000000"/>
          <w:szCs w:val="22"/>
        </w:rPr>
        <w:t>.</w:t>
      </w:r>
      <w:r w:rsidR="00E05CE4">
        <w:rPr>
          <w:rFonts w:cs="Arial"/>
          <w:color w:val="000000"/>
          <w:szCs w:val="22"/>
        </w:rPr>
        <w:t xml:space="preserve"> </w:t>
      </w:r>
      <w:r w:rsidR="006049E9">
        <w:rPr>
          <w:rFonts w:cs="Arial"/>
          <w:color w:val="000000"/>
          <w:szCs w:val="22"/>
        </w:rPr>
        <w:t xml:space="preserve">Review Server Manager to gain a better understanding of the environment. </w:t>
      </w:r>
    </w:p>
    <w:p w14:paraId="0E5C8DD5" w14:textId="77777777" w:rsidR="000B2D0B" w:rsidRDefault="000B2D0B" w:rsidP="000B2D0B">
      <w:pPr>
        <w:rPr>
          <w:rFonts w:cs="Arial"/>
          <w:szCs w:val="22"/>
        </w:rPr>
      </w:pPr>
      <w:r w:rsidRPr="00440792">
        <w:rPr>
          <w:rFonts w:cs="Arial"/>
          <w:szCs w:val="22"/>
        </w:rPr>
        <w:t xml:space="preserve">Launch the available lab in StudySpot in the assessment section </w:t>
      </w:r>
      <w:r>
        <w:rPr>
          <w:rFonts w:cs="Arial"/>
          <w:szCs w:val="22"/>
        </w:rPr>
        <w:t xml:space="preserve">(as per the image below) </w:t>
      </w:r>
      <w:r w:rsidRPr="00440792">
        <w:rPr>
          <w:rFonts w:cs="Arial"/>
          <w:szCs w:val="22"/>
        </w:rPr>
        <w:t xml:space="preserve">and wait for it to build your environment (5min). Once the Virtual lab is online, launch </w:t>
      </w:r>
      <w:r>
        <w:rPr>
          <w:rFonts w:cs="Arial"/>
          <w:szCs w:val="22"/>
        </w:rPr>
        <w:t>the server</w:t>
      </w:r>
      <w:r w:rsidRPr="00440792">
        <w:rPr>
          <w:rFonts w:cs="Arial"/>
          <w:szCs w:val="22"/>
        </w:rPr>
        <w:t xml:space="preserve"> and begin your work.</w:t>
      </w:r>
    </w:p>
    <w:p w14:paraId="0FB9E785" w14:textId="77777777" w:rsidR="000B2D0B" w:rsidRDefault="000B2D0B" w:rsidP="000B2D0B">
      <w:pPr>
        <w:rPr>
          <w:rFonts w:cs="Arial"/>
          <w:szCs w:val="22"/>
        </w:rPr>
      </w:pPr>
      <w:r w:rsidRPr="00BD29D9">
        <w:rPr>
          <w:rFonts w:cs="Arial"/>
          <w:noProof/>
          <w:szCs w:val="22"/>
        </w:rPr>
        <w:drawing>
          <wp:inline distT="0" distB="0" distL="0" distR="0" wp14:anchorId="69F38333" wp14:editId="3DFD29F9">
            <wp:extent cx="1609725" cy="390524"/>
            <wp:effectExtent l="133350" t="114300" r="142875" b="143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766"/>
                    <a:stretch/>
                  </pic:blipFill>
                  <pic:spPr bwMode="auto">
                    <a:xfrm>
                      <a:off x="0" y="0"/>
                      <a:ext cx="1609950" cy="39057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233E5A5" w14:textId="54443E32" w:rsidR="00BE2C8C" w:rsidRDefault="006049E9" w:rsidP="00C91CAA">
      <w:pPr>
        <w:spacing w:after="240" w:line="288" w:lineRule="auto"/>
        <w:rPr>
          <w:rFonts w:cs="Arial"/>
          <w:color w:val="000000"/>
          <w:szCs w:val="22"/>
        </w:rPr>
      </w:pPr>
      <w:r>
        <w:rPr>
          <w:rFonts w:cs="Arial"/>
          <w:color w:val="000000"/>
          <w:szCs w:val="22"/>
        </w:rPr>
        <w:t xml:space="preserve">Take a </w:t>
      </w:r>
      <w:r w:rsidR="006F2411">
        <w:rPr>
          <w:rFonts w:cs="Arial"/>
          <w:color w:val="000000"/>
          <w:szCs w:val="22"/>
        </w:rPr>
        <w:t>screenshot of the Local Server screen within server manager</w:t>
      </w:r>
      <w:r w:rsidR="00CE6970">
        <w:rPr>
          <w:rFonts w:cs="Arial"/>
          <w:color w:val="000000"/>
          <w:szCs w:val="22"/>
        </w:rPr>
        <w:t>, insert the screenshot in the box below</w:t>
      </w:r>
      <w:r w:rsidR="00F67CF5">
        <w:rPr>
          <w:rFonts w:cs="Arial"/>
          <w:color w:val="00000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5"/>
      </w:tblGrid>
      <w:tr w:rsidR="004042D8" w14:paraId="7CC6EF0A" w14:textId="77777777" w:rsidTr="00F474E6">
        <w:tc>
          <w:tcPr>
            <w:tcW w:w="5000" w:type="pct"/>
            <w:tcBorders>
              <w:top w:val="single" w:sz="4" w:space="0" w:color="auto"/>
              <w:left w:val="single" w:sz="4" w:space="0" w:color="auto"/>
              <w:bottom w:val="single" w:sz="4" w:space="0" w:color="auto"/>
              <w:right w:val="single" w:sz="4" w:space="0" w:color="auto"/>
            </w:tcBorders>
            <w:shd w:val="clear" w:color="auto" w:fill="80E0A7"/>
            <w:hideMark/>
          </w:tcPr>
          <w:p w14:paraId="4D597AC0" w14:textId="51855774" w:rsidR="004042D8" w:rsidRDefault="004042D8" w:rsidP="00F474E6">
            <w:pPr>
              <w:rPr>
                <w:color w:val="000000"/>
                <w:lang w:eastAsia="ar-SA"/>
              </w:rPr>
            </w:pPr>
            <w:r>
              <w:rPr>
                <w:color w:val="000000"/>
                <w:lang w:eastAsia="ar-SA"/>
              </w:rPr>
              <w:t>Screenshot</w:t>
            </w:r>
            <w:r w:rsidR="00AF405F">
              <w:rPr>
                <w:color w:val="000000"/>
                <w:lang w:eastAsia="ar-SA"/>
              </w:rPr>
              <w:t xml:space="preserve"> Local Server</w:t>
            </w:r>
            <w:r>
              <w:rPr>
                <w:color w:val="000000"/>
                <w:lang w:eastAsia="ar-SA"/>
              </w:rPr>
              <w:t>:</w:t>
            </w:r>
          </w:p>
        </w:tc>
      </w:tr>
      <w:tr w:rsidR="004042D8" w14:paraId="3BB3A727" w14:textId="77777777" w:rsidTr="00B46A06">
        <w:trPr>
          <w:trHeight w:val="3748"/>
        </w:trPr>
        <w:tc>
          <w:tcPr>
            <w:tcW w:w="5000" w:type="pct"/>
            <w:tcBorders>
              <w:top w:val="single" w:sz="4" w:space="0" w:color="auto"/>
              <w:left w:val="single" w:sz="4" w:space="0" w:color="auto"/>
              <w:bottom w:val="single" w:sz="4" w:space="0" w:color="auto"/>
              <w:right w:val="single" w:sz="4" w:space="0" w:color="auto"/>
            </w:tcBorders>
          </w:tcPr>
          <w:p w14:paraId="76CD43EC" w14:textId="77777777" w:rsidR="004042D8" w:rsidRDefault="004042D8" w:rsidP="00F474E6">
            <w:pPr>
              <w:rPr>
                <w:lang w:eastAsia="ar-SA"/>
              </w:rPr>
            </w:pPr>
          </w:p>
        </w:tc>
      </w:tr>
      <w:tr w:rsidR="004042D8" w14:paraId="4EF9914D" w14:textId="77777777" w:rsidTr="00F474E6">
        <w:tc>
          <w:tcPr>
            <w:tcW w:w="5000" w:type="pct"/>
            <w:tcBorders>
              <w:top w:val="single" w:sz="4" w:space="0" w:color="auto"/>
              <w:left w:val="single" w:sz="4" w:space="0" w:color="auto"/>
              <w:bottom w:val="nil"/>
              <w:right w:val="single" w:sz="4" w:space="0" w:color="auto"/>
            </w:tcBorders>
            <w:shd w:val="clear" w:color="auto" w:fill="1F497D" w:themeFill="text2"/>
            <w:vAlign w:val="center"/>
            <w:hideMark/>
          </w:tcPr>
          <w:p w14:paraId="762044BA" w14:textId="77777777" w:rsidR="004042D8" w:rsidRDefault="004042D8" w:rsidP="00F474E6">
            <w:pPr>
              <w:rPr>
                <w:color w:val="FFFFFF" w:themeColor="background1"/>
                <w:u w:val="single"/>
                <w:lang w:eastAsia="ar-SA"/>
              </w:rPr>
            </w:pPr>
            <w:r>
              <w:rPr>
                <w:color w:val="FFFFFF" w:themeColor="background1"/>
                <w:u w:val="single"/>
                <w:lang w:eastAsia="ar-SA"/>
              </w:rPr>
              <w:t>Trainer Use Only</w:t>
            </w:r>
          </w:p>
        </w:tc>
      </w:tr>
      <w:tr w:rsidR="004042D8" w14:paraId="60684B8E" w14:textId="77777777" w:rsidTr="00F474E6">
        <w:tc>
          <w:tcPr>
            <w:tcW w:w="5000" w:type="pct"/>
            <w:tcBorders>
              <w:top w:val="nil"/>
              <w:left w:val="single" w:sz="4" w:space="0" w:color="auto"/>
              <w:bottom w:val="nil"/>
              <w:right w:val="single" w:sz="4" w:space="0" w:color="auto"/>
            </w:tcBorders>
            <w:shd w:val="clear" w:color="auto" w:fill="1F497D" w:themeFill="text2"/>
            <w:vAlign w:val="center"/>
            <w:hideMark/>
          </w:tcPr>
          <w:p w14:paraId="57480905" w14:textId="77777777" w:rsidR="004042D8" w:rsidRDefault="004042D8"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378127109"/>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76290475"/>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136950212"/>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018EDAB0" w14:textId="77777777" w:rsidR="004042D8" w:rsidRDefault="004042D8" w:rsidP="00F474E6">
            <w:pPr>
              <w:rPr>
                <w:color w:val="FFFFFF" w:themeColor="background1"/>
                <w:lang w:eastAsia="ar-SA"/>
              </w:rPr>
            </w:pPr>
            <w:r>
              <w:rPr>
                <w:color w:val="FFFFFF" w:themeColor="background1"/>
                <w:lang w:eastAsia="ar-SA"/>
              </w:rPr>
              <w:t xml:space="preserve">Trainer Feedback: </w:t>
            </w:r>
          </w:p>
        </w:tc>
      </w:tr>
      <w:tr w:rsidR="004042D8" w14:paraId="3196459A" w14:textId="77777777" w:rsidTr="00F474E6">
        <w:tc>
          <w:tcPr>
            <w:tcW w:w="5000" w:type="pct"/>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1575629873"/>
              <w:showingPlcHdr/>
            </w:sdtPr>
            <w:sdtEndPr/>
            <w:sdtContent>
              <w:p w14:paraId="1C277A94" w14:textId="77777777" w:rsidR="004042D8" w:rsidRDefault="004042D8" w:rsidP="00F474E6">
                <w:pPr>
                  <w:rPr>
                    <w:color w:val="FFFFFF" w:themeColor="background1"/>
                    <w:lang w:eastAsia="ar-SA"/>
                  </w:rPr>
                </w:pPr>
                <w:r>
                  <w:rPr>
                    <w:color w:val="FFFFFF" w:themeColor="background1"/>
                    <w:lang w:eastAsia="ar-SA"/>
                  </w:rPr>
                  <w:t>Click here to enter text.</w:t>
                </w:r>
              </w:p>
            </w:sdtContent>
          </w:sdt>
        </w:tc>
      </w:tr>
    </w:tbl>
    <w:p w14:paraId="635C589B" w14:textId="77777777" w:rsidR="00EA6234" w:rsidRDefault="00EA6234" w:rsidP="00393BFF">
      <w:pPr>
        <w:spacing w:after="240" w:line="288" w:lineRule="auto"/>
        <w:rPr>
          <w:rFonts w:cs="Arial"/>
        </w:rPr>
      </w:pPr>
    </w:p>
    <w:p w14:paraId="6E09DC38" w14:textId="4219659F" w:rsidR="00393BFF" w:rsidRPr="00393BFF" w:rsidRDefault="00393BFF" w:rsidP="00393BFF">
      <w:pPr>
        <w:spacing w:after="240" w:line="288" w:lineRule="auto"/>
        <w:rPr>
          <w:rFonts w:cs="Arial"/>
        </w:rPr>
      </w:pPr>
      <w:r>
        <w:rPr>
          <w:rFonts w:cs="Arial"/>
        </w:rPr>
        <w:t>Now that you are familiar with the environment you</w:t>
      </w:r>
      <w:r w:rsidRPr="00393BFF">
        <w:rPr>
          <w:rFonts w:cs="Arial"/>
        </w:rPr>
        <w:t xml:space="preserve"> need to evaluate the operating system</w:t>
      </w:r>
      <w:r w:rsidR="008677A3">
        <w:rPr>
          <w:rFonts w:cs="Arial"/>
        </w:rPr>
        <w:t xml:space="preserve">, </w:t>
      </w:r>
      <w:r w:rsidRPr="00393BFF">
        <w:rPr>
          <w:rFonts w:cs="Arial"/>
        </w:rPr>
        <w:t>and</w:t>
      </w:r>
      <w:r w:rsidR="008677A3">
        <w:rPr>
          <w:rFonts w:cs="Arial"/>
        </w:rPr>
        <w:t xml:space="preserve"> the </w:t>
      </w:r>
      <w:proofErr w:type="spellStart"/>
      <w:r w:rsidR="008677A3">
        <w:rPr>
          <w:rFonts w:cs="Arial"/>
          <w:color w:val="000000"/>
          <w:szCs w:val="22"/>
        </w:rPr>
        <w:t>PreviSat</w:t>
      </w:r>
      <w:proofErr w:type="spellEnd"/>
      <w:r w:rsidR="008677A3">
        <w:rPr>
          <w:rFonts w:cs="Arial"/>
          <w:color w:val="000000"/>
          <w:szCs w:val="22"/>
        </w:rPr>
        <w:t xml:space="preserve"> </w:t>
      </w:r>
      <w:r w:rsidR="007C178B">
        <w:rPr>
          <w:rFonts w:cs="Arial"/>
          <w:color w:val="000000"/>
          <w:szCs w:val="22"/>
        </w:rPr>
        <w:t>system</w:t>
      </w:r>
      <w:r w:rsidRPr="00393BFF">
        <w:rPr>
          <w:rFonts w:cs="Arial"/>
        </w:rPr>
        <w:t xml:space="preserve">. You also need to check the capacity of the system using capacity tools to check if the system is performing as per its capacity. </w:t>
      </w:r>
    </w:p>
    <w:p w14:paraId="0B5230EE" w14:textId="30D23C7D" w:rsidR="00393BFF" w:rsidRPr="00393BFF" w:rsidRDefault="007C178B" w:rsidP="00393BFF">
      <w:pPr>
        <w:spacing w:after="240" w:line="288" w:lineRule="auto"/>
        <w:rPr>
          <w:rFonts w:cs="Arial"/>
        </w:rPr>
      </w:pPr>
      <w:r>
        <w:rPr>
          <w:rFonts w:cs="Arial"/>
        </w:rPr>
        <w:t xml:space="preserve">You will be performing updates on the </w:t>
      </w:r>
      <w:proofErr w:type="spellStart"/>
      <w:r>
        <w:rPr>
          <w:rFonts w:cs="Arial"/>
        </w:rPr>
        <w:t>PreviSat</w:t>
      </w:r>
      <w:proofErr w:type="spellEnd"/>
      <w:r>
        <w:rPr>
          <w:rFonts w:cs="Arial"/>
        </w:rPr>
        <w:t xml:space="preserve"> </w:t>
      </w:r>
      <w:r w:rsidR="001D5954">
        <w:rPr>
          <w:rFonts w:cs="Arial"/>
        </w:rPr>
        <w:t xml:space="preserve">system </w:t>
      </w:r>
      <w:r w:rsidR="00383DBF">
        <w:rPr>
          <w:rFonts w:cs="Arial"/>
        </w:rPr>
        <w:t>while the system is running. Y</w:t>
      </w:r>
      <w:r w:rsidR="00393BFF" w:rsidRPr="00393BFF">
        <w:rPr>
          <w:rFonts w:cs="Arial"/>
        </w:rPr>
        <w:t xml:space="preserve">ou </w:t>
      </w:r>
      <w:r w:rsidR="00383DBF">
        <w:rPr>
          <w:rFonts w:cs="Arial"/>
        </w:rPr>
        <w:t xml:space="preserve">will </w:t>
      </w:r>
      <w:r w:rsidR="00393BFF" w:rsidRPr="00393BFF">
        <w:rPr>
          <w:rFonts w:cs="Arial"/>
        </w:rPr>
        <w:t xml:space="preserve">need to plan the change of status and evaluate the status of the system. You also need to develop the evaluation plan for the ICT system and determine </w:t>
      </w:r>
      <w:r w:rsidR="00B0248D">
        <w:rPr>
          <w:rFonts w:cs="Arial"/>
        </w:rPr>
        <w:t xml:space="preserve">any </w:t>
      </w:r>
      <w:r w:rsidR="00393BFF" w:rsidRPr="00393BFF">
        <w:rPr>
          <w:rFonts w:cs="Arial"/>
        </w:rPr>
        <w:t xml:space="preserve">required resources.  </w:t>
      </w:r>
    </w:p>
    <w:p w14:paraId="247BD312" w14:textId="6B2BD32E" w:rsidR="003B7967" w:rsidRDefault="00393BFF" w:rsidP="00393BFF">
      <w:pPr>
        <w:spacing w:after="240" w:line="288" w:lineRule="auto"/>
        <w:rPr>
          <w:rFonts w:cs="Arial"/>
        </w:rPr>
      </w:pPr>
      <w:r w:rsidRPr="00393BFF">
        <w:rPr>
          <w:rFonts w:cs="Arial"/>
        </w:rPr>
        <w:lastRenderedPageBreak/>
        <w:t>After developing the plan, you also need to send an alert message to the users about the evaluation of the ICT system and highlight the resources which are required to evaluate the ICT system.</w:t>
      </w:r>
    </w:p>
    <w:p w14:paraId="68681A48" w14:textId="53F76398" w:rsidR="00DA45F8" w:rsidRDefault="00592201" w:rsidP="00923077">
      <w:pPr>
        <w:spacing w:after="240" w:line="288" w:lineRule="auto"/>
        <w:rPr>
          <w:rFonts w:cs="Arial"/>
        </w:rPr>
      </w:pPr>
      <w:r>
        <w:rPr>
          <w:rFonts w:cs="Arial"/>
        </w:rPr>
        <w:t>Complete</w:t>
      </w:r>
      <w:r w:rsidR="00BB24F6">
        <w:rPr>
          <w:rFonts w:cs="Arial"/>
        </w:rPr>
        <w:t xml:space="preserve"> the following </w:t>
      </w:r>
      <w:r w:rsidR="00243F49">
        <w:rPr>
          <w:rFonts w:cs="Arial"/>
        </w:rPr>
        <w:t>system evaluation</w:t>
      </w:r>
      <w:r w:rsidR="00854C04">
        <w:rPr>
          <w:rFonts w:cs="Arial"/>
        </w:rPr>
        <w:t xml:space="preserve"> and </w:t>
      </w:r>
      <w:r w:rsidR="00337EDC">
        <w:rPr>
          <w:rFonts w:cs="Arial"/>
        </w:rPr>
        <w:t>update</w:t>
      </w:r>
      <w:r w:rsidR="00243F49">
        <w:rPr>
          <w:rFonts w:cs="Arial"/>
        </w:rPr>
        <w:t xml:space="preserve"> template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229"/>
      </w:tblGrid>
      <w:tr w:rsidR="00DA45F8" w14:paraId="694767BD" w14:textId="77777777" w:rsidTr="00F474E6">
        <w:tc>
          <w:tcPr>
            <w:tcW w:w="5000" w:type="pct"/>
            <w:gridSpan w:val="2"/>
            <w:tcBorders>
              <w:top w:val="single" w:sz="4" w:space="0" w:color="auto"/>
              <w:left w:val="single" w:sz="4" w:space="0" w:color="auto"/>
              <w:bottom w:val="single" w:sz="4" w:space="0" w:color="auto"/>
              <w:right w:val="single" w:sz="4" w:space="0" w:color="auto"/>
            </w:tcBorders>
            <w:shd w:val="clear" w:color="auto" w:fill="80E0A7"/>
            <w:hideMark/>
          </w:tcPr>
          <w:p w14:paraId="7DE585B5" w14:textId="221F7018" w:rsidR="00DA45F8" w:rsidRDefault="00DA45F8" w:rsidP="00F474E6">
            <w:pPr>
              <w:rPr>
                <w:color w:val="000000"/>
                <w:lang w:eastAsia="ar-SA"/>
              </w:rPr>
            </w:pPr>
            <w:r>
              <w:rPr>
                <w:color w:val="000000"/>
                <w:lang w:eastAsia="ar-SA"/>
              </w:rPr>
              <w:t>Evaluation Template:</w:t>
            </w:r>
          </w:p>
        </w:tc>
      </w:tr>
      <w:tr w:rsidR="00263410" w14:paraId="51473DAF" w14:textId="77777777" w:rsidTr="00EC7C6D">
        <w:trPr>
          <w:trHeight w:val="1302"/>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1C6588" w14:textId="5F9E7978" w:rsidR="00263410" w:rsidRDefault="006E26A4" w:rsidP="00121368">
            <w:pPr>
              <w:pStyle w:val="ListParagraph"/>
              <w:numPr>
                <w:ilvl w:val="0"/>
                <w:numId w:val="39"/>
              </w:numPr>
              <w:rPr>
                <w:lang w:eastAsia="ar-SA"/>
              </w:rPr>
            </w:pPr>
            <w:r>
              <w:rPr>
                <w:lang w:eastAsia="ar-SA"/>
              </w:rPr>
              <w:t xml:space="preserve">Server Specifications </w:t>
            </w:r>
            <w:r w:rsidR="007953E8">
              <w:rPr>
                <w:lang w:eastAsia="ar-SA"/>
              </w:rPr>
              <w:br/>
            </w:r>
            <w:r w:rsidR="007953E8" w:rsidRPr="00121368">
              <w:rPr>
                <w:i/>
                <w:iCs/>
                <w:color w:val="404040" w:themeColor="text1" w:themeTint="BF"/>
                <w:lang w:eastAsia="ar-SA"/>
              </w:rPr>
              <w:t>(Review the server and enter the details for the specifications listed)</w:t>
            </w:r>
          </w:p>
        </w:tc>
        <w:tc>
          <w:tcPr>
            <w:tcW w:w="2801" w:type="pct"/>
            <w:tcBorders>
              <w:top w:val="single" w:sz="4" w:space="0" w:color="auto"/>
              <w:left w:val="single" w:sz="4" w:space="0" w:color="auto"/>
              <w:bottom w:val="single" w:sz="4" w:space="0" w:color="auto"/>
              <w:right w:val="single" w:sz="4" w:space="0" w:color="auto"/>
            </w:tcBorders>
          </w:tcPr>
          <w:p w14:paraId="489A5110" w14:textId="73C1D9D1" w:rsidR="00D279C2" w:rsidRDefault="00D279C2" w:rsidP="006E26A4">
            <w:pPr>
              <w:pStyle w:val="ListParagraph"/>
              <w:numPr>
                <w:ilvl w:val="0"/>
                <w:numId w:val="36"/>
              </w:numPr>
              <w:rPr>
                <w:lang w:eastAsia="ar-SA"/>
              </w:rPr>
            </w:pPr>
            <w:r>
              <w:rPr>
                <w:lang w:eastAsia="ar-SA"/>
              </w:rPr>
              <w:t>Server name:</w:t>
            </w:r>
          </w:p>
          <w:p w14:paraId="4698F43A" w14:textId="67911AD0" w:rsidR="00263410" w:rsidRDefault="006E26A4" w:rsidP="006E26A4">
            <w:pPr>
              <w:pStyle w:val="ListParagraph"/>
              <w:numPr>
                <w:ilvl w:val="0"/>
                <w:numId w:val="36"/>
              </w:numPr>
              <w:rPr>
                <w:lang w:eastAsia="ar-SA"/>
              </w:rPr>
            </w:pPr>
            <w:r>
              <w:rPr>
                <w:lang w:eastAsia="ar-SA"/>
              </w:rPr>
              <w:t>CPU</w:t>
            </w:r>
            <w:r w:rsidR="007953E8">
              <w:rPr>
                <w:lang w:eastAsia="ar-SA"/>
              </w:rPr>
              <w:t xml:space="preserve"> </w:t>
            </w:r>
            <w:r w:rsidR="00D279C2">
              <w:rPr>
                <w:lang w:eastAsia="ar-SA"/>
              </w:rPr>
              <w:t>t</w:t>
            </w:r>
            <w:r w:rsidR="007953E8">
              <w:rPr>
                <w:lang w:eastAsia="ar-SA"/>
              </w:rPr>
              <w:t xml:space="preserve">ype and </w:t>
            </w:r>
            <w:r w:rsidR="00D279C2">
              <w:rPr>
                <w:lang w:eastAsia="ar-SA"/>
              </w:rPr>
              <w:t>s</w:t>
            </w:r>
            <w:r w:rsidR="007953E8">
              <w:rPr>
                <w:lang w:eastAsia="ar-SA"/>
              </w:rPr>
              <w:t>peed</w:t>
            </w:r>
            <w:r>
              <w:rPr>
                <w:lang w:eastAsia="ar-SA"/>
              </w:rPr>
              <w:t xml:space="preserve">: </w:t>
            </w:r>
          </w:p>
          <w:p w14:paraId="2ABF6C29" w14:textId="22DF41D7" w:rsidR="007953E8" w:rsidRDefault="00EB50E5" w:rsidP="006E26A4">
            <w:pPr>
              <w:pStyle w:val="ListParagraph"/>
              <w:numPr>
                <w:ilvl w:val="0"/>
                <w:numId w:val="36"/>
              </w:numPr>
              <w:rPr>
                <w:lang w:eastAsia="ar-SA"/>
              </w:rPr>
            </w:pPr>
            <w:r>
              <w:rPr>
                <w:lang w:eastAsia="ar-SA"/>
              </w:rPr>
              <w:t>Total disk space</w:t>
            </w:r>
            <w:r w:rsidR="00831227">
              <w:rPr>
                <w:lang w:eastAsia="ar-SA"/>
              </w:rPr>
              <w:t>:</w:t>
            </w:r>
          </w:p>
          <w:p w14:paraId="7363A894" w14:textId="015D7ED0" w:rsidR="00794E03" w:rsidRDefault="00794E03" w:rsidP="00FC5326">
            <w:pPr>
              <w:pStyle w:val="ListParagraph"/>
              <w:numPr>
                <w:ilvl w:val="0"/>
                <w:numId w:val="36"/>
              </w:numPr>
              <w:rPr>
                <w:lang w:eastAsia="ar-SA"/>
              </w:rPr>
            </w:pPr>
            <w:r>
              <w:rPr>
                <w:lang w:eastAsia="ar-SA"/>
              </w:rPr>
              <w:t xml:space="preserve">Operating </w:t>
            </w:r>
            <w:r w:rsidR="00D279C2">
              <w:rPr>
                <w:lang w:eastAsia="ar-SA"/>
              </w:rPr>
              <w:t>s</w:t>
            </w:r>
            <w:r>
              <w:rPr>
                <w:lang w:eastAsia="ar-SA"/>
              </w:rPr>
              <w:t xml:space="preserve">ystem </w:t>
            </w:r>
            <w:r w:rsidR="00D279C2">
              <w:rPr>
                <w:lang w:eastAsia="ar-SA"/>
              </w:rPr>
              <w:t>v</w:t>
            </w:r>
            <w:r>
              <w:rPr>
                <w:lang w:eastAsia="ar-SA"/>
              </w:rPr>
              <w:t>ersion:</w:t>
            </w:r>
          </w:p>
        </w:tc>
      </w:tr>
      <w:tr w:rsidR="00ED5B30" w14:paraId="4B35294C" w14:textId="77777777" w:rsidTr="00D130AB">
        <w:trPr>
          <w:trHeight w:val="867"/>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D8FFB" w14:textId="48666457" w:rsidR="00ED5B30" w:rsidRDefault="004B692F" w:rsidP="00121368">
            <w:pPr>
              <w:pStyle w:val="ListParagraph"/>
              <w:numPr>
                <w:ilvl w:val="0"/>
                <w:numId w:val="39"/>
              </w:numPr>
              <w:rPr>
                <w:lang w:eastAsia="ar-SA"/>
              </w:rPr>
            </w:pPr>
            <w:proofErr w:type="spellStart"/>
            <w:r w:rsidRPr="00121368">
              <w:rPr>
                <w:rFonts w:cs="Arial"/>
              </w:rPr>
              <w:t>PreviSat</w:t>
            </w:r>
            <w:proofErr w:type="spellEnd"/>
            <w:r w:rsidRPr="00121368">
              <w:rPr>
                <w:rFonts w:cs="Arial"/>
              </w:rPr>
              <w:t xml:space="preserve"> system details</w:t>
            </w:r>
            <w:r w:rsidRPr="00121368">
              <w:rPr>
                <w:rFonts w:cs="Arial"/>
              </w:rPr>
              <w:br/>
            </w:r>
            <w:r w:rsidRPr="00121368">
              <w:rPr>
                <w:rFonts w:cs="Arial"/>
                <w:i/>
                <w:iCs/>
                <w:lang w:eastAsia="ar-SA"/>
              </w:rPr>
              <w:t xml:space="preserve">(Review </w:t>
            </w:r>
            <w:proofErr w:type="spellStart"/>
            <w:r w:rsidR="00963F4D" w:rsidRPr="00121368">
              <w:rPr>
                <w:rFonts w:cs="Arial"/>
                <w:i/>
                <w:iCs/>
                <w:lang w:eastAsia="ar-SA"/>
              </w:rPr>
              <w:t>PreviSat</w:t>
            </w:r>
            <w:proofErr w:type="spellEnd"/>
            <w:r w:rsidR="00963F4D" w:rsidRPr="00121368">
              <w:rPr>
                <w:rFonts w:cs="Arial"/>
                <w:i/>
                <w:iCs/>
                <w:lang w:eastAsia="ar-SA"/>
              </w:rPr>
              <w:t xml:space="preserve"> website </w:t>
            </w:r>
            <w:r w:rsidR="00121C9D" w:rsidRPr="00121368">
              <w:rPr>
                <w:rFonts w:cs="Arial"/>
                <w:i/>
                <w:iCs/>
                <w:lang w:eastAsia="ar-SA"/>
              </w:rPr>
              <w:t>and other sources to</w:t>
            </w:r>
            <w:r w:rsidR="00963F4D" w:rsidRPr="00121368">
              <w:rPr>
                <w:rFonts w:cs="Arial"/>
                <w:i/>
                <w:iCs/>
                <w:lang w:eastAsia="ar-SA"/>
              </w:rPr>
              <w:t xml:space="preserve"> complete the following)</w:t>
            </w:r>
          </w:p>
        </w:tc>
        <w:tc>
          <w:tcPr>
            <w:tcW w:w="2801" w:type="pct"/>
            <w:tcBorders>
              <w:top w:val="single" w:sz="4" w:space="0" w:color="auto"/>
              <w:left w:val="single" w:sz="4" w:space="0" w:color="auto"/>
              <w:bottom w:val="single" w:sz="4" w:space="0" w:color="auto"/>
              <w:right w:val="single" w:sz="4" w:space="0" w:color="auto"/>
            </w:tcBorders>
          </w:tcPr>
          <w:p w14:paraId="24DC904D" w14:textId="77777777" w:rsidR="00ED5B30" w:rsidRDefault="00523664" w:rsidP="006E26A4">
            <w:pPr>
              <w:pStyle w:val="ListParagraph"/>
              <w:numPr>
                <w:ilvl w:val="0"/>
                <w:numId w:val="36"/>
              </w:numPr>
              <w:rPr>
                <w:lang w:eastAsia="ar-SA"/>
              </w:rPr>
            </w:pPr>
            <w:r>
              <w:rPr>
                <w:lang w:eastAsia="ar-SA"/>
              </w:rPr>
              <w:t>Current Version:</w:t>
            </w:r>
          </w:p>
          <w:p w14:paraId="62D9739D" w14:textId="613F32C9" w:rsidR="00523664" w:rsidRDefault="00523664" w:rsidP="006E26A4">
            <w:pPr>
              <w:pStyle w:val="ListParagraph"/>
              <w:numPr>
                <w:ilvl w:val="0"/>
                <w:numId w:val="36"/>
              </w:numPr>
              <w:rPr>
                <w:lang w:eastAsia="ar-SA"/>
              </w:rPr>
            </w:pPr>
            <w:r>
              <w:rPr>
                <w:lang w:eastAsia="ar-SA"/>
              </w:rPr>
              <w:t>Minimum system requirements:</w:t>
            </w:r>
          </w:p>
        </w:tc>
      </w:tr>
      <w:tr w:rsidR="00B21651" w14:paraId="157413C0" w14:textId="77777777" w:rsidTr="00EC7C6D">
        <w:trPr>
          <w:trHeight w:val="947"/>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7D91FF" w14:textId="6E3B248C" w:rsidR="00B21651" w:rsidRDefault="003D0288" w:rsidP="00121368">
            <w:pPr>
              <w:pStyle w:val="ListParagraph"/>
              <w:numPr>
                <w:ilvl w:val="0"/>
                <w:numId w:val="39"/>
              </w:numPr>
              <w:rPr>
                <w:lang w:eastAsia="ar-SA"/>
              </w:rPr>
            </w:pPr>
            <w:r>
              <w:rPr>
                <w:lang w:eastAsia="ar-SA"/>
              </w:rPr>
              <w:t>Details of capacity planning tools</w:t>
            </w:r>
            <w:r>
              <w:rPr>
                <w:lang w:eastAsia="ar-SA"/>
              </w:rPr>
              <w:br/>
            </w:r>
            <w:r w:rsidRPr="00121368">
              <w:rPr>
                <w:i/>
                <w:iCs/>
                <w:color w:val="404040" w:themeColor="text1" w:themeTint="BF"/>
                <w:lang w:eastAsia="ar-SA"/>
              </w:rPr>
              <w:t>(</w:t>
            </w:r>
            <w:r w:rsidR="0095373F" w:rsidRPr="00121368">
              <w:rPr>
                <w:i/>
                <w:iCs/>
                <w:color w:val="404040" w:themeColor="text1" w:themeTint="BF"/>
                <w:lang w:eastAsia="ar-SA"/>
              </w:rPr>
              <w:t xml:space="preserve">Outline the details of performance monitor, </w:t>
            </w:r>
            <w:r w:rsidR="002003E9" w:rsidRPr="00121368">
              <w:rPr>
                <w:i/>
                <w:iCs/>
                <w:color w:val="404040" w:themeColor="text1" w:themeTint="BF"/>
                <w:lang w:eastAsia="ar-SA"/>
              </w:rPr>
              <w:t>the tool requested by your manager)</w:t>
            </w:r>
          </w:p>
        </w:tc>
        <w:tc>
          <w:tcPr>
            <w:tcW w:w="2801" w:type="pct"/>
            <w:tcBorders>
              <w:top w:val="single" w:sz="4" w:space="0" w:color="auto"/>
              <w:left w:val="single" w:sz="4" w:space="0" w:color="auto"/>
              <w:bottom w:val="single" w:sz="4" w:space="0" w:color="auto"/>
              <w:right w:val="single" w:sz="4" w:space="0" w:color="auto"/>
            </w:tcBorders>
          </w:tcPr>
          <w:p w14:paraId="0B56A13B" w14:textId="77777777" w:rsidR="00B21651" w:rsidRDefault="00B21651" w:rsidP="00D472AE">
            <w:pPr>
              <w:rPr>
                <w:lang w:eastAsia="ar-SA"/>
              </w:rPr>
            </w:pPr>
          </w:p>
        </w:tc>
      </w:tr>
      <w:tr w:rsidR="00FC5326" w14:paraId="4033BF0A" w14:textId="77777777" w:rsidTr="00EC7C6D">
        <w:trPr>
          <w:trHeight w:val="1452"/>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47BB7A" w14:textId="166B250A" w:rsidR="00FC5326" w:rsidRDefault="00CC6F78" w:rsidP="00121368">
            <w:pPr>
              <w:pStyle w:val="ListParagraph"/>
              <w:numPr>
                <w:ilvl w:val="0"/>
                <w:numId w:val="39"/>
              </w:numPr>
              <w:rPr>
                <w:lang w:eastAsia="ar-SA"/>
              </w:rPr>
            </w:pPr>
            <w:r w:rsidRPr="00CC6F78">
              <w:rPr>
                <w:lang w:eastAsia="ar-SA"/>
              </w:rPr>
              <w:t xml:space="preserve">Performance indicators </w:t>
            </w:r>
            <w:r w:rsidR="00FD26FA">
              <w:rPr>
                <w:lang w:eastAsia="ar-SA"/>
              </w:rPr>
              <w:t>using Performance Monitor</w:t>
            </w:r>
            <w:r>
              <w:rPr>
                <w:lang w:eastAsia="ar-SA"/>
              </w:rPr>
              <w:br/>
            </w:r>
            <w:r w:rsidRPr="00121368">
              <w:rPr>
                <w:i/>
                <w:iCs/>
                <w:color w:val="404040" w:themeColor="text1" w:themeTint="BF"/>
                <w:lang w:eastAsia="ar-SA"/>
              </w:rPr>
              <w:t>(</w:t>
            </w:r>
            <w:r w:rsidR="0041665B" w:rsidRPr="00121368">
              <w:rPr>
                <w:i/>
                <w:iCs/>
                <w:color w:val="404040" w:themeColor="text1" w:themeTint="BF"/>
                <w:lang w:eastAsia="ar-SA"/>
              </w:rPr>
              <w:t xml:space="preserve">Outline </w:t>
            </w:r>
            <w:r w:rsidR="00F41E22" w:rsidRPr="00121368">
              <w:rPr>
                <w:i/>
                <w:iCs/>
                <w:color w:val="404040" w:themeColor="text1" w:themeTint="BF"/>
                <w:lang w:eastAsia="ar-SA"/>
              </w:rPr>
              <w:t>ten (10)</w:t>
            </w:r>
            <w:r w:rsidR="0041665B" w:rsidRPr="00121368">
              <w:rPr>
                <w:i/>
                <w:iCs/>
                <w:color w:val="404040" w:themeColor="text1" w:themeTint="BF"/>
                <w:lang w:eastAsia="ar-SA"/>
              </w:rPr>
              <w:t xml:space="preserve"> </w:t>
            </w:r>
            <w:hyperlink r:id="rId15" w:history="1">
              <w:r w:rsidR="00B9038C" w:rsidRPr="00121368">
                <w:rPr>
                  <w:rStyle w:val="Hyperlink"/>
                  <w:i/>
                  <w:iCs/>
                  <w:color w:val="404040" w:themeColor="text1" w:themeTint="BF"/>
                  <w:lang w:eastAsia="ar-SA"/>
                </w:rPr>
                <w:t>counters</w:t>
              </w:r>
            </w:hyperlink>
            <w:r w:rsidR="0041665B" w:rsidRPr="00121368">
              <w:rPr>
                <w:i/>
                <w:iCs/>
                <w:color w:val="404040" w:themeColor="text1" w:themeTint="BF"/>
                <w:lang w:eastAsia="ar-SA"/>
              </w:rPr>
              <w:t xml:space="preserve"> you will </w:t>
            </w:r>
            <w:r w:rsidR="00306A03" w:rsidRPr="00121368">
              <w:rPr>
                <w:i/>
                <w:iCs/>
                <w:color w:val="404040" w:themeColor="text1" w:themeTint="BF"/>
                <w:lang w:eastAsia="ar-SA"/>
              </w:rPr>
              <w:t>use</w:t>
            </w:r>
            <w:r w:rsidR="0041665B" w:rsidRPr="00121368">
              <w:rPr>
                <w:i/>
                <w:iCs/>
                <w:color w:val="404040" w:themeColor="text1" w:themeTint="BF"/>
                <w:lang w:eastAsia="ar-SA"/>
              </w:rPr>
              <w:t xml:space="preserve"> to determine the </w:t>
            </w:r>
            <w:r w:rsidR="00BA3869" w:rsidRPr="00121368">
              <w:rPr>
                <w:i/>
                <w:iCs/>
                <w:color w:val="404040" w:themeColor="text1" w:themeTint="BF"/>
                <w:lang w:eastAsia="ar-SA"/>
              </w:rPr>
              <w:t>performance of the system)</w:t>
            </w:r>
          </w:p>
        </w:tc>
        <w:tc>
          <w:tcPr>
            <w:tcW w:w="2801" w:type="pct"/>
            <w:tcBorders>
              <w:top w:val="single" w:sz="4" w:space="0" w:color="auto"/>
              <w:left w:val="single" w:sz="4" w:space="0" w:color="auto"/>
              <w:bottom w:val="single" w:sz="4" w:space="0" w:color="auto"/>
              <w:right w:val="single" w:sz="4" w:space="0" w:color="auto"/>
            </w:tcBorders>
          </w:tcPr>
          <w:p w14:paraId="27F013C9" w14:textId="646DB0A3" w:rsidR="00F41E22" w:rsidRDefault="00F41E22" w:rsidP="00D14E52">
            <w:pPr>
              <w:pStyle w:val="ListParagraph"/>
              <w:numPr>
                <w:ilvl w:val="0"/>
                <w:numId w:val="38"/>
              </w:numPr>
              <w:rPr>
                <w:lang w:eastAsia="ar-SA"/>
              </w:rPr>
            </w:pPr>
          </w:p>
        </w:tc>
      </w:tr>
      <w:tr w:rsidR="006A7244" w14:paraId="131AE8F5" w14:textId="77777777" w:rsidTr="00EC7C6D">
        <w:trPr>
          <w:trHeight w:val="557"/>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8E7EDE" w14:textId="4E26D91F" w:rsidR="006A7244" w:rsidRDefault="004E41F6" w:rsidP="00121368">
            <w:pPr>
              <w:pStyle w:val="ListParagraph"/>
              <w:numPr>
                <w:ilvl w:val="0"/>
                <w:numId w:val="39"/>
              </w:numPr>
              <w:rPr>
                <w:noProof/>
                <w:lang w:eastAsia="ar-SA"/>
              </w:rPr>
            </w:pPr>
            <w:r>
              <w:rPr>
                <w:noProof/>
                <w:lang w:eastAsia="ar-SA"/>
              </w:rPr>
              <w:t>Resources required t</w:t>
            </w:r>
            <w:r w:rsidR="0085494D">
              <w:rPr>
                <w:noProof/>
                <w:lang w:eastAsia="ar-SA"/>
              </w:rPr>
              <w:t>o carry out evaluation</w:t>
            </w:r>
            <w:r w:rsidR="00326502">
              <w:rPr>
                <w:noProof/>
                <w:lang w:eastAsia="ar-SA"/>
              </w:rPr>
              <w:br/>
            </w:r>
            <w:r w:rsidR="00326502" w:rsidRPr="00121368">
              <w:rPr>
                <w:i/>
                <w:iCs/>
                <w:noProof/>
                <w:color w:val="404040" w:themeColor="text1" w:themeTint="BF"/>
                <w:lang w:eastAsia="ar-SA"/>
              </w:rPr>
              <w:t>(Outline any resources required to review and update the system)</w:t>
            </w:r>
          </w:p>
        </w:tc>
        <w:tc>
          <w:tcPr>
            <w:tcW w:w="2801" w:type="pct"/>
            <w:tcBorders>
              <w:top w:val="single" w:sz="4" w:space="0" w:color="auto"/>
              <w:left w:val="single" w:sz="4" w:space="0" w:color="auto"/>
              <w:bottom w:val="single" w:sz="4" w:space="0" w:color="auto"/>
              <w:right w:val="single" w:sz="4" w:space="0" w:color="auto"/>
            </w:tcBorders>
          </w:tcPr>
          <w:p w14:paraId="03A60503" w14:textId="77777777" w:rsidR="006A7244" w:rsidRDefault="006A7244" w:rsidP="002003E9">
            <w:pPr>
              <w:rPr>
                <w:lang w:eastAsia="ar-SA"/>
              </w:rPr>
            </w:pPr>
          </w:p>
        </w:tc>
      </w:tr>
      <w:tr w:rsidR="00201861" w14:paraId="16E92C43" w14:textId="77777777" w:rsidTr="00EC7C6D">
        <w:trPr>
          <w:trHeight w:val="1302"/>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A0B6F7" w14:textId="69C9C840" w:rsidR="00201861" w:rsidRDefault="00821029" w:rsidP="00121368">
            <w:pPr>
              <w:pStyle w:val="ListParagraph"/>
              <w:numPr>
                <w:ilvl w:val="0"/>
                <w:numId w:val="39"/>
              </w:numPr>
              <w:rPr>
                <w:noProof/>
                <w:lang w:eastAsia="ar-SA"/>
              </w:rPr>
            </w:pPr>
            <w:r w:rsidRPr="00821029">
              <w:rPr>
                <w:noProof/>
                <w:lang w:eastAsia="ar-SA"/>
              </w:rPr>
              <w:t>Planning of change of status test</w:t>
            </w:r>
            <w:r>
              <w:rPr>
                <w:noProof/>
                <w:lang w:eastAsia="ar-SA"/>
              </w:rPr>
              <w:br/>
            </w:r>
            <w:r w:rsidRPr="00121368">
              <w:rPr>
                <w:i/>
                <w:iCs/>
                <w:noProof/>
                <w:color w:val="404040" w:themeColor="text1" w:themeTint="BF"/>
                <w:lang w:eastAsia="ar-SA"/>
              </w:rPr>
              <w:t xml:space="preserve">(outline </w:t>
            </w:r>
            <w:r w:rsidR="006A7244" w:rsidRPr="00121368">
              <w:rPr>
                <w:i/>
                <w:iCs/>
                <w:noProof/>
                <w:color w:val="404040" w:themeColor="text1" w:themeTint="BF"/>
                <w:lang w:eastAsia="ar-SA"/>
              </w:rPr>
              <w:t>how you will carry out the performance test</w:t>
            </w:r>
            <w:r w:rsidR="002003E9" w:rsidRPr="00121368">
              <w:rPr>
                <w:i/>
                <w:iCs/>
                <w:noProof/>
                <w:color w:val="404040" w:themeColor="text1" w:themeTint="BF"/>
                <w:lang w:eastAsia="ar-SA"/>
              </w:rPr>
              <w:t>in</w:t>
            </w:r>
            <w:r w:rsidR="0066083A" w:rsidRPr="00121368">
              <w:rPr>
                <w:i/>
                <w:iCs/>
                <w:noProof/>
                <w:color w:val="404040" w:themeColor="text1" w:themeTint="BF"/>
                <w:lang w:eastAsia="ar-SA"/>
              </w:rPr>
              <w:t>g</w:t>
            </w:r>
            <w:r w:rsidR="003D2834">
              <w:rPr>
                <w:i/>
                <w:iCs/>
                <w:noProof/>
                <w:color w:val="404040" w:themeColor="text1" w:themeTint="BF"/>
                <w:lang w:eastAsia="ar-SA"/>
              </w:rPr>
              <w:t>/updates</w:t>
            </w:r>
            <w:r w:rsidR="00907902" w:rsidRPr="00121368">
              <w:rPr>
                <w:i/>
                <w:iCs/>
                <w:noProof/>
                <w:color w:val="404040" w:themeColor="text1" w:themeTint="BF"/>
                <w:lang w:eastAsia="ar-SA"/>
              </w:rPr>
              <w:t>)</w:t>
            </w:r>
          </w:p>
        </w:tc>
        <w:tc>
          <w:tcPr>
            <w:tcW w:w="2801" w:type="pct"/>
            <w:tcBorders>
              <w:top w:val="single" w:sz="4" w:space="0" w:color="auto"/>
              <w:left w:val="single" w:sz="4" w:space="0" w:color="auto"/>
              <w:bottom w:val="single" w:sz="4" w:space="0" w:color="auto"/>
              <w:right w:val="single" w:sz="4" w:space="0" w:color="auto"/>
            </w:tcBorders>
          </w:tcPr>
          <w:p w14:paraId="0D97E2EC" w14:textId="77777777" w:rsidR="00201861" w:rsidRDefault="00201861" w:rsidP="006E26A4">
            <w:pPr>
              <w:pStyle w:val="ListParagraph"/>
              <w:numPr>
                <w:ilvl w:val="0"/>
                <w:numId w:val="36"/>
              </w:numPr>
              <w:rPr>
                <w:lang w:eastAsia="ar-SA"/>
              </w:rPr>
            </w:pPr>
          </w:p>
        </w:tc>
      </w:tr>
      <w:tr w:rsidR="00960673" w14:paraId="6FDA9A91" w14:textId="77777777" w:rsidTr="00061BA8">
        <w:trPr>
          <w:trHeight w:val="102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3065D" w14:textId="13662D31" w:rsidR="00960673" w:rsidRPr="00821029" w:rsidRDefault="00960673" w:rsidP="00121368">
            <w:pPr>
              <w:pStyle w:val="ListParagraph"/>
              <w:numPr>
                <w:ilvl w:val="0"/>
                <w:numId w:val="39"/>
              </w:numPr>
              <w:rPr>
                <w:noProof/>
                <w:lang w:eastAsia="ar-SA"/>
              </w:rPr>
            </w:pPr>
            <w:r>
              <w:rPr>
                <w:noProof/>
                <w:lang w:eastAsia="ar-SA"/>
              </w:rPr>
              <w:t xml:space="preserve">List </w:t>
            </w:r>
            <w:r w:rsidR="00061BA8">
              <w:rPr>
                <w:noProof/>
                <w:lang w:eastAsia="ar-SA"/>
              </w:rPr>
              <w:t xml:space="preserve">Accove </w:t>
            </w:r>
            <w:r>
              <w:rPr>
                <w:noProof/>
                <w:lang w:eastAsia="ar-SA"/>
              </w:rPr>
              <w:t xml:space="preserve">company </w:t>
            </w:r>
            <w:r w:rsidR="00DE7A09">
              <w:rPr>
                <w:noProof/>
                <w:lang w:eastAsia="ar-SA"/>
              </w:rPr>
              <w:t xml:space="preserve">procedures that will be adhered to </w:t>
            </w:r>
            <w:r w:rsidR="00061BA8">
              <w:rPr>
                <w:noProof/>
                <w:lang w:eastAsia="ar-SA"/>
              </w:rPr>
              <w:t>during the evaulation and update process</w:t>
            </w:r>
          </w:p>
        </w:tc>
        <w:tc>
          <w:tcPr>
            <w:tcW w:w="2801" w:type="pct"/>
            <w:tcBorders>
              <w:top w:val="single" w:sz="4" w:space="0" w:color="auto"/>
              <w:left w:val="single" w:sz="4" w:space="0" w:color="auto"/>
              <w:bottom w:val="single" w:sz="4" w:space="0" w:color="auto"/>
              <w:right w:val="single" w:sz="4" w:space="0" w:color="auto"/>
            </w:tcBorders>
          </w:tcPr>
          <w:p w14:paraId="07981141" w14:textId="77777777" w:rsidR="00960673" w:rsidRDefault="00960673" w:rsidP="006E26A4">
            <w:pPr>
              <w:pStyle w:val="ListParagraph"/>
              <w:numPr>
                <w:ilvl w:val="0"/>
                <w:numId w:val="36"/>
              </w:numPr>
              <w:rPr>
                <w:lang w:eastAsia="ar-SA"/>
              </w:rPr>
            </w:pPr>
          </w:p>
        </w:tc>
      </w:tr>
      <w:tr w:rsidR="00341464" w14:paraId="054CA622" w14:textId="77777777" w:rsidTr="00061BA8">
        <w:trPr>
          <w:trHeight w:val="102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6F95" w14:textId="64B3D442" w:rsidR="00341464" w:rsidRDefault="00C64C34" w:rsidP="00121368">
            <w:pPr>
              <w:pStyle w:val="ListParagraph"/>
              <w:numPr>
                <w:ilvl w:val="0"/>
                <w:numId w:val="39"/>
              </w:numPr>
              <w:rPr>
                <w:noProof/>
                <w:lang w:eastAsia="ar-SA"/>
              </w:rPr>
            </w:pPr>
            <w:r>
              <w:rPr>
                <w:noProof/>
                <w:lang w:eastAsia="ar-SA"/>
              </w:rPr>
              <w:t>User Impact</w:t>
            </w:r>
            <w:r>
              <w:rPr>
                <w:noProof/>
                <w:lang w:eastAsia="ar-SA"/>
              </w:rPr>
              <w:br/>
              <w:t xml:space="preserve">(List </w:t>
            </w:r>
            <w:r w:rsidR="003D2834">
              <w:rPr>
                <w:noProof/>
                <w:lang w:eastAsia="ar-SA"/>
              </w:rPr>
              <w:t xml:space="preserve">potential impacts to users during </w:t>
            </w:r>
          </w:p>
        </w:tc>
        <w:tc>
          <w:tcPr>
            <w:tcW w:w="2801" w:type="pct"/>
            <w:tcBorders>
              <w:top w:val="single" w:sz="4" w:space="0" w:color="auto"/>
              <w:left w:val="single" w:sz="4" w:space="0" w:color="auto"/>
              <w:bottom w:val="single" w:sz="4" w:space="0" w:color="auto"/>
              <w:right w:val="single" w:sz="4" w:space="0" w:color="auto"/>
            </w:tcBorders>
          </w:tcPr>
          <w:p w14:paraId="1AD555E3" w14:textId="77777777" w:rsidR="00341464" w:rsidRDefault="00341464" w:rsidP="006E26A4">
            <w:pPr>
              <w:pStyle w:val="ListParagraph"/>
              <w:numPr>
                <w:ilvl w:val="0"/>
                <w:numId w:val="36"/>
              </w:numPr>
              <w:rPr>
                <w:lang w:eastAsia="ar-SA"/>
              </w:rPr>
            </w:pPr>
          </w:p>
        </w:tc>
      </w:tr>
      <w:tr w:rsidR="004748BA" w14:paraId="61F20522" w14:textId="77777777" w:rsidTr="00061BA8">
        <w:trPr>
          <w:trHeight w:val="102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62F2CA" w14:textId="2F1B23F7" w:rsidR="004748BA" w:rsidRDefault="004748BA" w:rsidP="00121368">
            <w:pPr>
              <w:pStyle w:val="ListParagraph"/>
              <w:numPr>
                <w:ilvl w:val="0"/>
                <w:numId w:val="39"/>
              </w:numPr>
              <w:rPr>
                <w:noProof/>
                <w:lang w:eastAsia="ar-SA"/>
              </w:rPr>
            </w:pPr>
            <w:r>
              <w:rPr>
                <w:noProof/>
                <w:lang w:eastAsia="ar-SA"/>
              </w:rPr>
              <w:t>User Alerts</w:t>
            </w:r>
            <w:r>
              <w:rPr>
                <w:noProof/>
                <w:lang w:eastAsia="ar-SA"/>
              </w:rPr>
              <w:br/>
            </w:r>
            <w:r w:rsidRPr="00121368">
              <w:rPr>
                <w:i/>
                <w:iCs/>
                <w:noProof/>
                <w:color w:val="404040" w:themeColor="text1" w:themeTint="BF"/>
                <w:lang w:eastAsia="ar-SA"/>
              </w:rPr>
              <w:t xml:space="preserve">(Outline methods that will be used to </w:t>
            </w:r>
            <w:r w:rsidR="00AF5757" w:rsidRPr="00121368">
              <w:rPr>
                <w:i/>
                <w:iCs/>
                <w:noProof/>
                <w:color w:val="404040" w:themeColor="text1" w:themeTint="BF"/>
                <w:lang w:eastAsia="ar-SA"/>
              </w:rPr>
              <w:t xml:space="preserve">alert </w:t>
            </w:r>
            <w:r w:rsidR="00520D4B" w:rsidRPr="00121368">
              <w:rPr>
                <w:i/>
                <w:iCs/>
                <w:noProof/>
                <w:color w:val="404040" w:themeColor="text1" w:themeTint="BF"/>
                <w:lang w:eastAsia="ar-SA"/>
              </w:rPr>
              <w:t>users of impacts during the evaulation and updates)</w:t>
            </w:r>
          </w:p>
        </w:tc>
        <w:tc>
          <w:tcPr>
            <w:tcW w:w="2801" w:type="pct"/>
            <w:tcBorders>
              <w:top w:val="single" w:sz="4" w:space="0" w:color="auto"/>
              <w:left w:val="single" w:sz="4" w:space="0" w:color="auto"/>
              <w:bottom w:val="single" w:sz="4" w:space="0" w:color="auto"/>
              <w:right w:val="single" w:sz="4" w:space="0" w:color="auto"/>
            </w:tcBorders>
          </w:tcPr>
          <w:p w14:paraId="13092C37" w14:textId="77777777" w:rsidR="004748BA" w:rsidRDefault="004748BA" w:rsidP="006E26A4">
            <w:pPr>
              <w:pStyle w:val="ListParagraph"/>
              <w:numPr>
                <w:ilvl w:val="0"/>
                <w:numId w:val="36"/>
              </w:numPr>
              <w:rPr>
                <w:lang w:eastAsia="ar-SA"/>
              </w:rPr>
            </w:pPr>
          </w:p>
        </w:tc>
      </w:tr>
      <w:tr w:rsidR="00CC729E" w14:paraId="687D1684" w14:textId="77777777" w:rsidTr="00EE7A09">
        <w:trPr>
          <w:trHeight w:val="38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CC87A8" w14:textId="1B374915" w:rsidR="00CC729E" w:rsidRDefault="00EE7A09" w:rsidP="00672BCD">
            <w:pPr>
              <w:pStyle w:val="ListParagraph"/>
              <w:numPr>
                <w:ilvl w:val="0"/>
                <w:numId w:val="39"/>
              </w:numPr>
              <w:rPr>
                <w:lang w:eastAsia="ar-SA"/>
              </w:rPr>
            </w:pPr>
            <w:r>
              <w:rPr>
                <w:lang w:eastAsia="ar-SA"/>
              </w:rPr>
              <w:t>Evaluation/update plan</w:t>
            </w:r>
          </w:p>
        </w:tc>
      </w:tr>
      <w:tr w:rsidR="00CC729E" w14:paraId="3F9B78A7" w14:textId="77777777" w:rsidTr="00B45788">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DD3988" w14:textId="1F239EC0" w:rsidR="00CC729E" w:rsidRPr="006E5EFE" w:rsidRDefault="00CD0FF0" w:rsidP="006E5EFE">
            <w:pPr>
              <w:pStyle w:val="ListParagraph"/>
              <w:numPr>
                <w:ilvl w:val="0"/>
                <w:numId w:val="36"/>
              </w:numPr>
              <w:rPr>
                <w:rFonts w:cs="Arial"/>
                <w:noProof/>
                <w:lang w:eastAsia="ar-SA"/>
              </w:rPr>
            </w:pPr>
            <w:r w:rsidRPr="006E5EFE">
              <w:rPr>
                <w:rFonts w:cs="Arial"/>
                <w:lang w:val="en-GB"/>
              </w:rPr>
              <w:lastRenderedPageBreak/>
              <w:t xml:space="preserve">Software/System </w:t>
            </w:r>
            <w:r w:rsidR="00947B80" w:rsidRPr="006E5EFE">
              <w:rPr>
                <w:rFonts w:cs="Arial"/>
                <w:lang w:val="en-GB"/>
              </w:rPr>
              <w:t>to be</w:t>
            </w:r>
            <w:r w:rsidRPr="006E5EFE">
              <w:rPr>
                <w:rFonts w:cs="Arial"/>
                <w:lang w:val="en-GB"/>
              </w:rPr>
              <w:t xml:space="preserve"> evaluated</w:t>
            </w:r>
          </w:p>
        </w:tc>
        <w:tc>
          <w:tcPr>
            <w:tcW w:w="2801" w:type="pct"/>
            <w:tcBorders>
              <w:top w:val="single" w:sz="4" w:space="0" w:color="auto"/>
              <w:left w:val="single" w:sz="4" w:space="0" w:color="auto"/>
              <w:bottom w:val="single" w:sz="4" w:space="0" w:color="auto"/>
              <w:right w:val="single" w:sz="4" w:space="0" w:color="auto"/>
            </w:tcBorders>
          </w:tcPr>
          <w:p w14:paraId="6EF4C7A2" w14:textId="77777777" w:rsidR="00CC729E" w:rsidRDefault="00CC729E" w:rsidP="00CD0FF0">
            <w:pPr>
              <w:rPr>
                <w:lang w:eastAsia="ar-SA"/>
              </w:rPr>
            </w:pPr>
          </w:p>
        </w:tc>
      </w:tr>
      <w:tr w:rsidR="00CD0FF0" w14:paraId="0DC695BD" w14:textId="77777777" w:rsidTr="00B45788">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4C2DA5" w14:textId="07D8C09D" w:rsidR="00CD0FF0" w:rsidRPr="006E5EFE" w:rsidRDefault="00EC7C6D" w:rsidP="006E5EFE">
            <w:pPr>
              <w:pStyle w:val="ListParagraph"/>
              <w:numPr>
                <w:ilvl w:val="0"/>
                <w:numId w:val="36"/>
              </w:numPr>
              <w:rPr>
                <w:rFonts w:cs="Arial"/>
                <w:lang w:val="en-GB"/>
              </w:rPr>
            </w:pPr>
            <w:r w:rsidRPr="006E5EFE">
              <w:rPr>
                <w:rFonts w:cs="Arial"/>
                <w:lang w:val="en-GB"/>
              </w:rPr>
              <w:t>Date</w:t>
            </w:r>
            <w:r w:rsidR="00342299">
              <w:rPr>
                <w:rFonts w:cs="Arial"/>
                <w:lang w:val="en-GB"/>
              </w:rPr>
              <w:t>/s</w:t>
            </w:r>
            <w:r w:rsidRPr="006E5EFE">
              <w:rPr>
                <w:rFonts w:cs="Arial"/>
                <w:lang w:val="en-GB"/>
              </w:rPr>
              <w:t xml:space="preserve"> of evaluation/update</w:t>
            </w:r>
          </w:p>
        </w:tc>
        <w:tc>
          <w:tcPr>
            <w:tcW w:w="2801" w:type="pct"/>
            <w:tcBorders>
              <w:top w:val="single" w:sz="4" w:space="0" w:color="auto"/>
              <w:left w:val="single" w:sz="4" w:space="0" w:color="auto"/>
              <w:bottom w:val="single" w:sz="4" w:space="0" w:color="auto"/>
              <w:right w:val="single" w:sz="4" w:space="0" w:color="auto"/>
            </w:tcBorders>
          </w:tcPr>
          <w:p w14:paraId="267FBEC7" w14:textId="77777777" w:rsidR="00CD0FF0" w:rsidRDefault="00CD0FF0" w:rsidP="00CD0FF0">
            <w:pPr>
              <w:rPr>
                <w:lang w:eastAsia="ar-SA"/>
              </w:rPr>
            </w:pPr>
          </w:p>
        </w:tc>
      </w:tr>
      <w:tr w:rsidR="00EC7C6D" w14:paraId="1A05285B" w14:textId="77777777" w:rsidTr="00B45788">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789468" w14:textId="036CC04B" w:rsidR="00EC7C6D" w:rsidRPr="006E5EFE" w:rsidRDefault="00EC7C6D" w:rsidP="006E5EFE">
            <w:pPr>
              <w:pStyle w:val="ListParagraph"/>
              <w:numPr>
                <w:ilvl w:val="0"/>
                <w:numId w:val="36"/>
              </w:numPr>
              <w:rPr>
                <w:rFonts w:cs="Arial"/>
                <w:lang w:val="en-GB"/>
              </w:rPr>
            </w:pPr>
            <w:r w:rsidRPr="006E5EFE">
              <w:rPr>
                <w:rFonts w:cs="Arial"/>
                <w:lang w:val="en-GB"/>
              </w:rPr>
              <w:t>Person completing evaluation/updates</w:t>
            </w:r>
          </w:p>
        </w:tc>
        <w:tc>
          <w:tcPr>
            <w:tcW w:w="2801" w:type="pct"/>
            <w:tcBorders>
              <w:top w:val="single" w:sz="4" w:space="0" w:color="auto"/>
              <w:left w:val="single" w:sz="4" w:space="0" w:color="auto"/>
              <w:bottom w:val="single" w:sz="4" w:space="0" w:color="auto"/>
              <w:right w:val="single" w:sz="4" w:space="0" w:color="auto"/>
            </w:tcBorders>
          </w:tcPr>
          <w:p w14:paraId="0EE24887" w14:textId="77777777" w:rsidR="00EC7C6D" w:rsidRDefault="00EC7C6D" w:rsidP="00CD0FF0">
            <w:pPr>
              <w:rPr>
                <w:lang w:eastAsia="ar-SA"/>
              </w:rPr>
            </w:pPr>
          </w:p>
        </w:tc>
      </w:tr>
      <w:tr w:rsidR="00EC7C6D" w14:paraId="17CD4242" w14:textId="77777777" w:rsidTr="00B45788">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AB5B60" w14:textId="6A1749E6" w:rsidR="00EC7C6D" w:rsidRPr="006E5EFE" w:rsidRDefault="008941FC" w:rsidP="006E5EFE">
            <w:pPr>
              <w:pStyle w:val="ListParagraph"/>
              <w:numPr>
                <w:ilvl w:val="0"/>
                <w:numId w:val="36"/>
              </w:numPr>
              <w:rPr>
                <w:rFonts w:cs="Arial"/>
                <w:lang w:val="en-GB"/>
              </w:rPr>
            </w:pPr>
            <w:r w:rsidRPr="006E5EFE">
              <w:rPr>
                <w:rFonts w:cs="Arial"/>
                <w:lang w:val="en-GB"/>
              </w:rPr>
              <w:t xml:space="preserve">Time required to complete </w:t>
            </w:r>
            <w:r w:rsidR="00E65779">
              <w:rPr>
                <w:rFonts w:cs="Arial"/>
                <w:lang w:val="en-GB"/>
              </w:rPr>
              <w:t xml:space="preserve">server </w:t>
            </w:r>
            <w:r w:rsidRPr="006E5EFE">
              <w:rPr>
                <w:rFonts w:cs="Arial"/>
                <w:lang w:val="en-GB"/>
              </w:rPr>
              <w:t>evaluation</w:t>
            </w:r>
          </w:p>
        </w:tc>
        <w:tc>
          <w:tcPr>
            <w:tcW w:w="2801" w:type="pct"/>
            <w:tcBorders>
              <w:top w:val="single" w:sz="4" w:space="0" w:color="auto"/>
              <w:left w:val="single" w:sz="4" w:space="0" w:color="auto"/>
              <w:bottom w:val="single" w:sz="4" w:space="0" w:color="auto"/>
              <w:right w:val="single" w:sz="4" w:space="0" w:color="auto"/>
            </w:tcBorders>
          </w:tcPr>
          <w:p w14:paraId="26DD6DE2" w14:textId="77777777" w:rsidR="00EC7C6D" w:rsidRDefault="00EC7C6D" w:rsidP="00CD0FF0">
            <w:pPr>
              <w:rPr>
                <w:lang w:eastAsia="ar-SA"/>
              </w:rPr>
            </w:pPr>
          </w:p>
        </w:tc>
      </w:tr>
      <w:tr w:rsidR="008941FC" w14:paraId="59B9590E" w14:textId="77777777" w:rsidTr="00B45788">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643B5" w14:textId="012B3A07" w:rsidR="008941FC" w:rsidRPr="006E5EFE" w:rsidRDefault="008941FC" w:rsidP="006E5EFE">
            <w:pPr>
              <w:pStyle w:val="ListParagraph"/>
              <w:numPr>
                <w:ilvl w:val="0"/>
                <w:numId w:val="36"/>
              </w:numPr>
              <w:rPr>
                <w:rFonts w:cs="Arial"/>
                <w:lang w:val="en-GB"/>
              </w:rPr>
            </w:pPr>
            <w:r w:rsidRPr="006E5EFE">
              <w:rPr>
                <w:rFonts w:cs="Arial"/>
                <w:lang w:val="en-GB"/>
              </w:rPr>
              <w:t xml:space="preserve">Time required to complete </w:t>
            </w:r>
            <w:r w:rsidR="008A796F" w:rsidRPr="006E5EFE">
              <w:rPr>
                <w:rFonts w:cs="Arial"/>
                <w:lang w:val="en-GB"/>
              </w:rPr>
              <w:t>updates</w:t>
            </w:r>
          </w:p>
        </w:tc>
        <w:tc>
          <w:tcPr>
            <w:tcW w:w="2801" w:type="pct"/>
            <w:tcBorders>
              <w:top w:val="single" w:sz="4" w:space="0" w:color="auto"/>
              <w:left w:val="single" w:sz="4" w:space="0" w:color="auto"/>
              <w:bottom w:val="single" w:sz="4" w:space="0" w:color="auto"/>
              <w:right w:val="single" w:sz="4" w:space="0" w:color="auto"/>
            </w:tcBorders>
          </w:tcPr>
          <w:p w14:paraId="4400473A" w14:textId="77777777" w:rsidR="008941FC" w:rsidRDefault="008941FC" w:rsidP="00CD0FF0">
            <w:pPr>
              <w:rPr>
                <w:lang w:eastAsia="ar-SA"/>
              </w:rPr>
            </w:pPr>
          </w:p>
        </w:tc>
      </w:tr>
      <w:tr w:rsidR="00520D4B" w14:paraId="3BCB3911" w14:textId="77777777" w:rsidTr="00EC7C6D">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DAF9B" w14:textId="43485D4E" w:rsidR="00520D4B" w:rsidRPr="0008365D" w:rsidRDefault="00863274" w:rsidP="0008365D">
            <w:pPr>
              <w:pStyle w:val="ListParagraph"/>
              <w:numPr>
                <w:ilvl w:val="0"/>
                <w:numId w:val="39"/>
              </w:numPr>
              <w:rPr>
                <w:rFonts w:cs="Arial"/>
                <w:lang w:val="en-GB"/>
              </w:rPr>
            </w:pPr>
            <w:r>
              <w:rPr>
                <w:rFonts w:cs="Arial"/>
                <w:lang w:val="en-GB"/>
              </w:rPr>
              <w:t>Outline five (5) r</w:t>
            </w:r>
            <w:r w:rsidR="00520D4B" w:rsidRPr="0008365D">
              <w:rPr>
                <w:rFonts w:cs="Arial"/>
                <w:lang w:val="en-GB"/>
              </w:rPr>
              <w:t>isks</w:t>
            </w:r>
            <w:r w:rsidR="00345A97" w:rsidRPr="0008365D">
              <w:rPr>
                <w:rFonts w:cs="Arial"/>
                <w:lang w:val="en-GB"/>
              </w:rPr>
              <w:t xml:space="preserve"> related to carrying out the evaluation/updates</w:t>
            </w:r>
          </w:p>
        </w:tc>
        <w:tc>
          <w:tcPr>
            <w:tcW w:w="2801" w:type="pct"/>
            <w:tcBorders>
              <w:top w:val="single" w:sz="4" w:space="0" w:color="auto"/>
              <w:left w:val="single" w:sz="4" w:space="0" w:color="auto"/>
              <w:bottom w:val="single" w:sz="4" w:space="0" w:color="auto"/>
              <w:right w:val="single" w:sz="4" w:space="0" w:color="auto"/>
            </w:tcBorders>
          </w:tcPr>
          <w:p w14:paraId="3B36AE58" w14:textId="77777777" w:rsidR="00520D4B" w:rsidRDefault="00520D4B" w:rsidP="00345A97">
            <w:pPr>
              <w:pStyle w:val="ListParagraph"/>
              <w:numPr>
                <w:ilvl w:val="0"/>
                <w:numId w:val="36"/>
              </w:numPr>
              <w:rPr>
                <w:lang w:eastAsia="ar-SA"/>
              </w:rPr>
            </w:pPr>
          </w:p>
        </w:tc>
      </w:tr>
      <w:tr w:rsidR="00345A97" w14:paraId="6FB309B9" w14:textId="77777777" w:rsidTr="00EC7C6D">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3BF6E5" w14:textId="73C47F5E" w:rsidR="00345A97" w:rsidRPr="0008365D" w:rsidRDefault="00863274" w:rsidP="0008365D">
            <w:pPr>
              <w:pStyle w:val="ListParagraph"/>
              <w:numPr>
                <w:ilvl w:val="0"/>
                <w:numId w:val="39"/>
              </w:numPr>
              <w:rPr>
                <w:rFonts w:cs="Arial"/>
                <w:lang w:val="en-GB"/>
              </w:rPr>
            </w:pPr>
            <w:r>
              <w:rPr>
                <w:rFonts w:cs="Arial"/>
                <w:lang w:val="en-GB"/>
              </w:rPr>
              <w:t>Outline m</w:t>
            </w:r>
            <w:r w:rsidR="00345A97" w:rsidRPr="0008365D">
              <w:rPr>
                <w:rFonts w:cs="Arial"/>
                <w:lang w:val="en-GB"/>
              </w:rPr>
              <w:t>itigation strateg</w:t>
            </w:r>
            <w:r>
              <w:rPr>
                <w:rFonts w:cs="Arial"/>
                <w:lang w:val="en-GB"/>
              </w:rPr>
              <w:t>ies</w:t>
            </w:r>
            <w:r w:rsidR="00345A97" w:rsidRPr="0008365D">
              <w:rPr>
                <w:rFonts w:cs="Arial"/>
                <w:lang w:val="en-GB"/>
              </w:rPr>
              <w:t xml:space="preserve"> for </w:t>
            </w:r>
            <w:r w:rsidR="00EC6712">
              <w:rPr>
                <w:rFonts w:cs="Arial"/>
                <w:lang w:val="en-GB"/>
              </w:rPr>
              <w:t>each</w:t>
            </w:r>
            <w:r>
              <w:rPr>
                <w:rFonts w:cs="Arial"/>
                <w:lang w:val="en-GB"/>
              </w:rPr>
              <w:t xml:space="preserve"> </w:t>
            </w:r>
            <w:r w:rsidR="00345A97" w:rsidRPr="0008365D">
              <w:rPr>
                <w:rFonts w:cs="Arial"/>
                <w:lang w:val="en-GB"/>
              </w:rPr>
              <w:t xml:space="preserve">risk identified </w:t>
            </w:r>
          </w:p>
        </w:tc>
        <w:tc>
          <w:tcPr>
            <w:tcW w:w="2801" w:type="pct"/>
            <w:tcBorders>
              <w:top w:val="single" w:sz="4" w:space="0" w:color="auto"/>
              <w:left w:val="single" w:sz="4" w:space="0" w:color="auto"/>
              <w:bottom w:val="single" w:sz="4" w:space="0" w:color="auto"/>
              <w:right w:val="single" w:sz="4" w:space="0" w:color="auto"/>
            </w:tcBorders>
          </w:tcPr>
          <w:p w14:paraId="437B63DE" w14:textId="77777777" w:rsidR="00345A97" w:rsidRDefault="00345A97" w:rsidP="00345A97">
            <w:pPr>
              <w:pStyle w:val="ListParagraph"/>
              <w:numPr>
                <w:ilvl w:val="0"/>
                <w:numId w:val="36"/>
              </w:numPr>
              <w:rPr>
                <w:lang w:eastAsia="ar-SA"/>
              </w:rPr>
            </w:pPr>
          </w:p>
        </w:tc>
      </w:tr>
      <w:tr w:rsidR="00345A97" w14:paraId="112C9A99" w14:textId="77777777" w:rsidTr="00EC7C6D">
        <w:trPr>
          <w:trHeight w:val="288"/>
        </w:trPr>
        <w:tc>
          <w:tcPr>
            <w:tcW w:w="2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0F5A90" w14:textId="07916A41" w:rsidR="00345A97" w:rsidRPr="0008365D" w:rsidRDefault="00D47835" w:rsidP="0008365D">
            <w:pPr>
              <w:pStyle w:val="ListParagraph"/>
              <w:numPr>
                <w:ilvl w:val="0"/>
                <w:numId w:val="39"/>
              </w:numPr>
              <w:rPr>
                <w:rFonts w:cs="Arial"/>
                <w:lang w:val="en-GB"/>
              </w:rPr>
            </w:pPr>
            <w:r w:rsidRPr="0008365D">
              <w:rPr>
                <w:rFonts w:cs="Arial"/>
                <w:lang w:val="en-GB"/>
              </w:rPr>
              <w:t xml:space="preserve">Client </w:t>
            </w:r>
            <w:r w:rsidR="00584698" w:rsidRPr="0008365D">
              <w:rPr>
                <w:rFonts w:cs="Arial"/>
                <w:lang w:val="en-GB"/>
              </w:rPr>
              <w:t>sign off</w:t>
            </w:r>
            <w:r w:rsidR="00584698" w:rsidRPr="0008365D">
              <w:rPr>
                <w:rFonts w:cs="Arial"/>
                <w:lang w:val="en-GB"/>
              </w:rPr>
              <w:br/>
            </w:r>
            <w:r w:rsidRPr="0008365D">
              <w:rPr>
                <w:rFonts w:cs="Arial"/>
                <w:i/>
                <w:iCs/>
                <w:color w:val="404040" w:themeColor="text1" w:themeTint="BF"/>
                <w:lang w:val="en-GB"/>
              </w:rPr>
              <w:t>(</w:t>
            </w:r>
            <w:r w:rsidR="00520CED" w:rsidRPr="0008365D">
              <w:rPr>
                <w:rFonts w:cs="Arial"/>
                <w:i/>
                <w:iCs/>
                <w:color w:val="404040" w:themeColor="text1" w:themeTint="BF"/>
                <w:lang w:val="en-GB"/>
              </w:rPr>
              <w:t>Sign off to be completed after review by client manager)</w:t>
            </w:r>
          </w:p>
        </w:tc>
        <w:tc>
          <w:tcPr>
            <w:tcW w:w="2801" w:type="pct"/>
            <w:tcBorders>
              <w:top w:val="single" w:sz="4" w:space="0" w:color="auto"/>
              <w:left w:val="single" w:sz="4" w:space="0" w:color="auto"/>
              <w:bottom w:val="single" w:sz="4" w:space="0" w:color="auto"/>
              <w:right w:val="single" w:sz="4" w:space="0" w:color="auto"/>
            </w:tcBorders>
          </w:tcPr>
          <w:p w14:paraId="52F5B1C5" w14:textId="77777777" w:rsidR="00345A97" w:rsidRDefault="00D47835" w:rsidP="00D47835">
            <w:pPr>
              <w:rPr>
                <w:lang w:eastAsia="ar-SA"/>
              </w:rPr>
            </w:pPr>
            <w:r>
              <w:rPr>
                <w:lang w:eastAsia="ar-SA"/>
              </w:rPr>
              <w:t>Manager name:</w:t>
            </w:r>
          </w:p>
          <w:p w14:paraId="5570DF04" w14:textId="77777777" w:rsidR="00D47835" w:rsidRDefault="00D47835" w:rsidP="00D47835">
            <w:pPr>
              <w:rPr>
                <w:lang w:eastAsia="ar-SA"/>
              </w:rPr>
            </w:pPr>
            <w:r>
              <w:rPr>
                <w:lang w:eastAsia="ar-SA"/>
              </w:rPr>
              <w:t>Manager signature:</w:t>
            </w:r>
          </w:p>
          <w:p w14:paraId="1F1203E8" w14:textId="3884F7DD" w:rsidR="00D47835" w:rsidRDefault="00D47835" w:rsidP="00D47835">
            <w:pPr>
              <w:rPr>
                <w:lang w:eastAsia="ar-SA"/>
              </w:rPr>
            </w:pPr>
            <w:r>
              <w:rPr>
                <w:lang w:eastAsia="ar-SA"/>
              </w:rPr>
              <w:t>Sign off date:</w:t>
            </w:r>
          </w:p>
        </w:tc>
      </w:tr>
      <w:tr w:rsidR="00DA45F8" w14:paraId="33F85F13" w14:textId="77777777" w:rsidTr="00F474E6">
        <w:tc>
          <w:tcPr>
            <w:tcW w:w="5000" w:type="pct"/>
            <w:gridSpan w:val="2"/>
            <w:tcBorders>
              <w:top w:val="single" w:sz="4" w:space="0" w:color="auto"/>
              <w:left w:val="single" w:sz="4" w:space="0" w:color="auto"/>
              <w:bottom w:val="nil"/>
              <w:right w:val="single" w:sz="4" w:space="0" w:color="auto"/>
            </w:tcBorders>
            <w:shd w:val="clear" w:color="auto" w:fill="1F497D" w:themeFill="text2"/>
            <w:vAlign w:val="center"/>
            <w:hideMark/>
          </w:tcPr>
          <w:p w14:paraId="35164F99" w14:textId="77777777" w:rsidR="00DA45F8" w:rsidRDefault="00DA45F8" w:rsidP="00F474E6">
            <w:pPr>
              <w:rPr>
                <w:color w:val="FFFFFF" w:themeColor="background1"/>
                <w:u w:val="single"/>
                <w:lang w:eastAsia="ar-SA"/>
              </w:rPr>
            </w:pPr>
            <w:r>
              <w:rPr>
                <w:color w:val="FFFFFF" w:themeColor="background1"/>
                <w:u w:val="single"/>
                <w:lang w:eastAsia="ar-SA"/>
              </w:rPr>
              <w:t>Trainer Use Only</w:t>
            </w:r>
          </w:p>
        </w:tc>
      </w:tr>
      <w:tr w:rsidR="00DA45F8" w14:paraId="3CE1A5B3" w14:textId="77777777" w:rsidTr="00F474E6">
        <w:tc>
          <w:tcPr>
            <w:tcW w:w="5000" w:type="pct"/>
            <w:gridSpan w:val="2"/>
            <w:tcBorders>
              <w:top w:val="nil"/>
              <w:left w:val="single" w:sz="4" w:space="0" w:color="auto"/>
              <w:bottom w:val="nil"/>
              <w:right w:val="single" w:sz="4" w:space="0" w:color="auto"/>
            </w:tcBorders>
            <w:shd w:val="clear" w:color="auto" w:fill="1F497D" w:themeFill="text2"/>
            <w:vAlign w:val="center"/>
            <w:hideMark/>
          </w:tcPr>
          <w:p w14:paraId="5A64221C" w14:textId="77777777" w:rsidR="00DA45F8" w:rsidRDefault="00DA45F8"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08435721"/>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1527831132"/>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484815010"/>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4E7D6D94" w14:textId="77777777" w:rsidR="00DA45F8" w:rsidRDefault="00DA45F8" w:rsidP="00F474E6">
            <w:pPr>
              <w:rPr>
                <w:color w:val="FFFFFF" w:themeColor="background1"/>
                <w:lang w:eastAsia="ar-SA"/>
              </w:rPr>
            </w:pPr>
            <w:r>
              <w:rPr>
                <w:color w:val="FFFFFF" w:themeColor="background1"/>
                <w:lang w:eastAsia="ar-SA"/>
              </w:rPr>
              <w:t xml:space="preserve">Trainer Feedback: </w:t>
            </w:r>
          </w:p>
        </w:tc>
      </w:tr>
      <w:tr w:rsidR="00DA45F8" w14:paraId="5BE73623" w14:textId="77777777" w:rsidTr="00F474E6">
        <w:tc>
          <w:tcPr>
            <w:tcW w:w="5000" w:type="pct"/>
            <w:gridSpan w:val="2"/>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74175558"/>
              <w:showingPlcHdr/>
            </w:sdtPr>
            <w:sdtEndPr/>
            <w:sdtContent>
              <w:p w14:paraId="379EA330" w14:textId="77777777" w:rsidR="00DA45F8" w:rsidRDefault="00DA45F8" w:rsidP="00F474E6">
                <w:pPr>
                  <w:rPr>
                    <w:color w:val="FFFFFF" w:themeColor="background1"/>
                    <w:lang w:eastAsia="ar-SA"/>
                  </w:rPr>
                </w:pPr>
                <w:r>
                  <w:rPr>
                    <w:color w:val="FFFFFF" w:themeColor="background1"/>
                    <w:lang w:eastAsia="ar-SA"/>
                  </w:rPr>
                  <w:t>Click here to enter text.</w:t>
                </w:r>
              </w:p>
            </w:sdtContent>
          </w:sdt>
        </w:tc>
      </w:tr>
    </w:tbl>
    <w:p w14:paraId="4A4C5553" w14:textId="3C3C17C1" w:rsidR="00594EEA" w:rsidRDefault="00594EEA" w:rsidP="00923077">
      <w:pPr>
        <w:spacing w:after="240" w:line="288" w:lineRule="auto"/>
        <w:rPr>
          <w:rFonts w:cs="Arial"/>
        </w:rPr>
      </w:pPr>
    </w:p>
    <w:p w14:paraId="2E5D46C6" w14:textId="77777777" w:rsidR="003D5869" w:rsidRDefault="003D5869" w:rsidP="00923077">
      <w:pPr>
        <w:spacing w:after="240" w:line="288" w:lineRule="auto"/>
        <w:rPr>
          <w:rFonts w:cs="Arial"/>
          <w:sz w:val="40"/>
          <w:szCs w:val="40"/>
        </w:rPr>
      </w:pPr>
    </w:p>
    <w:p w14:paraId="47F1167B" w14:textId="77777777" w:rsidR="003D5869" w:rsidRDefault="003D5869" w:rsidP="00923077">
      <w:pPr>
        <w:spacing w:after="240" w:line="288" w:lineRule="auto"/>
        <w:rPr>
          <w:rFonts w:cs="Arial"/>
          <w:sz w:val="40"/>
          <w:szCs w:val="40"/>
        </w:rPr>
      </w:pPr>
    </w:p>
    <w:p w14:paraId="7B15B29C" w14:textId="77777777" w:rsidR="003D5869" w:rsidRDefault="003D5869" w:rsidP="00923077">
      <w:pPr>
        <w:spacing w:after="240" w:line="288" w:lineRule="auto"/>
        <w:rPr>
          <w:rFonts w:cs="Arial"/>
          <w:sz w:val="40"/>
          <w:szCs w:val="40"/>
        </w:rPr>
      </w:pPr>
    </w:p>
    <w:p w14:paraId="54CFFCD8" w14:textId="77777777" w:rsidR="003D5869" w:rsidRDefault="003D5869" w:rsidP="00923077">
      <w:pPr>
        <w:spacing w:after="240" w:line="288" w:lineRule="auto"/>
        <w:rPr>
          <w:rFonts w:cs="Arial"/>
          <w:sz w:val="40"/>
          <w:szCs w:val="40"/>
        </w:rPr>
      </w:pPr>
    </w:p>
    <w:p w14:paraId="4F585A82" w14:textId="77777777" w:rsidR="003A5049" w:rsidRDefault="003A5049" w:rsidP="00923077">
      <w:pPr>
        <w:spacing w:after="240" w:line="288" w:lineRule="auto"/>
        <w:rPr>
          <w:rFonts w:cs="Arial"/>
          <w:sz w:val="40"/>
          <w:szCs w:val="40"/>
        </w:rPr>
      </w:pPr>
    </w:p>
    <w:p w14:paraId="6F25E9E1" w14:textId="77777777" w:rsidR="003A5049" w:rsidRDefault="003A5049" w:rsidP="00923077">
      <w:pPr>
        <w:spacing w:after="240" w:line="288" w:lineRule="auto"/>
        <w:rPr>
          <w:rFonts w:cs="Arial"/>
          <w:sz w:val="40"/>
          <w:szCs w:val="40"/>
        </w:rPr>
      </w:pPr>
    </w:p>
    <w:p w14:paraId="023C2564" w14:textId="77777777" w:rsidR="003A5049" w:rsidRDefault="003A5049" w:rsidP="00923077">
      <w:pPr>
        <w:spacing w:after="240" w:line="288" w:lineRule="auto"/>
        <w:rPr>
          <w:rFonts w:cs="Arial"/>
          <w:sz w:val="40"/>
          <w:szCs w:val="40"/>
        </w:rPr>
      </w:pPr>
    </w:p>
    <w:p w14:paraId="51264E62" w14:textId="77777777" w:rsidR="003A5049" w:rsidRDefault="003A5049" w:rsidP="00923077">
      <w:pPr>
        <w:spacing w:after="240" w:line="288" w:lineRule="auto"/>
        <w:rPr>
          <w:rFonts w:cs="Arial"/>
          <w:sz w:val="40"/>
          <w:szCs w:val="40"/>
        </w:rPr>
      </w:pPr>
    </w:p>
    <w:p w14:paraId="79768642" w14:textId="0A720FAC" w:rsidR="00BD1D59" w:rsidRPr="003E0C95" w:rsidRDefault="001E5220" w:rsidP="00923077">
      <w:pPr>
        <w:spacing w:after="240" w:line="288" w:lineRule="auto"/>
        <w:rPr>
          <w:rFonts w:cs="Arial"/>
          <w:sz w:val="40"/>
          <w:szCs w:val="40"/>
        </w:rPr>
      </w:pPr>
      <w:r w:rsidRPr="003E0C95">
        <w:rPr>
          <w:rFonts w:cs="Arial"/>
          <w:sz w:val="40"/>
          <w:szCs w:val="40"/>
        </w:rPr>
        <w:lastRenderedPageBreak/>
        <w:t>Task 2</w:t>
      </w:r>
      <w:r w:rsidR="003E0C95" w:rsidRPr="003E0C95">
        <w:rPr>
          <w:rFonts w:cs="Arial"/>
          <w:sz w:val="40"/>
          <w:szCs w:val="40"/>
        </w:rPr>
        <w:t xml:space="preserve"> Carry out ICT system evaluation</w:t>
      </w:r>
    </w:p>
    <w:p w14:paraId="10F1EC0F" w14:textId="2E04E385" w:rsidR="003E0C95" w:rsidRDefault="00F34518" w:rsidP="00923077">
      <w:pPr>
        <w:spacing w:after="240" w:line="288" w:lineRule="auto"/>
        <w:rPr>
          <w:rFonts w:cs="Arial"/>
        </w:rPr>
      </w:pPr>
      <w:r>
        <w:rPr>
          <w:rFonts w:cs="Arial"/>
        </w:rPr>
        <w:t xml:space="preserve">Your evaluation plan has been signed off </w:t>
      </w:r>
      <w:r w:rsidR="00AD7995">
        <w:rPr>
          <w:rFonts w:cs="Arial"/>
        </w:rPr>
        <w:t xml:space="preserve">and you are now ready to carry </w:t>
      </w:r>
      <w:r w:rsidR="002076DF">
        <w:rPr>
          <w:rFonts w:cs="Arial"/>
        </w:rPr>
        <w:t xml:space="preserve">out the system evaluation and updates. </w:t>
      </w:r>
      <w:r w:rsidR="0021779F">
        <w:rPr>
          <w:rFonts w:cs="Arial"/>
        </w:rPr>
        <w:t xml:space="preserve"> Note: once you have </w:t>
      </w:r>
    </w:p>
    <w:p w14:paraId="3B167F29" w14:textId="008F6687" w:rsidR="00CD1BE5" w:rsidRDefault="00027C62" w:rsidP="003A5049">
      <w:r w:rsidRPr="003A5049">
        <w:rPr>
          <w:b/>
          <w:bCs/>
        </w:rPr>
        <w:t>2.1</w:t>
      </w:r>
      <w:r w:rsidR="003916EB">
        <w:t xml:space="preserve"> </w:t>
      </w:r>
      <w:r w:rsidR="003916EB" w:rsidRPr="00A9760E">
        <w:t>Log</w:t>
      </w:r>
      <w:r w:rsidR="0021779F" w:rsidRPr="00A9760E">
        <w:t xml:space="preserve"> </w:t>
      </w:r>
      <w:r w:rsidR="003916EB" w:rsidRPr="00A9760E">
        <w:t xml:space="preserve">in to the server </w:t>
      </w:r>
      <w:r w:rsidR="0029770D" w:rsidRPr="00A9760E">
        <w:t xml:space="preserve">(using the instructions in task 1) </w:t>
      </w:r>
      <w:r w:rsidR="00911490" w:rsidRPr="00A9760E">
        <w:t xml:space="preserve">and open </w:t>
      </w:r>
      <w:r w:rsidR="00257C3F" w:rsidRPr="00A9760E">
        <w:t>P</w:t>
      </w:r>
      <w:r w:rsidR="00911490" w:rsidRPr="00A9760E">
        <w:t xml:space="preserve">erformance </w:t>
      </w:r>
      <w:r w:rsidR="00257C3F" w:rsidRPr="00A9760E">
        <w:t>M</w:t>
      </w:r>
      <w:r w:rsidR="00911490" w:rsidRPr="00A9760E">
        <w:t>onitor (perfmon.exe)</w:t>
      </w:r>
      <w:r w:rsidR="0029770D" w:rsidRPr="00A9760E">
        <w:t xml:space="preserve">. </w:t>
      </w:r>
      <w:r w:rsidR="00376214" w:rsidRPr="00A9760E">
        <w:t xml:space="preserve"> Take a screenshot of Performance Monitor running on the server in the </w:t>
      </w:r>
      <w:r w:rsidR="00430369" w:rsidRPr="00A9760E">
        <w:t>box below.</w:t>
      </w:r>
      <w:r w:rsidR="0043036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5"/>
      </w:tblGrid>
      <w:tr w:rsidR="00012F6E" w14:paraId="35E1C336" w14:textId="77777777" w:rsidTr="00F474E6">
        <w:tc>
          <w:tcPr>
            <w:tcW w:w="5000" w:type="pct"/>
            <w:tcBorders>
              <w:top w:val="single" w:sz="4" w:space="0" w:color="auto"/>
              <w:left w:val="single" w:sz="4" w:space="0" w:color="auto"/>
              <w:bottom w:val="single" w:sz="4" w:space="0" w:color="auto"/>
              <w:right w:val="single" w:sz="4" w:space="0" w:color="auto"/>
            </w:tcBorders>
            <w:shd w:val="clear" w:color="auto" w:fill="80E0A7"/>
            <w:hideMark/>
          </w:tcPr>
          <w:p w14:paraId="7CADE2C6" w14:textId="0D43A332" w:rsidR="00012F6E" w:rsidRDefault="00012F6E" w:rsidP="00F474E6">
            <w:pPr>
              <w:rPr>
                <w:color w:val="000000"/>
                <w:lang w:eastAsia="ar-SA"/>
              </w:rPr>
            </w:pPr>
            <w:r>
              <w:rPr>
                <w:color w:val="000000"/>
                <w:lang w:eastAsia="ar-SA"/>
              </w:rPr>
              <w:t>Screenshot:</w:t>
            </w:r>
          </w:p>
        </w:tc>
      </w:tr>
      <w:tr w:rsidR="00012F6E" w14:paraId="040415D6" w14:textId="77777777" w:rsidTr="00DB7B03">
        <w:trPr>
          <w:trHeight w:val="7780"/>
        </w:trPr>
        <w:tc>
          <w:tcPr>
            <w:tcW w:w="5000" w:type="pct"/>
            <w:tcBorders>
              <w:top w:val="single" w:sz="4" w:space="0" w:color="auto"/>
              <w:left w:val="single" w:sz="4" w:space="0" w:color="auto"/>
              <w:bottom w:val="single" w:sz="4" w:space="0" w:color="auto"/>
              <w:right w:val="single" w:sz="4" w:space="0" w:color="auto"/>
            </w:tcBorders>
          </w:tcPr>
          <w:p w14:paraId="310ABD11" w14:textId="77777777" w:rsidR="00012F6E" w:rsidRDefault="00012F6E" w:rsidP="00F474E6">
            <w:pPr>
              <w:rPr>
                <w:lang w:eastAsia="ar-SA"/>
              </w:rPr>
            </w:pPr>
          </w:p>
        </w:tc>
      </w:tr>
      <w:tr w:rsidR="00012F6E" w14:paraId="771DEF10" w14:textId="77777777" w:rsidTr="00F474E6">
        <w:tc>
          <w:tcPr>
            <w:tcW w:w="5000" w:type="pct"/>
            <w:tcBorders>
              <w:top w:val="single" w:sz="4" w:space="0" w:color="auto"/>
              <w:left w:val="single" w:sz="4" w:space="0" w:color="auto"/>
              <w:bottom w:val="nil"/>
              <w:right w:val="single" w:sz="4" w:space="0" w:color="auto"/>
            </w:tcBorders>
            <w:shd w:val="clear" w:color="auto" w:fill="1F497D" w:themeFill="text2"/>
            <w:vAlign w:val="center"/>
            <w:hideMark/>
          </w:tcPr>
          <w:p w14:paraId="2BC6725C" w14:textId="77777777" w:rsidR="00012F6E" w:rsidRDefault="00012F6E" w:rsidP="00F474E6">
            <w:pPr>
              <w:rPr>
                <w:color w:val="FFFFFF" w:themeColor="background1"/>
                <w:u w:val="single"/>
                <w:lang w:eastAsia="ar-SA"/>
              </w:rPr>
            </w:pPr>
            <w:r>
              <w:rPr>
                <w:color w:val="FFFFFF" w:themeColor="background1"/>
                <w:u w:val="single"/>
                <w:lang w:eastAsia="ar-SA"/>
              </w:rPr>
              <w:t>Trainer Use Only</w:t>
            </w:r>
          </w:p>
        </w:tc>
      </w:tr>
      <w:tr w:rsidR="00012F6E" w14:paraId="05397412" w14:textId="77777777" w:rsidTr="00F474E6">
        <w:tc>
          <w:tcPr>
            <w:tcW w:w="5000" w:type="pct"/>
            <w:tcBorders>
              <w:top w:val="nil"/>
              <w:left w:val="single" w:sz="4" w:space="0" w:color="auto"/>
              <w:bottom w:val="nil"/>
              <w:right w:val="single" w:sz="4" w:space="0" w:color="auto"/>
            </w:tcBorders>
            <w:shd w:val="clear" w:color="auto" w:fill="1F497D" w:themeFill="text2"/>
            <w:vAlign w:val="center"/>
            <w:hideMark/>
          </w:tcPr>
          <w:p w14:paraId="52692921" w14:textId="77777777" w:rsidR="00012F6E" w:rsidRDefault="00012F6E"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18685239"/>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796526379"/>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898859853"/>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275BBB9E" w14:textId="77777777" w:rsidR="00012F6E" w:rsidRDefault="00012F6E" w:rsidP="00F474E6">
            <w:pPr>
              <w:rPr>
                <w:color w:val="FFFFFF" w:themeColor="background1"/>
                <w:lang w:eastAsia="ar-SA"/>
              </w:rPr>
            </w:pPr>
            <w:r>
              <w:rPr>
                <w:color w:val="FFFFFF" w:themeColor="background1"/>
                <w:lang w:eastAsia="ar-SA"/>
              </w:rPr>
              <w:t xml:space="preserve">Trainer Feedback: </w:t>
            </w:r>
          </w:p>
        </w:tc>
      </w:tr>
      <w:tr w:rsidR="00012F6E" w14:paraId="46C66CF0" w14:textId="77777777" w:rsidTr="00F474E6">
        <w:tc>
          <w:tcPr>
            <w:tcW w:w="5000" w:type="pct"/>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660309896"/>
              <w:showingPlcHdr/>
            </w:sdtPr>
            <w:sdtEndPr/>
            <w:sdtContent>
              <w:p w14:paraId="08267796" w14:textId="77777777" w:rsidR="00012F6E" w:rsidRDefault="00012F6E" w:rsidP="00F474E6">
                <w:pPr>
                  <w:rPr>
                    <w:color w:val="FFFFFF" w:themeColor="background1"/>
                    <w:lang w:eastAsia="ar-SA"/>
                  </w:rPr>
                </w:pPr>
                <w:r>
                  <w:rPr>
                    <w:color w:val="FFFFFF" w:themeColor="background1"/>
                    <w:lang w:eastAsia="ar-SA"/>
                  </w:rPr>
                  <w:t>Click here to enter text.</w:t>
                </w:r>
              </w:p>
            </w:sdtContent>
          </w:sdt>
        </w:tc>
      </w:tr>
    </w:tbl>
    <w:p w14:paraId="1E522AC7" w14:textId="77777777" w:rsidR="0086232E" w:rsidRDefault="0086232E" w:rsidP="00CC7779">
      <w:pPr>
        <w:pStyle w:val="Heading2"/>
        <w:rPr>
          <w:rFonts w:eastAsia="Cambria"/>
        </w:rPr>
      </w:pPr>
    </w:p>
    <w:p w14:paraId="17DF76BB" w14:textId="2EE719B5" w:rsidR="0086232E" w:rsidRPr="00430369" w:rsidRDefault="00430369" w:rsidP="003A5049">
      <w:pPr>
        <w:rPr>
          <w:rFonts w:eastAsia="Cambria"/>
        </w:rPr>
      </w:pPr>
      <w:r w:rsidRPr="00B72FC7">
        <w:rPr>
          <w:rFonts w:eastAsia="Cambria"/>
          <w:b/>
          <w:bCs/>
        </w:rPr>
        <w:lastRenderedPageBreak/>
        <w:t>2.2</w:t>
      </w:r>
      <w:r w:rsidRPr="00430369">
        <w:rPr>
          <w:rFonts w:eastAsia="Cambria"/>
        </w:rPr>
        <w:t xml:space="preserve"> </w:t>
      </w:r>
      <w:r w:rsidR="00B72C2B" w:rsidRPr="00B72C2B">
        <w:t>From within</w:t>
      </w:r>
      <w:r w:rsidR="00B72C2B">
        <w:t xml:space="preserve"> Performance Monitor</w:t>
      </w:r>
      <w:r w:rsidR="006A79F9">
        <w:t>,</w:t>
      </w:r>
      <w:r w:rsidR="00B72C2B">
        <w:t xml:space="preserve"> </w:t>
      </w:r>
      <w:r w:rsidR="00DA1A88">
        <w:t xml:space="preserve">add the ten (10) counters you identified </w:t>
      </w:r>
      <w:r w:rsidR="00CA1758">
        <w:t>in step 4 of your evaluation document</w:t>
      </w:r>
      <w:r w:rsidR="006A79F9">
        <w:t xml:space="preserve">. </w:t>
      </w:r>
      <w:r w:rsidR="00CA1758">
        <w:t xml:space="preserve"> </w:t>
      </w:r>
      <w:r w:rsidR="00B72C2B">
        <w:t xml:space="preserve"> </w:t>
      </w:r>
    </w:p>
    <w:p w14:paraId="4964EC7E" w14:textId="55F64FA0" w:rsidR="0086232E" w:rsidRPr="00CF4576" w:rsidRDefault="00EB33DE" w:rsidP="00CC7779">
      <w:pPr>
        <w:pStyle w:val="Heading2"/>
        <w:rPr>
          <w:rFonts w:eastAsia="Cambria"/>
        </w:rPr>
      </w:pPr>
      <w:r w:rsidRPr="003A5049">
        <w:rPr>
          <w:sz w:val="22"/>
          <w:szCs w:val="22"/>
        </w:rPr>
        <w:t>W</w:t>
      </w:r>
      <w:r w:rsidR="0055191B" w:rsidRPr="003A5049">
        <w:rPr>
          <w:sz w:val="22"/>
          <w:szCs w:val="22"/>
        </w:rPr>
        <w:t xml:space="preserve">hen all counters have been added and the </w:t>
      </w:r>
      <w:r w:rsidR="00FC5BE5" w:rsidRPr="003A5049">
        <w:rPr>
          <w:sz w:val="22"/>
          <w:szCs w:val="22"/>
        </w:rPr>
        <w:t xml:space="preserve">Performance Monitor screen has been fully populated </w:t>
      </w:r>
      <w:r w:rsidR="001E12A4" w:rsidRPr="003A5049">
        <w:rPr>
          <w:sz w:val="22"/>
          <w:szCs w:val="22"/>
        </w:rPr>
        <w:t>take a screenshot of the results and enter it in the box below.</w:t>
      </w:r>
      <w:r w:rsidR="0070208F">
        <w:rPr>
          <w:sz w:val="22"/>
          <w:szCs w:val="22"/>
        </w:rPr>
        <w:br/>
      </w:r>
      <w:r w:rsidR="001E12A4">
        <w:br/>
      </w:r>
      <w:r w:rsidR="0076067F">
        <w:rPr>
          <w:noProof/>
        </w:rPr>
        <w:drawing>
          <wp:inline distT="0" distB="0" distL="0" distR="0" wp14:anchorId="70CAB1C1" wp14:editId="4AED6B58">
            <wp:extent cx="1751420" cy="904240"/>
            <wp:effectExtent l="0" t="0" r="127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rotWithShape="1">
                    <a:blip r:embed="rId16"/>
                    <a:srcRect t="4043"/>
                    <a:stretch/>
                  </pic:blipFill>
                  <pic:spPr bwMode="auto">
                    <a:xfrm>
                      <a:off x="0" y="0"/>
                      <a:ext cx="1752381" cy="904736"/>
                    </a:xfrm>
                    <a:prstGeom prst="rect">
                      <a:avLst/>
                    </a:prstGeom>
                    <a:ln>
                      <a:noFill/>
                    </a:ln>
                    <a:extLst>
                      <a:ext uri="{53640926-AAD7-44D8-BBD7-CCE9431645EC}">
                        <a14:shadowObscured xmlns:a14="http://schemas.microsoft.com/office/drawing/2010/main"/>
                      </a:ext>
                    </a:extLst>
                  </pic:spPr>
                </pic:pic>
              </a:graphicData>
            </a:graphic>
          </wp:inline>
        </w:drawing>
      </w:r>
      <w:r w:rsidR="00CA2AB5" w:rsidRPr="00CF4576">
        <w:t xml:space="preserve"> </w:t>
      </w:r>
    </w:p>
    <w:p w14:paraId="6492B4ED" w14:textId="5F58EE8D" w:rsidR="0086232E" w:rsidRDefault="00B707D4" w:rsidP="003A5049">
      <w:pPr>
        <w:rPr>
          <w:rFonts w:eastAsia="Cambria"/>
        </w:rPr>
      </w:pPr>
      <w:r>
        <w:t xml:space="preserve">Note: leave </w:t>
      </w:r>
      <w:r w:rsidR="003C7C83">
        <w:t>P</w:t>
      </w:r>
      <w:r>
        <w:t xml:space="preserve">erformance </w:t>
      </w:r>
      <w:r w:rsidR="003C7C83">
        <w:t>M</w:t>
      </w:r>
      <w:r>
        <w:t xml:space="preserve">onitor running for the next tasks.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5"/>
      </w:tblGrid>
      <w:tr w:rsidR="0076067F" w14:paraId="279D7500" w14:textId="77777777" w:rsidTr="00F474E6">
        <w:tc>
          <w:tcPr>
            <w:tcW w:w="5000" w:type="pct"/>
            <w:tcBorders>
              <w:top w:val="single" w:sz="4" w:space="0" w:color="auto"/>
              <w:left w:val="single" w:sz="4" w:space="0" w:color="auto"/>
              <w:bottom w:val="single" w:sz="4" w:space="0" w:color="auto"/>
              <w:right w:val="single" w:sz="4" w:space="0" w:color="auto"/>
            </w:tcBorders>
            <w:shd w:val="clear" w:color="auto" w:fill="80E0A7"/>
            <w:hideMark/>
          </w:tcPr>
          <w:p w14:paraId="175EB6F4" w14:textId="77777777" w:rsidR="0076067F" w:rsidRDefault="0076067F" w:rsidP="00F474E6">
            <w:pPr>
              <w:rPr>
                <w:color w:val="000000"/>
                <w:lang w:eastAsia="ar-SA"/>
              </w:rPr>
            </w:pPr>
            <w:r>
              <w:rPr>
                <w:color w:val="000000"/>
                <w:lang w:eastAsia="ar-SA"/>
              </w:rPr>
              <w:t>Screenshot:</w:t>
            </w:r>
          </w:p>
        </w:tc>
      </w:tr>
      <w:tr w:rsidR="0076067F" w14:paraId="7988F8DF" w14:textId="77777777" w:rsidTr="00DB7B03">
        <w:trPr>
          <w:trHeight w:val="6998"/>
        </w:trPr>
        <w:tc>
          <w:tcPr>
            <w:tcW w:w="5000" w:type="pct"/>
            <w:tcBorders>
              <w:top w:val="single" w:sz="4" w:space="0" w:color="auto"/>
              <w:left w:val="single" w:sz="4" w:space="0" w:color="auto"/>
              <w:bottom w:val="single" w:sz="4" w:space="0" w:color="auto"/>
              <w:right w:val="single" w:sz="4" w:space="0" w:color="auto"/>
            </w:tcBorders>
          </w:tcPr>
          <w:p w14:paraId="5E9E49FB" w14:textId="77777777" w:rsidR="0076067F" w:rsidRDefault="0076067F" w:rsidP="00F474E6">
            <w:pPr>
              <w:rPr>
                <w:lang w:eastAsia="ar-SA"/>
              </w:rPr>
            </w:pPr>
          </w:p>
        </w:tc>
      </w:tr>
      <w:tr w:rsidR="0076067F" w14:paraId="735F7C2D" w14:textId="77777777" w:rsidTr="00F474E6">
        <w:tc>
          <w:tcPr>
            <w:tcW w:w="5000" w:type="pct"/>
            <w:tcBorders>
              <w:top w:val="single" w:sz="4" w:space="0" w:color="auto"/>
              <w:left w:val="single" w:sz="4" w:space="0" w:color="auto"/>
              <w:bottom w:val="nil"/>
              <w:right w:val="single" w:sz="4" w:space="0" w:color="auto"/>
            </w:tcBorders>
            <w:shd w:val="clear" w:color="auto" w:fill="1F497D" w:themeFill="text2"/>
            <w:vAlign w:val="center"/>
            <w:hideMark/>
          </w:tcPr>
          <w:p w14:paraId="16C08949" w14:textId="77777777" w:rsidR="0076067F" w:rsidRDefault="0076067F" w:rsidP="00F474E6">
            <w:pPr>
              <w:rPr>
                <w:color w:val="FFFFFF" w:themeColor="background1"/>
                <w:u w:val="single"/>
                <w:lang w:eastAsia="ar-SA"/>
              </w:rPr>
            </w:pPr>
            <w:r>
              <w:rPr>
                <w:color w:val="FFFFFF" w:themeColor="background1"/>
                <w:u w:val="single"/>
                <w:lang w:eastAsia="ar-SA"/>
              </w:rPr>
              <w:t>Trainer Use Only</w:t>
            </w:r>
          </w:p>
        </w:tc>
      </w:tr>
      <w:tr w:rsidR="0076067F" w14:paraId="6B94743A" w14:textId="77777777" w:rsidTr="00F474E6">
        <w:tc>
          <w:tcPr>
            <w:tcW w:w="5000" w:type="pct"/>
            <w:tcBorders>
              <w:top w:val="nil"/>
              <w:left w:val="single" w:sz="4" w:space="0" w:color="auto"/>
              <w:bottom w:val="nil"/>
              <w:right w:val="single" w:sz="4" w:space="0" w:color="auto"/>
            </w:tcBorders>
            <w:shd w:val="clear" w:color="auto" w:fill="1F497D" w:themeFill="text2"/>
            <w:vAlign w:val="center"/>
            <w:hideMark/>
          </w:tcPr>
          <w:p w14:paraId="312BAF34" w14:textId="77777777" w:rsidR="0076067F" w:rsidRDefault="0076067F"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783488087"/>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1857114578"/>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2010207262"/>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73ED243F" w14:textId="77777777" w:rsidR="0076067F" w:rsidRDefault="0076067F" w:rsidP="00F474E6">
            <w:pPr>
              <w:rPr>
                <w:color w:val="FFFFFF" w:themeColor="background1"/>
                <w:lang w:eastAsia="ar-SA"/>
              </w:rPr>
            </w:pPr>
            <w:r>
              <w:rPr>
                <w:color w:val="FFFFFF" w:themeColor="background1"/>
                <w:lang w:eastAsia="ar-SA"/>
              </w:rPr>
              <w:t xml:space="preserve">Trainer Feedback: </w:t>
            </w:r>
          </w:p>
        </w:tc>
      </w:tr>
      <w:tr w:rsidR="0076067F" w14:paraId="46FEB559" w14:textId="77777777" w:rsidTr="00DB7B03">
        <w:trPr>
          <w:trHeight w:val="148"/>
        </w:trPr>
        <w:tc>
          <w:tcPr>
            <w:tcW w:w="5000" w:type="pct"/>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1419135988"/>
              <w:showingPlcHdr/>
            </w:sdtPr>
            <w:sdtEndPr/>
            <w:sdtContent>
              <w:p w14:paraId="393BD247" w14:textId="77777777" w:rsidR="0076067F" w:rsidRDefault="0076067F" w:rsidP="00F474E6">
                <w:pPr>
                  <w:rPr>
                    <w:color w:val="FFFFFF" w:themeColor="background1"/>
                    <w:lang w:eastAsia="ar-SA"/>
                  </w:rPr>
                </w:pPr>
                <w:r>
                  <w:rPr>
                    <w:color w:val="FFFFFF" w:themeColor="background1"/>
                    <w:lang w:eastAsia="ar-SA"/>
                  </w:rPr>
                  <w:t>Click here to enter text.</w:t>
                </w:r>
              </w:p>
            </w:sdtContent>
          </w:sdt>
        </w:tc>
      </w:tr>
    </w:tbl>
    <w:p w14:paraId="3C9A31EC" w14:textId="3624654A" w:rsidR="0076067F" w:rsidRPr="0076067F" w:rsidRDefault="00C70073" w:rsidP="0076067F">
      <w:pPr>
        <w:rPr>
          <w:rFonts w:eastAsia="Cambria"/>
        </w:rPr>
      </w:pPr>
      <w:r w:rsidRPr="00CC42C3">
        <w:rPr>
          <w:rFonts w:eastAsia="Cambria"/>
          <w:b/>
          <w:bCs/>
        </w:rPr>
        <w:lastRenderedPageBreak/>
        <w:t>2.</w:t>
      </w:r>
      <w:r w:rsidR="00284A3F">
        <w:rPr>
          <w:rFonts w:eastAsia="Cambria"/>
          <w:b/>
          <w:bCs/>
        </w:rPr>
        <w:t>3</w:t>
      </w:r>
      <w:r>
        <w:rPr>
          <w:rFonts w:eastAsia="Cambria"/>
        </w:rPr>
        <w:t xml:space="preserve"> </w:t>
      </w:r>
      <w:r w:rsidR="000939C1">
        <w:rPr>
          <w:rFonts w:eastAsia="Cambria"/>
        </w:rPr>
        <w:t>Analyse</w:t>
      </w:r>
      <w:r w:rsidR="00CC42C3">
        <w:rPr>
          <w:rFonts w:eastAsia="Cambria"/>
        </w:rPr>
        <w:t xml:space="preserve"> </w:t>
      </w:r>
      <w:r w:rsidR="000939C1">
        <w:rPr>
          <w:rFonts w:eastAsia="Cambria"/>
        </w:rPr>
        <w:t xml:space="preserve">the </w:t>
      </w:r>
      <w:r w:rsidR="00CC42C3">
        <w:rPr>
          <w:rFonts w:eastAsia="Cambria"/>
        </w:rPr>
        <w:t xml:space="preserve">results of your </w:t>
      </w:r>
      <w:r w:rsidR="00480A79">
        <w:rPr>
          <w:rFonts w:eastAsia="Cambria"/>
        </w:rPr>
        <w:t xml:space="preserve">Performance Monitor </w:t>
      </w:r>
      <w:r w:rsidR="00CC42C3">
        <w:rPr>
          <w:rFonts w:eastAsia="Cambria"/>
        </w:rPr>
        <w:t xml:space="preserve">test </w:t>
      </w:r>
      <w:r w:rsidR="000939C1">
        <w:rPr>
          <w:rFonts w:eastAsia="Cambria"/>
        </w:rPr>
        <w:t xml:space="preserve">and </w:t>
      </w:r>
      <w:r w:rsidR="00480A79">
        <w:rPr>
          <w:rFonts w:eastAsia="Cambria"/>
        </w:rPr>
        <w:t xml:space="preserve">outline your thoughts on the </w:t>
      </w:r>
      <w:r w:rsidR="00336C8A">
        <w:rPr>
          <w:rFonts w:eastAsia="Cambria"/>
        </w:rPr>
        <w:t>system status and reliability of the server</w:t>
      </w:r>
      <w:r w:rsidR="00FD29E1">
        <w:rPr>
          <w:rFonts w:eastAsia="Cambria"/>
        </w:rPr>
        <w:t xml:space="preserve">. </w:t>
      </w:r>
      <w:r w:rsidR="00284A3F">
        <w:rPr>
          <w:rFonts w:eastAsia="Cambria"/>
        </w:rPr>
        <w:t xml:space="preserve"> Refer specifically to the counters you have selected.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5"/>
      </w:tblGrid>
      <w:tr w:rsidR="00FD29E1" w14:paraId="23769B73" w14:textId="77777777" w:rsidTr="00F474E6">
        <w:tc>
          <w:tcPr>
            <w:tcW w:w="5000" w:type="pct"/>
            <w:tcBorders>
              <w:top w:val="single" w:sz="4" w:space="0" w:color="auto"/>
              <w:left w:val="single" w:sz="4" w:space="0" w:color="auto"/>
              <w:bottom w:val="single" w:sz="4" w:space="0" w:color="auto"/>
              <w:right w:val="single" w:sz="4" w:space="0" w:color="auto"/>
            </w:tcBorders>
            <w:shd w:val="clear" w:color="auto" w:fill="80E0A7"/>
            <w:hideMark/>
          </w:tcPr>
          <w:p w14:paraId="33AA3316" w14:textId="1736404B" w:rsidR="00FD29E1" w:rsidRDefault="00FD29E1" w:rsidP="00F474E6">
            <w:pPr>
              <w:rPr>
                <w:color w:val="000000"/>
                <w:lang w:eastAsia="ar-SA"/>
              </w:rPr>
            </w:pPr>
            <w:r>
              <w:rPr>
                <w:color w:val="000000"/>
                <w:lang w:eastAsia="ar-SA"/>
              </w:rPr>
              <w:t>Results:</w:t>
            </w:r>
          </w:p>
        </w:tc>
      </w:tr>
      <w:tr w:rsidR="00FD29E1" w14:paraId="77B68A7A" w14:textId="77777777" w:rsidTr="0070208F">
        <w:trPr>
          <w:trHeight w:val="2466"/>
        </w:trPr>
        <w:tc>
          <w:tcPr>
            <w:tcW w:w="5000" w:type="pct"/>
            <w:tcBorders>
              <w:top w:val="single" w:sz="4" w:space="0" w:color="auto"/>
              <w:left w:val="single" w:sz="4" w:space="0" w:color="auto"/>
              <w:bottom w:val="single" w:sz="4" w:space="0" w:color="auto"/>
              <w:right w:val="single" w:sz="4" w:space="0" w:color="auto"/>
            </w:tcBorders>
          </w:tcPr>
          <w:p w14:paraId="1836570F" w14:textId="77777777" w:rsidR="00FD29E1" w:rsidRDefault="00FD29E1" w:rsidP="00F474E6">
            <w:pPr>
              <w:rPr>
                <w:lang w:eastAsia="ar-SA"/>
              </w:rPr>
            </w:pPr>
          </w:p>
        </w:tc>
      </w:tr>
      <w:tr w:rsidR="00FD29E1" w14:paraId="4F1DEDFC" w14:textId="77777777" w:rsidTr="00F474E6">
        <w:tc>
          <w:tcPr>
            <w:tcW w:w="5000" w:type="pct"/>
            <w:tcBorders>
              <w:top w:val="single" w:sz="4" w:space="0" w:color="auto"/>
              <w:left w:val="single" w:sz="4" w:space="0" w:color="auto"/>
              <w:bottom w:val="nil"/>
              <w:right w:val="single" w:sz="4" w:space="0" w:color="auto"/>
            </w:tcBorders>
            <w:shd w:val="clear" w:color="auto" w:fill="1F497D" w:themeFill="text2"/>
            <w:vAlign w:val="center"/>
            <w:hideMark/>
          </w:tcPr>
          <w:p w14:paraId="30EB54B8" w14:textId="77777777" w:rsidR="00FD29E1" w:rsidRDefault="00FD29E1" w:rsidP="00F474E6">
            <w:pPr>
              <w:rPr>
                <w:color w:val="FFFFFF" w:themeColor="background1"/>
                <w:u w:val="single"/>
                <w:lang w:eastAsia="ar-SA"/>
              </w:rPr>
            </w:pPr>
            <w:r>
              <w:rPr>
                <w:color w:val="FFFFFF" w:themeColor="background1"/>
                <w:u w:val="single"/>
                <w:lang w:eastAsia="ar-SA"/>
              </w:rPr>
              <w:t>Trainer Use Only</w:t>
            </w:r>
          </w:p>
        </w:tc>
      </w:tr>
      <w:tr w:rsidR="00FD29E1" w14:paraId="634D5FB7" w14:textId="77777777" w:rsidTr="00F474E6">
        <w:tc>
          <w:tcPr>
            <w:tcW w:w="5000" w:type="pct"/>
            <w:tcBorders>
              <w:top w:val="nil"/>
              <w:left w:val="single" w:sz="4" w:space="0" w:color="auto"/>
              <w:bottom w:val="nil"/>
              <w:right w:val="single" w:sz="4" w:space="0" w:color="auto"/>
            </w:tcBorders>
            <w:shd w:val="clear" w:color="auto" w:fill="1F497D" w:themeFill="text2"/>
            <w:vAlign w:val="center"/>
            <w:hideMark/>
          </w:tcPr>
          <w:p w14:paraId="4A3FBFE7" w14:textId="77777777" w:rsidR="00FD29E1" w:rsidRDefault="00FD29E1"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2022003415"/>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1413507592"/>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76855094"/>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0AB1D537" w14:textId="77777777" w:rsidR="00FD29E1" w:rsidRDefault="00FD29E1" w:rsidP="00F474E6">
            <w:pPr>
              <w:rPr>
                <w:color w:val="FFFFFF" w:themeColor="background1"/>
                <w:lang w:eastAsia="ar-SA"/>
              </w:rPr>
            </w:pPr>
            <w:r>
              <w:rPr>
                <w:color w:val="FFFFFF" w:themeColor="background1"/>
                <w:lang w:eastAsia="ar-SA"/>
              </w:rPr>
              <w:t xml:space="preserve">Trainer Feedback: </w:t>
            </w:r>
          </w:p>
        </w:tc>
      </w:tr>
      <w:tr w:rsidR="00FD29E1" w14:paraId="7064E262" w14:textId="77777777" w:rsidTr="00F474E6">
        <w:tc>
          <w:tcPr>
            <w:tcW w:w="5000" w:type="pct"/>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1451312717"/>
              <w:showingPlcHdr/>
            </w:sdtPr>
            <w:sdtEndPr/>
            <w:sdtContent>
              <w:p w14:paraId="2A5DED49" w14:textId="77777777" w:rsidR="00FD29E1" w:rsidRDefault="00FD29E1" w:rsidP="00F474E6">
                <w:pPr>
                  <w:rPr>
                    <w:color w:val="FFFFFF" w:themeColor="background1"/>
                    <w:lang w:eastAsia="ar-SA"/>
                  </w:rPr>
                </w:pPr>
                <w:r>
                  <w:rPr>
                    <w:color w:val="FFFFFF" w:themeColor="background1"/>
                    <w:lang w:eastAsia="ar-SA"/>
                  </w:rPr>
                  <w:t>Click here to enter text.</w:t>
                </w:r>
              </w:p>
            </w:sdtContent>
          </w:sdt>
        </w:tc>
      </w:tr>
    </w:tbl>
    <w:p w14:paraId="7CB3D463" w14:textId="62771C56" w:rsidR="0086232E" w:rsidRDefault="00DB7B03" w:rsidP="00A03F21">
      <w:pPr>
        <w:rPr>
          <w:rFonts w:eastAsia="Cambria"/>
        </w:rPr>
      </w:pPr>
      <w:r>
        <w:rPr>
          <w:b/>
          <w:bCs/>
        </w:rPr>
        <w:br/>
      </w:r>
      <w:r w:rsidR="00D91E9E" w:rsidRPr="001F4F25">
        <w:rPr>
          <w:b/>
          <w:bCs/>
        </w:rPr>
        <w:t>2.4</w:t>
      </w:r>
      <w:r w:rsidR="001F4F25">
        <w:t xml:space="preserve"> </w:t>
      </w:r>
      <w:r w:rsidR="00FE0823">
        <w:t xml:space="preserve">Now that you have captured </w:t>
      </w:r>
      <w:r w:rsidR="00E40F3D">
        <w:t xml:space="preserve">critical information about the status of the system, you will need to </w:t>
      </w:r>
      <w:r w:rsidR="00B37EFA">
        <w:t xml:space="preserve">update the </w:t>
      </w:r>
      <w:proofErr w:type="spellStart"/>
      <w:r w:rsidR="00B37EFA" w:rsidRPr="00B37EFA">
        <w:t>PreviSat</w:t>
      </w:r>
      <w:proofErr w:type="spellEnd"/>
      <w:r w:rsidR="00B37EFA" w:rsidRPr="00B37EFA">
        <w:t xml:space="preserve"> </w:t>
      </w:r>
      <w:r w:rsidR="00B37EFA">
        <w:t xml:space="preserve">system </w:t>
      </w:r>
      <w:r w:rsidR="00C24231">
        <w:t xml:space="preserve">as per the scenario.  Refer to the user </w:t>
      </w:r>
      <w:r w:rsidR="00E05BCF">
        <w:t xml:space="preserve">manual provided in StudySpot </w:t>
      </w:r>
      <w:r w:rsidR="00037581">
        <w:t>to understand the</w:t>
      </w:r>
      <w:r w:rsidR="001A6994">
        <w:t xml:space="preserve"> process </w:t>
      </w:r>
      <w:r w:rsidR="008B7C22">
        <w:t xml:space="preserve">of updating the system. </w:t>
      </w:r>
      <w:r w:rsidR="00E05BCF">
        <w:t xml:space="preserve">  </w:t>
      </w:r>
      <w:r w:rsidR="00E05BCF">
        <w:br/>
        <w:t xml:space="preserve">Note: the server must remain live </w:t>
      </w:r>
      <w:r w:rsidR="007D38DA">
        <w:t>during the update process</w:t>
      </w:r>
      <w:r w:rsidR="00417591">
        <w:t xml:space="preserve"> and </w:t>
      </w:r>
      <w:r w:rsidR="008B7C22">
        <w:t xml:space="preserve">change the status of the </w:t>
      </w:r>
      <w:r w:rsidR="005B6F90">
        <w:t xml:space="preserve">server, </w:t>
      </w:r>
      <w:r w:rsidR="005B6F90" w:rsidRPr="007309A4">
        <w:t>continue testing the performance</w:t>
      </w:r>
      <w:r w:rsidR="007309A4" w:rsidRPr="007309A4">
        <w:t xml:space="preserve"> of the server</w:t>
      </w:r>
      <w:r w:rsidR="005B6F90" w:rsidRPr="007309A4">
        <w:t xml:space="preserve"> using Performance Monitor.</w:t>
      </w:r>
      <w:r w:rsidR="005B6F90">
        <w:t xml:space="preserve">  </w:t>
      </w:r>
      <w:r w:rsidR="007D38DA">
        <w:t xml:space="preserve"> </w:t>
      </w:r>
      <w:r w:rsidR="00C44E21">
        <w:br/>
      </w:r>
      <w:r w:rsidR="00BC508B">
        <w:t>Once you have finished the updates c</w:t>
      </w:r>
      <w:r w:rsidR="00C44E21">
        <w:t>omplete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63"/>
      </w:tblGrid>
      <w:tr w:rsidR="005B6F90" w14:paraId="22334A5E" w14:textId="77777777" w:rsidTr="00F474E6">
        <w:tc>
          <w:tcPr>
            <w:tcW w:w="5000" w:type="pct"/>
            <w:gridSpan w:val="2"/>
            <w:tcBorders>
              <w:top w:val="single" w:sz="4" w:space="0" w:color="auto"/>
              <w:left w:val="single" w:sz="4" w:space="0" w:color="auto"/>
              <w:bottom w:val="single" w:sz="4" w:space="0" w:color="auto"/>
              <w:right w:val="single" w:sz="4" w:space="0" w:color="auto"/>
            </w:tcBorders>
            <w:shd w:val="clear" w:color="auto" w:fill="80E0A7"/>
            <w:hideMark/>
          </w:tcPr>
          <w:p w14:paraId="1D8569A9" w14:textId="7C35A88C" w:rsidR="005B6F90" w:rsidRDefault="00C44E21" w:rsidP="00F474E6">
            <w:pPr>
              <w:rPr>
                <w:color w:val="000000"/>
                <w:lang w:eastAsia="ar-SA"/>
              </w:rPr>
            </w:pPr>
            <w:r>
              <w:rPr>
                <w:color w:val="000000"/>
                <w:lang w:eastAsia="ar-SA"/>
              </w:rPr>
              <w:t xml:space="preserve">System </w:t>
            </w:r>
            <w:r w:rsidR="001D12FC">
              <w:rPr>
                <w:color w:val="000000"/>
                <w:lang w:eastAsia="ar-SA"/>
              </w:rPr>
              <w:t>Update</w:t>
            </w:r>
            <w:r w:rsidR="005B6F90">
              <w:rPr>
                <w:color w:val="000000"/>
                <w:lang w:eastAsia="ar-SA"/>
              </w:rPr>
              <w:t>:</w:t>
            </w:r>
          </w:p>
        </w:tc>
      </w:tr>
      <w:tr w:rsidR="001D12FC" w14:paraId="5FB8FB76" w14:textId="77777777" w:rsidTr="00DF4DC8">
        <w:trPr>
          <w:trHeight w:val="641"/>
        </w:trPr>
        <w:tc>
          <w:tcPr>
            <w:tcW w:w="159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2E342E" w14:textId="6953A4D8" w:rsidR="001D12FC" w:rsidRDefault="00625D28" w:rsidP="00F474E6">
            <w:pPr>
              <w:rPr>
                <w:lang w:eastAsia="ar-SA"/>
              </w:rPr>
            </w:pPr>
            <w:r>
              <w:rPr>
                <w:lang w:eastAsia="ar-SA"/>
              </w:rPr>
              <w:t>Outline</w:t>
            </w:r>
            <w:r w:rsidR="00874DE2">
              <w:rPr>
                <w:lang w:eastAsia="ar-SA"/>
              </w:rPr>
              <w:t xml:space="preserve"> the steps </w:t>
            </w:r>
            <w:r w:rsidR="00551EE4">
              <w:rPr>
                <w:lang w:eastAsia="ar-SA"/>
              </w:rPr>
              <w:t xml:space="preserve">followed </w:t>
            </w:r>
            <w:r w:rsidR="00874DE2">
              <w:rPr>
                <w:lang w:eastAsia="ar-SA"/>
              </w:rPr>
              <w:t xml:space="preserve">to update </w:t>
            </w:r>
            <w:proofErr w:type="spellStart"/>
            <w:r w:rsidR="00874DE2">
              <w:rPr>
                <w:lang w:eastAsia="ar-SA"/>
              </w:rPr>
              <w:t>PreviSat</w:t>
            </w:r>
            <w:proofErr w:type="spellEnd"/>
          </w:p>
        </w:tc>
        <w:tc>
          <w:tcPr>
            <w:tcW w:w="3408" w:type="pct"/>
            <w:tcBorders>
              <w:top w:val="single" w:sz="4" w:space="0" w:color="auto"/>
              <w:left w:val="single" w:sz="4" w:space="0" w:color="auto"/>
              <w:bottom w:val="single" w:sz="4" w:space="0" w:color="auto"/>
              <w:right w:val="single" w:sz="4" w:space="0" w:color="auto"/>
            </w:tcBorders>
          </w:tcPr>
          <w:p w14:paraId="24B8C70D" w14:textId="7881A1EF" w:rsidR="001D12FC" w:rsidRDefault="001D12FC" w:rsidP="00874DE2">
            <w:pPr>
              <w:pStyle w:val="ListParagraph"/>
              <w:numPr>
                <w:ilvl w:val="0"/>
                <w:numId w:val="36"/>
              </w:numPr>
              <w:rPr>
                <w:lang w:eastAsia="ar-SA"/>
              </w:rPr>
            </w:pPr>
          </w:p>
        </w:tc>
      </w:tr>
      <w:tr w:rsidR="001D12FC" w14:paraId="10BA17BA" w14:textId="77777777" w:rsidTr="00DF4DC8">
        <w:trPr>
          <w:trHeight w:val="793"/>
        </w:trPr>
        <w:tc>
          <w:tcPr>
            <w:tcW w:w="159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BA005" w14:textId="26961946" w:rsidR="001D12FC" w:rsidRDefault="00625D28" w:rsidP="00F474E6">
            <w:pPr>
              <w:rPr>
                <w:lang w:eastAsia="ar-SA"/>
              </w:rPr>
            </w:pPr>
            <w:r>
              <w:rPr>
                <w:lang w:eastAsia="ar-SA"/>
              </w:rPr>
              <w:t xml:space="preserve">Take a screenshot/s of the completed updates in </w:t>
            </w:r>
            <w:proofErr w:type="spellStart"/>
            <w:r>
              <w:rPr>
                <w:lang w:eastAsia="ar-SA"/>
              </w:rPr>
              <w:t>PreviSat</w:t>
            </w:r>
            <w:proofErr w:type="spellEnd"/>
            <w:r>
              <w:rPr>
                <w:lang w:eastAsia="ar-SA"/>
              </w:rPr>
              <w:t xml:space="preserve"> </w:t>
            </w:r>
            <w:r w:rsidR="002F4AAB">
              <w:rPr>
                <w:lang w:eastAsia="ar-SA"/>
              </w:rPr>
              <w:t>(</w:t>
            </w:r>
            <w:r w:rsidR="00E80F03">
              <w:rPr>
                <w:lang w:eastAsia="ar-SA"/>
              </w:rPr>
              <w:t>show that the system is up to date)</w:t>
            </w:r>
          </w:p>
        </w:tc>
        <w:tc>
          <w:tcPr>
            <w:tcW w:w="3408" w:type="pct"/>
            <w:tcBorders>
              <w:top w:val="single" w:sz="4" w:space="0" w:color="auto"/>
              <w:left w:val="single" w:sz="4" w:space="0" w:color="auto"/>
              <w:bottom w:val="single" w:sz="4" w:space="0" w:color="auto"/>
              <w:right w:val="single" w:sz="4" w:space="0" w:color="auto"/>
            </w:tcBorders>
          </w:tcPr>
          <w:p w14:paraId="6A60701E" w14:textId="1E69324E" w:rsidR="001D12FC" w:rsidRDefault="001D12FC" w:rsidP="00F474E6">
            <w:pPr>
              <w:rPr>
                <w:lang w:eastAsia="ar-SA"/>
              </w:rPr>
            </w:pPr>
          </w:p>
        </w:tc>
      </w:tr>
      <w:tr w:rsidR="001D12FC" w14:paraId="2D5EAC67" w14:textId="77777777" w:rsidTr="00DF4DC8">
        <w:trPr>
          <w:trHeight w:val="1250"/>
        </w:trPr>
        <w:tc>
          <w:tcPr>
            <w:tcW w:w="159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41F681" w14:textId="47032502" w:rsidR="001D12FC" w:rsidRDefault="006E5F48" w:rsidP="00F474E6">
            <w:pPr>
              <w:rPr>
                <w:lang w:eastAsia="ar-SA"/>
              </w:rPr>
            </w:pPr>
            <w:r>
              <w:rPr>
                <w:lang w:eastAsia="ar-SA"/>
              </w:rPr>
              <w:t xml:space="preserve">Run Performance Monitor </w:t>
            </w:r>
            <w:r w:rsidR="00E12D9B">
              <w:rPr>
                <w:lang w:eastAsia="ar-SA"/>
              </w:rPr>
              <w:t xml:space="preserve">after the </w:t>
            </w:r>
            <w:proofErr w:type="spellStart"/>
            <w:r w:rsidR="000477BB">
              <w:rPr>
                <w:lang w:eastAsia="ar-SA"/>
              </w:rPr>
              <w:t>PreviSat</w:t>
            </w:r>
            <w:proofErr w:type="spellEnd"/>
            <w:r w:rsidR="000477BB">
              <w:rPr>
                <w:lang w:eastAsia="ar-SA"/>
              </w:rPr>
              <w:t xml:space="preserve"> </w:t>
            </w:r>
            <w:r w:rsidR="00E12D9B">
              <w:rPr>
                <w:lang w:eastAsia="ar-SA"/>
              </w:rPr>
              <w:t xml:space="preserve">system has been updated </w:t>
            </w:r>
            <w:r w:rsidR="000477BB">
              <w:rPr>
                <w:lang w:eastAsia="ar-SA"/>
              </w:rPr>
              <w:t>and insert a scree</w:t>
            </w:r>
            <w:r w:rsidR="00AA5482">
              <w:rPr>
                <w:lang w:eastAsia="ar-SA"/>
              </w:rPr>
              <w:t>nshot of the results</w:t>
            </w:r>
          </w:p>
        </w:tc>
        <w:tc>
          <w:tcPr>
            <w:tcW w:w="3408" w:type="pct"/>
            <w:tcBorders>
              <w:top w:val="single" w:sz="4" w:space="0" w:color="auto"/>
              <w:left w:val="single" w:sz="4" w:space="0" w:color="auto"/>
              <w:bottom w:val="single" w:sz="4" w:space="0" w:color="auto"/>
              <w:right w:val="single" w:sz="4" w:space="0" w:color="auto"/>
            </w:tcBorders>
          </w:tcPr>
          <w:p w14:paraId="4E2CF277" w14:textId="69AA1058" w:rsidR="001D12FC" w:rsidRDefault="001D12FC" w:rsidP="00F474E6">
            <w:pPr>
              <w:rPr>
                <w:lang w:eastAsia="ar-SA"/>
              </w:rPr>
            </w:pPr>
          </w:p>
        </w:tc>
      </w:tr>
      <w:tr w:rsidR="005B6F90" w14:paraId="7FD83FEF" w14:textId="77777777" w:rsidTr="00F474E6">
        <w:tc>
          <w:tcPr>
            <w:tcW w:w="5000" w:type="pct"/>
            <w:gridSpan w:val="2"/>
            <w:tcBorders>
              <w:top w:val="single" w:sz="4" w:space="0" w:color="auto"/>
              <w:left w:val="single" w:sz="4" w:space="0" w:color="auto"/>
              <w:bottom w:val="nil"/>
              <w:right w:val="single" w:sz="4" w:space="0" w:color="auto"/>
            </w:tcBorders>
            <w:shd w:val="clear" w:color="auto" w:fill="1F497D" w:themeFill="text2"/>
            <w:vAlign w:val="center"/>
            <w:hideMark/>
          </w:tcPr>
          <w:p w14:paraId="5693D17B" w14:textId="77777777" w:rsidR="005B6F90" w:rsidRDefault="005B6F90" w:rsidP="00F474E6">
            <w:pPr>
              <w:rPr>
                <w:color w:val="FFFFFF" w:themeColor="background1"/>
                <w:u w:val="single"/>
                <w:lang w:eastAsia="ar-SA"/>
              </w:rPr>
            </w:pPr>
            <w:r>
              <w:rPr>
                <w:color w:val="FFFFFF" w:themeColor="background1"/>
                <w:u w:val="single"/>
                <w:lang w:eastAsia="ar-SA"/>
              </w:rPr>
              <w:t>Trainer Use Only</w:t>
            </w:r>
          </w:p>
        </w:tc>
      </w:tr>
      <w:tr w:rsidR="005B6F90" w14:paraId="6F1B6345" w14:textId="77777777" w:rsidTr="00F474E6">
        <w:tc>
          <w:tcPr>
            <w:tcW w:w="5000" w:type="pct"/>
            <w:gridSpan w:val="2"/>
            <w:tcBorders>
              <w:top w:val="nil"/>
              <w:left w:val="single" w:sz="4" w:space="0" w:color="auto"/>
              <w:bottom w:val="nil"/>
              <w:right w:val="single" w:sz="4" w:space="0" w:color="auto"/>
            </w:tcBorders>
            <w:shd w:val="clear" w:color="auto" w:fill="1F497D" w:themeFill="text2"/>
            <w:vAlign w:val="center"/>
            <w:hideMark/>
          </w:tcPr>
          <w:p w14:paraId="2619B561" w14:textId="77777777" w:rsidR="005B6F90" w:rsidRDefault="005B6F90"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461459794"/>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1917977343"/>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176772569"/>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434FFFF6" w14:textId="77777777" w:rsidR="005B6F90" w:rsidRDefault="005B6F90" w:rsidP="00F474E6">
            <w:pPr>
              <w:rPr>
                <w:color w:val="FFFFFF" w:themeColor="background1"/>
                <w:lang w:eastAsia="ar-SA"/>
              </w:rPr>
            </w:pPr>
            <w:r>
              <w:rPr>
                <w:color w:val="FFFFFF" w:themeColor="background1"/>
                <w:lang w:eastAsia="ar-SA"/>
              </w:rPr>
              <w:t xml:space="preserve">Trainer Feedback: </w:t>
            </w:r>
          </w:p>
        </w:tc>
      </w:tr>
      <w:tr w:rsidR="005B6F90" w14:paraId="39BA8E55" w14:textId="77777777" w:rsidTr="00F474E6">
        <w:tc>
          <w:tcPr>
            <w:tcW w:w="5000" w:type="pct"/>
            <w:gridSpan w:val="2"/>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563532892"/>
              <w:showingPlcHdr/>
            </w:sdtPr>
            <w:sdtEndPr/>
            <w:sdtContent>
              <w:p w14:paraId="08BC4548" w14:textId="77777777" w:rsidR="005B6F90" w:rsidRDefault="005B6F90" w:rsidP="00F474E6">
                <w:pPr>
                  <w:rPr>
                    <w:color w:val="FFFFFF" w:themeColor="background1"/>
                    <w:lang w:eastAsia="ar-SA"/>
                  </w:rPr>
                </w:pPr>
                <w:r>
                  <w:rPr>
                    <w:color w:val="FFFFFF" w:themeColor="background1"/>
                    <w:lang w:eastAsia="ar-SA"/>
                  </w:rPr>
                  <w:t>Click here to enter text.</w:t>
                </w:r>
              </w:p>
            </w:sdtContent>
          </w:sdt>
        </w:tc>
      </w:tr>
    </w:tbl>
    <w:p w14:paraId="6C0E935E" w14:textId="77777777" w:rsidR="0086232E" w:rsidRDefault="0086232E" w:rsidP="00CC7779">
      <w:pPr>
        <w:pStyle w:val="Heading2"/>
      </w:pPr>
    </w:p>
    <w:p w14:paraId="57636A1C" w14:textId="22756659" w:rsidR="00DF4DC8" w:rsidRDefault="006D178A" w:rsidP="00DF4DC8">
      <w:pPr>
        <w:rPr>
          <w:rFonts w:eastAsia="Cambria"/>
        </w:rPr>
      </w:pPr>
      <w:r>
        <w:rPr>
          <w:rFonts w:eastAsia="Cambria"/>
        </w:rPr>
        <w:lastRenderedPageBreak/>
        <w:t xml:space="preserve">Complete the </w:t>
      </w:r>
      <w:r w:rsidR="00DA480A">
        <w:rPr>
          <w:rFonts w:eastAsia="Cambria"/>
        </w:rPr>
        <w:t xml:space="preserve">following </w:t>
      </w:r>
      <w:r w:rsidR="00D23D12">
        <w:rPr>
          <w:rFonts w:eastAsia="Cambria"/>
        </w:rPr>
        <w:t xml:space="preserve">table </w:t>
      </w:r>
      <w:r w:rsidR="00E078D7">
        <w:rPr>
          <w:rFonts w:eastAsia="Cambria"/>
        </w:rPr>
        <w:t>to record your observations: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371"/>
      </w:tblGrid>
      <w:tr w:rsidR="00E078D7" w14:paraId="7C22B032" w14:textId="77777777" w:rsidTr="00F474E6">
        <w:tc>
          <w:tcPr>
            <w:tcW w:w="5000" w:type="pct"/>
            <w:gridSpan w:val="2"/>
            <w:tcBorders>
              <w:top w:val="single" w:sz="4" w:space="0" w:color="auto"/>
              <w:left w:val="single" w:sz="4" w:space="0" w:color="auto"/>
              <w:bottom w:val="single" w:sz="4" w:space="0" w:color="auto"/>
              <w:right w:val="single" w:sz="4" w:space="0" w:color="auto"/>
            </w:tcBorders>
            <w:shd w:val="clear" w:color="auto" w:fill="80E0A7"/>
            <w:hideMark/>
          </w:tcPr>
          <w:p w14:paraId="55F39186" w14:textId="650E2026" w:rsidR="00E078D7" w:rsidRDefault="00E078D7" w:rsidP="00F474E6">
            <w:pPr>
              <w:rPr>
                <w:color w:val="000000"/>
                <w:lang w:eastAsia="ar-SA"/>
              </w:rPr>
            </w:pPr>
            <w:r>
              <w:rPr>
                <w:color w:val="000000"/>
                <w:lang w:eastAsia="ar-SA"/>
              </w:rPr>
              <w:t>Observations:</w:t>
            </w:r>
          </w:p>
        </w:tc>
      </w:tr>
      <w:tr w:rsidR="005B4E3B" w14:paraId="05BBDE0F" w14:textId="77777777" w:rsidTr="00E05C75">
        <w:trPr>
          <w:trHeight w:val="641"/>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D774A0" w14:textId="08255262" w:rsidR="005B4E3B" w:rsidRDefault="00DB078C" w:rsidP="00F474E6">
            <w:pPr>
              <w:rPr>
                <w:lang w:eastAsia="ar-SA"/>
              </w:rPr>
            </w:pPr>
            <w:r>
              <w:rPr>
                <w:lang w:eastAsia="ar-SA"/>
              </w:rPr>
              <w:t xml:space="preserve">Review the Performance Monitor results before and after the </w:t>
            </w:r>
            <w:proofErr w:type="spellStart"/>
            <w:r w:rsidR="00886CF2">
              <w:rPr>
                <w:lang w:eastAsia="ar-SA"/>
              </w:rPr>
              <w:t>PreviSat</w:t>
            </w:r>
            <w:proofErr w:type="spellEnd"/>
            <w:r w:rsidR="00886CF2">
              <w:rPr>
                <w:lang w:eastAsia="ar-SA"/>
              </w:rPr>
              <w:t xml:space="preserve"> </w:t>
            </w:r>
            <w:r>
              <w:rPr>
                <w:lang w:eastAsia="ar-SA"/>
              </w:rPr>
              <w:t xml:space="preserve">update. Describe </w:t>
            </w:r>
            <w:r w:rsidR="00886CF2">
              <w:rPr>
                <w:lang w:eastAsia="ar-SA"/>
              </w:rPr>
              <w:t>your findings</w:t>
            </w:r>
            <w:r w:rsidR="004904AE">
              <w:rPr>
                <w:lang w:eastAsia="ar-SA"/>
              </w:rPr>
              <w:t>.</w:t>
            </w:r>
          </w:p>
        </w:tc>
        <w:tc>
          <w:tcPr>
            <w:tcW w:w="2877" w:type="pct"/>
            <w:tcBorders>
              <w:top w:val="single" w:sz="4" w:space="0" w:color="auto"/>
              <w:left w:val="single" w:sz="4" w:space="0" w:color="auto"/>
              <w:bottom w:val="single" w:sz="4" w:space="0" w:color="auto"/>
              <w:right w:val="single" w:sz="4" w:space="0" w:color="auto"/>
            </w:tcBorders>
          </w:tcPr>
          <w:p w14:paraId="3DA1DD84" w14:textId="77777777" w:rsidR="005B4E3B" w:rsidRDefault="005B4E3B" w:rsidP="00886CF2">
            <w:pPr>
              <w:rPr>
                <w:lang w:eastAsia="ar-SA"/>
              </w:rPr>
            </w:pPr>
          </w:p>
        </w:tc>
      </w:tr>
      <w:tr w:rsidR="00E078D7" w14:paraId="454564E7" w14:textId="77777777" w:rsidTr="00E05C75">
        <w:trPr>
          <w:trHeight w:val="641"/>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CE6B4B" w14:textId="37CD91BE" w:rsidR="00E078D7" w:rsidRDefault="00F85214" w:rsidP="00F474E6">
            <w:pPr>
              <w:rPr>
                <w:lang w:eastAsia="ar-SA"/>
              </w:rPr>
            </w:pPr>
            <w:r>
              <w:rPr>
                <w:lang w:eastAsia="ar-SA"/>
              </w:rPr>
              <w:t xml:space="preserve">2.5 </w:t>
            </w:r>
            <w:r w:rsidR="00E05C75">
              <w:rPr>
                <w:lang w:eastAsia="ar-SA"/>
              </w:rPr>
              <w:t>Describe any changes</w:t>
            </w:r>
            <w:r w:rsidR="0052737A">
              <w:rPr>
                <w:lang w:eastAsia="ar-SA"/>
              </w:rPr>
              <w:t xml:space="preserve"> or effects</w:t>
            </w:r>
            <w:r w:rsidR="00E05C75">
              <w:rPr>
                <w:lang w:eastAsia="ar-SA"/>
              </w:rPr>
              <w:t xml:space="preserve"> to the </w:t>
            </w:r>
            <w:r w:rsidR="0071588F">
              <w:rPr>
                <w:lang w:eastAsia="ar-SA"/>
              </w:rPr>
              <w:t xml:space="preserve">system based on the evaluation and updates that have taken place. </w:t>
            </w:r>
          </w:p>
        </w:tc>
        <w:tc>
          <w:tcPr>
            <w:tcW w:w="2877" w:type="pct"/>
            <w:tcBorders>
              <w:top w:val="single" w:sz="4" w:space="0" w:color="auto"/>
              <w:left w:val="single" w:sz="4" w:space="0" w:color="auto"/>
              <w:bottom w:val="single" w:sz="4" w:space="0" w:color="auto"/>
              <w:right w:val="single" w:sz="4" w:space="0" w:color="auto"/>
            </w:tcBorders>
          </w:tcPr>
          <w:p w14:paraId="5EF70345" w14:textId="77777777" w:rsidR="00E078D7" w:rsidRDefault="00E078D7" w:rsidP="00E078D7">
            <w:pPr>
              <w:pStyle w:val="ListParagraph"/>
              <w:numPr>
                <w:ilvl w:val="0"/>
                <w:numId w:val="36"/>
              </w:numPr>
              <w:rPr>
                <w:lang w:eastAsia="ar-SA"/>
              </w:rPr>
            </w:pPr>
          </w:p>
        </w:tc>
      </w:tr>
      <w:tr w:rsidR="00E078D7" w14:paraId="714A2199" w14:textId="77777777" w:rsidTr="00E05C75">
        <w:trPr>
          <w:trHeight w:val="793"/>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3CCEE8" w14:textId="30601751" w:rsidR="00E078D7" w:rsidRDefault="00F85214" w:rsidP="00F474E6">
            <w:pPr>
              <w:rPr>
                <w:lang w:eastAsia="ar-SA"/>
              </w:rPr>
            </w:pPr>
            <w:r>
              <w:rPr>
                <w:lang w:eastAsia="ar-SA"/>
              </w:rPr>
              <w:t xml:space="preserve">2.6 </w:t>
            </w:r>
            <w:r w:rsidR="00CB6C8E">
              <w:rPr>
                <w:lang w:eastAsia="ar-SA"/>
              </w:rPr>
              <w:t xml:space="preserve">Was there any changes to the server which weren’t caused by the updates and evaluations you </w:t>
            </w:r>
            <w:r w:rsidR="00525C8F">
              <w:rPr>
                <w:lang w:eastAsia="ar-SA"/>
              </w:rPr>
              <w:t xml:space="preserve">carried out? If </w:t>
            </w:r>
            <w:r w:rsidR="00143444">
              <w:rPr>
                <w:lang w:eastAsia="ar-SA"/>
              </w:rPr>
              <w:t>so,</w:t>
            </w:r>
            <w:r w:rsidR="00525C8F">
              <w:rPr>
                <w:lang w:eastAsia="ar-SA"/>
              </w:rPr>
              <w:t xml:space="preserve"> describe those changes. </w:t>
            </w:r>
            <w:r w:rsidR="005C1333">
              <w:rPr>
                <w:lang w:eastAsia="ar-SA"/>
              </w:rPr>
              <w:t xml:space="preserve">  </w:t>
            </w:r>
          </w:p>
        </w:tc>
        <w:tc>
          <w:tcPr>
            <w:tcW w:w="2877" w:type="pct"/>
            <w:tcBorders>
              <w:top w:val="single" w:sz="4" w:space="0" w:color="auto"/>
              <w:left w:val="single" w:sz="4" w:space="0" w:color="auto"/>
              <w:bottom w:val="single" w:sz="4" w:space="0" w:color="auto"/>
              <w:right w:val="single" w:sz="4" w:space="0" w:color="auto"/>
            </w:tcBorders>
          </w:tcPr>
          <w:p w14:paraId="41DA5DB8" w14:textId="77777777" w:rsidR="00E078D7" w:rsidRDefault="00E078D7" w:rsidP="00CB6C8E">
            <w:pPr>
              <w:pStyle w:val="ListParagraph"/>
              <w:numPr>
                <w:ilvl w:val="0"/>
                <w:numId w:val="36"/>
              </w:numPr>
              <w:rPr>
                <w:lang w:eastAsia="ar-SA"/>
              </w:rPr>
            </w:pPr>
          </w:p>
        </w:tc>
      </w:tr>
      <w:tr w:rsidR="00E078D7" w14:paraId="05EFC96C" w14:textId="77777777" w:rsidTr="00A4541E">
        <w:trPr>
          <w:trHeight w:val="1020"/>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F7EEE8" w14:textId="47D0C3F4" w:rsidR="00E078D7" w:rsidRDefault="00143444" w:rsidP="00F474E6">
            <w:pPr>
              <w:rPr>
                <w:lang w:eastAsia="ar-SA"/>
              </w:rPr>
            </w:pPr>
            <w:r>
              <w:rPr>
                <w:lang w:eastAsia="ar-SA"/>
              </w:rPr>
              <w:t xml:space="preserve">2.7 Outline the process you would follow to escalate any issues that </w:t>
            </w:r>
            <w:r w:rsidR="00613BA7">
              <w:rPr>
                <w:lang w:eastAsia="ar-SA"/>
              </w:rPr>
              <w:t xml:space="preserve">can’t be resolved. </w:t>
            </w:r>
            <w:r w:rsidR="00886CF2">
              <w:rPr>
                <w:lang w:eastAsia="ar-SA"/>
              </w:rPr>
              <w:t xml:space="preserve">Escalate using this process if required. </w:t>
            </w:r>
          </w:p>
        </w:tc>
        <w:tc>
          <w:tcPr>
            <w:tcW w:w="2877" w:type="pct"/>
            <w:tcBorders>
              <w:top w:val="single" w:sz="4" w:space="0" w:color="auto"/>
              <w:left w:val="single" w:sz="4" w:space="0" w:color="auto"/>
              <w:bottom w:val="single" w:sz="4" w:space="0" w:color="auto"/>
              <w:right w:val="single" w:sz="4" w:space="0" w:color="auto"/>
            </w:tcBorders>
          </w:tcPr>
          <w:p w14:paraId="19950BBB" w14:textId="77777777" w:rsidR="00E078D7" w:rsidRDefault="00E078D7" w:rsidP="00886CF2">
            <w:pPr>
              <w:pStyle w:val="ListParagraph"/>
              <w:numPr>
                <w:ilvl w:val="0"/>
                <w:numId w:val="36"/>
              </w:numPr>
              <w:rPr>
                <w:lang w:eastAsia="ar-SA"/>
              </w:rPr>
            </w:pPr>
          </w:p>
        </w:tc>
      </w:tr>
      <w:tr w:rsidR="0016277A" w14:paraId="0C3C22EA" w14:textId="77777777" w:rsidTr="00A4541E">
        <w:trPr>
          <w:trHeight w:val="1020"/>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E8FEA3" w14:textId="4CE7C1B0" w:rsidR="0016277A" w:rsidRDefault="00EC302E" w:rsidP="00F474E6">
            <w:pPr>
              <w:rPr>
                <w:lang w:eastAsia="ar-SA"/>
              </w:rPr>
            </w:pPr>
            <w:r>
              <w:rPr>
                <w:lang w:eastAsia="ar-SA"/>
              </w:rPr>
              <w:t xml:space="preserve">2.8 </w:t>
            </w:r>
            <w:r w:rsidR="0016277A">
              <w:rPr>
                <w:lang w:eastAsia="ar-SA"/>
              </w:rPr>
              <w:t xml:space="preserve">Based on your </w:t>
            </w:r>
            <w:r w:rsidR="00EE164F">
              <w:rPr>
                <w:lang w:eastAsia="ar-SA"/>
              </w:rPr>
              <w:t xml:space="preserve">evaluation what recommendations would you make to the client to help improve </w:t>
            </w:r>
            <w:r>
              <w:rPr>
                <w:lang w:eastAsia="ar-SA"/>
              </w:rPr>
              <w:t>any performance or system issues?</w:t>
            </w:r>
            <w:r w:rsidR="00EE164F">
              <w:rPr>
                <w:lang w:eastAsia="ar-SA"/>
              </w:rPr>
              <w:t xml:space="preserve"> </w:t>
            </w:r>
          </w:p>
        </w:tc>
        <w:tc>
          <w:tcPr>
            <w:tcW w:w="2877" w:type="pct"/>
            <w:tcBorders>
              <w:top w:val="single" w:sz="4" w:space="0" w:color="auto"/>
              <w:left w:val="single" w:sz="4" w:space="0" w:color="auto"/>
              <w:bottom w:val="single" w:sz="4" w:space="0" w:color="auto"/>
              <w:right w:val="single" w:sz="4" w:space="0" w:color="auto"/>
            </w:tcBorders>
          </w:tcPr>
          <w:p w14:paraId="577DB2AB" w14:textId="77777777" w:rsidR="0016277A" w:rsidRDefault="0016277A" w:rsidP="00886CF2">
            <w:pPr>
              <w:pStyle w:val="ListParagraph"/>
              <w:numPr>
                <w:ilvl w:val="0"/>
                <w:numId w:val="36"/>
              </w:numPr>
              <w:rPr>
                <w:lang w:eastAsia="ar-SA"/>
              </w:rPr>
            </w:pPr>
          </w:p>
        </w:tc>
      </w:tr>
      <w:tr w:rsidR="00E078D7" w14:paraId="65F8C17E" w14:textId="77777777" w:rsidTr="00F474E6">
        <w:tc>
          <w:tcPr>
            <w:tcW w:w="5000" w:type="pct"/>
            <w:gridSpan w:val="2"/>
            <w:tcBorders>
              <w:top w:val="single" w:sz="4" w:space="0" w:color="auto"/>
              <w:left w:val="single" w:sz="4" w:space="0" w:color="auto"/>
              <w:bottom w:val="nil"/>
              <w:right w:val="single" w:sz="4" w:space="0" w:color="auto"/>
            </w:tcBorders>
            <w:shd w:val="clear" w:color="auto" w:fill="1F497D" w:themeFill="text2"/>
            <w:vAlign w:val="center"/>
            <w:hideMark/>
          </w:tcPr>
          <w:p w14:paraId="5B0EE875" w14:textId="77777777" w:rsidR="00E078D7" w:rsidRDefault="00E078D7" w:rsidP="00F474E6">
            <w:pPr>
              <w:rPr>
                <w:color w:val="FFFFFF" w:themeColor="background1"/>
                <w:u w:val="single"/>
                <w:lang w:eastAsia="ar-SA"/>
              </w:rPr>
            </w:pPr>
            <w:r>
              <w:rPr>
                <w:color w:val="FFFFFF" w:themeColor="background1"/>
                <w:u w:val="single"/>
                <w:lang w:eastAsia="ar-SA"/>
              </w:rPr>
              <w:t>Trainer Use Only</w:t>
            </w:r>
          </w:p>
        </w:tc>
      </w:tr>
      <w:tr w:rsidR="00E078D7" w14:paraId="1AC21DFA" w14:textId="77777777" w:rsidTr="00F474E6">
        <w:tc>
          <w:tcPr>
            <w:tcW w:w="5000" w:type="pct"/>
            <w:gridSpan w:val="2"/>
            <w:tcBorders>
              <w:top w:val="nil"/>
              <w:left w:val="single" w:sz="4" w:space="0" w:color="auto"/>
              <w:bottom w:val="nil"/>
              <w:right w:val="single" w:sz="4" w:space="0" w:color="auto"/>
            </w:tcBorders>
            <w:shd w:val="clear" w:color="auto" w:fill="1F497D" w:themeFill="text2"/>
            <w:vAlign w:val="center"/>
            <w:hideMark/>
          </w:tcPr>
          <w:p w14:paraId="1323FBAF" w14:textId="77777777" w:rsidR="00E078D7" w:rsidRDefault="00E078D7"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79477615"/>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1512678396"/>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1292179526"/>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667B142E" w14:textId="77777777" w:rsidR="00E078D7" w:rsidRDefault="00E078D7" w:rsidP="00F474E6">
            <w:pPr>
              <w:rPr>
                <w:color w:val="FFFFFF" w:themeColor="background1"/>
                <w:lang w:eastAsia="ar-SA"/>
              </w:rPr>
            </w:pPr>
            <w:r>
              <w:rPr>
                <w:color w:val="FFFFFF" w:themeColor="background1"/>
                <w:lang w:eastAsia="ar-SA"/>
              </w:rPr>
              <w:t xml:space="preserve">Trainer Feedback: </w:t>
            </w:r>
          </w:p>
        </w:tc>
      </w:tr>
      <w:tr w:rsidR="00E078D7" w14:paraId="64E90A90" w14:textId="77777777" w:rsidTr="00F474E6">
        <w:tc>
          <w:tcPr>
            <w:tcW w:w="5000" w:type="pct"/>
            <w:gridSpan w:val="2"/>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1926379140"/>
              <w:showingPlcHdr/>
            </w:sdtPr>
            <w:sdtEndPr/>
            <w:sdtContent>
              <w:p w14:paraId="2404BD90" w14:textId="77777777" w:rsidR="00E078D7" w:rsidRDefault="00E078D7" w:rsidP="00F474E6">
                <w:pPr>
                  <w:rPr>
                    <w:color w:val="FFFFFF" w:themeColor="background1"/>
                    <w:lang w:eastAsia="ar-SA"/>
                  </w:rPr>
                </w:pPr>
                <w:r>
                  <w:rPr>
                    <w:color w:val="FFFFFF" w:themeColor="background1"/>
                    <w:lang w:eastAsia="ar-SA"/>
                  </w:rPr>
                  <w:t>Click here to enter text.</w:t>
                </w:r>
              </w:p>
            </w:sdtContent>
          </w:sdt>
        </w:tc>
      </w:tr>
    </w:tbl>
    <w:p w14:paraId="6F8C26B1" w14:textId="77777777" w:rsidR="00E078D7" w:rsidRPr="00DF4DC8" w:rsidRDefault="00E078D7" w:rsidP="00DF4DC8">
      <w:pPr>
        <w:rPr>
          <w:rFonts w:eastAsia="Cambria"/>
        </w:rPr>
      </w:pPr>
    </w:p>
    <w:p w14:paraId="2FFCD448" w14:textId="77777777" w:rsidR="00CC7779" w:rsidRDefault="00CC7779" w:rsidP="00CC7779">
      <w:pPr>
        <w:pStyle w:val="Heading2"/>
      </w:pPr>
    </w:p>
    <w:p w14:paraId="3316EDAA" w14:textId="77777777" w:rsidR="00A03F21" w:rsidRDefault="00A03F21" w:rsidP="00CC7779">
      <w:pPr>
        <w:pStyle w:val="Heading2"/>
      </w:pPr>
    </w:p>
    <w:p w14:paraId="01084D0C" w14:textId="77777777" w:rsidR="00A03F21" w:rsidRDefault="00A03F21" w:rsidP="00CC7779">
      <w:pPr>
        <w:pStyle w:val="Heading2"/>
      </w:pPr>
    </w:p>
    <w:p w14:paraId="7BA54485" w14:textId="77777777" w:rsidR="00A03F21" w:rsidRDefault="00A03F21" w:rsidP="00CC7779">
      <w:pPr>
        <w:pStyle w:val="Heading2"/>
      </w:pPr>
    </w:p>
    <w:p w14:paraId="2EF407F5" w14:textId="77777777" w:rsidR="00A03F21" w:rsidRDefault="00A03F21" w:rsidP="00CC7779">
      <w:pPr>
        <w:pStyle w:val="Heading2"/>
      </w:pPr>
    </w:p>
    <w:p w14:paraId="1813967B" w14:textId="77777777" w:rsidR="00A03F21" w:rsidRDefault="00A03F21" w:rsidP="00CC7779">
      <w:pPr>
        <w:pStyle w:val="Heading2"/>
      </w:pPr>
    </w:p>
    <w:p w14:paraId="5A598467" w14:textId="77777777" w:rsidR="00A03F21" w:rsidRDefault="00A03F21" w:rsidP="00CC7779">
      <w:pPr>
        <w:pStyle w:val="Heading2"/>
      </w:pPr>
    </w:p>
    <w:p w14:paraId="40B4D170" w14:textId="42809824" w:rsidR="0086232E" w:rsidRPr="00CC7779" w:rsidRDefault="00CC7779" w:rsidP="00CC7779">
      <w:pPr>
        <w:pStyle w:val="Heading2"/>
        <w:rPr>
          <w:rFonts w:eastAsia="Cambria"/>
        </w:rPr>
      </w:pPr>
      <w:r w:rsidRPr="00CC7779">
        <w:lastRenderedPageBreak/>
        <w:t>Task 3 Report on ICT system evaluation</w:t>
      </w:r>
    </w:p>
    <w:p w14:paraId="7D1E17D6" w14:textId="77777777" w:rsidR="00104154" w:rsidRDefault="0086086C" w:rsidP="00FB05DE">
      <w:pPr>
        <w:spacing w:after="240" w:line="288" w:lineRule="auto"/>
        <w:rPr>
          <w:rFonts w:cs="Arial"/>
        </w:rPr>
      </w:pPr>
      <w:r>
        <w:rPr>
          <w:rFonts w:cs="Arial"/>
        </w:rPr>
        <w:t xml:space="preserve">Now that you have completed the server evaluation and </w:t>
      </w:r>
      <w:proofErr w:type="spellStart"/>
      <w:r w:rsidRPr="0086086C">
        <w:rPr>
          <w:rFonts w:cs="Arial"/>
        </w:rPr>
        <w:t>PreviSat</w:t>
      </w:r>
      <w:proofErr w:type="spellEnd"/>
      <w:r w:rsidRPr="0086086C">
        <w:rPr>
          <w:rFonts w:cs="Arial"/>
        </w:rPr>
        <w:t xml:space="preserve"> </w:t>
      </w:r>
      <w:r>
        <w:rPr>
          <w:rFonts w:cs="Arial"/>
        </w:rPr>
        <w:t xml:space="preserve">updates </w:t>
      </w:r>
      <w:r w:rsidR="005C7E3C">
        <w:rPr>
          <w:rFonts w:cs="Arial"/>
        </w:rPr>
        <w:t>you will need to</w:t>
      </w:r>
      <w:r w:rsidR="00061F6E">
        <w:rPr>
          <w:rFonts w:cs="Arial"/>
        </w:rPr>
        <w:t xml:space="preserve"> create a </w:t>
      </w:r>
      <w:r w:rsidR="00082BA6">
        <w:rPr>
          <w:rFonts w:cs="Arial"/>
        </w:rPr>
        <w:t xml:space="preserve">client report and present </w:t>
      </w:r>
      <w:r w:rsidR="00A03F21">
        <w:rPr>
          <w:rFonts w:cs="Arial"/>
        </w:rPr>
        <w:t>recommendations</w:t>
      </w:r>
      <w:r w:rsidR="00104154">
        <w:rPr>
          <w:rFonts w:cs="Arial"/>
        </w:rPr>
        <w:t xml:space="preserve"> to the client.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371"/>
      </w:tblGrid>
      <w:tr w:rsidR="00465854" w14:paraId="107445CE" w14:textId="77777777" w:rsidTr="00F474E6">
        <w:tc>
          <w:tcPr>
            <w:tcW w:w="5000" w:type="pct"/>
            <w:gridSpan w:val="2"/>
            <w:tcBorders>
              <w:top w:val="single" w:sz="4" w:space="0" w:color="auto"/>
              <w:left w:val="single" w:sz="4" w:space="0" w:color="auto"/>
              <w:bottom w:val="single" w:sz="4" w:space="0" w:color="auto"/>
              <w:right w:val="single" w:sz="4" w:space="0" w:color="auto"/>
            </w:tcBorders>
            <w:shd w:val="clear" w:color="auto" w:fill="80E0A7"/>
            <w:hideMark/>
          </w:tcPr>
          <w:p w14:paraId="2E5BBD27" w14:textId="3343DCAF" w:rsidR="00465854" w:rsidRDefault="00A04934" w:rsidP="00F474E6">
            <w:pPr>
              <w:rPr>
                <w:color w:val="000000"/>
                <w:lang w:eastAsia="ar-SA"/>
              </w:rPr>
            </w:pPr>
            <w:r>
              <w:rPr>
                <w:color w:val="000000"/>
                <w:lang w:eastAsia="ar-SA"/>
              </w:rPr>
              <w:t>Report</w:t>
            </w:r>
            <w:r w:rsidR="00465854">
              <w:rPr>
                <w:color w:val="000000"/>
                <w:lang w:eastAsia="ar-SA"/>
              </w:rPr>
              <w:t>:</w:t>
            </w:r>
          </w:p>
        </w:tc>
      </w:tr>
      <w:tr w:rsidR="00465854" w14:paraId="04D5E943" w14:textId="77777777" w:rsidTr="00F474E6">
        <w:trPr>
          <w:trHeight w:val="641"/>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A6B1FF" w14:textId="5812C2CC" w:rsidR="00465854" w:rsidRPr="00D46BCA" w:rsidRDefault="00D46BCA" w:rsidP="00D46BCA">
            <w:pPr>
              <w:spacing w:after="240" w:line="288" w:lineRule="auto"/>
              <w:rPr>
                <w:rFonts w:cs="Arial"/>
              </w:rPr>
            </w:pPr>
            <w:r>
              <w:rPr>
                <w:rFonts w:cs="Arial"/>
              </w:rPr>
              <w:t xml:space="preserve">3.1 </w:t>
            </w:r>
            <w:r w:rsidR="00794957">
              <w:rPr>
                <w:rFonts w:cs="Arial"/>
              </w:rPr>
              <w:t>Anomalies</w:t>
            </w:r>
            <w:r w:rsidR="00465854" w:rsidRPr="00515A0F">
              <w:rPr>
                <w:rFonts w:cs="Arial"/>
              </w:rPr>
              <w:t xml:space="preserve"> observed in ICT system status evaluation outside expected results</w:t>
            </w:r>
          </w:p>
        </w:tc>
        <w:tc>
          <w:tcPr>
            <w:tcW w:w="2877" w:type="pct"/>
            <w:tcBorders>
              <w:top w:val="single" w:sz="4" w:space="0" w:color="auto"/>
              <w:left w:val="single" w:sz="4" w:space="0" w:color="auto"/>
              <w:bottom w:val="single" w:sz="4" w:space="0" w:color="auto"/>
              <w:right w:val="single" w:sz="4" w:space="0" w:color="auto"/>
            </w:tcBorders>
          </w:tcPr>
          <w:p w14:paraId="31076C63" w14:textId="77777777" w:rsidR="00465854" w:rsidRDefault="00465854" w:rsidP="00F474E6">
            <w:pPr>
              <w:rPr>
                <w:lang w:eastAsia="ar-SA"/>
              </w:rPr>
            </w:pPr>
          </w:p>
        </w:tc>
      </w:tr>
      <w:tr w:rsidR="00465854" w14:paraId="213B1FBB" w14:textId="77777777" w:rsidTr="003F0F2E">
        <w:trPr>
          <w:trHeight w:val="4025"/>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253E8" w14:textId="409B4CC9" w:rsidR="00465854" w:rsidRDefault="000A4839" w:rsidP="00F474E6">
            <w:pPr>
              <w:rPr>
                <w:lang w:eastAsia="ar-SA"/>
              </w:rPr>
            </w:pPr>
            <w:r>
              <w:rPr>
                <w:lang w:eastAsia="ar-SA"/>
              </w:rPr>
              <w:t xml:space="preserve">3.2 </w:t>
            </w:r>
            <w:r w:rsidR="00EA1977">
              <w:rPr>
                <w:lang w:eastAsia="ar-SA"/>
              </w:rPr>
              <w:t xml:space="preserve">Create a basic procedure </w:t>
            </w:r>
            <w:r w:rsidR="001A174F">
              <w:rPr>
                <w:lang w:eastAsia="ar-SA"/>
              </w:rPr>
              <w:t>for carrying out server evaluations using Performance Monitor</w:t>
            </w:r>
            <w:r w:rsidR="00465854">
              <w:rPr>
                <w:lang w:eastAsia="ar-SA"/>
              </w:rPr>
              <w:t xml:space="preserve"> </w:t>
            </w:r>
            <w:r w:rsidR="001A174F">
              <w:rPr>
                <w:lang w:eastAsia="ar-SA"/>
              </w:rPr>
              <w:br/>
            </w:r>
            <w:r w:rsidR="001A174F" w:rsidRPr="00F57548">
              <w:rPr>
                <w:i/>
                <w:iCs/>
                <w:color w:val="404040" w:themeColor="text1" w:themeTint="BF"/>
                <w:lang w:eastAsia="ar-SA"/>
              </w:rPr>
              <w:t xml:space="preserve">(Use the steps you </w:t>
            </w:r>
            <w:r w:rsidR="00647907" w:rsidRPr="00F57548">
              <w:rPr>
                <w:i/>
                <w:iCs/>
                <w:color w:val="404040" w:themeColor="text1" w:themeTint="BF"/>
                <w:lang w:eastAsia="ar-SA"/>
              </w:rPr>
              <w:t xml:space="preserve">followed in the previous tasks, use screenshots where </w:t>
            </w:r>
            <w:r w:rsidR="00C7265E" w:rsidRPr="00F57548">
              <w:rPr>
                <w:i/>
                <w:iCs/>
                <w:color w:val="404040" w:themeColor="text1" w:themeTint="BF"/>
                <w:lang w:eastAsia="ar-SA"/>
              </w:rPr>
              <w:t>applicable)</w:t>
            </w:r>
          </w:p>
        </w:tc>
        <w:tc>
          <w:tcPr>
            <w:tcW w:w="2877" w:type="pct"/>
            <w:tcBorders>
              <w:top w:val="single" w:sz="4" w:space="0" w:color="auto"/>
              <w:left w:val="single" w:sz="4" w:space="0" w:color="auto"/>
              <w:bottom w:val="single" w:sz="4" w:space="0" w:color="auto"/>
              <w:right w:val="single" w:sz="4" w:space="0" w:color="auto"/>
            </w:tcBorders>
          </w:tcPr>
          <w:p w14:paraId="6039B755" w14:textId="77777777" w:rsidR="00465854" w:rsidRDefault="00465854" w:rsidP="00465854">
            <w:pPr>
              <w:pStyle w:val="ListParagraph"/>
              <w:numPr>
                <w:ilvl w:val="0"/>
                <w:numId w:val="36"/>
              </w:numPr>
              <w:rPr>
                <w:lang w:eastAsia="ar-SA"/>
              </w:rPr>
            </w:pPr>
          </w:p>
        </w:tc>
      </w:tr>
      <w:tr w:rsidR="00C2078C" w14:paraId="4592EA1C" w14:textId="77777777" w:rsidTr="00B06D9C">
        <w:trPr>
          <w:trHeight w:val="286"/>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01A7E5" w14:textId="477A6970" w:rsidR="00C2078C" w:rsidRDefault="00C2078C" w:rsidP="00C2078C">
            <w:pPr>
              <w:rPr>
                <w:lang w:eastAsia="ar-SA"/>
              </w:rPr>
            </w:pPr>
            <w:r>
              <w:rPr>
                <w:lang w:eastAsia="ar-SA"/>
              </w:rPr>
              <w:t>3.</w:t>
            </w:r>
            <w:r w:rsidR="00933882">
              <w:rPr>
                <w:lang w:eastAsia="ar-SA"/>
              </w:rPr>
              <w:t>3</w:t>
            </w:r>
            <w:r>
              <w:rPr>
                <w:lang w:eastAsia="ar-SA"/>
              </w:rPr>
              <w:t xml:space="preserve"> Results of </w:t>
            </w:r>
            <w:r w:rsidR="00097636">
              <w:rPr>
                <w:lang w:eastAsia="ar-SA"/>
              </w:rPr>
              <w:t xml:space="preserve">evaluation and </w:t>
            </w:r>
            <w:proofErr w:type="spellStart"/>
            <w:r w:rsidR="00784C2F">
              <w:rPr>
                <w:lang w:eastAsia="ar-SA"/>
              </w:rPr>
              <w:t>PreviSat</w:t>
            </w:r>
            <w:proofErr w:type="spellEnd"/>
            <w:r w:rsidR="00784C2F">
              <w:rPr>
                <w:lang w:eastAsia="ar-SA"/>
              </w:rPr>
              <w:t xml:space="preserve"> </w:t>
            </w:r>
            <w:r w:rsidR="00097636">
              <w:rPr>
                <w:lang w:eastAsia="ar-SA"/>
              </w:rPr>
              <w:t>update</w:t>
            </w:r>
          </w:p>
        </w:tc>
      </w:tr>
      <w:tr w:rsidR="00465854" w14:paraId="25BDA01A" w14:textId="77777777" w:rsidTr="00F87FDC">
        <w:trPr>
          <w:trHeight w:val="1208"/>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2C1FEC" w14:textId="1629E20C" w:rsidR="00465854" w:rsidRDefault="000D4716" w:rsidP="00F474E6">
            <w:pPr>
              <w:rPr>
                <w:lang w:eastAsia="ar-SA"/>
              </w:rPr>
            </w:pPr>
            <w:r>
              <w:rPr>
                <w:lang w:eastAsia="ar-SA"/>
              </w:rPr>
              <w:t>Overall r</w:t>
            </w:r>
            <w:r w:rsidR="00093772">
              <w:rPr>
                <w:lang w:eastAsia="ar-SA"/>
              </w:rPr>
              <w:t>esults of server evaluation</w:t>
            </w:r>
          </w:p>
        </w:tc>
        <w:tc>
          <w:tcPr>
            <w:tcW w:w="2877" w:type="pct"/>
            <w:tcBorders>
              <w:top w:val="single" w:sz="4" w:space="0" w:color="auto"/>
              <w:left w:val="single" w:sz="4" w:space="0" w:color="auto"/>
              <w:bottom w:val="single" w:sz="4" w:space="0" w:color="auto"/>
              <w:right w:val="single" w:sz="4" w:space="0" w:color="auto"/>
            </w:tcBorders>
          </w:tcPr>
          <w:p w14:paraId="27D15BDB" w14:textId="77777777" w:rsidR="00465854" w:rsidRDefault="00465854" w:rsidP="006761A9">
            <w:pPr>
              <w:rPr>
                <w:lang w:eastAsia="ar-SA"/>
              </w:rPr>
            </w:pPr>
          </w:p>
        </w:tc>
      </w:tr>
      <w:tr w:rsidR="00093772" w14:paraId="43F79A40" w14:textId="77777777" w:rsidTr="00F87FDC">
        <w:trPr>
          <w:trHeight w:val="1268"/>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0832BC" w14:textId="08B4B070" w:rsidR="00093772" w:rsidRDefault="000D4716" w:rsidP="00F474E6">
            <w:pPr>
              <w:rPr>
                <w:lang w:eastAsia="ar-SA"/>
              </w:rPr>
            </w:pPr>
            <w:r>
              <w:rPr>
                <w:lang w:eastAsia="ar-SA"/>
              </w:rPr>
              <w:t>Overall r</w:t>
            </w:r>
            <w:r w:rsidR="009B1B0A">
              <w:rPr>
                <w:lang w:eastAsia="ar-SA"/>
              </w:rPr>
              <w:t xml:space="preserve">esults of </w:t>
            </w:r>
            <w:r w:rsidR="00CD6FAF">
              <w:rPr>
                <w:lang w:eastAsia="ar-SA"/>
              </w:rPr>
              <w:t xml:space="preserve">updates to </w:t>
            </w:r>
            <w:proofErr w:type="spellStart"/>
            <w:r w:rsidR="009B1B0A">
              <w:rPr>
                <w:lang w:eastAsia="ar-SA"/>
              </w:rPr>
              <w:t>P</w:t>
            </w:r>
            <w:r w:rsidR="005C0D8E">
              <w:rPr>
                <w:lang w:eastAsia="ar-SA"/>
              </w:rPr>
              <w:t>r</w:t>
            </w:r>
            <w:r w:rsidR="009B1B0A">
              <w:rPr>
                <w:lang w:eastAsia="ar-SA"/>
              </w:rPr>
              <w:t>eviSat</w:t>
            </w:r>
            <w:proofErr w:type="spellEnd"/>
            <w:r w:rsidR="009B1B0A">
              <w:rPr>
                <w:lang w:eastAsia="ar-SA"/>
              </w:rPr>
              <w:t xml:space="preserve"> </w:t>
            </w:r>
            <w:r w:rsidR="00CD6FAF">
              <w:rPr>
                <w:lang w:eastAsia="ar-SA"/>
              </w:rPr>
              <w:t>system</w:t>
            </w:r>
          </w:p>
        </w:tc>
        <w:tc>
          <w:tcPr>
            <w:tcW w:w="2877" w:type="pct"/>
            <w:tcBorders>
              <w:top w:val="single" w:sz="4" w:space="0" w:color="auto"/>
              <w:left w:val="single" w:sz="4" w:space="0" w:color="auto"/>
              <w:bottom w:val="single" w:sz="4" w:space="0" w:color="auto"/>
              <w:right w:val="single" w:sz="4" w:space="0" w:color="auto"/>
            </w:tcBorders>
          </w:tcPr>
          <w:p w14:paraId="2E8F2127" w14:textId="77777777" w:rsidR="00093772" w:rsidRDefault="00093772" w:rsidP="006761A9">
            <w:pPr>
              <w:rPr>
                <w:lang w:eastAsia="ar-SA"/>
              </w:rPr>
            </w:pPr>
          </w:p>
        </w:tc>
      </w:tr>
      <w:tr w:rsidR="000D4716" w14:paraId="2168BC20" w14:textId="77777777" w:rsidTr="00F87FDC">
        <w:trPr>
          <w:trHeight w:val="1414"/>
        </w:trPr>
        <w:tc>
          <w:tcPr>
            <w:tcW w:w="21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281ACE" w14:textId="712B7D8B" w:rsidR="000D4716" w:rsidRDefault="000D4716" w:rsidP="00F474E6">
            <w:pPr>
              <w:rPr>
                <w:lang w:eastAsia="ar-SA"/>
              </w:rPr>
            </w:pPr>
            <w:r>
              <w:rPr>
                <w:lang w:eastAsia="ar-SA"/>
              </w:rPr>
              <w:t>Recommendation</w:t>
            </w:r>
            <w:r w:rsidR="00580278">
              <w:rPr>
                <w:lang w:eastAsia="ar-SA"/>
              </w:rPr>
              <w:t>s</w:t>
            </w:r>
            <w:r>
              <w:rPr>
                <w:lang w:eastAsia="ar-SA"/>
              </w:rPr>
              <w:t xml:space="preserve"> base</w:t>
            </w:r>
            <w:r w:rsidR="00CA5FC6">
              <w:rPr>
                <w:lang w:eastAsia="ar-SA"/>
              </w:rPr>
              <w:t>d</w:t>
            </w:r>
            <w:r>
              <w:rPr>
                <w:lang w:eastAsia="ar-SA"/>
              </w:rPr>
              <w:t xml:space="preserve"> on evaluation</w:t>
            </w:r>
          </w:p>
        </w:tc>
        <w:tc>
          <w:tcPr>
            <w:tcW w:w="2877" w:type="pct"/>
            <w:tcBorders>
              <w:top w:val="single" w:sz="4" w:space="0" w:color="auto"/>
              <w:left w:val="single" w:sz="4" w:space="0" w:color="auto"/>
              <w:bottom w:val="single" w:sz="4" w:space="0" w:color="auto"/>
              <w:right w:val="single" w:sz="4" w:space="0" w:color="auto"/>
            </w:tcBorders>
          </w:tcPr>
          <w:p w14:paraId="3A992D39" w14:textId="77777777" w:rsidR="000D4716" w:rsidRDefault="000D4716" w:rsidP="006761A9">
            <w:pPr>
              <w:rPr>
                <w:lang w:eastAsia="ar-SA"/>
              </w:rPr>
            </w:pPr>
          </w:p>
        </w:tc>
      </w:tr>
      <w:tr w:rsidR="00465854" w14:paraId="528F850E" w14:textId="77777777" w:rsidTr="00F474E6">
        <w:tc>
          <w:tcPr>
            <w:tcW w:w="5000" w:type="pct"/>
            <w:gridSpan w:val="2"/>
            <w:tcBorders>
              <w:top w:val="single" w:sz="4" w:space="0" w:color="auto"/>
              <w:left w:val="single" w:sz="4" w:space="0" w:color="auto"/>
              <w:bottom w:val="nil"/>
              <w:right w:val="single" w:sz="4" w:space="0" w:color="auto"/>
            </w:tcBorders>
            <w:shd w:val="clear" w:color="auto" w:fill="1F497D" w:themeFill="text2"/>
            <w:vAlign w:val="center"/>
            <w:hideMark/>
          </w:tcPr>
          <w:p w14:paraId="3F76FB32" w14:textId="77777777" w:rsidR="00465854" w:rsidRDefault="00465854" w:rsidP="00F474E6">
            <w:pPr>
              <w:rPr>
                <w:color w:val="FFFFFF" w:themeColor="background1"/>
                <w:u w:val="single"/>
                <w:lang w:eastAsia="ar-SA"/>
              </w:rPr>
            </w:pPr>
            <w:r>
              <w:rPr>
                <w:color w:val="FFFFFF" w:themeColor="background1"/>
                <w:u w:val="single"/>
                <w:lang w:eastAsia="ar-SA"/>
              </w:rPr>
              <w:t>Trainer Use Only</w:t>
            </w:r>
          </w:p>
        </w:tc>
      </w:tr>
      <w:tr w:rsidR="00465854" w14:paraId="1086815A" w14:textId="77777777" w:rsidTr="00F474E6">
        <w:tc>
          <w:tcPr>
            <w:tcW w:w="5000" w:type="pct"/>
            <w:gridSpan w:val="2"/>
            <w:tcBorders>
              <w:top w:val="nil"/>
              <w:left w:val="single" w:sz="4" w:space="0" w:color="auto"/>
              <w:bottom w:val="nil"/>
              <w:right w:val="single" w:sz="4" w:space="0" w:color="auto"/>
            </w:tcBorders>
            <w:shd w:val="clear" w:color="auto" w:fill="1F497D" w:themeFill="text2"/>
            <w:vAlign w:val="center"/>
            <w:hideMark/>
          </w:tcPr>
          <w:p w14:paraId="66F04665" w14:textId="77777777" w:rsidR="00465854" w:rsidRDefault="00465854" w:rsidP="00F474E6">
            <w:pPr>
              <w:rPr>
                <w:color w:val="FFFFFF" w:themeColor="background1"/>
                <w:lang w:eastAsia="ar-SA"/>
              </w:rPr>
            </w:pPr>
            <w:r>
              <w:rPr>
                <w:color w:val="FFFFFF" w:themeColor="background1"/>
                <w:lang w:eastAsia="ar-SA"/>
              </w:rPr>
              <w:t xml:space="preserve">Satisfactory </w:t>
            </w:r>
            <w:sdt>
              <w:sdtPr>
                <w:rPr>
                  <w:color w:val="FFFFFF" w:themeColor="background1"/>
                  <w:lang w:eastAsia="ar-SA"/>
                </w:rPr>
                <w:id w:val="1605699996"/>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Not Yet Satisfactory </w:t>
            </w:r>
            <w:sdt>
              <w:sdtPr>
                <w:rPr>
                  <w:color w:val="FFFFFF" w:themeColor="background1"/>
                  <w:lang w:eastAsia="ar-SA"/>
                </w:rPr>
                <w:id w:val="-405071272"/>
                <w14:checkbox>
                  <w14:checked w14:val="0"/>
                  <w14:checkedState w14:val="2612" w14:font="MS Gothic"/>
                  <w14:uncheckedState w14:val="2610" w14:font="MS Gothic"/>
                </w14:checkbox>
              </w:sdtPr>
              <w:sdtEndPr/>
              <w:sdtContent>
                <w:r>
                  <w:rPr>
                    <w:rFonts w:ascii="MS Mincho" w:eastAsia="MS Mincho" w:hAnsi="MS Mincho" w:cs="MS Mincho" w:hint="eastAsia"/>
                    <w:color w:val="FFFFFF" w:themeColor="background1"/>
                    <w:lang w:eastAsia="ar-SA"/>
                  </w:rPr>
                  <w:t>☐</w:t>
                </w:r>
              </w:sdtContent>
            </w:sdt>
            <w:r>
              <w:rPr>
                <w:color w:val="FFFFFF" w:themeColor="background1"/>
                <w:lang w:eastAsia="ar-SA"/>
              </w:rPr>
              <w:t xml:space="preserve"> Date: </w:t>
            </w:r>
            <w:sdt>
              <w:sdtPr>
                <w:rPr>
                  <w:color w:val="FFFFFF" w:themeColor="background1"/>
                  <w:lang w:eastAsia="ar-SA"/>
                </w:rPr>
                <w:id w:val="-227992648"/>
                <w:showingPlcHdr/>
                <w:date>
                  <w:dateFormat w:val="d/MM/yyyy"/>
                  <w:lid w:val="en-AU"/>
                  <w:storeMappedDataAs w:val="dateTime"/>
                  <w:calendar w:val="gregorian"/>
                </w:date>
              </w:sdtPr>
              <w:sdtEndPr/>
              <w:sdtContent>
                <w:r>
                  <w:rPr>
                    <w:color w:val="FFFFFF" w:themeColor="background1"/>
                    <w:lang w:eastAsia="ar-SA"/>
                  </w:rPr>
                  <w:t>Click here to enter a date.</w:t>
                </w:r>
              </w:sdtContent>
            </w:sdt>
          </w:p>
          <w:p w14:paraId="2AC98881" w14:textId="77777777" w:rsidR="00465854" w:rsidRDefault="00465854" w:rsidP="00F474E6">
            <w:pPr>
              <w:rPr>
                <w:color w:val="FFFFFF" w:themeColor="background1"/>
                <w:lang w:eastAsia="ar-SA"/>
              </w:rPr>
            </w:pPr>
            <w:r>
              <w:rPr>
                <w:color w:val="FFFFFF" w:themeColor="background1"/>
                <w:lang w:eastAsia="ar-SA"/>
              </w:rPr>
              <w:t xml:space="preserve">Trainer Feedback: </w:t>
            </w:r>
          </w:p>
        </w:tc>
      </w:tr>
      <w:tr w:rsidR="00465854" w14:paraId="5CABE15D" w14:textId="77777777" w:rsidTr="00F474E6">
        <w:tc>
          <w:tcPr>
            <w:tcW w:w="5000" w:type="pct"/>
            <w:gridSpan w:val="2"/>
            <w:tcBorders>
              <w:top w:val="nil"/>
              <w:left w:val="single" w:sz="4" w:space="0" w:color="auto"/>
              <w:bottom w:val="single" w:sz="4" w:space="0" w:color="auto"/>
              <w:right w:val="single" w:sz="4" w:space="0" w:color="auto"/>
            </w:tcBorders>
            <w:shd w:val="clear" w:color="auto" w:fill="1F497D" w:themeFill="text2"/>
            <w:hideMark/>
          </w:tcPr>
          <w:sdt>
            <w:sdtPr>
              <w:rPr>
                <w:color w:val="FFFFFF" w:themeColor="background1"/>
                <w:lang w:eastAsia="ar-SA"/>
              </w:rPr>
              <w:id w:val="-1112748270"/>
              <w:showingPlcHdr/>
            </w:sdtPr>
            <w:sdtEndPr/>
            <w:sdtContent>
              <w:p w14:paraId="131D0DEC" w14:textId="77777777" w:rsidR="00465854" w:rsidRDefault="00465854" w:rsidP="00F474E6">
                <w:pPr>
                  <w:rPr>
                    <w:color w:val="FFFFFF" w:themeColor="background1"/>
                    <w:lang w:eastAsia="ar-SA"/>
                  </w:rPr>
                </w:pPr>
                <w:r>
                  <w:rPr>
                    <w:color w:val="FFFFFF" w:themeColor="background1"/>
                    <w:lang w:eastAsia="ar-SA"/>
                  </w:rPr>
                  <w:t>Click here to enter text.</w:t>
                </w:r>
              </w:p>
            </w:sdtContent>
          </w:sdt>
        </w:tc>
      </w:tr>
    </w:tbl>
    <w:p w14:paraId="5FF407C6" w14:textId="77777777" w:rsidR="00465854" w:rsidRDefault="00465854" w:rsidP="00FB05DE">
      <w:pPr>
        <w:spacing w:after="240" w:line="288" w:lineRule="auto"/>
        <w:rPr>
          <w:rFonts w:cs="Arial"/>
        </w:rPr>
      </w:pPr>
    </w:p>
    <w:p w14:paraId="56A14596" w14:textId="72C2C470" w:rsidR="00CE2F25" w:rsidRDefault="00933882" w:rsidP="00FB05DE">
      <w:pPr>
        <w:spacing w:after="240" w:line="288" w:lineRule="auto"/>
        <w:rPr>
          <w:rFonts w:cs="Arial"/>
        </w:rPr>
      </w:pPr>
      <w:r w:rsidRPr="00933882">
        <w:rPr>
          <w:rFonts w:cs="Arial"/>
          <w:b/>
          <w:bCs/>
        </w:rPr>
        <w:lastRenderedPageBreak/>
        <w:t>3.4</w:t>
      </w:r>
      <w:r>
        <w:rPr>
          <w:rFonts w:cs="Arial"/>
        </w:rPr>
        <w:t xml:space="preserve"> </w:t>
      </w:r>
      <w:r w:rsidR="00222D3C">
        <w:rPr>
          <w:rFonts w:cs="Arial"/>
        </w:rPr>
        <w:t xml:space="preserve">Now that you have </w:t>
      </w:r>
      <w:r w:rsidR="008859B8">
        <w:rPr>
          <w:rFonts w:cs="Arial"/>
        </w:rPr>
        <w:t xml:space="preserve">completed the </w:t>
      </w:r>
      <w:r w:rsidR="000D3756">
        <w:rPr>
          <w:rFonts w:cs="Arial"/>
        </w:rPr>
        <w:t xml:space="preserve">server </w:t>
      </w:r>
      <w:r w:rsidR="008859B8">
        <w:rPr>
          <w:rFonts w:cs="Arial"/>
        </w:rPr>
        <w:t>evaluation</w:t>
      </w:r>
      <w:r w:rsidR="000D3756">
        <w:rPr>
          <w:rFonts w:cs="Arial"/>
        </w:rPr>
        <w:t xml:space="preserve"> and system upgrade, you will meet with the client (trainer)</w:t>
      </w:r>
      <w:r w:rsidR="00761745">
        <w:rPr>
          <w:rFonts w:cs="Arial"/>
        </w:rPr>
        <w:t xml:space="preserve"> </w:t>
      </w:r>
      <w:r w:rsidR="00CE2F25">
        <w:rPr>
          <w:rFonts w:cs="Arial"/>
        </w:rPr>
        <w:t xml:space="preserve">and discuss your findings as well as get feedback on </w:t>
      </w:r>
      <w:r w:rsidR="00761745">
        <w:rPr>
          <w:rFonts w:cs="Arial"/>
        </w:rPr>
        <w:t>the results</w:t>
      </w:r>
      <w:r w:rsidR="00DD64EA">
        <w:rPr>
          <w:rFonts w:cs="Arial"/>
        </w:rPr>
        <w:t xml:space="preserve"> and your recommendations </w:t>
      </w:r>
    </w:p>
    <w:p w14:paraId="2927CB2D" w14:textId="7CAC05BE" w:rsidR="00CE2F25" w:rsidRPr="00F2528A" w:rsidRDefault="00CE2F25" w:rsidP="00CE2F25">
      <w:pPr>
        <w:rPr>
          <w:rFonts w:cs="Arial"/>
          <w:szCs w:val="22"/>
        </w:rPr>
      </w:pPr>
      <w:r w:rsidRPr="00F2528A">
        <w:rPr>
          <w:rFonts w:cs="Arial"/>
          <w:szCs w:val="22"/>
        </w:rPr>
        <w:t xml:space="preserve">In the meeting you need to discuss the </w:t>
      </w:r>
      <w:r w:rsidR="00DD64EA">
        <w:rPr>
          <w:rFonts w:cs="Arial"/>
          <w:szCs w:val="22"/>
        </w:rPr>
        <w:t>points covered in your report</w:t>
      </w:r>
      <w:r w:rsidRPr="00F2528A">
        <w:rPr>
          <w:rFonts w:cs="Arial"/>
          <w:szCs w:val="22"/>
        </w:rPr>
        <w:t>:</w:t>
      </w:r>
    </w:p>
    <w:p w14:paraId="08BACFA4" w14:textId="77777777" w:rsidR="00DD64EA" w:rsidRPr="00DD64EA" w:rsidRDefault="00DD64EA" w:rsidP="00CE2F25">
      <w:pPr>
        <w:pStyle w:val="ListParagraph"/>
        <w:numPr>
          <w:ilvl w:val="0"/>
          <w:numId w:val="30"/>
        </w:numPr>
        <w:suppressAutoHyphens w:val="0"/>
        <w:spacing w:before="60" w:after="60" w:line="288" w:lineRule="auto"/>
        <w:rPr>
          <w:rFonts w:cs="Arial"/>
          <w:szCs w:val="22"/>
        </w:rPr>
      </w:pPr>
      <w:r>
        <w:rPr>
          <w:rFonts w:cs="Arial"/>
        </w:rPr>
        <w:t>Anomalies</w:t>
      </w:r>
      <w:r w:rsidRPr="00515A0F">
        <w:rPr>
          <w:rFonts w:cs="Arial"/>
        </w:rPr>
        <w:t xml:space="preserve"> observed</w:t>
      </w:r>
      <w:r>
        <w:rPr>
          <w:rFonts w:cs="Arial"/>
        </w:rPr>
        <w:t xml:space="preserve"> during evaluation</w:t>
      </w:r>
    </w:p>
    <w:p w14:paraId="111D05A5" w14:textId="77777777" w:rsidR="008E1694" w:rsidRPr="008E1694" w:rsidRDefault="008E1694" w:rsidP="00CE2F25">
      <w:pPr>
        <w:pStyle w:val="ListParagraph"/>
        <w:numPr>
          <w:ilvl w:val="0"/>
          <w:numId w:val="30"/>
        </w:numPr>
        <w:suppressAutoHyphens w:val="0"/>
        <w:spacing w:before="60" w:after="60" w:line="288" w:lineRule="auto"/>
        <w:rPr>
          <w:rFonts w:cs="Arial"/>
          <w:szCs w:val="22"/>
        </w:rPr>
      </w:pPr>
      <w:r>
        <w:rPr>
          <w:rFonts w:cs="Arial"/>
        </w:rPr>
        <w:t>Evaluation procedure</w:t>
      </w:r>
    </w:p>
    <w:p w14:paraId="1F42C5E0" w14:textId="77777777" w:rsidR="008E1694" w:rsidRPr="008E1694" w:rsidRDefault="008E1694" w:rsidP="00CE2F25">
      <w:pPr>
        <w:pStyle w:val="ListParagraph"/>
        <w:numPr>
          <w:ilvl w:val="0"/>
          <w:numId w:val="30"/>
        </w:numPr>
        <w:suppressAutoHyphens w:val="0"/>
        <w:spacing w:before="60" w:after="60" w:line="288" w:lineRule="auto"/>
        <w:rPr>
          <w:rFonts w:cs="Arial"/>
          <w:szCs w:val="22"/>
        </w:rPr>
      </w:pPr>
      <w:r>
        <w:rPr>
          <w:rFonts w:cs="Arial"/>
        </w:rPr>
        <w:t>Results of server evaluation</w:t>
      </w:r>
    </w:p>
    <w:p w14:paraId="0BB657BF" w14:textId="77777777" w:rsidR="00CD6FAF" w:rsidRPr="00CD6FAF" w:rsidRDefault="008E1694" w:rsidP="00CE2F25">
      <w:pPr>
        <w:pStyle w:val="ListParagraph"/>
        <w:numPr>
          <w:ilvl w:val="0"/>
          <w:numId w:val="30"/>
        </w:numPr>
        <w:suppressAutoHyphens w:val="0"/>
        <w:spacing w:before="60" w:after="60" w:line="288" w:lineRule="auto"/>
        <w:rPr>
          <w:rFonts w:cs="Arial"/>
          <w:szCs w:val="22"/>
        </w:rPr>
      </w:pPr>
      <w:r>
        <w:rPr>
          <w:rFonts w:cs="Arial"/>
        </w:rPr>
        <w:t xml:space="preserve">Results of </w:t>
      </w:r>
      <w:r w:rsidR="00CD6FAF" w:rsidRPr="00CD6FAF">
        <w:rPr>
          <w:rFonts w:cs="Arial"/>
        </w:rPr>
        <w:t xml:space="preserve">updates to </w:t>
      </w:r>
      <w:proofErr w:type="spellStart"/>
      <w:r w:rsidR="00CD6FAF" w:rsidRPr="00CD6FAF">
        <w:rPr>
          <w:rFonts w:cs="Arial"/>
        </w:rPr>
        <w:t>PreviSat</w:t>
      </w:r>
      <w:proofErr w:type="spellEnd"/>
      <w:r w:rsidR="00CD6FAF" w:rsidRPr="00CD6FAF">
        <w:rPr>
          <w:rFonts w:cs="Arial"/>
        </w:rPr>
        <w:t xml:space="preserve"> system</w:t>
      </w:r>
    </w:p>
    <w:p w14:paraId="438765A7" w14:textId="2E5365E1" w:rsidR="00CE2F25" w:rsidRPr="00F2528A" w:rsidRDefault="00CD6FAF" w:rsidP="00CE2F25">
      <w:pPr>
        <w:pStyle w:val="ListParagraph"/>
        <w:numPr>
          <w:ilvl w:val="0"/>
          <w:numId w:val="30"/>
        </w:numPr>
        <w:suppressAutoHyphens w:val="0"/>
        <w:spacing w:before="60" w:after="60" w:line="288" w:lineRule="auto"/>
        <w:rPr>
          <w:rFonts w:cs="Arial"/>
          <w:szCs w:val="22"/>
        </w:rPr>
      </w:pPr>
      <w:r>
        <w:rPr>
          <w:rFonts w:cs="Arial"/>
        </w:rPr>
        <w:t>Recommendations based on the evaluation</w:t>
      </w:r>
      <w:r w:rsidR="006A5E1F">
        <w:rPr>
          <w:rFonts w:cs="Arial"/>
          <w:szCs w:val="22"/>
        </w:rPr>
        <w:br/>
      </w:r>
    </w:p>
    <w:p w14:paraId="608F9E07" w14:textId="4D0C4B46" w:rsidR="00CE2F25" w:rsidRDefault="00CE2F25" w:rsidP="00CE2F25">
      <w:pPr>
        <w:rPr>
          <w:rFonts w:cs="Arial"/>
          <w:szCs w:val="22"/>
        </w:rPr>
      </w:pPr>
      <w:r w:rsidRPr="00F2528A">
        <w:rPr>
          <w:rFonts w:cs="Arial"/>
          <w:szCs w:val="22"/>
        </w:rPr>
        <w:t xml:space="preserve">You need to complete the meeting in </w:t>
      </w:r>
      <w:r w:rsidR="00B53959">
        <w:rPr>
          <w:rFonts w:cs="Arial"/>
          <w:szCs w:val="22"/>
        </w:rPr>
        <w:t>7</w:t>
      </w:r>
      <w:r w:rsidR="00CD6FAF">
        <w:rPr>
          <w:rFonts w:cs="Arial"/>
          <w:szCs w:val="22"/>
        </w:rPr>
        <w:t>-9</w:t>
      </w:r>
      <w:r w:rsidRPr="00F2528A">
        <w:rPr>
          <w:rFonts w:cs="Arial"/>
          <w:szCs w:val="22"/>
        </w:rPr>
        <w:t xml:space="preserve"> minutes. Your trainer will observe your performance and complete </w:t>
      </w:r>
      <w:r w:rsidR="00B53959">
        <w:rPr>
          <w:rFonts w:cs="Arial"/>
          <w:szCs w:val="22"/>
        </w:rPr>
        <w:t>an observation checklist.</w:t>
      </w:r>
      <w:r w:rsidR="00B53959">
        <w:rPr>
          <w:rFonts w:cs="Arial"/>
          <w:szCs w:val="22"/>
        </w:rPr>
        <w:br/>
      </w:r>
      <w:r w:rsidRPr="00F2528A">
        <w:rPr>
          <w:rFonts w:cs="Arial"/>
          <w:szCs w:val="22"/>
        </w:rPr>
        <w:t xml:space="preserve"> </w:t>
      </w:r>
      <w:r>
        <w:rPr>
          <w:rFonts w:cs="Arial"/>
          <w:szCs w:val="22"/>
        </w:rPr>
        <w:br/>
        <w:t>Complete the meeting template below</w:t>
      </w:r>
      <w:r>
        <w:rPr>
          <w:rFonts w:cs="Arial"/>
          <w:szCs w:val="22"/>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4"/>
        <w:gridCol w:w="3734"/>
        <w:gridCol w:w="1867"/>
      </w:tblGrid>
      <w:tr w:rsidR="00CE2F25" w:rsidRPr="0061294C" w14:paraId="3DB46F3C" w14:textId="77777777" w:rsidTr="00AE38D8">
        <w:tc>
          <w:tcPr>
            <w:tcW w:w="5000" w:type="pct"/>
            <w:gridSpan w:val="3"/>
            <w:shd w:val="clear" w:color="auto" w:fill="80E0A7"/>
          </w:tcPr>
          <w:p w14:paraId="00AE6710" w14:textId="77777777" w:rsidR="00CE2F25" w:rsidRPr="00F83134" w:rsidRDefault="00CE2F25" w:rsidP="00AE38D8">
            <w:pPr>
              <w:rPr>
                <w:color w:val="000000"/>
                <w:lang w:eastAsia="ar-SA"/>
              </w:rPr>
            </w:pPr>
            <w:r w:rsidRPr="00F83134">
              <w:rPr>
                <w:color w:val="000000"/>
                <w:lang w:eastAsia="ar-SA"/>
              </w:rPr>
              <w:t>Meeting minute template</w:t>
            </w:r>
          </w:p>
        </w:tc>
      </w:tr>
      <w:tr w:rsidR="00CE2F25" w:rsidRPr="0061294C" w14:paraId="2826DD2A" w14:textId="77777777" w:rsidTr="00AE38D8">
        <w:trPr>
          <w:trHeight w:val="390"/>
        </w:trPr>
        <w:tc>
          <w:tcPr>
            <w:tcW w:w="5000" w:type="pct"/>
            <w:gridSpan w:val="3"/>
            <w:tcBorders>
              <w:bottom w:val="single" w:sz="4" w:space="0" w:color="auto"/>
            </w:tcBorders>
            <w:shd w:val="clear" w:color="auto" w:fill="auto"/>
          </w:tcPr>
          <w:p w14:paraId="4E1C20E5" w14:textId="77777777" w:rsidR="00CE2F25" w:rsidRPr="00912236" w:rsidRDefault="00CE2F25" w:rsidP="00AE38D8">
            <w:pPr>
              <w:spacing w:after="160" w:line="256" w:lineRule="auto"/>
              <w:jc w:val="both"/>
              <w:rPr>
                <w:rFonts w:cs="Arial"/>
                <w:bCs/>
                <w:szCs w:val="22"/>
                <w:lang w:val="en-GB"/>
              </w:rPr>
            </w:pPr>
            <w:r w:rsidRPr="00912236">
              <w:rPr>
                <w:rFonts w:cs="Arial"/>
                <w:bCs/>
                <w:szCs w:val="22"/>
                <w:lang w:val="en-GB"/>
              </w:rPr>
              <w:t>Meeting Objective:</w:t>
            </w:r>
          </w:p>
        </w:tc>
      </w:tr>
      <w:tr w:rsidR="00CE2F25" w:rsidRPr="0061294C" w14:paraId="61B6F7B2" w14:textId="77777777" w:rsidTr="00AE38D8">
        <w:trPr>
          <w:trHeight w:val="203"/>
        </w:trPr>
        <w:tc>
          <w:tcPr>
            <w:tcW w:w="5000" w:type="pct"/>
            <w:gridSpan w:val="3"/>
            <w:tcBorders>
              <w:bottom w:val="single" w:sz="4" w:space="0" w:color="auto"/>
            </w:tcBorders>
            <w:shd w:val="clear" w:color="auto" w:fill="auto"/>
          </w:tcPr>
          <w:p w14:paraId="75FF6447" w14:textId="77777777" w:rsidR="00CE2F25" w:rsidRPr="0061294C" w:rsidRDefault="00CE2F25" w:rsidP="00AE38D8">
            <w:pPr>
              <w:rPr>
                <w:lang w:eastAsia="ar-SA"/>
              </w:rPr>
            </w:pPr>
            <w:r>
              <w:rPr>
                <w:lang w:eastAsia="ar-SA"/>
              </w:rPr>
              <w:t>Attendees:</w:t>
            </w:r>
          </w:p>
        </w:tc>
      </w:tr>
      <w:tr w:rsidR="00CE2F25" w:rsidRPr="0061294C" w14:paraId="6CBEBF65" w14:textId="77777777" w:rsidTr="00AE38D8">
        <w:trPr>
          <w:trHeight w:val="202"/>
        </w:trPr>
        <w:tc>
          <w:tcPr>
            <w:tcW w:w="5000" w:type="pct"/>
            <w:gridSpan w:val="3"/>
            <w:tcBorders>
              <w:bottom w:val="single" w:sz="4" w:space="0" w:color="auto"/>
            </w:tcBorders>
            <w:shd w:val="clear" w:color="auto" w:fill="auto"/>
          </w:tcPr>
          <w:p w14:paraId="434943E7" w14:textId="77777777" w:rsidR="00CE2F25" w:rsidRPr="0061294C" w:rsidRDefault="00CE2F25" w:rsidP="00AE38D8">
            <w:pPr>
              <w:rPr>
                <w:lang w:eastAsia="ar-SA"/>
              </w:rPr>
            </w:pPr>
            <w:r>
              <w:rPr>
                <w:lang w:eastAsia="ar-SA"/>
              </w:rPr>
              <w:t>Venue:</w:t>
            </w:r>
          </w:p>
        </w:tc>
      </w:tr>
      <w:tr w:rsidR="00CE2F25" w:rsidRPr="0061294C" w14:paraId="54A551AF" w14:textId="77777777" w:rsidTr="00AE38D8">
        <w:trPr>
          <w:trHeight w:val="390"/>
        </w:trPr>
        <w:tc>
          <w:tcPr>
            <w:tcW w:w="5000" w:type="pct"/>
            <w:gridSpan w:val="3"/>
            <w:tcBorders>
              <w:bottom w:val="single" w:sz="4" w:space="0" w:color="auto"/>
            </w:tcBorders>
            <w:shd w:val="clear" w:color="auto" w:fill="auto"/>
          </w:tcPr>
          <w:p w14:paraId="6CC174A8" w14:textId="77777777" w:rsidR="00CE2F25" w:rsidRPr="0061294C" w:rsidRDefault="00CE2F25" w:rsidP="00AE38D8">
            <w:pPr>
              <w:rPr>
                <w:lang w:eastAsia="ar-SA"/>
              </w:rPr>
            </w:pPr>
            <w:r>
              <w:rPr>
                <w:lang w:eastAsia="ar-SA"/>
              </w:rPr>
              <w:t>Date:</w:t>
            </w:r>
          </w:p>
        </w:tc>
      </w:tr>
      <w:tr w:rsidR="00CE2F25" w:rsidRPr="0061294C" w14:paraId="4F8C2119" w14:textId="77777777" w:rsidTr="00AE38D8">
        <w:trPr>
          <w:trHeight w:val="81"/>
        </w:trPr>
        <w:tc>
          <w:tcPr>
            <w:tcW w:w="2000" w:type="pct"/>
            <w:tcBorders>
              <w:bottom w:val="single" w:sz="4" w:space="0" w:color="auto"/>
            </w:tcBorders>
            <w:shd w:val="clear" w:color="auto" w:fill="F2F2F2" w:themeFill="background1" w:themeFillShade="F2"/>
          </w:tcPr>
          <w:p w14:paraId="653B7BC4" w14:textId="77777777" w:rsidR="00CE2F25" w:rsidRPr="0061294C" w:rsidRDefault="00CE2F25" w:rsidP="00AE38D8">
            <w:pPr>
              <w:rPr>
                <w:lang w:eastAsia="ar-SA"/>
              </w:rPr>
            </w:pPr>
            <w:r>
              <w:rPr>
                <w:lang w:eastAsia="ar-SA"/>
              </w:rPr>
              <w:t>Points Discussed</w:t>
            </w:r>
          </w:p>
        </w:tc>
        <w:tc>
          <w:tcPr>
            <w:tcW w:w="2000" w:type="pct"/>
            <w:tcBorders>
              <w:bottom w:val="single" w:sz="4" w:space="0" w:color="auto"/>
            </w:tcBorders>
            <w:shd w:val="clear" w:color="auto" w:fill="F2F2F2" w:themeFill="background1" w:themeFillShade="F2"/>
          </w:tcPr>
          <w:p w14:paraId="3607FC33" w14:textId="77777777" w:rsidR="00CE2F25" w:rsidRPr="0061294C" w:rsidRDefault="00CE2F25" w:rsidP="00AE38D8">
            <w:pPr>
              <w:rPr>
                <w:lang w:eastAsia="ar-SA"/>
              </w:rPr>
            </w:pPr>
            <w:r>
              <w:rPr>
                <w:lang w:eastAsia="ar-SA"/>
              </w:rPr>
              <w:t>Actions Suggested</w:t>
            </w:r>
          </w:p>
        </w:tc>
        <w:tc>
          <w:tcPr>
            <w:tcW w:w="1000" w:type="pct"/>
            <w:tcBorders>
              <w:bottom w:val="single" w:sz="4" w:space="0" w:color="auto"/>
            </w:tcBorders>
            <w:shd w:val="clear" w:color="auto" w:fill="F2F2F2" w:themeFill="background1" w:themeFillShade="F2"/>
          </w:tcPr>
          <w:p w14:paraId="6B62FCE0" w14:textId="77777777" w:rsidR="00CE2F25" w:rsidRPr="0061294C" w:rsidRDefault="00CE2F25" w:rsidP="00AE38D8">
            <w:pPr>
              <w:rPr>
                <w:lang w:eastAsia="ar-SA"/>
              </w:rPr>
            </w:pPr>
            <w:r>
              <w:rPr>
                <w:lang w:eastAsia="ar-SA"/>
              </w:rPr>
              <w:t>Target Date</w:t>
            </w:r>
          </w:p>
        </w:tc>
      </w:tr>
      <w:tr w:rsidR="00CE2F25" w:rsidRPr="0061294C" w14:paraId="0C3F2B5A" w14:textId="77777777" w:rsidTr="00AE38D8">
        <w:trPr>
          <w:trHeight w:val="81"/>
        </w:trPr>
        <w:tc>
          <w:tcPr>
            <w:tcW w:w="2000" w:type="pct"/>
            <w:tcBorders>
              <w:bottom w:val="single" w:sz="4" w:space="0" w:color="auto"/>
            </w:tcBorders>
            <w:shd w:val="clear" w:color="auto" w:fill="auto"/>
          </w:tcPr>
          <w:p w14:paraId="4DDEA282" w14:textId="77777777" w:rsidR="00CE2F25" w:rsidRPr="0061294C" w:rsidRDefault="00CE2F25" w:rsidP="00AE38D8">
            <w:pPr>
              <w:rPr>
                <w:lang w:eastAsia="ar-SA"/>
              </w:rPr>
            </w:pPr>
          </w:p>
        </w:tc>
        <w:tc>
          <w:tcPr>
            <w:tcW w:w="2000" w:type="pct"/>
            <w:tcBorders>
              <w:bottom w:val="single" w:sz="4" w:space="0" w:color="auto"/>
            </w:tcBorders>
            <w:shd w:val="clear" w:color="auto" w:fill="auto"/>
          </w:tcPr>
          <w:p w14:paraId="710D3AAD" w14:textId="77777777" w:rsidR="00CE2F25" w:rsidRPr="0061294C" w:rsidRDefault="00CE2F25" w:rsidP="00AE38D8">
            <w:pPr>
              <w:rPr>
                <w:lang w:eastAsia="ar-SA"/>
              </w:rPr>
            </w:pPr>
          </w:p>
        </w:tc>
        <w:tc>
          <w:tcPr>
            <w:tcW w:w="1000" w:type="pct"/>
            <w:tcBorders>
              <w:bottom w:val="single" w:sz="4" w:space="0" w:color="auto"/>
            </w:tcBorders>
            <w:shd w:val="clear" w:color="auto" w:fill="auto"/>
          </w:tcPr>
          <w:p w14:paraId="2390FCCE" w14:textId="77777777" w:rsidR="00CE2F25" w:rsidRPr="0061294C" w:rsidRDefault="00CE2F25" w:rsidP="00AE38D8">
            <w:pPr>
              <w:rPr>
                <w:lang w:eastAsia="ar-SA"/>
              </w:rPr>
            </w:pPr>
          </w:p>
        </w:tc>
      </w:tr>
      <w:tr w:rsidR="00CE2F25" w:rsidRPr="0061294C" w14:paraId="78638015" w14:textId="77777777" w:rsidTr="00AE38D8">
        <w:trPr>
          <w:trHeight w:val="81"/>
        </w:trPr>
        <w:tc>
          <w:tcPr>
            <w:tcW w:w="2000" w:type="pct"/>
            <w:tcBorders>
              <w:bottom w:val="single" w:sz="4" w:space="0" w:color="auto"/>
            </w:tcBorders>
            <w:shd w:val="clear" w:color="auto" w:fill="auto"/>
          </w:tcPr>
          <w:p w14:paraId="6E6EDE3B" w14:textId="77777777" w:rsidR="00CE2F25" w:rsidRPr="0061294C" w:rsidRDefault="00CE2F25" w:rsidP="00AE38D8">
            <w:pPr>
              <w:rPr>
                <w:lang w:eastAsia="ar-SA"/>
              </w:rPr>
            </w:pPr>
          </w:p>
        </w:tc>
        <w:tc>
          <w:tcPr>
            <w:tcW w:w="2000" w:type="pct"/>
            <w:tcBorders>
              <w:bottom w:val="single" w:sz="4" w:space="0" w:color="auto"/>
            </w:tcBorders>
            <w:shd w:val="clear" w:color="auto" w:fill="auto"/>
          </w:tcPr>
          <w:p w14:paraId="2E5062AA" w14:textId="77777777" w:rsidR="00CE2F25" w:rsidRPr="0061294C" w:rsidRDefault="00CE2F25" w:rsidP="00AE38D8">
            <w:pPr>
              <w:rPr>
                <w:lang w:eastAsia="ar-SA"/>
              </w:rPr>
            </w:pPr>
          </w:p>
        </w:tc>
        <w:tc>
          <w:tcPr>
            <w:tcW w:w="1000" w:type="pct"/>
            <w:tcBorders>
              <w:bottom w:val="single" w:sz="4" w:space="0" w:color="auto"/>
            </w:tcBorders>
            <w:shd w:val="clear" w:color="auto" w:fill="auto"/>
          </w:tcPr>
          <w:p w14:paraId="5CE5D684" w14:textId="77777777" w:rsidR="00CE2F25" w:rsidRPr="0061294C" w:rsidRDefault="00CE2F25" w:rsidP="00AE38D8">
            <w:pPr>
              <w:rPr>
                <w:lang w:eastAsia="ar-SA"/>
              </w:rPr>
            </w:pPr>
          </w:p>
        </w:tc>
      </w:tr>
      <w:tr w:rsidR="00CE2F25" w:rsidRPr="0061294C" w14:paraId="62F1325B" w14:textId="77777777" w:rsidTr="00AE38D8">
        <w:trPr>
          <w:trHeight w:val="81"/>
        </w:trPr>
        <w:tc>
          <w:tcPr>
            <w:tcW w:w="2000" w:type="pct"/>
            <w:tcBorders>
              <w:bottom w:val="single" w:sz="4" w:space="0" w:color="auto"/>
            </w:tcBorders>
            <w:shd w:val="clear" w:color="auto" w:fill="auto"/>
          </w:tcPr>
          <w:p w14:paraId="1C35A8AE" w14:textId="77777777" w:rsidR="00CE2F25" w:rsidRPr="0061294C" w:rsidRDefault="00CE2F25" w:rsidP="00AE38D8">
            <w:pPr>
              <w:rPr>
                <w:lang w:eastAsia="ar-SA"/>
              </w:rPr>
            </w:pPr>
          </w:p>
        </w:tc>
        <w:tc>
          <w:tcPr>
            <w:tcW w:w="2000" w:type="pct"/>
            <w:tcBorders>
              <w:bottom w:val="single" w:sz="4" w:space="0" w:color="auto"/>
            </w:tcBorders>
            <w:shd w:val="clear" w:color="auto" w:fill="auto"/>
          </w:tcPr>
          <w:p w14:paraId="5194E936" w14:textId="77777777" w:rsidR="00CE2F25" w:rsidRPr="0061294C" w:rsidRDefault="00CE2F25" w:rsidP="00AE38D8">
            <w:pPr>
              <w:rPr>
                <w:lang w:eastAsia="ar-SA"/>
              </w:rPr>
            </w:pPr>
          </w:p>
        </w:tc>
        <w:tc>
          <w:tcPr>
            <w:tcW w:w="1000" w:type="pct"/>
            <w:tcBorders>
              <w:bottom w:val="single" w:sz="4" w:space="0" w:color="auto"/>
            </w:tcBorders>
            <w:shd w:val="clear" w:color="auto" w:fill="auto"/>
          </w:tcPr>
          <w:p w14:paraId="58C399D4" w14:textId="77777777" w:rsidR="00CE2F25" w:rsidRPr="0061294C" w:rsidRDefault="00CE2F25" w:rsidP="00AE38D8">
            <w:pPr>
              <w:rPr>
                <w:lang w:eastAsia="ar-SA"/>
              </w:rPr>
            </w:pPr>
          </w:p>
        </w:tc>
      </w:tr>
      <w:tr w:rsidR="00E17662" w:rsidRPr="0061294C" w14:paraId="7B93B96A" w14:textId="77777777" w:rsidTr="00AE38D8">
        <w:trPr>
          <w:trHeight w:val="81"/>
        </w:trPr>
        <w:tc>
          <w:tcPr>
            <w:tcW w:w="2000" w:type="pct"/>
            <w:tcBorders>
              <w:bottom w:val="single" w:sz="4" w:space="0" w:color="auto"/>
            </w:tcBorders>
            <w:shd w:val="clear" w:color="auto" w:fill="auto"/>
          </w:tcPr>
          <w:p w14:paraId="5DE75D85" w14:textId="77777777" w:rsidR="00E17662" w:rsidRPr="0061294C" w:rsidRDefault="00E17662" w:rsidP="00AE38D8">
            <w:pPr>
              <w:rPr>
                <w:lang w:eastAsia="ar-SA"/>
              </w:rPr>
            </w:pPr>
          </w:p>
        </w:tc>
        <w:tc>
          <w:tcPr>
            <w:tcW w:w="2000" w:type="pct"/>
            <w:tcBorders>
              <w:bottom w:val="single" w:sz="4" w:space="0" w:color="auto"/>
            </w:tcBorders>
            <w:shd w:val="clear" w:color="auto" w:fill="auto"/>
          </w:tcPr>
          <w:p w14:paraId="0FFBA9BC" w14:textId="77777777" w:rsidR="00E17662" w:rsidRPr="0061294C" w:rsidRDefault="00E17662" w:rsidP="00AE38D8">
            <w:pPr>
              <w:rPr>
                <w:lang w:eastAsia="ar-SA"/>
              </w:rPr>
            </w:pPr>
          </w:p>
        </w:tc>
        <w:tc>
          <w:tcPr>
            <w:tcW w:w="1000" w:type="pct"/>
            <w:tcBorders>
              <w:bottom w:val="single" w:sz="4" w:space="0" w:color="auto"/>
            </w:tcBorders>
            <w:shd w:val="clear" w:color="auto" w:fill="auto"/>
          </w:tcPr>
          <w:p w14:paraId="44AB52C9" w14:textId="77777777" w:rsidR="00E17662" w:rsidRPr="0061294C" w:rsidRDefault="00E17662" w:rsidP="00AE38D8">
            <w:pPr>
              <w:rPr>
                <w:lang w:eastAsia="ar-SA"/>
              </w:rPr>
            </w:pPr>
          </w:p>
        </w:tc>
      </w:tr>
      <w:tr w:rsidR="00E17662" w:rsidRPr="0061294C" w14:paraId="4E651383" w14:textId="77777777" w:rsidTr="00AE38D8">
        <w:trPr>
          <w:trHeight w:val="81"/>
        </w:trPr>
        <w:tc>
          <w:tcPr>
            <w:tcW w:w="2000" w:type="pct"/>
            <w:tcBorders>
              <w:bottom w:val="single" w:sz="4" w:space="0" w:color="auto"/>
            </w:tcBorders>
            <w:shd w:val="clear" w:color="auto" w:fill="auto"/>
          </w:tcPr>
          <w:p w14:paraId="54594E2A" w14:textId="77777777" w:rsidR="00E17662" w:rsidRPr="0061294C" w:rsidRDefault="00E17662" w:rsidP="00AE38D8">
            <w:pPr>
              <w:rPr>
                <w:lang w:eastAsia="ar-SA"/>
              </w:rPr>
            </w:pPr>
          </w:p>
        </w:tc>
        <w:tc>
          <w:tcPr>
            <w:tcW w:w="2000" w:type="pct"/>
            <w:tcBorders>
              <w:bottom w:val="single" w:sz="4" w:space="0" w:color="auto"/>
            </w:tcBorders>
            <w:shd w:val="clear" w:color="auto" w:fill="auto"/>
          </w:tcPr>
          <w:p w14:paraId="0118897D" w14:textId="77777777" w:rsidR="00E17662" w:rsidRPr="0061294C" w:rsidRDefault="00E17662" w:rsidP="00AE38D8">
            <w:pPr>
              <w:rPr>
                <w:lang w:eastAsia="ar-SA"/>
              </w:rPr>
            </w:pPr>
          </w:p>
        </w:tc>
        <w:tc>
          <w:tcPr>
            <w:tcW w:w="1000" w:type="pct"/>
            <w:tcBorders>
              <w:bottom w:val="single" w:sz="4" w:space="0" w:color="auto"/>
            </w:tcBorders>
            <w:shd w:val="clear" w:color="auto" w:fill="auto"/>
          </w:tcPr>
          <w:p w14:paraId="255F26ED" w14:textId="77777777" w:rsidR="00E17662" w:rsidRPr="0061294C" w:rsidRDefault="00E17662" w:rsidP="00AE38D8">
            <w:pPr>
              <w:rPr>
                <w:lang w:eastAsia="ar-SA"/>
              </w:rPr>
            </w:pPr>
          </w:p>
        </w:tc>
      </w:tr>
      <w:tr w:rsidR="00CE2F25" w:rsidRPr="007B7EE0" w14:paraId="26ADE56A" w14:textId="77777777" w:rsidTr="00AE38D8">
        <w:tc>
          <w:tcPr>
            <w:tcW w:w="5000" w:type="pct"/>
            <w:gridSpan w:val="3"/>
            <w:tcBorders>
              <w:top w:val="single" w:sz="4" w:space="0" w:color="auto"/>
              <w:left w:val="single" w:sz="4" w:space="0" w:color="auto"/>
              <w:bottom w:val="nil"/>
              <w:right w:val="single" w:sz="4" w:space="0" w:color="auto"/>
            </w:tcBorders>
            <w:shd w:val="clear" w:color="auto" w:fill="1F497D" w:themeFill="text2"/>
            <w:vAlign w:val="center"/>
          </w:tcPr>
          <w:p w14:paraId="4A9A90B2" w14:textId="77777777" w:rsidR="00CE2F25" w:rsidRPr="004F15C0" w:rsidRDefault="00CE2F25" w:rsidP="00AE38D8">
            <w:pPr>
              <w:rPr>
                <w:color w:val="FFFFFF" w:themeColor="background1"/>
                <w:u w:val="single"/>
                <w:lang w:eastAsia="ar-SA"/>
              </w:rPr>
            </w:pPr>
            <w:r>
              <w:rPr>
                <w:color w:val="FFFFFF" w:themeColor="background1"/>
                <w:u w:val="single"/>
                <w:lang w:eastAsia="ar-SA"/>
              </w:rPr>
              <w:t>Trainer</w:t>
            </w:r>
            <w:r w:rsidRPr="004F15C0">
              <w:rPr>
                <w:color w:val="FFFFFF" w:themeColor="background1"/>
                <w:u w:val="single"/>
                <w:lang w:eastAsia="ar-SA"/>
              </w:rPr>
              <w:t xml:space="preserve"> Use Only</w:t>
            </w:r>
          </w:p>
        </w:tc>
      </w:tr>
      <w:tr w:rsidR="00CE2F25" w:rsidRPr="007B7EE0" w14:paraId="4FCC8C78" w14:textId="77777777" w:rsidTr="00AE38D8">
        <w:tc>
          <w:tcPr>
            <w:tcW w:w="5000" w:type="pct"/>
            <w:gridSpan w:val="3"/>
            <w:tcBorders>
              <w:top w:val="nil"/>
              <w:left w:val="single" w:sz="4" w:space="0" w:color="auto"/>
              <w:bottom w:val="nil"/>
              <w:right w:val="single" w:sz="4" w:space="0" w:color="auto"/>
            </w:tcBorders>
            <w:shd w:val="clear" w:color="auto" w:fill="1F497D" w:themeFill="text2"/>
            <w:vAlign w:val="center"/>
          </w:tcPr>
          <w:p w14:paraId="7846EACC" w14:textId="77777777" w:rsidR="00CE2F25" w:rsidRPr="004F15C0" w:rsidRDefault="00CE2F25" w:rsidP="00AE38D8">
            <w:pPr>
              <w:rPr>
                <w:color w:val="FFFFFF" w:themeColor="background1"/>
                <w:lang w:eastAsia="ar-SA"/>
              </w:rPr>
            </w:pPr>
            <w:r w:rsidRPr="004F15C0">
              <w:rPr>
                <w:color w:val="FFFFFF" w:themeColor="background1"/>
                <w:lang w:eastAsia="ar-SA"/>
              </w:rPr>
              <w:t xml:space="preserve">Satisfactory </w:t>
            </w:r>
            <w:sdt>
              <w:sdtPr>
                <w:rPr>
                  <w:color w:val="FFFFFF" w:themeColor="background1"/>
                  <w:lang w:eastAsia="ar-SA"/>
                </w:rPr>
                <w:id w:val="752087998"/>
                <w14:checkbox>
                  <w14:checked w14:val="0"/>
                  <w14:checkedState w14:val="2612" w14:font="MS Gothic"/>
                  <w14:uncheckedState w14:val="2610" w14:font="MS Gothic"/>
                </w14:checkbox>
              </w:sdtPr>
              <w:sdtEndPr/>
              <w:sdtContent>
                <w:r w:rsidRPr="004F15C0">
                  <w:rPr>
                    <w:rFonts w:ascii="MS Mincho" w:eastAsia="MS Mincho" w:hAnsi="MS Mincho" w:cs="MS Mincho"/>
                    <w:color w:val="FFFFFF" w:themeColor="background1"/>
                    <w:lang w:eastAsia="ar-SA"/>
                  </w:rPr>
                  <w:t>☐</w:t>
                </w:r>
              </w:sdtContent>
            </w:sdt>
            <w:r w:rsidRPr="004F15C0">
              <w:rPr>
                <w:color w:val="FFFFFF" w:themeColor="background1"/>
                <w:lang w:eastAsia="ar-SA"/>
              </w:rPr>
              <w:t xml:space="preserve"> Not Yet Satisfactory </w:t>
            </w:r>
            <w:sdt>
              <w:sdtPr>
                <w:rPr>
                  <w:color w:val="FFFFFF" w:themeColor="background1"/>
                  <w:lang w:eastAsia="ar-SA"/>
                </w:rPr>
                <w:id w:val="788634776"/>
                <w14:checkbox>
                  <w14:checked w14:val="0"/>
                  <w14:checkedState w14:val="2612" w14:font="MS Gothic"/>
                  <w14:uncheckedState w14:val="2610" w14:font="MS Gothic"/>
                </w14:checkbox>
              </w:sdtPr>
              <w:sdtEndPr/>
              <w:sdtContent>
                <w:r w:rsidRPr="004F15C0">
                  <w:rPr>
                    <w:rFonts w:ascii="MS Mincho" w:eastAsia="MS Mincho" w:hAnsi="MS Mincho" w:cs="MS Mincho"/>
                    <w:color w:val="FFFFFF" w:themeColor="background1"/>
                    <w:lang w:eastAsia="ar-SA"/>
                  </w:rPr>
                  <w:t>☐</w:t>
                </w:r>
              </w:sdtContent>
            </w:sdt>
            <w:r w:rsidRPr="004F15C0">
              <w:rPr>
                <w:color w:val="FFFFFF" w:themeColor="background1"/>
                <w:lang w:eastAsia="ar-SA"/>
              </w:rPr>
              <w:t xml:space="preserve"> Date: </w:t>
            </w:r>
            <w:sdt>
              <w:sdtPr>
                <w:rPr>
                  <w:color w:val="FFFFFF" w:themeColor="background1"/>
                  <w:lang w:eastAsia="ar-SA"/>
                </w:rPr>
                <w:id w:val="-503118243"/>
                <w:showingPlcHdr/>
                <w:date>
                  <w:dateFormat w:val="d/MM/yyyy"/>
                  <w:lid w:val="en-AU"/>
                  <w:storeMappedDataAs w:val="dateTime"/>
                  <w:calendar w:val="gregorian"/>
                </w:date>
              </w:sdtPr>
              <w:sdtEndPr/>
              <w:sdtContent>
                <w:r w:rsidRPr="004F15C0">
                  <w:rPr>
                    <w:color w:val="FFFFFF" w:themeColor="background1"/>
                    <w:lang w:eastAsia="ar-SA"/>
                  </w:rPr>
                  <w:t>Click here to enter a date.</w:t>
                </w:r>
              </w:sdtContent>
            </w:sdt>
          </w:p>
          <w:p w14:paraId="53AA8566" w14:textId="77777777" w:rsidR="00CE2F25" w:rsidRPr="004F15C0" w:rsidRDefault="00CE2F25" w:rsidP="00AE38D8">
            <w:pPr>
              <w:rPr>
                <w:color w:val="FFFFFF" w:themeColor="background1"/>
                <w:lang w:eastAsia="ar-SA"/>
              </w:rPr>
            </w:pPr>
            <w:r>
              <w:rPr>
                <w:color w:val="FFFFFF" w:themeColor="background1"/>
                <w:lang w:eastAsia="ar-SA"/>
              </w:rPr>
              <w:t>Trainer</w:t>
            </w:r>
            <w:r w:rsidRPr="004F15C0">
              <w:rPr>
                <w:color w:val="FFFFFF" w:themeColor="background1"/>
                <w:lang w:eastAsia="ar-SA"/>
              </w:rPr>
              <w:t xml:space="preserve"> Feedback: </w:t>
            </w:r>
          </w:p>
        </w:tc>
      </w:tr>
      <w:tr w:rsidR="00CE2F25" w:rsidRPr="007B7EE0" w14:paraId="29FE48D0" w14:textId="77777777" w:rsidTr="00AE38D8">
        <w:tc>
          <w:tcPr>
            <w:tcW w:w="5000" w:type="pct"/>
            <w:gridSpan w:val="3"/>
            <w:tcBorders>
              <w:top w:val="nil"/>
              <w:left w:val="single" w:sz="4" w:space="0" w:color="auto"/>
              <w:bottom w:val="single" w:sz="4" w:space="0" w:color="auto"/>
              <w:right w:val="single" w:sz="4" w:space="0" w:color="auto"/>
            </w:tcBorders>
            <w:shd w:val="clear" w:color="auto" w:fill="1F497D" w:themeFill="text2"/>
          </w:tcPr>
          <w:sdt>
            <w:sdtPr>
              <w:rPr>
                <w:color w:val="FFFFFF" w:themeColor="background1"/>
                <w:lang w:eastAsia="ar-SA"/>
              </w:rPr>
              <w:id w:val="1782920620"/>
              <w:showingPlcHdr/>
            </w:sdtPr>
            <w:sdtEndPr/>
            <w:sdtContent>
              <w:p w14:paraId="7535BF71" w14:textId="77777777" w:rsidR="00CE2F25" w:rsidRPr="004F15C0" w:rsidRDefault="00CE2F25" w:rsidP="00AE38D8">
                <w:pPr>
                  <w:rPr>
                    <w:color w:val="FFFFFF" w:themeColor="background1"/>
                    <w:lang w:eastAsia="ar-SA"/>
                  </w:rPr>
                </w:pPr>
                <w:r w:rsidRPr="004F15C0">
                  <w:rPr>
                    <w:color w:val="FFFFFF" w:themeColor="background1"/>
                    <w:lang w:eastAsia="ar-SA"/>
                  </w:rPr>
                  <w:t>Click here to enter text.</w:t>
                </w:r>
              </w:p>
            </w:sdtContent>
          </w:sdt>
        </w:tc>
      </w:tr>
    </w:tbl>
    <w:p w14:paraId="1B3C29A8" w14:textId="77777777" w:rsidR="00CE2F25" w:rsidRDefault="00CE2F25" w:rsidP="00CE2F25">
      <w:pPr>
        <w:rPr>
          <w:rFonts w:asciiTheme="minorHAnsi" w:hAnsiTheme="minorHAnsi" w:cstheme="minorHAnsi"/>
          <w:b/>
          <w:bCs/>
          <w:color w:val="000000" w:themeColor="text1"/>
          <w:szCs w:val="22"/>
        </w:rPr>
      </w:pPr>
      <w:r>
        <w:rPr>
          <w:rFonts w:cs="Arial"/>
          <w:szCs w:val="22"/>
        </w:rPr>
        <w:br/>
      </w:r>
    </w:p>
    <w:p w14:paraId="64E22895" w14:textId="77777777" w:rsidR="00F87FDC" w:rsidRDefault="00F87FDC" w:rsidP="00CE2F25">
      <w:pPr>
        <w:rPr>
          <w:rFonts w:asciiTheme="minorHAnsi" w:hAnsiTheme="minorHAnsi" w:cstheme="minorHAnsi"/>
          <w:b/>
          <w:bCs/>
          <w:color w:val="000000" w:themeColor="text1"/>
          <w:szCs w:val="22"/>
        </w:rPr>
      </w:pPr>
    </w:p>
    <w:p w14:paraId="35FA0EAC" w14:textId="77777777" w:rsidR="00F87FDC" w:rsidRDefault="00F87FDC" w:rsidP="00CE2F25">
      <w:pPr>
        <w:rPr>
          <w:rFonts w:asciiTheme="minorHAnsi" w:hAnsiTheme="minorHAnsi" w:cstheme="minorHAnsi"/>
          <w:b/>
          <w:bCs/>
          <w:color w:val="000000" w:themeColor="text1"/>
          <w:szCs w:val="22"/>
        </w:rPr>
      </w:pPr>
    </w:p>
    <w:p w14:paraId="1E89536E" w14:textId="77777777" w:rsidR="00B7698B" w:rsidRPr="003A2384" w:rsidRDefault="00B7698B" w:rsidP="009224EC">
      <w:pPr>
        <w:spacing w:after="0"/>
        <w:jc w:val="both"/>
        <w:rPr>
          <w:rFonts w:eastAsia="Cambria"/>
        </w:rPr>
      </w:pPr>
    </w:p>
    <w:tbl>
      <w:tblPr>
        <w:tblStyle w:val="TableGrid"/>
        <w:tblpPr w:leftFromText="180" w:rightFromText="180" w:vertAnchor="text" w:horzAnchor="margin" w:tblpY="164"/>
        <w:tblW w:w="0" w:type="auto"/>
        <w:tblBorders>
          <w:insideH w:val="none" w:sz="0" w:space="0" w:color="auto"/>
          <w:insideV w:val="none" w:sz="0" w:space="0" w:color="auto"/>
        </w:tblBorders>
        <w:shd w:val="clear" w:color="auto" w:fill="80E0A7"/>
        <w:tblLook w:val="04A0" w:firstRow="1" w:lastRow="0" w:firstColumn="1" w:lastColumn="0" w:noHBand="0" w:noVBand="1"/>
      </w:tblPr>
      <w:tblGrid>
        <w:gridCol w:w="9335"/>
      </w:tblGrid>
      <w:tr w:rsidR="009224EC" w:rsidRPr="0061294C" w14:paraId="3F305047" w14:textId="77777777" w:rsidTr="009224EC">
        <w:tc>
          <w:tcPr>
            <w:tcW w:w="9335" w:type="dxa"/>
            <w:shd w:val="clear" w:color="auto" w:fill="80E0A7"/>
          </w:tcPr>
          <w:p w14:paraId="1CBBB7BD" w14:textId="77777777" w:rsidR="009224EC" w:rsidRPr="009224EC" w:rsidRDefault="009224EC" w:rsidP="009224EC">
            <w:pPr>
              <w:spacing w:before="120"/>
              <w:rPr>
                <w:rFonts w:eastAsia="Cambria"/>
                <w:b/>
                <w:color w:val="000000"/>
              </w:rPr>
            </w:pPr>
            <w:r w:rsidRPr="009224EC">
              <w:rPr>
                <w:rFonts w:eastAsia="Cambria"/>
                <w:b/>
                <w:color w:val="000000"/>
              </w:rPr>
              <w:lastRenderedPageBreak/>
              <w:t>Submission Instructions</w:t>
            </w:r>
          </w:p>
          <w:p w14:paraId="3FB0FDFF" w14:textId="77777777" w:rsidR="009224EC" w:rsidRPr="00C91CAA" w:rsidRDefault="009224EC" w:rsidP="00C91CAA">
            <w:pPr>
              <w:spacing w:after="240" w:line="288" w:lineRule="auto"/>
              <w:rPr>
                <w:rFonts w:cs="Arial"/>
              </w:rPr>
            </w:pPr>
            <w:r w:rsidRPr="00C91CAA">
              <w:rPr>
                <w:rFonts w:cs="Arial"/>
              </w:rPr>
              <w:t>Please save a copy of your assessment to keep in your own records.</w:t>
            </w:r>
          </w:p>
          <w:p w14:paraId="01F9616B" w14:textId="31A79C4B" w:rsidR="009224EC" w:rsidRPr="00087D3B" w:rsidRDefault="009224EC" w:rsidP="00C91CAA">
            <w:pPr>
              <w:spacing w:after="240" w:line="288" w:lineRule="auto"/>
              <w:rPr>
                <w:rFonts w:cs="Arial"/>
              </w:rPr>
            </w:pPr>
            <w:r w:rsidRPr="00C91CAA">
              <w:rPr>
                <w:rFonts w:cs="Arial"/>
              </w:rPr>
              <w:t>Include your</w:t>
            </w:r>
            <w:r w:rsidR="00087D3B">
              <w:rPr>
                <w:rFonts w:cs="Arial"/>
              </w:rPr>
              <w:t xml:space="preserve"> name in the file, for example</w:t>
            </w:r>
            <w:r w:rsidR="00912A33">
              <w:rPr>
                <w:rFonts w:cs="Arial"/>
              </w:rPr>
              <w:t>,</w:t>
            </w:r>
            <w:r w:rsidR="00087D3B">
              <w:rPr>
                <w:rFonts w:cs="Arial"/>
              </w:rPr>
              <w:t xml:space="preserve"> </w:t>
            </w:r>
            <w:r w:rsidR="00B84831">
              <w:rPr>
                <w:rFonts w:cs="Arial"/>
                <w:b/>
              </w:rPr>
              <w:t>ICT</w:t>
            </w:r>
            <w:r w:rsidR="00E17662">
              <w:rPr>
                <w:rFonts w:cs="Arial"/>
                <w:b/>
              </w:rPr>
              <w:t>SAS436</w:t>
            </w:r>
            <w:r w:rsidRPr="00087D3B">
              <w:rPr>
                <w:rFonts w:cs="Arial"/>
                <w:b/>
              </w:rPr>
              <w:t xml:space="preserve"> YourName.docx</w:t>
            </w:r>
          </w:p>
          <w:p w14:paraId="571AEE2E" w14:textId="2C85C2B5" w:rsidR="009224EC" w:rsidRPr="009224EC" w:rsidRDefault="009224EC" w:rsidP="004C66F2">
            <w:pPr>
              <w:spacing w:after="240" w:line="288" w:lineRule="auto"/>
              <w:rPr>
                <w:rFonts w:eastAsia="Cambria"/>
                <w:color w:val="000000"/>
              </w:rPr>
            </w:pPr>
            <w:r w:rsidRPr="00C91CAA">
              <w:rPr>
                <w:rFonts w:cs="Arial"/>
              </w:rPr>
              <w:t>Submit your saved document</w:t>
            </w:r>
            <w:r w:rsidR="00ED7310">
              <w:rPr>
                <w:rFonts w:cs="Arial"/>
              </w:rPr>
              <w:t xml:space="preserve"> by </w:t>
            </w:r>
            <w:r w:rsidRPr="00C91CAA">
              <w:rPr>
                <w:rFonts w:cs="Arial"/>
              </w:rPr>
              <w:t xml:space="preserve">uploading your completed assessment to </w:t>
            </w:r>
            <w:r w:rsidR="00C91CAA" w:rsidRPr="00A42F8C">
              <w:rPr>
                <w:rFonts w:cs="Arial"/>
                <w:b/>
                <w:bCs/>
              </w:rPr>
              <w:t>StudySpot</w:t>
            </w:r>
            <w:r w:rsidRPr="00C91CAA">
              <w:rPr>
                <w:rFonts w:cs="Arial"/>
              </w:rPr>
              <w:t xml:space="preserve"> for marking by your </w:t>
            </w:r>
            <w:r w:rsidR="004C66F2">
              <w:rPr>
                <w:rFonts w:cs="Arial"/>
              </w:rPr>
              <w:t>trainer</w:t>
            </w:r>
            <w:r w:rsidR="00A42F8C">
              <w:rPr>
                <w:rFonts w:cs="Arial"/>
              </w:rPr>
              <w:t>/assessor</w:t>
            </w:r>
            <w:r w:rsidRPr="00C91CAA">
              <w:rPr>
                <w:rFonts w:cs="Arial"/>
              </w:rPr>
              <w:t>.</w:t>
            </w:r>
          </w:p>
        </w:tc>
      </w:tr>
    </w:tbl>
    <w:p w14:paraId="328C35F7" w14:textId="020AD6D7" w:rsidR="00087D3B" w:rsidRPr="0049420F" w:rsidRDefault="00087D3B" w:rsidP="00B025D6">
      <w:pPr>
        <w:suppressAutoHyphens w:val="0"/>
        <w:spacing w:after="0" w:line="240" w:lineRule="auto"/>
      </w:pPr>
    </w:p>
    <w:sectPr w:rsidR="00087D3B" w:rsidRPr="0049420F" w:rsidSect="00A607F3">
      <w:headerReference w:type="first" r:id="rId17"/>
      <w:footerReference w:type="first" r:id="rId18"/>
      <w:pgSz w:w="11907" w:h="16840" w:code="9"/>
      <w:pgMar w:top="902" w:right="1281" w:bottom="851" w:left="1281" w:header="567"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0A2E" w14:textId="77777777" w:rsidR="00260E2C" w:rsidRDefault="00260E2C" w:rsidP="00B06D03">
      <w:r>
        <w:separator/>
      </w:r>
    </w:p>
  </w:endnote>
  <w:endnote w:type="continuationSeparator" w:id="0">
    <w:p w14:paraId="376D1617" w14:textId="77777777" w:rsidR="00260E2C" w:rsidRDefault="00260E2C" w:rsidP="00B0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Aller">
    <w:altName w:val="Calibri"/>
    <w:charset w:val="01"/>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9899" w14:textId="77777777" w:rsidR="00C91CAA" w:rsidRDefault="00C91CAA" w:rsidP="00B65E99">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tbl>
    <w:tblPr>
      <w:tblW w:w="0" w:type="auto"/>
      <w:tblBorders>
        <w:top w:val="single" w:sz="4" w:space="0" w:color="30B0CB"/>
      </w:tblBorders>
      <w:tblLook w:val="04A0" w:firstRow="1" w:lastRow="0" w:firstColumn="1" w:lastColumn="0" w:noHBand="0" w:noVBand="1"/>
    </w:tblPr>
    <w:tblGrid>
      <w:gridCol w:w="4666"/>
      <w:gridCol w:w="4679"/>
    </w:tblGrid>
    <w:tr w:rsidR="00C91CAA" w:rsidRPr="00A13621" w14:paraId="64AAD911" w14:textId="77777777" w:rsidTr="00C25A9B">
      <w:trPr>
        <w:trHeight w:val="315"/>
      </w:trPr>
      <w:tc>
        <w:tcPr>
          <w:tcW w:w="5341" w:type="dxa"/>
          <w:shd w:val="clear" w:color="auto" w:fill="auto"/>
          <w:vAlign w:val="bottom"/>
        </w:tcPr>
        <w:p w14:paraId="0F29F1AD" w14:textId="7C18267E" w:rsidR="00C91CAA" w:rsidRPr="00A13621" w:rsidRDefault="00C91CAA" w:rsidP="009224EC">
          <w:pPr>
            <w:pStyle w:val="Footer"/>
            <w:ind w:right="360"/>
            <w:rPr>
              <w:color w:val="777F8A"/>
            </w:rPr>
          </w:pPr>
          <w:r w:rsidRPr="00A13621">
            <w:rPr>
              <w:color w:val="777F8A"/>
              <w:spacing w:val="60"/>
            </w:rPr>
            <w:t>Page</w:t>
          </w:r>
          <w:r w:rsidRPr="00A13621">
            <w:rPr>
              <w:color w:val="777F8A"/>
            </w:rPr>
            <w:t xml:space="preserve"> </w:t>
          </w:r>
          <w:r w:rsidRPr="00A13621">
            <w:rPr>
              <w:color w:val="30B0CB"/>
            </w:rPr>
            <w:t xml:space="preserve">| </w:t>
          </w:r>
        </w:p>
      </w:tc>
      <w:tc>
        <w:tcPr>
          <w:tcW w:w="5341" w:type="dxa"/>
          <w:shd w:val="clear" w:color="auto" w:fill="auto"/>
          <w:vAlign w:val="bottom"/>
        </w:tcPr>
        <w:p w14:paraId="572940E1" w14:textId="77777777" w:rsidR="00C91CAA" w:rsidRPr="00A13621" w:rsidRDefault="00C91CAA" w:rsidP="00C25A9B">
          <w:pPr>
            <w:pStyle w:val="Footer"/>
            <w:jc w:val="right"/>
            <w:rPr>
              <w:color w:val="777F8A"/>
            </w:rPr>
          </w:pPr>
          <w:r>
            <w:rPr>
              <w:color w:val="777F8A"/>
            </w:rPr>
            <w:t>BSBADM502B</w:t>
          </w:r>
        </w:p>
      </w:tc>
    </w:tr>
  </w:tbl>
  <w:p w14:paraId="09565F82" w14:textId="77777777" w:rsidR="00C91CAA" w:rsidRDefault="00C91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60C7" w14:textId="77777777" w:rsidR="00C91CAA" w:rsidRPr="00776B6F" w:rsidRDefault="00C91CAA" w:rsidP="00C91CAA">
    <w:pPr>
      <w:rPr>
        <w:szCs w:val="22"/>
      </w:rPr>
    </w:pPr>
  </w:p>
  <w:p w14:paraId="5E539AE4" w14:textId="77777777" w:rsidR="00C91CAA" w:rsidRPr="00776B6F" w:rsidRDefault="00C91CAA" w:rsidP="00C91CAA">
    <w:pPr>
      <w:pStyle w:val="Footer"/>
      <w:framePr w:wrap="around" w:vAnchor="text" w:hAnchor="page" w:x="10846" w:y="23"/>
      <w:rPr>
        <w:rStyle w:val="PageNumber"/>
        <w:color w:val="auto"/>
        <w:sz w:val="22"/>
        <w:szCs w:val="22"/>
      </w:rPr>
    </w:pPr>
    <w:r w:rsidRPr="00776B6F">
      <w:rPr>
        <w:rStyle w:val="PageNumber"/>
        <w:color w:val="auto"/>
        <w:sz w:val="22"/>
        <w:szCs w:val="22"/>
      </w:rPr>
      <w:fldChar w:fldCharType="begin"/>
    </w:r>
    <w:r w:rsidRPr="00776B6F">
      <w:rPr>
        <w:rStyle w:val="PageNumber"/>
        <w:color w:val="auto"/>
        <w:sz w:val="22"/>
        <w:szCs w:val="22"/>
      </w:rPr>
      <w:instrText xml:space="preserve">PAGE  </w:instrText>
    </w:r>
    <w:r w:rsidRPr="00776B6F">
      <w:rPr>
        <w:rStyle w:val="PageNumber"/>
        <w:color w:val="auto"/>
        <w:sz w:val="22"/>
        <w:szCs w:val="22"/>
      </w:rPr>
      <w:fldChar w:fldCharType="separate"/>
    </w:r>
    <w:r w:rsidR="0043768D">
      <w:rPr>
        <w:rStyle w:val="PageNumber"/>
        <w:noProof/>
        <w:color w:val="auto"/>
        <w:sz w:val="22"/>
        <w:szCs w:val="22"/>
      </w:rPr>
      <w:t>3</w:t>
    </w:r>
    <w:r w:rsidRPr="00776B6F">
      <w:rPr>
        <w:rStyle w:val="PageNumber"/>
        <w:color w:val="auto"/>
        <w:sz w:val="22"/>
        <w:szCs w:val="22"/>
      </w:rPr>
      <w:fldChar w:fldCharType="end"/>
    </w:r>
  </w:p>
  <w:p w14:paraId="486A0C8C" w14:textId="4BAD67C0" w:rsidR="00C91CAA" w:rsidRPr="00776B6F" w:rsidRDefault="00C91CAA" w:rsidP="00C91CAA">
    <w:pPr>
      <w:pStyle w:val="Footer"/>
      <w:ind w:right="360"/>
      <w:rPr>
        <w:color w:val="304C7B"/>
        <w:sz w:val="22"/>
        <w:szCs w:val="22"/>
      </w:rPr>
    </w:pPr>
    <w:r>
      <w:rPr>
        <w:rStyle w:val="PageNumber"/>
        <w:color w:val="304C7B"/>
        <w:sz w:val="22"/>
        <w:szCs w:val="22"/>
      </w:rPr>
      <w:t>ICT</w:t>
    </w:r>
    <w:r w:rsidR="00DF3DBA">
      <w:rPr>
        <w:rStyle w:val="PageNumber"/>
        <w:color w:val="304C7B"/>
        <w:sz w:val="22"/>
        <w:szCs w:val="22"/>
      </w:rPr>
      <w:t>SAS436</w:t>
    </w:r>
    <w:r w:rsidRPr="00776B6F">
      <w:rPr>
        <w:rStyle w:val="PageNumber"/>
        <w:color w:val="304C7B"/>
        <w:sz w:val="22"/>
        <w:szCs w:val="22"/>
      </w:rPr>
      <w:t xml:space="preserve"> | </w:t>
    </w:r>
    <w:r w:rsidR="00D34069">
      <w:rPr>
        <w:rStyle w:val="PageNumber"/>
        <w:color w:val="304C7B"/>
        <w:sz w:val="22"/>
        <w:szCs w:val="22"/>
      </w:rPr>
      <w:t>Certificate IV in Information Technology</w:t>
    </w:r>
    <w:r w:rsidR="00981AEC">
      <w:rPr>
        <w:rStyle w:val="PageNumber"/>
        <w:color w:val="304C7B"/>
        <w:sz w:val="22"/>
        <w:szCs w:val="22"/>
      </w:rPr>
      <w:t xml:space="preserve"> | AIICT | Assessment</w:t>
    </w:r>
  </w:p>
  <w:p w14:paraId="27702A08" w14:textId="77777777" w:rsidR="00C91CAA" w:rsidRPr="00C71362" w:rsidRDefault="00C91CAA" w:rsidP="00C91CAA">
    <w:pPr>
      <w:pStyle w:val="Footer"/>
    </w:pPr>
  </w:p>
  <w:p w14:paraId="380A47C5" w14:textId="43355157" w:rsidR="00C91CAA" w:rsidRPr="00C91CAA" w:rsidRDefault="00C91CAA" w:rsidP="00C91C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2682" w14:textId="77777777" w:rsidR="00C91CAA" w:rsidRPr="009224EC" w:rsidRDefault="00C91CAA" w:rsidP="00922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9083F" w14:textId="77777777" w:rsidR="00260E2C" w:rsidRDefault="00260E2C" w:rsidP="00B06D03">
      <w:r>
        <w:separator/>
      </w:r>
    </w:p>
  </w:footnote>
  <w:footnote w:type="continuationSeparator" w:id="0">
    <w:p w14:paraId="0ABDF336" w14:textId="77777777" w:rsidR="00260E2C" w:rsidRDefault="00260E2C" w:rsidP="00B06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F1EB" w14:textId="7CC79562" w:rsidR="00C91CAA" w:rsidRDefault="00C91CAA">
    <w:pPr>
      <w:pStyle w:val="Header"/>
    </w:pPr>
    <w:r>
      <w:rPr>
        <w:noProof/>
        <w:lang w:eastAsia="en-AU"/>
      </w:rPr>
      <w:drawing>
        <wp:anchor distT="0" distB="0" distL="114300" distR="114300" simplePos="0" relativeHeight="251661312" behindDoc="0" locked="0" layoutInCell="1" allowOverlap="1" wp14:anchorId="0FBAC365" wp14:editId="5A9E6570">
          <wp:simplePos x="0" y="0"/>
          <wp:positionH relativeFrom="page">
            <wp:posOffset>13335</wp:posOffset>
          </wp:positionH>
          <wp:positionV relativeFrom="paragraph">
            <wp:posOffset>-361950</wp:posOffset>
          </wp:positionV>
          <wp:extent cx="9115425" cy="1003935"/>
          <wp:effectExtent l="0" t="0" r="9525" b="5715"/>
          <wp:wrapThrough wrapText="bothSides">
            <wp:wrapPolygon edited="0">
              <wp:start x="0" y="0"/>
              <wp:lineTo x="0" y="21313"/>
              <wp:lineTo x="21577" y="21313"/>
              <wp:lineTo x="215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header2.jpg"/>
                  <pic:cNvPicPr/>
                </pic:nvPicPr>
                <pic:blipFill>
                  <a:blip r:embed="rId1">
                    <a:extLst>
                      <a:ext uri="{28A0092B-C50C-407E-A947-70E740481C1C}">
                        <a14:useLocalDpi xmlns:a14="http://schemas.microsoft.com/office/drawing/2010/main" val="0"/>
                      </a:ext>
                    </a:extLst>
                  </a:blip>
                  <a:stretch>
                    <a:fillRect/>
                  </a:stretch>
                </pic:blipFill>
                <pic:spPr>
                  <a:xfrm>
                    <a:off x="0" y="0"/>
                    <a:ext cx="9115425" cy="10039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5823" w14:textId="77777777" w:rsidR="00EA05C4" w:rsidRDefault="00EA0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3449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8E0AC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A5078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4416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D449F0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7565F5C"/>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48D2291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73404DC"/>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7F86D9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DA389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5FB1B16"/>
    <w:multiLevelType w:val="hybridMultilevel"/>
    <w:tmpl w:val="99480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9D7458"/>
    <w:multiLevelType w:val="hybridMultilevel"/>
    <w:tmpl w:val="3B3E0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433383"/>
    <w:multiLevelType w:val="hybridMultilevel"/>
    <w:tmpl w:val="09F45538"/>
    <w:lvl w:ilvl="0" w:tplc="C970637A">
      <w:start w:val="1"/>
      <w:numFmt w:val="decimal"/>
      <w:lvlText w:val="%1."/>
      <w:lvlJc w:val="left"/>
      <w:pPr>
        <w:ind w:left="1080" w:hanging="720"/>
      </w:pPr>
      <w:rPr>
        <w:rFonts w:hint="default"/>
        <w:b w:val="0"/>
        <w:bCs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7D75696"/>
    <w:multiLevelType w:val="hybridMultilevel"/>
    <w:tmpl w:val="EED4C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AB19CA"/>
    <w:multiLevelType w:val="hybridMultilevel"/>
    <w:tmpl w:val="0ADCD6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B3D1E77"/>
    <w:multiLevelType w:val="hybridMultilevel"/>
    <w:tmpl w:val="0B344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CA17195"/>
    <w:multiLevelType w:val="hybridMultilevel"/>
    <w:tmpl w:val="55761B16"/>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07F4DB4"/>
    <w:multiLevelType w:val="hybridMultilevel"/>
    <w:tmpl w:val="87A0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0E11B86"/>
    <w:multiLevelType w:val="hybridMultilevel"/>
    <w:tmpl w:val="11AC61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19912E0"/>
    <w:multiLevelType w:val="hybridMultilevel"/>
    <w:tmpl w:val="54663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603EE7"/>
    <w:multiLevelType w:val="hybridMultilevel"/>
    <w:tmpl w:val="B78CE3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D941CA8"/>
    <w:multiLevelType w:val="hybridMultilevel"/>
    <w:tmpl w:val="43FA41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3EDF430D"/>
    <w:multiLevelType w:val="hybridMultilevel"/>
    <w:tmpl w:val="8C6EF2F8"/>
    <w:lvl w:ilvl="0" w:tplc="CBCCF01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3D4FCE"/>
    <w:multiLevelType w:val="hybridMultilevel"/>
    <w:tmpl w:val="B11C0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787528"/>
    <w:multiLevelType w:val="hybridMultilevel"/>
    <w:tmpl w:val="A87AF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E07209"/>
    <w:multiLevelType w:val="hybridMultilevel"/>
    <w:tmpl w:val="79EE1E3E"/>
    <w:lvl w:ilvl="0" w:tplc="40A6988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22D6F15"/>
    <w:multiLevelType w:val="hybridMultilevel"/>
    <w:tmpl w:val="B40A9B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49B856AB"/>
    <w:multiLevelType w:val="hybridMultilevel"/>
    <w:tmpl w:val="3210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5A3325"/>
    <w:multiLevelType w:val="hybridMultilevel"/>
    <w:tmpl w:val="9A82FCD8"/>
    <w:lvl w:ilvl="0" w:tplc="71C636E0">
      <w:numFmt w:val="bullet"/>
      <w:lvlText w:val="•"/>
      <w:lvlJc w:val="left"/>
      <w:pPr>
        <w:ind w:left="1080" w:hanging="720"/>
      </w:pPr>
      <w:rPr>
        <w:rFonts w:ascii="Arial" w:eastAsia="Cambr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2E0FBE"/>
    <w:multiLevelType w:val="hybridMultilevel"/>
    <w:tmpl w:val="49F0FA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2490C03"/>
    <w:multiLevelType w:val="hybridMultilevel"/>
    <w:tmpl w:val="10DC3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85724E"/>
    <w:multiLevelType w:val="hybridMultilevel"/>
    <w:tmpl w:val="F426E2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A8A17EF"/>
    <w:multiLevelType w:val="hybridMultilevel"/>
    <w:tmpl w:val="DE68E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820300"/>
    <w:multiLevelType w:val="hybridMultilevel"/>
    <w:tmpl w:val="835AA3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6AA4EC1"/>
    <w:multiLevelType w:val="hybridMultilevel"/>
    <w:tmpl w:val="075E0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F86AF2"/>
    <w:multiLevelType w:val="hybridMultilevel"/>
    <w:tmpl w:val="4942F1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EB13D9"/>
    <w:multiLevelType w:val="hybridMultilevel"/>
    <w:tmpl w:val="2D66E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2D2664"/>
    <w:multiLevelType w:val="hybridMultilevel"/>
    <w:tmpl w:val="AE8E0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6A85B03"/>
    <w:multiLevelType w:val="hybridMultilevel"/>
    <w:tmpl w:val="B39CD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B8527B"/>
    <w:multiLevelType w:val="hybridMultilevel"/>
    <w:tmpl w:val="1C8A52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77BE0B00"/>
    <w:multiLevelType w:val="hybridMultilevel"/>
    <w:tmpl w:val="59F4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5"/>
  </w:num>
  <w:num w:numId="13">
    <w:abstractNumId w:val="22"/>
  </w:num>
  <w:num w:numId="14">
    <w:abstractNumId w:val="36"/>
  </w:num>
  <w:num w:numId="15">
    <w:abstractNumId w:val="32"/>
  </w:num>
  <w:num w:numId="16">
    <w:abstractNumId w:val="13"/>
  </w:num>
  <w:num w:numId="17">
    <w:abstractNumId w:val="28"/>
  </w:num>
  <w:num w:numId="18">
    <w:abstractNumId w:val="12"/>
  </w:num>
  <w:num w:numId="19">
    <w:abstractNumId w:val="15"/>
  </w:num>
  <w:num w:numId="20">
    <w:abstractNumId w:val="33"/>
  </w:num>
  <w:num w:numId="21">
    <w:abstractNumId w:val="30"/>
  </w:num>
  <w:num w:numId="22">
    <w:abstractNumId w:val="38"/>
  </w:num>
  <w:num w:numId="23">
    <w:abstractNumId w:val="24"/>
  </w:num>
  <w:num w:numId="24">
    <w:abstractNumId w:val="10"/>
  </w:num>
  <w:num w:numId="25">
    <w:abstractNumId w:val="29"/>
  </w:num>
  <w:num w:numId="26">
    <w:abstractNumId w:val="18"/>
  </w:num>
  <w:num w:numId="27">
    <w:abstractNumId w:val="39"/>
  </w:num>
  <w:num w:numId="28">
    <w:abstractNumId w:val="27"/>
  </w:num>
  <w:num w:numId="29">
    <w:abstractNumId w:val="23"/>
  </w:num>
  <w:num w:numId="30">
    <w:abstractNumId w:val="26"/>
  </w:num>
  <w:num w:numId="31">
    <w:abstractNumId w:val="40"/>
  </w:num>
  <w:num w:numId="32">
    <w:abstractNumId w:val="19"/>
  </w:num>
  <w:num w:numId="33">
    <w:abstractNumId w:val="17"/>
  </w:num>
  <w:num w:numId="34">
    <w:abstractNumId w:val="20"/>
  </w:num>
  <w:num w:numId="35">
    <w:abstractNumId w:val="34"/>
  </w:num>
  <w:num w:numId="36">
    <w:abstractNumId w:val="37"/>
  </w:num>
  <w:num w:numId="37">
    <w:abstractNumId w:val="16"/>
  </w:num>
  <w:num w:numId="38">
    <w:abstractNumId w:val="14"/>
  </w:num>
  <w:num w:numId="39">
    <w:abstractNumId w:val="25"/>
  </w:num>
  <w:num w:numId="40">
    <w:abstractNumId w:val="31"/>
  </w:num>
  <w:num w:numId="4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style="mso-position-horizontal:center;mso-position-horizontal-relative:margin;mso-position-vertical:top;mso-position-vertical-relative:margin;mso-width-relative:margin;mso-height-relative:margin;v-text-anchor:bottom" fillcolor="#304c7b" stroke="f" strokecolor="none [3212]">
      <v:fill color="#304c7b" color2="#304c7b"/>
      <v:stroke color="none [3212]" on="f"/>
      <v:textbox inset="18pt,,108pt,0"/>
      <o:colormru v:ext="edit" colors="#777f8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NzawMDUxMzUyszRX0lEKTi0uzszPAykwqQUAH/dRBywAAAA="/>
  </w:docVars>
  <w:rsids>
    <w:rsidRoot w:val="00EB090B"/>
    <w:rsid w:val="00000831"/>
    <w:rsid w:val="00000C7D"/>
    <w:rsid w:val="0000326A"/>
    <w:rsid w:val="00007077"/>
    <w:rsid w:val="00007B61"/>
    <w:rsid w:val="00010540"/>
    <w:rsid w:val="000118A5"/>
    <w:rsid w:val="00012262"/>
    <w:rsid w:val="00012F6E"/>
    <w:rsid w:val="0001344D"/>
    <w:rsid w:val="00013F1E"/>
    <w:rsid w:val="00014680"/>
    <w:rsid w:val="0001678D"/>
    <w:rsid w:val="00016E6E"/>
    <w:rsid w:val="00020699"/>
    <w:rsid w:val="00023577"/>
    <w:rsid w:val="000240CD"/>
    <w:rsid w:val="00024B47"/>
    <w:rsid w:val="00025602"/>
    <w:rsid w:val="000261A0"/>
    <w:rsid w:val="0002626C"/>
    <w:rsid w:val="000263EA"/>
    <w:rsid w:val="00027C62"/>
    <w:rsid w:val="000317AE"/>
    <w:rsid w:val="00032DE2"/>
    <w:rsid w:val="00037581"/>
    <w:rsid w:val="00040948"/>
    <w:rsid w:val="00040ECE"/>
    <w:rsid w:val="00041368"/>
    <w:rsid w:val="00041AA2"/>
    <w:rsid w:val="000426A4"/>
    <w:rsid w:val="00044F73"/>
    <w:rsid w:val="00045429"/>
    <w:rsid w:val="00046441"/>
    <w:rsid w:val="00046F75"/>
    <w:rsid w:val="00047295"/>
    <w:rsid w:val="000472B0"/>
    <w:rsid w:val="000477BB"/>
    <w:rsid w:val="0005007A"/>
    <w:rsid w:val="000503A8"/>
    <w:rsid w:val="00054382"/>
    <w:rsid w:val="00057D1D"/>
    <w:rsid w:val="00060DC2"/>
    <w:rsid w:val="0006161C"/>
    <w:rsid w:val="00061BA8"/>
    <w:rsid w:val="00061F6E"/>
    <w:rsid w:val="00063B57"/>
    <w:rsid w:val="0006413F"/>
    <w:rsid w:val="000642FB"/>
    <w:rsid w:val="00071AC0"/>
    <w:rsid w:val="000722F7"/>
    <w:rsid w:val="000734CD"/>
    <w:rsid w:val="00074324"/>
    <w:rsid w:val="00082777"/>
    <w:rsid w:val="00082BA6"/>
    <w:rsid w:val="0008365D"/>
    <w:rsid w:val="00083EC3"/>
    <w:rsid w:val="000853B3"/>
    <w:rsid w:val="000866A9"/>
    <w:rsid w:val="00086D78"/>
    <w:rsid w:val="00087D3B"/>
    <w:rsid w:val="000900A8"/>
    <w:rsid w:val="000901FC"/>
    <w:rsid w:val="0009144A"/>
    <w:rsid w:val="00091F8B"/>
    <w:rsid w:val="00093772"/>
    <w:rsid w:val="000939C1"/>
    <w:rsid w:val="00097636"/>
    <w:rsid w:val="00097BDE"/>
    <w:rsid w:val="000A05A9"/>
    <w:rsid w:val="000A0A0B"/>
    <w:rsid w:val="000A1608"/>
    <w:rsid w:val="000A3F3C"/>
    <w:rsid w:val="000A428D"/>
    <w:rsid w:val="000A4839"/>
    <w:rsid w:val="000A5EE4"/>
    <w:rsid w:val="000A7D96"/>
    <w:rsid w:val="000B0845"/>
    <w:rsid w:val="000B0DA7"/>
    <w:rsid w:val="000B2C30"/>
    <w:rsid w:val="000B2D0B"/>
    <w:rsid w:val="000B4608"/>
    <w:rsid w:val="000B74B2"/>
    <w:rsid w:val="000C3A19"/>
    <w:rsid w:val="000C3F8E"/>
    <w:rsid w:val="000C5E26"/>
    <w:rsid w:val="000D0E0F"/>
    <w:rsid w:val="000D0E3C"/>
    <w:rsid w:val="000D20F0"/>
    <w:rsid w:val="000D33D5"/>
    <w:rsid w:val="000D3756"/>
    <w:rsid w:val="000D3944"/>
    <w:rsid w:val="000D4716"/>
    <w:rsid w:val="000D4904"/>
    <w:rsid w:val="000D7AE0"/>
    <w:rsid w:val="000E57ED"/>
    <w:rsid w:val="000E6E7A"/>
    <w:rsid w:val="000F05FA"/>
    <w:rsid w:val="000F0DAB"/>
    <w:rsid w:val="000F349E"/>
    <w:rsid w:val="000F6B57"/>
    <w:rsid w:val="00101489"/>
    <w:rsid w:val="00104154"/>
    <w:rsid w:val="001074D1"/>
    <w:rsid w:val="0010752A"/>
    <w:rsid w:val="00107B2A"/>
    <w:rsid w:val="00107F63"/>
    <w:rsid w:val="001110D8"/>
    <w:rsid w:val="00114986"/>
    <w:rsid w:val="001156EE"/>
    <w:rsid w:val="0011602A"/>
    <w:rsid w:val="0011607E"/>
    <w:rsid w:val="00116212"/>
    <w:rsid w:val="0011678D"/>
    <w:rsid w:val="00121368"/>
    <w:rsid w:val="00121C9D"/>
    <w:rsid w:val="0012444B"/>
    <w:rsid w:val="00127233"/>
    <w:rsid w:val="00130805"/>
    <w:rsid w:val="001353ED"/>
    <w:rsid w:val="00136E51"/>
    <w:rsid w:val="00141851"/>
    <w:rsid w:val="00142389"/>
    <w:rsid w:val="00143444"/>
    <w:rsid w:val="00144019"/>
    <w:rsid w:val="001502B5"/>
    <w:rsid w:val="00151B18"/>
    <w:rsid w:val="0015456E"/>
    <w:rsid w:val="00154C92"/>
    <w:rsid w:val="0015572F"/>
    <w:rsid w:val="0016277A"/>
    <w:rsid w:val="00163186"/>
    <w:rsid w:val="00164B32"/>
    <w:rsid w:val="00170555"/>
    <w:rsid w:val="00171D58"/>
    <w:rsid w:val="001734DB"/>
    <w:rsid w:val="001745A2"/>
    <w:rsid w:val="0017501A"/>
    <w:rsid w:val="001819FF"/>
    <w:rsid w:val="00182EE3"/>
    <w:rsid w:val="00187C22"/>
    <w:rsid w:val="001921C4"/>
    <w:rsid w:val="00193666"/>
    <w:rsid w:val="001939E6"/>
    <w:rsid w:val="0019452E"/>
    <w:rsid w:val="0019610A"/>
    <w:rsid w:val="001A1097"/>
    <w:rsid w:val="001A174F"/>
    <w:rsid w:val="001A313C"/>
    <w:rsid w:val="001A6994"/>
    <w:rsid w:val="001B3159"/>
    <w:rsid w:val="001B4B5B"/>
    <w:rsid w:val="001B57AE"/>
    <w:rsid w:val="001B6AB1"/>
    <w:rsid w:val="001C0C0B"/>
    <w:rsid w:val="001C3847"/>
    <w:rsid w:val="001C4306"/>
    <w:rsid w:val="001C7B7A"/>
    <w:rsid w:val="001D071E"/>
    <w:rsid w:val="001D0A26"/>
    <w:rsid w:val="001D12FC"/>
    <w:rsid w:val="001D2276"/>
    <w:rsid w:val="001D3754"/>
    <w:rsid w:val="001D3A93"/>
    <w:rsid w:val="001D5267"/>
    <w:rsid w:val="001D564A"/>
    <w:rsid w:val="001D5713"/>
    <w:rsid w:val="001D5954"/>
    <w:rsid w:val="001D5D83"/>
    <w:rsid w:val="001D5EA5"/>
    <w:rsid w:val="001E09EB"/>
    <w:rsid w:val="001E0E88"/>
    <w:rsid w:val="001E12A4"/>
    <w:rsid w:val="001E1AF7"/>
    <w:rsid w:val="001E2F8C"/>
    <w:rsid w:val="001E349E"/>
    <w:rsid w:val="001E5220"/>
    <w:rsid w:val="001E7C40"/>
    <w:rsid w:val="001F167B"/>
    <w:rsid w:val="001F2583"/>
    <w:rsid w:val="001F43DD"/>
    <w:rsid w:val="001F4F25"/>
    <w:rsid w:val="001F72C7"/>
    <w:rsid w:val="002003E9"/>
    <w:rsid w:val="00201861"/>
    <w:rsid w:val="00205442"/>
    <w:rsid w:val="0020679A"/>
    <w:rsid w:val="002073A5"/>
    <w:rsid w:val="002076DF"/>
    <w:rsid w:val="00210078"/>
    <w:rsid w:val="00212A4D"/>
    <w:rsid w:val="002146EA"/>
    <w:rsid w:val="002149A8"/>
    <w:rsid w:val="00215794"/>
    <w:rsid w:val="00216AE5"/>
    <w:rsid w:val="0021779F"/>
    <w:rsid w:val="002202B9"/>
    <w:rsid w:val="0022124D"/>
    <w:rsid w:val="00221F3F"/>
    <w:rsid w:val="002220D6"/>
    <w:rsid w:val="00222D3C"/>
    <w:rsid w:val="002238D3"/>
    <w:rsid w:val="00224EAB"/>
    <w:rsid w:val="0023143B"/>
    <w:rsid w:val="002407DD"/>
    <w:rsid w:val="00243F49"/>
    <w:rsid w:val="00244B38"/>
    <w:rsid w:val="002452DF"/>
    <w:rsid w:val="002463C6"/>
    <w:rsid w:val="00246952"/>
    <w:rsid w:val="002539ED"/>
    <w:rsid w:val="00253AA0"/>
    <w:rsid w:val="00257C3F"/>
    <w:rsid w:val="00260E2C"/>
    <w:rsid w:val="00263410"/>
    <w:rsid w:val="00263FE3"/>
    <w:rsid w:val="00264FC3"/>
    <w:rsid w:val="00265866"/>
    <w:rsid w:val="002676AE"/>
    <w:rsid w:val="002700EC"/>
    <w:rsid w:val="002703E6"/>
    <w:rsid w:val="0027098E"/>
    <w:rsid w:val="00274877"/>
    <w:rsid w:val="00275F42"/>
    <w:rsid w:val="00276F0C"/>
    <w:rsid w:val="00277548"/>
    <w:rsid w:val="00280C97"/>
    <w:rsid w:val="00280F4F"/>
    <w:rsid w:val="00283497"/>
    <w:rsid w:val="00284A3F"/>
    <w:rsid w:val="00286D3A"/>
    <w:rsid w:val="00287DFE"/>
    <w:rsid w:val="00290A00"/>
    <w:rsid w:val="00292683"/>
    <w:rsid w:val="00296963"/>
    <w:rsid w:val="002973D7"/>
    <w:rsid w:val="0029770D"/>
    <w:rsid w:val="002A07E1"/>
    <w:rsid w:val="002A3B9A"/>
    <w:rsid w:val="002A447B"/>
    <w:rsid w:val="002A68D1"/>
    <w:rsid w:val="002A71A2"/>
    <w:rsid w:val="002B2B28"/>
    <w:rsid w:val="002B39CC"/>
    <w:rsid w:val="002B4CF0"/>
    <w:rsid w:val="002B6A3F"/>
    <w:rsid w:val="002B7BF7"/>
    <w:rsid w:val="002C017E"/>
    <w:rsid w:val="002C2B65"/>
    <w:rsid w:val="002C3239"/>
    <w:rsid w:val="002C4F45"/>
    <w:rsid w:val="002C5E6A"/>
    <w:rsid w:val="002C611C"/>
    <w:rsid w:val="002C61D8"/>
    <w:rsid w:val="002C6E27"/>
    <w:rsid w:val="002C6E74"/>
    <w:rsid w:val="002C7491"/>
    <w:rsid w:val="002D286C"/>
    <w:rsid w:val="002D4A77"/>
    <w:rsid w:val="002D4B5F"/>
    <w:rsid w:val="002E0D05"/>
    <w:rsid w:val="002E27B8"/>
    <w:rsid w:val="002E3E28"/>
    <w:rsid w:val="002E5256"/>
    <w:rsid w:val="002E5268"/>
    <w:rsid w:val="002E6744"/>
    <w:rsid w:val="002E6E26"/>
    <w:rsid w:val="002F1FBF"/>
    <w:rsid w:val="002F4AAB"/>
    <w:rsid w:val="002F4EE5"/>
    <w:rsid w:val="002F5FF3"/>
    <w:rsid w:val="002F61E6"/>
    <w:rsid w:val="002F635A"/>
    <w:rsid w:val="002F65AF"/>
    <w:rsid w:val="00302580"/>
    <w:rsid w:val="00302F54"/>
    <w:rsid w:val="003032B6"/>
    <w:rsid w:val="00306A03"/>
    <w:rsid w:val="00307AC7"/>
    <w:rsid w:val="00310ED7"/>
    <w:rsid w:val="003116B0"/>
    <w:rsid w:val="00312E3C"/>
    <w:rsid w:val="00313533"/>
    <w:rsid w:val="00316404"/>
    <w:rsid w:val="00316E11"/>
    <w:rsid w:val="00316FC5"/>
    <w:rsid w:val="0031748A"/>
    <w:rsid w:val="00322493"/>
    <w:rsid w:val="00323062"/>
    <w:rsid w:val="00323625"/>
    <w:rsid w:val="003239D2"/>
    <w:rsid w:val="00325B63"/>
    <w:rsid w:val="00326502"/>
    <w:rsid w:val="0033062E"/>
    <w:rsid w:val="00331CBB"/>
    <w:rsid w:val="00333315"/>
    <w:rsid w:val="003365A6"/>
    <w:rsid w:val="00336BB7"/>
    <w:rsid w:val="00336C8A"/>
    <w:rsid w:val="00337EDC"/>
    <w:rsid w:val="00341464"/>
    <w:rsid w:val="00341B37"/>
    <w:rsid w:val="00342299"/>
    <w:rsid w:val="00342E48"/>
    <w:rsid w:val="003431A7"/>
    <w:rsid w:val="003445B7"/>
    <w:rsid w:val="00345A97"/>
    <w:rsid w:val="003463CC"/>
    <w:rsid w:val="00346629"/>
    <w:rsid w:val="003509BA"/>
    <w:rsid w:val="00350EF0"/>
    <w:rsid w:val="003551CC"/>
    <w:rsid w:val="003555E2"/>
    <w:rsid w:val="00356009"/>
    <w:rsid w:val="00356267"/>
    <w:rsid w:val="00357815"/>
    <w:rsid w:val="003621FF"/>
    <w:rsid w:val="003623A3"/>
    <w:rsid w:val="00363371"/>
    <w:rsid w:val="003642B1"/>
    <w:rsid w:val="00366A6A"/>
    <w:rsid w:val="0037139C"/>
    <w:rsid w:val="003738D0"/>
    <w:rsid w:val="00376214"/>
    <w:rsid w:val="0038192D"/>
    <w:rsid w:val="00383DBF"/>
    <w:rsid w:val="00390AEE"/>
    <w:rsid w:val="003916EB"/>
    <w:rsid w:val="003937E8"/>
    <w:rsid w:val="00393BFF"/>
    <w:rsid w:val="00396455"/>
    <w:rsid w:val="003972BA"/>
    <w:rsid w:val="00397496"/>
    <w:rsid w:val="003A2AED"/>
    <w:rsid w:val="003A2B37"/>
    <w:rsid w:val="003A3B1D"/>
    <w:rsid w:val="003A3EC1"/>
    <w:rsid w:val="003A4480"/>
    <w:rsid w:val="003A5049"/>
    <w:rsid w:val="003A7296"/>
    <w:rsid w:val="003B0EED"/>
    <w:rsid w:val="003B1C3E"/>
    <w:rsid w:val="003B1F79"/>
    <w:rsid w:val="003B3B1D"/>
    <w:rsid w:val="003B3C94"/>
    <w:rsid w:val="003B5602"/>
    <w:rsid w:val="003B6654"/>
    <w:rsid w:val="003B7967"/>
    <w:rsid w:val="003C1C97"/>
    <w:rsid w:val="003C3CFD"/>
    <w:rsid w:val="003C42BF"/>
    <w:rsid w:val="003C6264"/>
    <w:rsid w:val="003C63AB"/>
    <w:rsid w:val="003C6414"/>
    <w:rsid w:val="003C7C83"/>
    <w:rsid w:val="003D007C"/>
    <w:rsid w:val="003D01D5"/>
    <w:rsid w:val="003D0288"/>
    <w:rsid w:val="003D187D"/>
    <w:rsid w:val="003D2834"/>
    <w:rsid w:val="003D5869"/>
    <w:rsid w:val="003D6620"/>
    <w:rsid w:val="003D6899"/>
    <w:rsid w:val="003E0C95"/>
    <w:rsid w:val="003E1D58"/>
    <w:rsid w:val="003E26C3"/>
    <w:rsid w:val="003E39D6"/>
    <w:rsid w:val="003E3A6E"/>
    <w:rsid w:val="003E60AC"/>
    <w:rsid w:val="003E682B"/>
    <w:rsid w:val="003E6EAA"/>
    <w:rsid w:val="003F06FD"/>
    <w:rsid w:val="003F0F2E"/>
    <w:rsid w:val="003F0F34"/>
    <w:rsid w:val="003F17FA"/>
    <w:rsid w:val="003F1BD0"/>
    <w:rsid w:val="003F6273"/>
    <w:rsid w:val="00400982"/>
    <w:rsid w:val="004033F4"/>
    <w:rsid w:val="004042D8"/>
    <w:rsid w:val="00404695"/>
    <w:rsid w:val="00405FA4"/>
    <w:rsid w:val="00407AD5"/>
    <w:rsid w:val="00413575"/>
    <w:rsid w:val="0041665B"/>
    <w:rsid w:val="00417591"/>
    <w:rsid w:val="0042152D"/>
    <w:rsid w:val="004231F5"/>
    <w:rsid w:val="00426DDA"/>
    <w:rsid w:val="00430369"/>
    <w:rsid w:val="00431149"/>
    <w:rsid w:val="004317D8"/>
    <w:rsid w:val="00437578"/>
    <w:rsid w:val="0043768D"/>
    <w:rsid w:val="00437BE7"/>
    <w:rsid w:val="00437E99"/>
    <w:rsid w:val="004416E5"/>
    <w:rsid w:val="00442051"/>
    <w:rsid w:val="0044413F"/>
    <w:rsid w:val="004456CB"/>
    <w:rsid w:val="004472ED"/>
    <w:rsid w:val="00447912"/>
    <w:rsid w:val="00451E29"/>
    <w:rsid w:val="00453EA7"/>
    <w:rsid w:val="00454AFE"/>
    <w:rsid w:val="00460447"/>
    <w:rsid w:val="00461173"/>
    <w:rsid w:val="00462639"/>
    <w:rsid w:val="00462FCD"/>
    <w:rsid w:val="004630D4"/>
    <w:rsid w:val="00464723"/>
    <w:rsid w:val="00465854"/>
    <w:rsid w:val="00467396"/>
    <w:rsid w:val="00467DE4"/>
    <w:rsid w:val="004703F7"/>
    <w:rsid w:val="00472FAA"/>
    <w:rsid w:val="00473087"/>
    <w:rsid w:val="00473625"/>
    <w:rsid w:val="00473D56"/>
    <w:rsid w:val="004745C6"/>
    <w:rsid w:val="004748BA"/>
    <w:rsid w:val="0047557A"/>
    <w:rsid w:val="00480A79"/>
    <w:rsid w:val="00483EDD"/>
    <w:rsid w:val="004904AE"/>
    <w:rsid w:val="00492BE9"/>
    <w:rsid w:val="0049420F"/>
    <w:rsid w:val="004A1AD9"/>
    <w:rsid w:val="004A4B74"/>
    <w:rsid w:val="004A4D60"/>
    <w:rsid w:val="004A76BF"/>
    <w:rsid w:val="004B07F3"/>
    <w:rsid w:val="004B32E1"/>
    <w:rsid w:val="004B595A"/>
    <w:rsid w:val="004B692F"/>
    <w:rsid w:val="004C19E8"/>
    <w:rsid w:val="004C3A13"/>
    <w:rsid w:val="004C6688"/>
    <w:rsid w:val="004C66F2"/>
    <w:rsid w:val="004C7D97"/>
    <w:rsid w:val="004D03C6"/>
    <w:rsid w:val="004D153B"/>
    <w:rsid w:val="004D1C0A"/>
    <w:rsid w:val="004D1FE4"/>
    <w:rsid w:val="004D4EB8"/>
    <w:rsid w:val="004D68FC"/>
    <w:rsid w:val="004D6FB2"/>
    <w:rsid w:val="004D71F9"/>
    <w:rsid w:val="004E147B"/>
    <w:rsid w:val="004E2997"/>
    <w:rsid w:val="004E310F"/>
    <w:rsid w:val="004E33AA"/>
    <w:rsid w:val="004E3781"/>
    <w:rsid w:val="004E41F6"/>
    <w:rsid w:val="004E5CD1"/>
    <w:rsid w:val="004E744C"/>
    <w:rsid w:val="004F218F"/>
    <w:rsid w:val="004F249F"/>
    <w:rsid w:val="004F5B68"/>
    <w:rsid w:val="004F628E"/>
    <w:rsid w:val="004F6643"/>
    <w:rsid w:val="004F7920"/>
    <w:rsid w:val="004F7D92"/>
    <w:rsid w:val="0050050E"/>
    <w:rsid w:val="00502A5E"/>
    <w:rsid w:val="00504360"/>
    <w:rsid w:val="00505D23"/>
    <w:rsid w:val="00506A93"/>
    <w:rsid w:val="00507EEA"/>
    <w:rsid w:val="00511D84"/>
    <w:rsid w:val="005134CB"/>
    <w:rsid w:val="0051422B"/>
    <w:rsid w:val="00514923"/>
    <w:rsid w:val="00515A0F"/>
    <w:rsid w:val="005160EF"/>
    <w:rsid w:val="00516786"/>
    <w:rsid w:val="00516B28"/>
    <w:rsid w:val="00517946"/>
    <w:rsid w:val="00520CED"/>
    <w:rsid w:val="00520D4B"/>
    <w:rsid w:val="005222FE"/>
    <w:rsid w:val="00522607"/>
    <w:rsid w:val="00523664"/>
    <w:rsid w:val="00525C8F"/>
    <w:rsid w:val="00526717"/>
    <w:rsid w:val="0052737A"/>
    <w:rsid w:val="00527B97"/>
    <w:rsid w:val="00531BD0"/>
    <w:rsid w:val="00532EF2"/>
    <w:rsid w:val="00533644"/>
    <w:rsid w:val="005359F1"/>
    <w:rsid w:val="00535D21"/>
    <w:rsid w:val="00536966"/>
    <w:rsid w:val="00537EDD"/>
    <w:rsid w:val="00542DE9"/>
    <w:rsid w:val="005439BD"/>
    <w:rsid w:val="00544453"/>
    <w:rsid w:val="00544A20"/>
    <w:rsid w:val="005469CB"/>
    <w:rsid w:val="00546F39"/>
    <w:rsid w:val="00547F03"/>
    <w:rsid w:val="00550949"/>
    <w:rsid w:val="0055191B"/>
    <w:rsid w:val="00551EE4"/>
    <w:rsid w:val="00553AFA"/>
    <w:rsid w:val="005548A9"/>
    <w:rsid w:val="00556DC9"/>
    <w:rsid w:val="00561006"/>
    <w:rsid w:val="00562881"/>
    <w:rsid w:val="00563AB8"/>
    <w:rsid w:val="005670A7"/>
    <w:rsid w:val="00570835"/>
    <w:rsid w:val="00570DEE"/>
    <w:rsid w:val="00571736"/>
    <w:rsid w:val="00572794"/>
    <w:rsid w:val="00573886"/>
    <w:rsid w:val="005754EF"/>
    <w:rsid w:val="00576AAD"/>
    <w:rsid w:val="00580278"/>
    <w:rsid w:val="00583160"/>
    <w:rsid w:val="00584698"/>
    <w:rsid w:val="00585CEA"/>
    <w:rsid w:val="005876FC"/>
    <w:rsid w:val="005906B1"/>
    <w:rsid w:val="00592201"/>
    <w:rsid w:val="0059287B"/>
    <w:rsid w:val="00594508"/>
    <w:rsid w:val="00594BEE"/>
    <w:rsid w:val="00594EEA"/>
    <w:rsid w:val="00595B80"/>
    <w:rsid w:val="00595BD6"/>
    <w:rsid w:val="00595CB8"/>
    <w:rsid w:val="005969D2"/>
    <w:rsid w:val="0059765C"/>
    <w:rsid w:val="005A0B23"/>
    <w:rsid w:val="005A126E"/>
    <w:rsid w:val="005A311E"/>
    <w:rsid w:val="005B4E3B"/>
    <w:rsid w:val="005B6F90"/>
    <w:rsid w:val="005C0D8E"/>
    <w:rsid w:val="005C1333"/>
    <w:rsid w:val="005C2112"/>
    <w:rsid w:val="005C2225"/>
    <w:rsid w:val="005C6E91"/>
    <w:rsid w:val="005C7E3C"/>
    <w:rsid w:val="005D084F"/>
    <w:rsid w:val="005D3B02"/>
    <w:rsid w:val="005D3B66"/>
    <w:rsid w:val="005D5189"/>
    <w:rsid w:val="005D6D85"/>
    <w:rsid w:val="005E05EF"/>
    <w:rsid w:val="005E1214"/>
    <w:rsid w:val="005E24D1"/>
    <w:rsid w:val="005E5274"/>
    <w:rsid w:val="005E636D"/>
    <w:rsid w:val="005E6773"/>
    <w:rsid w:val="005F1898"/>
    <w:rsid w:val="005F1A13"/>
    <w:rsid w:val="005F3619"/>
    <w:rsid w:val="005F3D6E"/>
    <w:rsid w:val="005F7C0C"/>
    <w:rsid w:val="0060181E"/>
    <w:rsid w:val="00601C45"/>
    <w:rsid w:val="006049E9"/>
    <w:rsid w:val="00605FEC"/>
    <w:rsid w:val="00607439"/>
    <w:rsid w:val="00613BA7"/>
    <w:rsid w:val="00614B2F"/>
    <w:rsid w:val="00621813"/>
    <w:rsid w:val="00621987"/>
    <w:rsid w:val="00621A1F"/>
    <w:rsid w:val="00621C6D"/>
    <w:rsid w:val="00623E7F"/>
    <w:rsid w:val="00625D28"/>
    <w:rsid w:val="0062604B"/>
    <w:rsid w:val="00630977"/>
    <w:rsid w:val="006310C5"/>
    <w:rsid w:val="00632B48"/>
    <w:rsid w:val="006335B9"/>
    <w:rsid w:val="00635F71"/>
    <w:rsid w:val="00636310"/>
    <w:rsid w:val="00636538"/>
    <w:rsid w:val="00640B3C"/>
    <w:rsid w:val="00640CE4"/>
    <w:rsid w:val="00641AC2"/>
    <w:rsid w:val="00644502"/>
    <w:rsid w:val="0064521D"/>
    <w:rsid w:val="00647907"/>
    <w:rsid w:val="00647B0D"/>
    <w:rsid w:val="0065188E"/>
    <w:rsid w:val="00654CA0"/>
    <w:rsid w:val="006571FE"/>
    <w:rsid w:val="00657D06"/>
    <w:rsid w:val="0066083A"/>
    <w:rsid w:val="0066285F"/>
    <w:rsid w:val="00662BED"/>
    <w:rsid w:val="00663C9C"/>
    <w:rsid w:val="00671E6F"/>
    <w:rsid w:val="00672BCD"/>
    <w:rsid w:val="00675104"/>
    <w:rsid w:val="006761A9"/>
    <w:rsid w:val="00677F1F"/>
    <w:rsid w:val="00680170"/>
    <w:rsid w:val="00680426"/>
    <w:rsid w:val="00680FD0"/>
    <w:rsid w:val="00683584"/>
    <w:rsid w:val="00684327"/>
    <w:rsid w:val="0068477B"/>
    <w:rsid w:val="0069322E"/>
    <w:rsid w:val="00694F0D"/>
    <w:rsid w:val="00696BD5"/>
    <w:rsid w:val="006A000D"/>
    <w:rsid w:val="006A44C2"/>
    <w:rsid w:val="006A5784"/>
    <w:rsid w:val="006A5E1F"/>
    <w:rsid w:val="006A6238"/>
    <w:rsid w:val="006A71D1"/>
    <w:rsid w:val="006A7244"/>
    <w:rsid w:val="006A79F9"/>
    <w:rsid w:val="006B0B9E"/>
    <w:rsid w:val="006B42DF"/>
    <w:rsid w:val="006B4A68"/>
    <w:rsid w:val="006B585B"/>
    <w:rsid w:val="006B6144"/>
    <w:rsid w:val="006C155D"/>
    <w:rsid w:val="006C1A79"/>
    <w:rsid w:val="006C20AA"/>
    <w:rsid w:val="006C4F7C"/>
    <w:rsid w:val="006D178A"/>
    <w:rsid w:val="006D1B76"/>
    <w:rsid w:val="006D5B38"/>
    <w:rsid w:val="006D627B"/>
    <w:rsid w:val="006E1825"/>
    <w:rsid w:val="006E1B1E"/>
    <w:rsid w:val="006E26A4"/>
    <w:rsid w:val="006E5EFE"/>
    <w:rsid w:val="006E5F48"/>
    <w:rsid w:val="006E754F"/>
    <w:rsid w:val="006E797D"/>
    <w:rsid w:val="006F0774"/>
    <w:rsid w:val="006F2411"/>
    <w:rsid w:val="006F4E1F"/>
    <w:rsid w:val="006F7750"/>
    <w:rsid w:val="006F7AF3"/>
    <w:rsid w:val="00700E9D"/>
    <w:rsid w:val="0070208F"/>
    <w:rsid w:val="00702224"/>
    <w:rsid w:val="00702BDD"/>
    <w:rsid w:val="00707774"/>
    <w:rsid w:val="00707C17"/>
    <w:rsid w:val="00710254"/>
    <w:rsid w:val="00710EF6"/>
    <w:rsid w:val="00710F62"/>
    <w:rsid w:val="00714D3E"/>
    <w:rsid w:val="0071588F"/>
    <w:rsid w:val="00715E30"/>
    <w:rsid w:val="007229E0"/>
    <w:rsid w:val="007309A4"/>
    <w:rsid w:val="007316DB"/>
    <w:rsid w:val="00732196"/>
    <w:rsid w:val="0073262D"/>
    <w:rsid w:val="0073392F"/>
    <w:rsid w:val="00733AAB"/>
    <w:rsid w:val="007347C5"/>
    <w:rsid w:val="007357FE"/>
    <w:rsid w:val="00735C04"/>
    <w:rsid w:val="00736B10"/>
    <w:rsid w:val="007418AF"/>
    <w:rsid w:val="007420C9"/>
    <w:rsid w:val="00742E89"/>
    <w:rsid w:val="007430EE"/>
    <w:rsid w:val="00743B1F"/>
    <w:rsid w:val="0074757C"/>
    <w:rsid w:val="007534AF"/>
    <w:rsid w:val="007543D0"/>
    <w:rsid w:val="0075792D"/>
    <w:rsid w:val="0076067F"/>
    <w:rsid w:val="00761745"/>
    <w:rsid w:val="007634CE"/>
    <w:rsid w:val="007676FE"/>
    <w:rsid w:val="00770B3F"/>
    <w:rsid w:val="00771AB4"/>
    <w:rsid w:val="007723B0"/>
    <w:rsid w:val="00775FE9"/>
    <w:rsid w:val="00776AA4"/>
    <w:rsid w:val="007779C6"/>
    <w:rsid w:val="007779FE"/>
    <w:rsid w:val="0078045B"/>
    <w:rsid w:val="00784C2F"/>
    <w:rsid w:val="00786280"/>
    <w:rsid w:val="007868F3"/>
    <w:rsid w:val="00790499"/>
    <w:rsid w:val="007919A5"/>
    <w:rsid w:val="007928F4"/>
    <w:rsid w:val="00792E8D"/>
    <w:rsid w:val="00793BE7"/>
    <w:rsid w:val="00794957"/>
    <w:rsid w:val="00794BD9"/>
    <w:rsid w:val="00794E03"/>
    <w:rsid w:val="007953E8"/>
    <w:rsid w:val="007961A8"/>
    <w:rsid w:val="007A1E6F"/>
    <w:rsid w:val="007A25F8"/>
    <w:rsid w:val="007A3892"/>
    <w:rsid w:val="007A540B"/>
    <w:rsid w:val="007A7420"/>
    <w:rsid w:val="007A7ECC"/>
    <w:rsid w:val="007B0690"/>
    <w:rsid w:val="007B27EF"/>
    <w:rsid w:val="007B3A17"/>
    <w:rsid w:val="007B4533"/>
    <w:rsid w:val="007B6281"/>
    <w:rsid w:val="007B66E6"/>
    <w:rsid w:val="007B6F18"/>
    <w:rsid w:val="007B78EC"/>
    <w:rsid w:val="007B79A4"/>
    <w:rsid w:val="007B7A08"/>
    <w:rsid w:val="007C0C71"/>
    <w:rsid w:val="007C0FE7"/>
    <w:rsid w:val="007C178B"/>
    <w:rsid w:val="007C19EB"/>
    <w:rsid w:val="007C3985"/>
    <w:rsid w:val="007D0076"/>
    <w:rsid w:val="007D100D"/>
    <w:rsid w:val="007D38DA"/>
    <w:rsid w:val="007D45E9"/>
    <w:rsid w:val="007E38D1"/>
    <w:rsid w:val="007E3B9F"/>
    <w:rsid w:val="007E439C"/>
    <w:rsid w:val="007E6EB7"/>
    <w:rsid w:val="007F057D"/>
    <w:rsid w:val="007F0CDD"/>
    <w:rsid w:val="007F208B"/>
    <w:rsid w:val="007F2FC3"/>
    <w:rsid w:val="007F795F"/>
    <w:rsid w:val="00802810"/>
    <w:rsid w:val="00802929"/>
    <w:rsid w:val="00803B3B"/>
    <w:rsid w:val="00803BE4"/>
    <w:rsid w:val="00804495"/>
    <w:rsid w:val="008062F1"/>
    <w:rsid w:val="008101E7"/>
    <w:rsid w:val="00812968"/>
    <w:rsid w:val="00812EF7"/>
    <w:rsid w:val="00815AFD"/>
    <w:rsid w:val="00821029"/>
    <w:rsid w:val="0082257C"/>
    <w:rsid w:val="00826194"/>
    <w:rsid w:val="00826655"/>
    <w:rsid w:val="00831227"/>
    <w:rsid w:val="0083397D"/>
    <w:rsid w:val="00833B21"/>
    <w:rsid w:val="0083502A"/>
    <w:rsid w:val="00841BC3"/>
    <w:rsid w:val="008544D0"/>
    <w:rsid w:val="008548C0"/>
    <w:rsid w:val="0085494D"/>
    <w:rsid w:val="00854C04"/>
    <w:rsid w:val="0085730F"/>
    <w:rsid w:val="0085788C"/>
    <w:rsid w:val="00857D3C"/>
    <w:rsid w:val="00860445"/>
    <w:rsid w:val="0086086C"/>
    <w:rsid w:val="0086232E"/>
    <w:rsid w:val="00863274"/>
    <w:rsid w:val="00863F12"/>
    <w:rsid w:val="00864E3A"/>
    <w:rsid w:val="0086748A"/>
    <w:rsid w:val="008676F7"/>
    <w:rsid w:val="008677A3"/>
    <w:rsid w:val="00870FF7"/>
    <w:rsid w:val="008710E7"/>
    <w:rsid w:val="0087222F"/>
    <w:rsid w:val="00874B30"/>
    <w:rsid w:val="00874DE2"/>
    <w:rsid w:val="0087656F"/>
    <w:rsid w:val="00876A97"/>
    <w:rsid w:val="00876CFC"/>
    <w:rsid w:val="00877140"/>
    <w:rsid w:val="00877477"/>
    <w:rsid w:val="00881B5F"/>
    <w:rsid w:val="00881C5E"/>
    <w:rsid w:val="008859B8"/>
    <w:rsid w:val="00886CF2"/>
    <w:rsid w:val="00886E66"/>
    <w:rsid w:val="008874B5"/>
    <w:rsid w:val="008912E5"/>
    <w:rsid w:val="00892BE6"/>
    <w:rsid w:val="00892F03"/>
    <w:rsid w:val="00893438"/>
    <w:rsid w:val="00893CDA"/>
    <w:rsid w:val="008941FC"/>
    <w:rsid w:val="00896104"/>
    <w:rsid w:val="00897810"/>
    <w:rsid w:val="008A025C"/>
    <w:rsid w:val="008A2680"/>
    <w:rsid w:val="008A31EE"/>
    <w:rsid w:val="008A6449"/>
    <w:rsid w:val="008A66D2"/>
    <w:rsid w:val="008A73B1"/>
    <w:rsid w:val="008A796F"/>
    <w:rsid w:val="008B29C1"/>
    <w:rsid w:val="008B5034"/>
    <w:rsid w:val="008B5243"/>
    <w:rsid w:val="008B61A0"/>
    <w:rsid w:val="008B6706"/>
    <w:rsid w:val="008B7C22"/>
    <w:rsid w:val="008C11DC"/>
    <w:rsid w:val="008C228E"/>
    <w:rsid w:val="008C320B"/>
    <w:rsid w:val="008D339A"/>
    <w:rsid w:val="008D5B0C"/>
    <w:rsid w:val="008E1694"/>
    <w:rsid w:val="008E3EA8"/>
    <w:rsid w:val="008E3F72"/>
    <w:rsid w:val="008E442A"/>
    <w:rsid w:val="008E5050"/>
    <w:rsid w:val="008E5899"/>
    <w:rsid w:val="008E5BE1"/>
    <w:rsid w:val="008E5DE4"/>
    <w:rsid w:val="008E6DBA"/>
    <w:rsid w:val="008E740F"/>
    <w:rsid w:val="008F255A"/>
    <w:rsid w:val="008F5A42"/>
    <w:rsid w:val="008F7102"/>
    <w:rsid w:val="008F72BC"/>
    <w:rsid w:val="009013E5"/>
    <w:rsid w:val="00905395"/>
    <w:rsid w:val="00907902"/>
    <w:rsid w:val="00911490"/>
    <w:rsid w:val="00911E95"/>
    <w:rsid w:val="00911FB9"/>
    <w:rsid w:val="009126D9"/>
    <w:rsid w:val="00912A33"/>
    <w:rsid w:val="00913C4A"/>
    <w:rsid w:val="0091435E"/>
    <w:rsid w:val="00915592"/>
    <w:rsid w:val="009200E8"/>
    <w:rsid w:val="009224EC"/>
    <w:rsid w:val="00923077"/>
    <w:rsid w:val="00925E71"/>
    <w:rsid w:val="00927695"/>
    <w:rsid w:val="00927DB6"/>
    <w:rsid w:val="00931D04"/>
    <w:rsid w:val="00932487"/>
    <w:rsid w:val="009330DF"/>
    <w:rsid w:val="00933882"/>
    <w:rsid w:val="00946250"/>
    <w:rsid w:val="00946E81"/>
    <w:rsid w:val="00946F83"/>
    <w:rsid w:val="00947007"/>
    <w:rsid w:val="00947B80"/>
    <w:rsid w:val="00950306"/>
    <w:rsid w:val="009512FB"/>
    <w:rsid w:val="0095198D"/>
    <w:rsid w:val="009529FF"/>
    <w:rsid w:val="00952BE1"/>
    <w:rsid w:val="00952EDB"/>
    <w:rsid w:val="009531AF"/>
    <w:rsid w:val="0095373F"/>
    <w:rsid w:val="00954E01"/>
    <w:rsid w:val="00960673"/>
    <w:rsid w:val="0096080D"/>
    <w:rsid w:val="0096174D"/>
    <w:rsid w:val="00961E11"/>
    <w:rsid w:val="009622EF"/>
    <w:rsid w:val="009628CD"/>
    <w:rsid w:val="00963E1F"/>
    <w:rsid w:val="00963F4D"/>
    <w:rsid w:val="009641D7"/>
    <w:rsid w:val="009649FF"/>
    <w:rsid w:val="00964E0C"/>
    <w:rsid w:val="0096668E"/>
    <w:rsid w:val="009675BC"/>
    <w:rsid w:val="00970A90"/>
    <w:rsid w:val="00971DD9"/>
    <w:rsid w:val="0097242F"/>
    <w:rsid w:val="00976E51"/>
    <w:rsid w:val="00977029"/>
    <w:rsid w:val="00977414"/>
    <w:rsid w:val="00980A47"/>
    <w:rsid w:val="00981AEC"/>
    <w:rsid w:val="00983390"/>
    <w:rsid w:val="00985444"/>
    <w:rsid w:val="009866B6"/>
    <w:rsid w:val="00987ABA"/>
    <w:rsid w:val="00990BE6"/>
    <w:rsid w:val="009942A6"/>
    <w:rsid w:val="0099499A"/>
    <w:rsid w:val="00996CAF"/>
    <w:rsid w:val="009A001D"/>
    <w:rsid w:val="009A26F3"/>
    <w:rsid w:val="009B0D85"/>
    <w:rsid w:val="009B0D94"/>
    <w:rsid w:val="009B13A9"/>
    <w:rsid w:val="009B1B0A"/>
    <w:rsid w:val="009B2D73"/>
    <w:rsid w:val="009B3564"/>
    <w:rsid w:val="009B401E"/>
    <w:rsid w:val="009B5867"/>
    <w:rsid w:val="009B5DAB"/>
    <w:rsid w:val="009C5312"/>
    <w:rsid w:val="009C5E8C"/>
    <w:rsid w:val="009C718E"/>
    <w:rsid w:val="009C74FC"/>
    <w:rsid w:val="009C7885"/>
    <w:rsid w:val="009C7AA8"/>
    <w:rsid w:val="009D2624"/>
    <w:rsid w:val="009D2FD4"/>
    <w:rsid w:val="009D37D7"/>
    <w:rsid w:val="009D6129"/>
    <w:rsid w:val="009D6B37"/>
    <w:rsid w:val="009D77A4"/>
    <w:rsid w:val="009D7AB6"/>
    <w:rsid w:val="009D7FE7"/>
    <w:rsid w:val="009E1581"/>
    <w:rsid w:val="009F4F75"/>
    <w:rsid w:val="009F5237"/>
    <w:rsid w:val="009F54D3"/>
    <w:rsid w:val="009F69AF"/>
    <w:rsid w:val="009F7004"/>
    <w:rsid w:val="00A03162"/>
    <w:rsid w:val="00A03D6C"/>
    <w:rsid w:val="00A03F21"/>
    <w:rsid w:val="00A04934"/>
    <w:rsid w:val="00A055A7"/>
    <w:rsid w:val="00A074CE"/>
    <w:rsid w:val="00A112A6"/>
    <w:rsid w:val="00A13621"/>
    <w:rsid w:val="00A146E3"/>
    <w:rsid w:val="00A14FEF"/>
    <w:rsid w:val="00A1733C"/>
    <w:rsid w:val="00A21B28"/>
    <w:rsid w:val="00A21E56"/>
    <w:rsid w:val="00A22AD8"/>
    <w:rsid w:val="00A2373F"/>
    <w:rsid w:val="00A302A6"/>
    <w:rsid w:val="00A30521"/>
    <w:rsid w:val="00A31094"/>
    <w:rsid w:val="00A35CC2"/>
    <w:rsid w:val="00A37604"/>
    <w:rsid w:val="00A4069C"/>
    <w:rsid w:val="00A413E1"/>
    <w:rsid w:val="00A42F8C"/>
    <w:rsid w:val="00A4541E"/>
    <w:rsid w:val="00A467A5"/>
    <w:rsid w:val="00A46CC0"/>
    <w:rsid w:val="00A53C16"/>
    <w:rsid w:val="00A56447"/>
    <w:rsid w:val="00A607F3"/>
    <w:rsid w:val="00A6452F"/>
    <w:rsid w:val="00A70BB1"/>
    <w:rsid w:val="00A73000"/>
    <w:rsid w:val="00A73ADD"/>
    <w:rsid w:val="00A75FDE"/>
    <w:rsid w:val="00A8203D"/>
    <w:rsid w:val="00A87CB0"/>
    <w:rsid w:val="00A93989"/>
    <w:rsid w:val="00A95966"/>
    <w:rsid w:val="00A95C20"/>
    <w:rsid w:val="00A9760E"/>
    <w:rsid w:val="00AA39D7"/>
    <w:rsid w:val="00AA42D4"/>
    <w:rsid w:val="00AA5482"/>
    <w:rsid w:val="00AB0CDB"/>
    <w:rsid w:val="00AB1A3A"/>
    <w:rsid w:val="00AB424F"/>
    <w:rsid w:val="00AB4BE0"/>
    <w:rsid w:val="00AB663C"/>
    <w:rsid w:val="00AC009B"/>
    <w:rsid w:val="00AC067A"/>
    <w:rsid w:val="00AC17D5"/>
    <w:rsid w:val="00AC457F"/>
    <w:rsid w:val="00AC7316"/>
    <w:rsid w:val="00AD14E7"/>
    <w:rsid w:val="00AD3AC5"/>
    <w:rsid w:val="00AD4C9E"/>
    <w:rsid w:val="00AD7995"/>
    <w:rsid w:val="00AD7EFB"/>
    <w:rsid w:val="00AE0AED"/>
    <w:rsid w:val="00AE35BD"/>
    <w:rsid w:val="00AE46F0"/>
    <w:rsid w:val="00AE58D6"/>
    <w:rsid w:val="00AF25EE"/>
    <w:rsid w:val="00AF405F"/>
    <w:rsid w:val="00AF54B4"/>
    <w:rsid w:val="00AF5757"/>
    <w:rsid w:val="00B00E7E"/>
    <w:rsid w:val="00B0248D"/>
    <w:rsid w:val="00B025D6"/>
    <w:rsid w:val="00B02FB2"/>
    <w:rsid w:val="00B04450"/>
    <w:rsid w:val="00B0454B"/>
    <w:rsid w:val="00B052ED"/>
    <w:rsid w:val="00B0552A"/>
    <w:rsid w:val="00B06629"/>
    <w:rsid w:val="00B06D03"/>
    <w:rsid w:val="00B06D9C"/>
    <w:rsid w:val="00B073CF"/>
    <w:rsid w:val="00B125EB"/>
    <w:rsid w:val="00B130B3"/>
    <w:rsid w:val="00B14C68"/>
    <w:rsid w:val="00B151F9"/>
    <w:rsid w:val="00B17888"/>
    <w:rsid w:val="00B21651"/>
    <w:rsid w:val="00B21747"/>
    <w:rsid w:val="00B248BE"/>
    <w:rsid w:val="00B266AC"/>
    <w:rsid w:val="00B31204"/>
    <w:rsid w:val="00B31DBB"/>
    <w:rsid w:val="00B35F1A"/>
    <w:rsid w:val="00B37C9B"/>
    <w:rsid w:val="00B37EFA"/>
    <w:rsid w:val="00B4067F"/>
    <w:rsid w:val="00B42435"/>
    <w:rsid w:val="00B43574"/>
    <w:rsid w:val="00B43A94"/>
    <w:rsid w:val="00B455F0"/>
    <w:rsid w:val="00B45788"/>
    <w:rsid w:val="00B45A75"/>
    <w:rsid w:val="00B46A06"/>
    <w:rsid w:val="00B514D7"/>
    <w:rsid w:val="00B53201"/>
    <w:rsid w:val="00B53959"/>
    <w:rsid w:val="00B54FF8"/>
    <w:rsid w:val="00B56266"/>
    <w:rsid w:val="00B625F7"/>
    <w:rsid w:val="00B62937"/>
    <w:rsid w:val="00B65B38"/>
    <w:rsid w:val="00B65E99"/>
    <w:rsid w:val="00B677E1"/>
    <w:rsid w:val="00B67F32"/>
    <w:rsid w:val="00B707D4"/>
    <w:rsid w:val="00B70F9F"/>
    <w:rsid w:val="00B71DE7"/>
    <w:rsid w:val="00B72C2B"/>
    <w:rsid w:val="00B72FC7"/>
    <w:rsid w:val="00B7365F"/>
    <w:rsid w:val="00B73970"/>
    <w:rsid w:val="00B7698B"/>
    <w:rsid w:val="00B77DAE"/>
    <w:rsid w:val="00B81569"/>
    <w:rsid w:val="00B81799"/>
    <w:rsid w:val="00B82148"/>
    <w:rsid w:val="00B82907"/>
    <w:rsid w:val="00B838E7"/>
    <w:rsid w:val="00B84831"/>
    <w:rsid w:val="00B9038C"/>
    <w:rsid w:val="00B91397"/>
    <w:rsid w:val="00B9164C"/>
    <w:rsid w:val="00B91C92"/>
    <w:rsid w:val="00B932BD"/>
    <w:rsid w:val="00B932E0"/>
    <w:rsid w:val="00B93BA0"/>
    <w:rsid w:val="00BA1199"/>
    <w:rsid w:val="00BA365A"/>
    <w:rsid w:val="00BA3869"/>
    <w:rsid w:val="00BA54EC"/>
    <w:rsid w:val="00BB24F6"/>
    <w:rsid w:val="00BB3392"/>
    <w:rsid w:val="00BB659F"/>
    <w:rsid w:val="00BC2169"/>
    <w:rsid w:val="00BC21AF"/>
    <w:rsid w:val="00BC3CE1"/>
    <w:rsid w:val="00BC508B"/>
    <w:rsid w:val="00BC57BA"/>
    <w:rsid w:val="00BD1C6D"/>
    <w:rsid w:val="00BD1D59"/>
    <w:rsid w:val="00BD1F76"/>
    <w:rsid w:val="00BD3F5E"/>
    <w:rsid w:val="00BD6459"/>
    <w:rsid w:val="00BE2C8C"/>
    <w:rsid w:val="00BE4A64"/>
    <w:rsid w:val="00BF01BE"/>
    <w:rsid w:val="00BF08C2"/>
    <w:rsid w:val="00BF2D4C"/>
    <w:rsid w:val="00BF502C"/>
    <w:rsid w:val="00BF6DAD"/>
    <w:rsid w:val="00BF7250"/>
    <w:rsid w:val="00BF7586"/>
    <w:rsid w:val="00C00301"/>
    <w:rsid w:val="00C032E4"/>
    <w:rsid w:val="00C04935"/>
    <w:rsid w:val="00C0577F"/>
    <w:rsid w:val="00C103D8"/>
    <w:rsid w:val="00C11F5B"/>
    <w:rsid w:val="00C1290C"/>
    <w:rsid w:val="00C202BA"/>
    <w:rsid w:val="00C2078C"/>
    <w:rsid w:val="00C213CD"/>
    <w:rsid w:val="00C22735"/>
    <w:rsid w:val="00C239E3"/>
    <w:rsid w:val="00C24231"/>
    <w:rsid w:val="00C249C3"/>
    <w:rsid w:val="00C2542B"/>
    <w:rsid w:val="00C25A9B"/>
    <w:rsid w:val="00C276FC"/>
    <w:rsid w:val="00C32C4C"/>
    <w:rsid w:val="00C34806"/>
    <w:rsid w:val="00C34DB1"/>
    <w:rsid w:val="00C351EB"/>
    <w:rsid w:val="00C37153"/>
    <w:rsid w:val="00C43150"/>
    <w:rsid w:val="00C434AA"/>
    <w:rsid w:val="00C44E21"/>
    <w:rsid w:val="00C45292"/>
    <w:rsid w:val="00C455DA"/>
    <w:rsid w:val="00C45729"/>
    <w:rsid w:val="00C46B33"/>
    <w:rsid w:val="00C53D8C"/>
    <w:rsid w:val="00C6116F"/>
    <w:rsid w:val="00C63521"/>
    <w:rsid w:val="00C6492E"/>
    <w:rsid w:val="00C64C34"/>
    <w:rsid w:val="00C66C6F"/>
    <w:rsid w:val="00C70073"/>
    <w:rsid w:val="00C7265E"/>
    <w:rsid w:val="00C74A1D"/>
    <w:rsid w:val="00C750D8"/>
    <w:rsid w:val="00C758B5"/>
    <w:rsid w:val="00C85E03"/>
    <w:rsid w:val="00C86E07"/>
    <w:rsid w:val="00C86F15"/>
    <w:rsid w:val="00C86F49"/>
    <w:rsid w:val="00C87472"/>
    <w:rsid w:val="00C87EA9"/>
    <w:rsid w:val="00C90F30"/>
    <w:rsid w:val="00C91354"/>
    <w:rsid w:val="00C91BBD"/>
    <w:rsid w:val="00C91CAA"/>
    <w:rsid w:val="00C91F27"/>
    <w:rsid w:val="00C94F20"/>
    <w:rsid w:val="00C95826"/>
    <w:rsid w:val="00C96056"/>
    <w:rsid w:val="00C976A4"/>
    <w:rsid w:val="00CA16DA"/>
    <w:rsid w:val="00CA1758"/>
    <w:rsid w:val="00CA194F"/>
    <w:rsid w:val="00CA2AB5"/>
    <w:rsid w:val="00CA3442"/>
    <w:rsid w:val="00CA4326"/>
    <w:rsid w:val="00CA5FC6"/>
    <w:rsid w:val="00CA6C49"/>
    <w:rsid w:val="00CA71B6"/>
    <w:rsid w:val="00CB0906"/>
    <w:rsid w:val="00CB1FF1"/>
    <w:rsid w:val="00CB28B5"/>
    <w:rsid w:val="00CB2AF3"/>
    <w:rsid w:val="00CB3A47"/>
    <w:rsid w:val="00CB5EDF"/>
    <w:rsid w:val="00CB6C8E"/>
    <w:rsid w:val="00CB75E2"/>
    <w:rsid w:val="00CC0C92"/>
    <w:rsid w:val="00CC42C3"/>
    <w:rsid w:val="00CC611E"/>
    <w:rsid w:val="00CC6F78"/>
    <w:rsid w:val="00CC7178"/>
    <w:rsid w:val="00CC729E"/>
    <w:rsid w:val="00CC7779"/>
    <w:rsid w:val="00CD09A8"/>
    <w:rsid w:val="00CD0FF0"/>
    <w:rsid w:val="00CD1BE5"/>
    <w:rsid w:val="00CD2925"/>
    <w:rsid w:val="00CD4753"/>
    <w:rsid w:val="00CD5912"/>
    <w:rsid w:val="00CD6FAF"/>
    <w:rsid w:val="00CE1890"/>
    <w:rsid w:val="00CE2F25"/>
    <w:rsid w:val="00CE3693"/>
    <w:rsid w:val="00CE5678"/>
    <w:rsid w:val="00CE5F36"/>
    <w:rsid w:val="00CE634D"/>
    <w:rsid w:val="00CE6970"/>
    <w:rsid w:val="00CE7BAE"/>
    <w:rsid w:val="00CF0BD7"/>
    <w:rsid w:val="00CF4576"/>
    <w:rsid w:val="00CF4BE5"/>
    <w:rsid w:val="00CF6CE0"/>
    <w:rsid w:val="00CF6EBA"/>
    <w:rsid w:val="00CF7B9A"/>
    <w:rsid w:val="00CF7C87"/>
    <w:rsid w:val="00D00D88"/>
    <w:rsid w:val="00D011EC"/>
    <w:rsid w:val="00D03ADF"/>
    <w:rsid w:val="00D063EA"/>
    <w:rsid w:val="00D067D3"/>
    <w:rsid w:val="00D06868"/>
    <w:rsid w:val="00D06B93"/>
    <w:rsid w:val="00D07D0C"/>
    <w:rsid w:val="00D106B2"/>
    <w:rsid w:val="00D11170"/>
    <w:rsid w:val="00D130AB"/>
    <w:rsid w:val="00D14E52"/>
    <w:rsid w:val="00D15901"/>
    <w:rsid w:val="00D1701B"/>
    <w:rsid w:val="00D21E89"/>
    <w:rsid w:val="00D220FB"/>
    <w:rsid w:val="00D22409"/>
    <w:rsid w:val="00D224B9"/>
    <w:rsid w:val="00D22C88"/>
    <w:rsid w:val="00D239DD"/>
    <w:rsid w:val="00D23D12"/>
    <w:rsid w:val="00D25E20"/>
    <w:rsid w:val="00D279C2"/>
    <w:rsid w:val="00D27F64"/>
    <w:rsid w:val="00D30BB6"/>
    <w:rsid w:val="00D31078"/>
    <w:rsid w:val="00D329B0"/>
    <w:rsid w:val="00D3302D"/>
    <w:rsid w:val="00D3357C"/>
    <w:rsid w:val="00D34069"/>
    <w:rsid w:val="00D3440D"/>
    <w:rsid w:val="00D34B9F"/>
    <w:rsid w:val="00D356F7"/>
    <w:rsid w:val="00D3669F"/>
    <w:rsid w:val="00D3725B"/>
    <w:rsid w:val="00D37BE7"/>
    <w:rsid w:val="00D40B04"/>
    <w:rsid w:val="00D435BE"/>
    <w:rsid w:val="00D452CB"/>
    <w:rsid w:val="00D458F2"/>
    <w:rsid w:val="00D46BCA"/>
    <w:rsid w:val="00D472AE"/>
    <w:rsid w:val="00D47338"/>
    <w:rsid w:val="00D47835"/>
    <w:rsid w:val="00D508C1"/>
    <w:rsid w:val="00D50A8D"/>
    <w:rsid w:val="00D51ED8"/>
    <w:rsid w:val="00D54360"/>
    <w:rsid w:val="00D54CD2"/>
    <w:rsid w:val="00D64E55"/>
    <w:rsid w:val="00D65C8A"/>
    <w:rsid w:val="00D67A72"/>
    <w:rsid w:val="00D71D95"/>
    <w:rsid w:val="00D72653"/>
    <w:rsid w:val="00D7481D"/>
    <w:rsid w:val="00D763E7"/>
    <w:rsid w:val="00D7671E"/>
    <w:rsid w:val="00D769C5"/>
    <w:rsid w:val="00D91E9E"/>
    <w:rsid w:val="00D94ACE"/>
    <w:rsid w:val="00D94C2C"/>
    <w:rsid w:val="00DA11E5"/>
    <w:rsid w:val="00DA1A88"/>
    <w:rsid w:val="00DA3798"/>
    <w:rsid w:val="00DA37F5"/>
    <w:rsid w:val="00DA45F8"/>
    <w:rsid w:val="00DA480A"/>
    <w:rsid w:val="00DA624F"/>
    <w:rsid w:val="00DA6A8A"/>
    <w:rsid w:val="00DB0622"/>
    <w:rsid w:val="00DB078C"/>
    <w:rsid w:val="00DB2722"/>
    <w:rsid w:val="00DB3EF0"/>
    <w:rsid w:val="00DB5F76"/>
    <w:rsid w:val="00DB7B03"/>
    <w:rsid w:val="00DC0361"/>
    <w:rsid w:val="00DC0935"/>
    <w:rsid w:val="00DC3793"/>
    <w:rsid w:val="00DC4976"/>
    <w:rsid w:val="00DD101A"/>
    <w:rsid w:val="00DD2239"/>
    <w:rsid w:val="00DD241F"/>
    <w:rsid w:val="00DD28F8"/>
    <w:rsid w:val="00DD3CC5"/>
    <w:rsid w:val="00DD4560"/>
    <w:rsid w:val="00DD577D"/>
    <w:rsid w:val="00DD5AE5"/>
    <w:rsid w:val="00DD64EA"/>
    <w:rsid w:val="00DE0827"/>
    <w:rsid w:val="00DE4B0A"/>
    <w:rsid w:val="00DE57A9"/>
    <w:rsid w:val="00DE65B2"/>
    <w:rsid w:val="00DE66D7"/>
    <w:rsid w:val="00DE7A09"/>
    <w:rsid w:val="00DE7D1B"/>
    <w:rsid w:val="00DF147D"/>
    <w:rsid w:val="00DF3DBA"/>
    <w:rsid w:val="00DF4BBE"/>
    <w:rsid w:val="00DF4DC8"/>
    <w:rsid w:val="00DF50B9"/>
    <w:rsid w:val="00DF7BBD"/>
    <w:rsid w:val="00E00E00"/>
    <w:rsid w:val="00E01040"/>
    <w:rsid w:val="00E028B4"/>
    <w:rsid w:val="00E02B7E"/>
    <w:rsid w:val="00E05BCF"/>
    <w:rsid w:val="00E05C75"/>
    <w:rsid w:val="00E05CE4"/>
    <w:rsid w:val="00E05EBB"/>
    <w:rsid w:val="00E078D7"/>
    <w:rsid w:val="00E12092"/>
    <w:rsid w:val="00E12D9B"/>
    <w:rsid w:val="00E16394"/>
    <w:rsid w:val="00E17660"/>
    <w:rsid w:val="00E17662"/>
    <w:rsid w:val="00E20569"/>
    <w:rsid w:val="00E226CD"/>
    <w:rsid w:val="00E24233"/>
    <w:rsid w:val="00E242D9"/>
    <w:rsid w:val="00E24680"/>
    <w:rsid w:val="00E24EA3"/>
    <w:rsid w:val="00E25188"/>
    <w:rsid w:val="00E2521A"/>
    <w:rsid w:val="00E256D5"/>
    <w:rsid w:val="00E2796B"/>
    <w:rsid w:val="00E318E6"/>
    <w:rsid w:val="00E3310E"/>
    <w:rsid w:val="00E331EB"/>
    <w:rsid w:val="00E33D76"/>
    <w:rsid w:val="00E3700A"/>
    <w:rsid w:val="00E40F3D"/>
    <w:rsid w:val="00E441FA"/>
    <w:rsid w:val="00E476BE"/>
    <w:rsid w:val="00E47E8E"/>
    <w:rsid w:val="00E53709"/>
    <w:rsid w:val="00E56094"/>
    <w:rsid w:val="00E56138"/>
    <w:rsid w:val="00E5635B"/>
    <w:rsid w:val="00E60395"/>
    <w:rsid w:val="00E61211"/>
    <w:rsid w:val="00E618DC"/>
    <w:rsid w:val="00E61907"/>
    <w:rsid w:val="00E63AB7"/>
    <w:rsid w:val="00E647D6"/>
    <w:rsid w:val="00E65779"/>
    <w:rsid w:val="00E72BA5"/>
    <w:rsid w:val="00E735CD"/>
    <w:rsid w:val="00E750BD"/>
    <w:rsid w:val="00E763B9"/>
    <w:rsid w:val="00E76A69"/>
    <w:rsid w:val="00E8089A"/>
    <w:rsid w:val="00E80F03"/>
    <w:rsid w:val="00E81B1F"/>
    <w:rsid w:val="00E844DB"/>
    <w:rsid w:val="00E86AF0"/>
    <w:rsid w:val="00E9070B"/>
    <w:rsid w:val="00E90CF1"/>
    <w:rsid w:val="00E925E1"/>
    <w:rsid w:val="00E92B5F"/>
    <w:rsid w:val="00E96E8B"/>
    <w:rsid w:val="00EA05C4"/>
    <w:rsid w:val="00EA1977"/>
    <w:rsid w:val="00EA41E4"/>
    <w:rsid w:val="00EA573B"/>
    <w:rsid w:val="00EA5E54"/>
    <w:rsid w:val="00EA5E69"/>
    <w:rsid w:val="00EA6234"/>
    <w:rsid w:val="00EA715B"/>
    <w:rsid w:val="00EB090B"/>
    <w:rsid w:val="00EB189A"/>
    <w:rsid w:val="00EB1D93"/>
    <w:rsid w:val="00EB33DE"/>
    <w:rsid w:val="00EB50E5"/>
    <w:rsid w:val="00EB511E"/>
    <w:rsid w:val="00EB7EE9"/>
    <w:rsid w:val="00EC302E"/>
    <w:rsid w:val="00EC333D"/>
    <w:rsid w:val="00EC4285"/>
    <w:rsid w:val="00EC6712"/>
    <w:rsid w:val="00EC7C6D"/>
    <w:rsid w:val="00ED42ED"/>
    <w:rsid w:val="00ED5777"/>
    <w:rsid w:val="00ED5B30"/>
    <w:rsid w:val="00ED7310"/>
    <w:rsid w:val="00ED75B9"/>
    <w:rsid w:val="00EE1352"/>
    <w:rsid w:val="00EE164F"/>
    <w:rsid w:val="00EE43C5"/>
    <w:rsid w:val="00EE763E"/>
    <w:rsid w:val="00EE7A09"/>
    <w:rsid w:val="00EF1412"/>
    <w:rsid w:val="00EF217D"/>
    <w:rsid w:val="00EF36F0"/>
    <w:rsid w:val="00EF3986"/>
    <w:rsid w:val="00EF53A4"/>
    <w:rsid w:val="00EF5AFA"/>
    <w:rsid w:val="00EF5DBB"/>
    <w:rsid w:val="00EF69FD"/>
    <w:rsid w:val="00EF7311"/>
    <w:rsid w:val="00F00A87"/>
    <w:rsid w:val="00F01C46"/>
    <w:rsid w:val="00F02F6D"/>
    <w:rsid w:val="00F0437B"/>
    <w:rsid w:val="00F051E7"/>
    <w:rsid w:val="00F1093A"/>
    <w:rsid w:val="00F10A2C"/>
    <w:rsid w:val="00F11562"/>
    <w:rsid w:val="00F11D7B"/>
    <w:rsid w:val="00F1246D"/>
    <w:rsid w:val="00F13946"/>
    <w:rsid w:val="00F13E0F"/>
    <w:rsid w:val="00F1416C"/>
    <w:rsid w:val="00F23454"/>
    <w:rsid w:val="00F23BDA"/>
    <w:rsid w:val="00F27DA1"/>
    <w:rsid w:val="00F3086A"/>
    <w:rsid w:val="00F3369E"/>
    <w:rsid w:val="00F34518"/>
    <w:rsid w:val="00F345DD"/>
    <w:rsid w:val="00F349C6"/>
    <w:rsid w:val="00F41E22"/>
    <w:rsid w:val="00F4701E"/>
    <w:rsid w:val="00F53A51"/>
    <w:rsid w:val="00F57548"/>
    <w:rsid w:val="00F607F6"/>
    <w:rsid w:val="00F60D49"/>
    <w:rsid w:val="00F632B8"/>
    <w:rsid w:val="00F67CF5"/>
    <w:rsid w:val="00F7345D"/>
    <w:rsid w:val="00F7551F"/>
    <w:rsid w:val="00F77F43"/>
    <w:rsid w:val="00F77F6D"/>
    <w:rsid w:val="00F8074C"/>
    <w:rsid w:val="00F81EEB"/>
    <w:rsid w:val="00F84BAD"/>
    <w:rsid w:val="00F85214"/>
    <w:rsid w:val="00F8550A"/>
    <w:rsid w:val="00F85E32"/>
    <w:rsid w:val="00F86136"/>
    <w:rsid w:val="00F86176"/>
    <w:rsid w:val="00F865ED"/>
    <w:rsid w:val="00F87FDC"/>
    <w:rsid w:val="00F94B42"/>
    <w:rsid w:val="00F94C04"/>
    <w:rsid w:val="00FA13B2"/>
    <w:rsid w:val="00FA21BD"/>
    <w:rsid w:val="00FA2A7C"/>
    <w:rsid w:val="00FA3B3A"/>
    <w:rsid w:val="00FA57D7"/>
    <w:rsid w:val="00FA5FA2"/>
    <w:rsid w:val="00FA6C1C"/>
    <w:rsid w:val="00FA73B4"/>
    <w:rsid w:val="00FB05DE"/>
    <w:rsid w:val="00FB0B31"/>
    <w:rsid w:val="00FB1407"/>
    <w:rsid w:val="00FB1519"/>
    <w:rsid w:val="00FB4E52"/>
    <w:rsid w:val="00FB5604"/>
    <w:rsid w:val="00FB5EA7"/>
    <w:rsid w:val="00FB653E"/>
    <w:rsid w:val="00FB7E3B"/>
    <w:rsid w:val="00FC045B"/>
    <w:rsid w:val="00FC0ED9"/>
    <w:rsid w:val="00FC1949"/>
    <w:rsid w:val="00FC3F29"/>
    <w:rsid w:val="00FC5326"/>
    <w:rsid w:val="00FC5BE5"/>
    <w:rsid w:val="00FC650B"/>
    <w:rsid w:val="00FD03A7"/>
    <w:rsid w:val="00FD171E"/>
    <w:rsid w:val="00FD26FA"/>
    <w:rsid w:val="00FD29E1"/>
    <w:rsid w:val="00FD327E"/>
    <w:rsid w:val="00FD5188"/>
    <w:rsid w:val="00FD712D"/>
    <w:rsid w:val="00FD72CB"/>
    <w:rsid w:val="00FE0823"/>
    <w:rsid w:val="00FE0A62"/>
    <w:rsid w:val="00FE123D"/>
    <w:rsid w:val="00FE4D13"/>
    <w:rsid w:val="00FE5F77"/>
    <w:rsid w:val="00FE7A69"/>
    <w:rsid w:val="00FF003D"/>
    <w:rsid w:val="00FF0A25"/>
    <w:rsid w:val="00FF0B3F"/>
    <w:rsid w:val="00FF32AF"/>
    <w:rsid w:val="00FF40FA"/>
    <w:rsid w:val="00FF69BC"/>
    <w:rsid w:val="00FF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position-horizontal-relative:margin;mso-position-vertical:top;mso-position-vertical-relative:margin;mso-width-relative:margin;mso-height-relative:margin;v-text-anchor:bottom" fillcolor="#304c7b" stroke="f" strokecolor="none [3212]">
      <v:fill color="#304c7b" color2="#304c7b"/>
      <v:stroke color="none [3212]" on="f"/>
      <v:textbox inset="18pt,,108pt,0"/>
      <o:colormru v:ext="edit" colors="#777f8a"/>
    </o:shapedefaults>
    <o:shapelayout v:ext="edit">
      <o:idmap v:ext="edit" data="2"/>
    </o:shapelayout>
  </w:shapeDefaults>
  <w:decimalSymbol w:val="."/>
  <w:listSeparator w:val=","/>
  <w14:docId w14:val="7231123F"/>
  <w15:docId w15:val="{618EF98B-3915-4131-8DAC-D39B9FF6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IN" w:eastAsia="Calibri" w:hAnsi="DI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854"/>
    <w:pPr>
      <w:suppressAutoHyphens/>
      <w:spacing w:after="120" w:line="269" w:lineRule="auto"/>
    </w:pPr>
    <w:rPr>
      <w:rFonts w:ascii="Arial" w:eastAsia="Times New Roman" w:hAnsi="Arial"/>
      <w:sz w:val="22"/>
      <w:szCs w:val="24"/>
      <w:lang w:val="en-AU"/>
    </w:rPr>
  </w:style>
  <w:style w:type="paragraph" w:styleId="Heading1">
    <w:name w:val="heading 1"/>
    <w:aliases w:val="Heading"/>
    <w:next w:val="Normal"/>
    <w:link w:val="Heading1Char"/>
    <w:autoRedefine/>
    <w:qFormat/>
    <w:rsid w:val="00BD6459"/>
    <w:pPr>
      <w:keepNext/>
      <w:spacing w:before="240" w:after="240"/>
      <w:outlineLvl w:val="0"/>
    </w:pPr>
    <w:rPr>
      <w:rFonts w:ascii="Arial" w:eastAsia="Times New Roman" w:hAnsi="Arial"/>
      <w:bCs/>
      <w:iCs/>
      <w:color w:val="221B34"/>
      <w:sz w:val="44"/>
      <w:szCs w:val="24"/>
      <w:lang w:val="en-AU"/>
    </w:rPr>
  </w:style>
  <w:style w:type="paragraph" w:styleId="Heading2">
    <w:name w:val="heading 2"/>
    <w:aliases w:val="Major subheading,2 STS Heading 2"/>
    <w:next w:val="Normal"/>
    <w:link w:val="Heading2Char"/>
    <w:autoRedefine/>
    <w:unhideWhenUsed/>
    <w:qFormat/>
    <w:rsid w:val="00CC7779"/>
    <w:pPr>
      <w:keepLines/>
      <w:spacing w:before="40" w:after="120" w:line="288" w:lineRule="auto"/>
      <w:outlineLvl w:val="1"/>
    </w:pPr>
    <w:rPr>
      <w:rFonts w:ascii="Arial" w:eastAsia="Times New Roman" w:hAnsi="Arial" w:cstheme="minorHAnsi"/>
      <w:iCs/>
      <w:color w:val="000000" w:themeColor="text1"/>
      <w:sz w:val="40"/>
      <w:szCs w:val="40"/>
      <w:lang w:val="en-AU" w:eastAsia="en-AU"/>
    </w:rPr>
  </w:style>
  <w:style w:type="paragraph" w:styleId="Heading3">
    <w:name w:val="heading 3"/>
    <w:aliases w:val="Subheading"/>
    <w:basedOn w:val="Normal"/>
    <w:next w:val="Normal"/>
    <w:link w:val="Heading3Char"/>
    <w:autoRedefine/>
    <w:unhideWhenUsed/>
    <w:qFormat/>
    <w:rsid w:val="00264FC3"/>
    <w:pPr>
      <w:keepNext/>
      <w:keepLines/>
      <w:spacing w:before="40"/>
      <w:outlineLvl w:val="2"/>
    </w:pPr>
    <w:rPr>
      <w:rFonts w:eastAsiaTheme="majorEastAsia" w:cstheme="majorBidi"/>
      <w:b/>
      <w:bCs/>
      <w:color w:val="221B34"/>
    </w:rPr>
  </w:style>
  <w:style w:type="paragraph" w:styleId="Heading4">
    <w:name w:val="heading 4"/>
    <w:basedOn w:val="Normal"/>
    <w:next w:val="Normal"/>
    <w:link w:val="Heading4Char"/>
    <w:unhideWhenUsed/>
    <w:qFormat/>
    <w:rsid w:val="006D5B38"/>
    <w:pPr>
      <w:keepNext/>
      <w:keepLines/>
      <w:spacing w:before="40"/>
      <w:outlineLvl w:val="3"/>
    </w:pPr>
    <w:rPr>
      <w:rFonts w:eastAsiaTheme="majorEastAsia" w:cstheme="majorBidi"/>
      <w:b/>
      <w:bCs/>
      <w:iCs/>
    </w:rPr>
  </w:style>
  <w:style w:type="paragraph" w:styleId="Heading5">
    <w:name w:val="heading 5"/>
    <w:basedOn w:val="Normal"/>
    <w:next w:val="Normal"/>
    <w:link w:val="Heading5Char"/>
    <w:unhideWhenUsed/>
    <w:qFormat/>
    <w:rsid w:val="00CF0BD7"/>
    <w:pPr>
      <w:keepNext/>
      <w:keepLines/>
      <w:spacing w:before="200" w:after="0"/>
      <w:outlineLvl w:val="4"/>
    </w:pPr>
    <w:rPr>
      <w:rFonts w:ascii="Aller" w:eastAsiaTheme="majorEastAsia" w:hAnsi="Aller" w:cstheme="majorBidi"/>
      <w:b/>
    </w:rPr>
  </w:style>
  <w:style w:type="paragraph" w:styleId="Heading6">
    <w:name w:val="heading 6"/>
    <w:basedOn w:val="Normal"/>
    <w:next w:val="Normal"/>
    <w:link w:val="Heading6Char"/>
    <w:unhideWhenUsed/>
    <w:qFormat/>
    <w:rsid w:val="00B31DBB"/>
    <w:pPr>
      <w:keepNext/>
      <w:keepLines/>
      <w:spacing w:before="200" w:after="60"/>
      <w:outlineLvl w:val="5"/>
    </w:pPr>
    <w:rPr>
      <w:rFonts w:ascii="Aller" w:eastAsiaTheme="majorEastAsia" w:hAnsi="Aller" w:cstheme="majorBidi"/>
      <w:i/>
      <w:iCs/>
      <w:color w:val="243F60" w:themeColor="accent1" w:themeShade="7F"/>
    </w:rPr>
  </w:style>
  <w:style w:type="paragraph" w:styleId="Heading7">
    <w:name w:val="heading 7"/>
    <w:basedOn w:val="Normal"/>
    <w:next w:val="Normal"/>
    <w:link w:val="Heading7Char"/>
    <w:unhideWhenUsed/>
    <w:qFormat/>
    <w:rsid w:val="00CF0BD7"/>
    <w:pPr>
      <w:keepNext/>
      <w:keepLines/>
      <w:spacing w:before="200" w:after="0"/>
      <w:outlineLvl w:val="6"/>
    </w:pPr>
    <w:rPr>
      <w:rFonts w:ascii="Aller" w:eastAsiaTheme="majorEastAsia" w:hAnsi="Aller" w:cstheme="majorBidi"/>
      <w:i/>
      <w:iCs/>
      <w:color w:val="404040" w:themeColor="text1" w:themeTint="BF"/>
    </w:rPr>
  </w:style>
  <w:style w:type="paragraph" w:styleId="Heading8">
    <w:name w:val="heading 8"/>
    <w:basedOn w:val="Normal"/>
    <w:next w:val="Normal"/>
    <w:link w:val="Heading8Char"/>
    <w:qFormat/>
    <w:rsid w:val="00244B38"/>
    <w:pPr>
      <w:suppressAutoHyphens w:val="0"/>
      <w:spacing w:before="240" w:after="60" w:line="240" w:lineRule="auto"/>
      <w:outlineLvl w:val="7"/>
    </w:pPr>
    <w:rPr>
      <w:i/>
      <w:iCs/>
      <w:sz w:val="24"/>
      <w:szCs w:val="20"/>
    </w:rPr>
  </w:style>
  <w:style w:type="paragraph" w:styleId="Heading9">
    <w:name w:val="heading 9"/>
    <w:basedOn w:val="Normal"/>
    <w:next w:val="Normal"/>
    <w:link w:val="Heading9Char"/>
    <w:qFormat/>
    <w:rsid w:val="00244B38"/>
    <w:pPr>
      <w:suppressAutoHyphens w:val="0"/>
      <w:spacing w:before="240" w:after="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link w:val="Heading1"/>
    <w:rsid w:val="00BD6459"/>
    <w:rPr>
      <w:rFonts w:ascii="Arial" w:eastAsia="Times New Roman" w:hAnsi="Arial"/>
      <w:bCs/>
      <w:iCs/>
      <w:color w:val="221B34"/>
      <w:sz w:val="44"/>
      <w:szCs w:val="24"/>
      <w:lang w:val="en-AU"/>
    </w:rPr>
  </w:style>
  <w:style w:type="character" w:styleId="Hyperlink">
    <w:name w:val="Hyperlink"/>
    <w:uiPriority w:val="99"/>
    <w:rsid w:val="00947007"/>
    <w:rPr>
      <w:color w:val="30B0CB"/>
      <w:u w:val="single"/>
    </w:rPr>
  </w:style>
  <w:style w:type="paragraph" w:styleId="BodyText">
    <w:name w:val="Body Text"/>
    <w:basedOn w:val="Normal"/>
    <w:link w:val="BodyTextChar"/>
    <w:semiHidden/>
    <w:rsid w:val="00346629"/>
    <w:pPr>
      <w:widowControl w:val="0"/>
    </w:pPr>
    <w:rPr>
      <w:b/>
      <w:snapToGrid w:val="0"/>
      <w:szCs w:val="20"/>
      <w:lang w:val="en-GB"/>
    </w:rPr>
  </w:style>
  <w:style w:type="character" w:customStyle="1" w:styleId="BodyTextChar">
    <w:name w:val="Body Text Char"/>
    <w:link w:val="BodyText"/>
    <w:semiHidden/>
    <w:rsid w:val="00346629"/>
    <w:rPr>
      <w:rFonts w:ascii="Times New Roman" w:eastAsia="Times New Roman" w:hAnsi="Times New Roman" w:cs="Times New Roman"/>
      <w:b/>
      <w:snapToGrid/>
      <w:szCs w:val="20"/>
      <w:lang w:val="en-GB"/>
    </w:rPr>
  </w:style>
  <w:style w:type="paragraph" w:styleId="NormalWeb">
    <w:name w:val="Normal (Web)"/>
    <w:basedOn w:val="Normal"/>
    <w:uiPriority w:val="99"/>
    <w:unhideWhenUsed/>
    <w:rsid w:val="00346629"/>
    <w:pPr>
      <w:spacing w:before="100" w:beforeAutospacing="1" w:after="100" w:afterAutospacing="1"/>
    </w:pPr>
    <w:rPr>
      <w:lang w:eastAsia="en-AU"/>
    </w:rPr>
  </w:style>
  <w:style w:type="character" w:styleId="FollowedHyperlink">
    <w:name w:val="FollowedHyperlink"/>
    <w:semiHidden/>
    <w:unhideWhenUsed/>
    <w:rsid w:val="005A126E"/>
    <w:rPr>
      <w:color w:val="800080"/>
      <w:u w:val="single"/>
    </w:rPr>
  </w:style>
  <w:style w:type="paragraph" w:styleId="BalloonText">
    <w:name w:val="Balloon Text"/>
    <w:basedOn w:val="Normal"/>
    <w:link w:val="BalloonTextChar"/>
    <w:semiHidden/>
    <w:unhideWhenUsed/>
    <w:rsid w:val="005A126E"/>
    <w:rPr>
      <w:rFonts w:ascii="Tahoma" w:hAnsi="Tahoma" w:cs="Tahoma"/>
      <w:sz w:val="16"/>
      <w:szCs w:val="16"/>
    </w:rPr>
  </w:style>
  <w:style w:type="character" w:customStyle="1" w:styleId="BalloonTextChar">
    <w:name w:val="Balloon Text Char"/>
    <w:link w:val="BalloonText"/>
    <w:uiPriority w:val="99"/>
    <w:semiHidden/>
    <w:rsid w:val="005A126E"/>
    <w:rPr>
      <w:rFonts w:ascii="Tahoma" w:eastAsia="Times New Roman" w:hAnsi="Tahoma" w:cs="Tahoma"/>
      <w:sz w:val="16"/>
      <w:szCs w:val="16"/>
    </w:rPr>
  </w:style>
  <w:style w:type="paragraph" w:styleId="Header">
    <w:name w:val="header"/>
    <w:basedOn w:val="Normal"/>
    <w:link w:val="HeaderChar"/>
    <w:uiPriority w:val="99"/>
    <w:unhideWhenUsed/>
    <w:rsid w:val="008912E5"/>
    <w:pPr>
      <w:tabs>
        <w:tab w:val="center" w:pos="4513"/>
        <w:tab w:val="right" w:pos="9026"/>
      </w:tabs>
    </w:pPr>
    <w:rPr>
      <w:sz w:val="16"/>
    </w:rPr>
  </w:style>
  <w:style w:type="character" w:customStyle="1" w:styleId="HeaderChar">
    <w:name w:val="Header Char"/>
    <w:link w:val="Header"/>
    <w:uiPriority w:val="99"/>
    <w:rsid w:val="008912E5"/>
    <w:rPr>
      <w:rFonts w:eastAsia="Times New Roman"/>
      <w:sz w:val="16"/>
      <w:szCs w:val="24"/>
      <w:lang w:val="en-AU"/>
    </w:rPr>
  </w:style>
  <w:style w:type="paragraph" w:styleId="Footer">
    <w:name w:val="footer"/>
    <w:basedOn w:val="Normal"/>
    <w:link w:val="FooterChar"/>
    <w:uiPriority w:val="99"/>
    <w:unhideWhenUsed/>
    <w:rsid w:val="008912E5"/>
    <w:pPr>
      <w:tabs>
        <w:tab w:val="center" w:pos="4513"/>
        <w:tab w:val="right" w:pos="9026"/>
      </w:tabs>
      <w:spacing w:after="0"/>
    </w:pPr>
    <w:rPr>
      <w:color w:val="7F7F7F" w:themeColor="text1" w:themeTint="80"/>
      <w:sz w:val="16"/>
    </w:rPr>
  </w:style>
  <w:style w:type="character" w:customStyle="1" w:styleId="FooterChar">
    <w:name w:val="Footer Char"/>
    <w:link w:val="Footer"/>
    <w:uiPriority w:val="99"/>
    <w:rsid w:val="008912E5"/>
    <w:rPr>
      <w:rFonts w:eastAsia="Times New Roman"/>
      <w:color w:val="7F7F7F" w:themeColor="text1" w:themeTint="80"/>
      <w:sz w:val="16"/>
      <w:szCs w:val="24"/>
      <w:lang w:val="en-AU"/>
    </w:rPr>
  </w:style>
  <w:style w:type="paragraph" w:styleId="Subtitle">
    <w:name w:val="Subtitle"/>
    <w:basedOn w:val="Normal"/>
    <w:next w:val="Normal"/>
    <w:link w:val="SubtitleChar"/>
    <w:qFormat/>
    <w:rsid w:val="008912E5"/>
    <w:pPr>
      <w:numPr>
        <w:ilvl w:val="1"/>
      </w:numPr>
    </w:pPr>
    <w:rPr>
      <w:rFonts w:ascii="Aller" w:eastAsiaTheme="majorEastAsia" w:hAnsi="Aller" w:cstheme="majorBidi"/>
      <w:iCs/>
      <w:color w:val="4F81BD" w:themeColor="accent1"/>
      <w:spacing w:val="15"/>
      <w:sz w:val="24"/>
    </w:rPr>
  </w:style>
  <w:style w:type="character" w:customStyle="1" w:styleId="SubtitleChar">
    <w:name w:val="Subtitle Char"/>
    <w:basedOn w:val="DefaultParagraphFont"/>
    <w:link w:val="Subtitle"/>
    <w:rsid w:val="008912E5"/>
    <w:rPr>
      <w:rFonts w:ascii="Aller" w:eastAsiaTheme="majorEastAsia" w:hAnsi="Aller" w:cstheme="majorBidi"/>
      <w:iCs/>
      <w:color w:val="4F81BD" w:themeColor="accent1"/>
      <w:spacing w:val="15"/>
      <w:sz w:val="24"/>
      <w:szCs w:val="24"/>
      <w:lang w:val="en-AU"/>
    </w:rPr>
  </w:style>
  <w:style w:type="character" w:styleId="SubtleEmphasis">
    <w:name w:val="Subtle Emphasis"/>
    <w:basedOn w:val="DefaultParagraphFont"/>
    <w:uiPriority w:val="19"/>
    <w:qFormat/>
    <w:rsid w:val="00B82907"/>
    <w:rPr>
      <w:i/>
      <w:iCs/>
      <w:color w:val="808080" w:themeColor="text1" w:themeTint="7F"/>
    </w:rPr>
  </w:style>
  <w:style w:type="paragraph" w:styleId="Title">
    <w:name w:val="Title"/>
    <w:basedOn w:val="Normal"/>
    <w:next w:val="Normal"/>
    <w:link w:val="TitleChar"/>
    <w:qFormat/>
    <w:rsid w:val="0000326A"/>
    <w:pPr>
      <w:pBdr>
        <w:bottom w:val="single" w:sz="4" w:space="4" w:color="304C7B"/>
      </w:pBdr>
      <w:spacing w:after="1200"/>
      <w:contextualSpacing/>
    </w:pPr>
    <w:rPr>
      <w:rFonts w:ascii="Aller" w:eastAsiaTheme="majorEastAsia" w:hAnsi="Aller" w:cstheme="majorBidi"/>
      <w:color w:val="304C7B"/>
      <w:spacing w:val="5"/>
      <w:kern w:val="28"/>
      <w:sz w:val="52"/>
      <w:szCs w:val="52"/>
    </w:rPr>
  </w:style>
  <w:style w:type="character" w:customStyle="1" w:styleId="TitleChar">
    <w:name w:val="Title Char"/>
    <w:basedOn w:val="DefaultParagraphFont"/>
    <w:link w:val="Title"/>
    <w:rsid w:val="0000326A"/>
    <w:rPr>
      <w:rFonts w:ascii="Aller" w:eastAsiaTheme="majorEastAsia" w:hAnsi="Aller" w:cstheme="majorBidi"/>
      <w:color w:val="304C7B"/>
      <w:spacing w:val="5"/>
      <w:kern w:val="28"/>
      <w:sz w:val="52"/>
      <w:szCs w:val="52"/>
      <w:lang w:val="en-AU"/>
    </w:rPr>
  </w:style>
  <w:style w:type="character" w:customStyle="1" w:styleId="Heading2Char">
    <w:name w:val="Heading 2 Char"/>
    <w:aliases w:val="Major subheading Char,2 STS Heading 2 Char"/>
    <w:basedOn w:val="DefaultParagraphFont"/>
    <w:link w:val="Heading2"/>
    <w:rsid w:val="00CC7779"/>
    <w:rPr>
      <w:rFonts w:ascii="Arial" w:eastAsia="Times New Roman" w:hAnsi="Arial" w:cstheme="minorHAnsi"/>
      <w:iCs/>
      <w:color w:val="000000" w:themeColor="text1"/>
      <w:sz w:val="40"/>
      <w:szCs w:val="40"/>
      <w:lang w:val="en-AU" w:eastAsia="en-AU"/>
    </w:rPr>
  </w:style>
  <w:style w:type="character" w:customStyle="1" w:styleId="Heading3Char">
    <w:name w:val="Heading 3 Char"/>
    <w:aliases w:val="Subheading Char"/>
    <w:basedOn w:val="DefaultParagraphFont"/>
    <w:link w:val="Heading3"/>
    <w:rsid w:val="00264FC3"/>
    <w:rPr>
      <w:rFonts w:ascii="Arial" w:eastAsiaTheme="majorEastAsia" w:hAnsi="Arial" w:cstheme="majorBidi"/>
      <w:b/>
      <w:bCs/>
      <w:color w:val="221B34"/>
      <w:sz w:val="22"/>
      <w:szCs w:val="24"/>
      <w:lang w:val="en-AU"/>
    </w:rPr>
  </w:style>
  <w:style w:type="paragraph" w:styleId="Quote">
    <w:name w:val="Quote"/>
    <w:basedOn w:val="Normal"/>
    <w:next w:val="Normal"/>
    <w:link w:val="QuoteChar"/>
    <w:uiPriority w:val="29"/>
    <w:qFormat/>
    <w:rsid w:val="00E86AF0"/>
    <w:pPr>
      <w:shd w:val="clear" w:color="auto" w:fill="30B0CB"/>
      <w:spacing w:after="0"/>
    </w:pPr>
    <w:rPr>
      <w:i/>
      <w:iCs/>
      <w:color w:val="FFFFFF" w:themeColor="background1"/>
    </w:rPr>
  </w:style>
  <w:style w:type="character" w:customStyle="1" w:styleId="QuoteChar">
    <w:name w:val="Quote Char"/>
    <w:basedOn w:val="DefaultParagraphFont"/>
    <w:link w:val="Quote"/>
    <w:uiPriority w:val="29"/>
    <w:rsid w:val="00E86AF0"/>
    <w:rPr>
      <w:rFonts w:asciiTheme="minorHAnsi" w:eastAsia="Times New Roman" w:hAnsiTheme="minorHAnsi"/>
      <w:i/>
      <w:iCs/>
      <w:color w:val="FFFFFF" w:themeColor="background1"/>
      <w:szCs w:val="24"/>
      <w:shd w:val="clear" w:color="auto" w:fill="30B0CB"/>
      <w:lang w:val="en-AU"/>
    </w:rPr>
  </w:style>
  <w:style w:type="character" w:customStyle="1" w:styleId="Heading4Char">
    <w:name w:val="Heading 4 Char"/>
    <w:basedOn w:val="DefaultParagraphFont"/>
    <w:link w:val="Heading4"/>
    <w:rsid w:val="006D5B38"/>
    <w:rPr>
      <w:rFonts w:ascii="Arial" w:eastAsiaTheme="majorEastAsia" w:hAnsi="Arial" w:cstheme="majorBidi"/>
      <w:b/>
      <w:bCs/>
      <w:iCs/>
      <w:sz w:val="22"/>
      <w:szCs w:val="24"/>
      <w:lang w:val="en-AU"/>
    </w:rPr>
  </w:style>
  <w:style w:type="character" w:customStyle="1" w:styleId="Heading5Char">
    <w:name w:val="Heading 5 Char"/>
    <w:basedOn w:val="DefaultParagraphFont"/>
    <w:link w:val="Heading5"/>
    <w:rsid w:val="00CF0BD7"/>
    <w:rPr>
      <w:rFonts w:ascii="Aller" w:eastAsiaTheme="majorEastAsia" w:hAnsi="Aller" w:cstheme="majorBidi"/>
      <w:b/>
      <w:szCs w:val="24"/>
      <w:lang w:val="en-AU"/>
    </w:rPr>
  </w:style>
  <w:style w:type="paragraph" w:styleId="NoSpacing">
    <w:name w:val="No Spacing"/>
    <w:basedOn w:val="Normal"/>
    <w:link w:val="NoSpacingChar"/>
    <w:uiPriority w:val="1"/>
    <w:qFormat/>
    <w:rsid w:val="002407DD"/>
    <w:pPr>
      <w:spacing w:after="60"/>
    </w:pPr>
  </w:style>
  <w:style w:type="table" w:styleId="MediumList2-Accent6">
    <w:name w:val="Medium List 2 Accent 6"/>
    <w:basedOn w:val="TableNormal"/>
    <w:uiPriority w:val="66"/>
    <w:rsid w:val="008912E5"/>
    <w:rPr>
      <w:rFonts w:ascii="Aller" w:eastAsiaTheme="majorEastAsia" w:hAnsi="Aller"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912E5"/>
    <w:rPr>
      <w:rFonts w:ascii="Aller" w:eastAsiaTheme="majorEastAsia" w:hAnsi="Aller"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TableNormal"/>
    <w:uiPriority w:val="66"/>
    <w:rsid w:val="008912E5"/>
    <w:rPr>
      <w:rFonts w:ascii="Aller" w:eastAsiaTheme="majorEastAsia" w:hAnsi="Aller"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912E5"/>
    <w:rPr>
      <w:rFonts w:ascii="Aller" w:eastAsiaTheme="majorEastAsia" w:hAnsi="Aller"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NoSpacingChar">
    <w:name w:val="No Spacing Char"/>
    <w:basedOn w:val="DefaultParagraphFont"/>
    <w:link w:val="NoSpacing"/>
    <w:uiPriority w:val="1"/>
    <w:rsid w:val="002407DD"/>
    <w:rPr>
      <w:rFonts w:eastAsia="Times New Roman"/>
      <w:szCs w:val="24"/>
      <w:lang w:val="en-AU"/>
    </w:rPr>
  </w:style>
  <w:style w:type="table" w:styleId="TableGrid">
    <w:name w:val="Table Grid"/>
    <w:aliases w:val="FedU Table Grid"/>
    <w:basedOn w:val="TableNormal"/>
    <w:rsid w:val="00D06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basedOn w:val="Normal"/>
    <w:qFormat/>
    <w:rsid w:val="006D5B38"/>
    <w:pPr>
      <w:keepNext/>
      <w:keepLines/>
    </w:pPr>
    <w:rPr>
      <w:rFonts w:cs="Arial"/>
      <w:iCs/>
      <w:sz w:val="20"/>
      <w:szCs w:val="20"/>
    </w:rPr>
  </w:style>
  <w:style w:type="character" w:customStyle="1" w:styleId="Heading6Char">
    <w:name w:val="Heading 6 Char"/>
    <w:basedOn w:val="DefaultParagraphFont"/>
    <w:link w:val="Heading6"/>
    <w:rsid w:val="00B31DBB"/>
    <w:rPr>
      <w:rFonts w:ascii="Aller" w:eastAsiaTheme="majorEastAsia" w:hAnsi="Aller" w:cstheme="majorBidi"/>
      <w:i/>
      <w:iCs/>
      <w:color w:val="243F60" w:themeColor="accent1" w:themeShade="7F"/>
      <w:szCs w:val="24"/>
      <w:lang w:val="en-AU"/>
    </w:rPr>
  </w:style>
  <w:style w:type="paragraph" w:customStyle="1" w:styleId="NormalBold">
    <w:name w:val="Normal Bold"/>
    <w:basedOn w:val="Normal"/>
    <w:qFormat/>
    <w:rsid w:val="006D5B38"/>
    <w:rPr>
      <w:b/>
    </w:rPr>
  </w:style>
  <w:style w:type="character" w:customStyle="1" w:styleId="Heading7Char">
    <w:name w:val="Heading 7 Char"/>
    <w:basedOn w:val="DefaultParagraphFont"/>
    <w:link w:val="Heading7"/>
    <w:semiHidden/>
    <w:rsid w:val="00CF0BD7"/>
    <w:rPr>
      <w:rFonts w:ascii="Aller" w:eastAsiaTheme="majorEastAsia" w:hAnsi="Aller" w:cstheme="majorBidi"/>
      <w:i/>
      <w:iCs/>
      <w:color w:val="404040" w:themeColor="text1" w:themeTint="BF"/>
      <w:szCs w:val="24"/>
      <w:lang w:val="en-AU"/>
    </w:rPr>
  </w:style>
  <w:style w:type="paragraph" w:styleId="ListParagraph">
    <w:name w:val="List Paragraph"/>
    <w:aliases w:val="List Paragraph1,Single bullet style,Bullets,Table numbering,Questions and numbered lists,Bullets L1,Bulleted list,List Paragraph 2"/>
    <w:basedOn w:val="Normal"/>
    <w:link w:val="ListParagraphChar"/>
    <w:uiPriority w:val="34"/>
    <w:qFormat/>
    <w:rsid w:val="005876FC"/>
    <w:pPr>
      <w:ind w:left="720"/>
      <w:contextualSpacing/>
    </w:pPr>
  </w:style>
  <w:style w:type="paragraph" w:customStyle="1" w:styleId="Default">
    <w:name w:val="Default"/>
    <w:rsid w:val="00892BE6"/>
    <w:pPr>
      <w:autoSpaceDE w:val="0"/>
      <w:autoSpaceDN w:val="0"/>
      <w:adjustRightInd w:val="0"/>
    </w:pPr>
    <w:rPr>
      <w:rFonts w:ascii="Arial" w:eastAsiaTheme="minorHAnsi" w:hAnsi="Arial" w:cs="Arial"/>
      <w:color w:val="000000"/>
      <w:sz w:val="24"/>
      <w:szCs w:val="24"/>
      <w:lang w:val="en-AU"/>
    </w:rPr>
  </w:style>
  <w:style w:type="character" w:styleId="HTMLCite">
    <w:name w:val="HTML Cite"/>
    <w:basedOn w:val="DefaultParagraphFont"/>
    <w:uiPriority w:val="99"/>
    <w:semiHidden/>
    <w:unhideWhenUsed/>
    <w:rsid w:val="001D3754"/>
    <w:rPr>
      <w:i/>
      <w:iCs/>
    </w:rPr>
  </w:style>
  <w:style w:type="character" w:customStyle="1" w:styleId="Heading8Char">
    <w:name w:val="Heading 8 Char"/>
    <w:basedOn w:val="DefaultParagraphFont"/>
    <w:link w:val="Heading8"/>
    <w:rsid w:val="00244B38"/>
    <w:rPr>
      <w:rFonts w:ascii="Arial" w:eastAsia="Times New Roman" w:hAnsi="Arial"/>
      <w:i/>
      <w:iCs/>
      <w:sz w:val="24"/>
      <w:lang w:val="en-AU"/>
    </w:rPr>
  </w:style>
  <w:style w:type="character" w:customStyle="1" w:styleId="Heading9Char">
    <w:name w:val="Heading 9 Char"/>
    <w:basedOn w:val="DefaultParagraphFont"/>
    <w:link w:val="Heading9"/>
    <w:rsid w:val="00244B38"/>
    <w:rPr>
      <w:rFonts w:ascii="Arial" w:eastAsia="Times New Roman" w:hAnsi="Arial" w:cs="Arial"/>
      <w:sz w:val="22"/>
      <w:szCs w:val="22"/>
      <w:lang w:val="en-AU"/>
    </w:rPr>
  </w:style>
  <w:style w:type="character" w:customStyle="1" w:styleId="CharChar">
    <w:name w:val="Char Char"/>
    <w:semiHidden/>
    <w:rsid w:val="00244B38"/>
    <w:rPr>
      <w:rFonts w:ascii="Tahoma" w:hAnsi="Tahoma" w:cs="Tahoma"/>
      <w:sz w:val="16"/>
      <w:szCs w:val="16"/>
      <w:lang w:val="en-AU" w:eastAsia="en-US" w:bidi="ar-SA"/>
    </w:rPr>
  </w:style>
  <w:style w:type="paragraph" w:styleId="BlockText">
    <w:name w:val="Block Text"/>
    <w:basedOn w:val="Normal"/>
    <w:semiHidden/>
    <w:rsid w:val="00244B38"/>
    <w:pPr>
      <w:suppressAutoHyphens w:val="0"/>
      <w:spacing w:line="240" w:lineRule="auto"/>
      <w:ind w:left="1440" w:right="1440"/>
    </w:pPr>
    <w:rPr>
      <w:sz w:val="24"/>
      <w:szCs w:val="20"/>
    </w:rPr>
  </w:style>
  <w:style w:type="paragraph" w:styleId="BodyText2">
    <w:name w:val="Body Text 2"/>
    <w:basedOn w:val="Normal"/>
    <w:link w:val="BodyText2Char"/>
    <w:semiHidden/>
    <w:rsid w:val="00244B38"/>
    <w:pPr>
      <w:suppressAutoHyphens w:val="0"/>
      <w:spacing w:line="240" w:lineRule="auto"/>
      <w:ind w:left="360"/>
    </w:pPr>
    <w:rPr>
      <w:sz w:val="24"/>
      <w:szCs w:val="20"/>
    </w:rPr>
  </w:style>
  <w:style w:type="character" w:customStyle="1" w:styleId="BodyText2Char">
    <w:name w:val="Body Text 2 Char"/>
    <w:basedOn w:val="DefaultParagraphFont"/>
    <w:link w:val="BodyText2"/>
    <w:semiHidden/>
    <w:rsid w:val="00244B38"/>
    <w:rPr>
      <w:rFonts w:ascii="Arial" w:eastAsia="Times New Roman" w:hAnsi="Arial"/>
      <w:sz w:val="24"/>
      <w:lang w:val="en-AU"/>
    </w:rPr>
  </w:style>
  <w:style w:type="paragraph" w:styleId="BodyText3">
    <w:name w:val="Body Text 3"/>
    <w:basedOn w:val="Normal"/>
    <w:link w:val="BodyText3Char"/>
    <w:semiHidden/>
    <w:rsid w:val="00244B38"/>
    <w:pPr>
      <w:suppressAutoHyphens w:val="0"/>
      <w:spacing w:line="240" w:lineRule="auto"/>
    </w:pPr>
    <w:rPr>
      <w:sz w:val="16"/>
      <w:szCs w:val="16"/>
    </w:rPr>
  </w:style>
  <w:style w:type="character" w:customStyle="1" w:styleId="BodyText3Char">
    <w:name w:val="Body Text 3 Char"/>
    <w:basedOn w:val="DefaultParagraphFont"/>
    <w:link w:val="BodyText3"/>
    <w:semiHidden/>
    <w:rsid w:val="00244B38"/>
    <w:rPr>
      <w:rFonts w:ascii="Arial" w:eastAsia="Times New Roman" w:hAnsi="Arial"/>
      <w:sz w:val="16"/>
      <w:szCs w:val="16"/>
      <w:lang w:val="en-AU"/>
    </w:rPr>
  </w:style>
  <w:style w:type="paragraph" w:styleId="BodyTextFirstIndent">
    <w:name w:val="Body Text First Indent"/>
    <w:basedOn w:val="BodyText"/>
    <w:link w:val="BodyTextFirstIndentChar"/>
    <w:semiHidden/>
    <w:rsid w:val="00244B38"/>
    <w:pPr>
      <w:widowControl/>
      <w:suppressAutoHyphens w:val="0"/>
      <w:spacing w:line="240" w:lineRule="auto"/>
      <w:ind w:firstLine="210"/>
    </w:pPr>
    <w:rPr>
      <w:b w:val="0"/>
      <w:snapToGrid/>
      <w:sz w:val="24"/>
      <w:lang w:val="en-AU"/>
    </w:rPr>
  </w:style>
  <w:style w:type="character" w:customStyle="1" w:styleId="BodyTextFirstIndentChar">
    <w:name w:val="Body Text First Indent Char"/>
    <w:basedOn w:val="BodyTextChar"/>
    <w:link w:val="BodyTextFirstIndent"/>
    <w:semiHidden/>
    <w:rsid w:val="00244B38"/>
    <w:rPr>
      <w:rFonts w:ascii="Arial" w:eastAsia="Times New Roman" w:hAnsi="Arial" w:cs="Times New Roman"/>
      <w:b w:val="0"/>
      <w:snapToGrid/>
      <w:sz w:val="24"/>
      <w:szCs w:val="20"/>
      <w:lang w:val="en-AU"/>
    </w:rPr>
  </w:style>
  <w:style w:type="paragraph" w:styleId="BodyTextIndent">
    <w:name w:val="Body Text Indent"/>
    <w:basedOn w:val="Normal"/>
    <w:link w:val="BodyTextIndentChar"/>
    <w:semiHidden/>
    <w:unhideWhenUsed/>
    <w:rsid w:val="00244B38"/>
    <w:pPr>
      <w:suppressAutoHyphens w:val="0"/>
      <w:spacing w:line="240" w:lineRule="auto"/>
      <w:ind w:left="283"/>
    </w:pPr>
    <w:rPr>
      <w:sz w:val="24"/>
      <w:szCs w:val="20"/>
    </w:rPr>
  </w:style>
  <w:style w:type="character" w:customStyle="1" w:styleId="BodyTextIndentChar">
    <w:name w:val="Body Text Indent Char"/>
    <w:basedOn w:val="DefaultParagraphFont"/>
    <w:link w:val="BodyTextIndent"/>
    <w:semiHidden/>
    <w:rsid w:val="00244B38"/>
    <w:rPr>
      <w:rFonts w:ascii="Arial" w:eastAsia="Times New Roman" w:hAnsi="Arial"/>
      <w:sz w:val="24"/>
      <w:lang w:val="en-AU"/>
    </w:rPr>
  </w:style>
  <w:style w:type="paragraph" w:styleId="BodyTextFirstIndent2">
    <w:name w:val="Body Text First Indent 2"/>
    <w:basedOn w:val="BodyText2"/>
    <w:link w:val="BodyTextFirstIndent2Char"/>
    <w:semiHidden/>
    <w:rsid w:val="00244B38"/>
    <w:pPr>
      <w:ind w:firstLine="210"/>
    </w:pPr>
  </w:style>
  <w:style w:type="character" w:customStyle="1" w:styleId="BodyTextFirstIndent2Char">
    <w:name w:val="Body Text First Indent 2 Char"/>
    <w:basedOn w:val="BodyTextIndentChar"/>
    <w:link w:val="BodyTextFirstIndent2"/>
    <w:semiHidden/>
    <w:rsid w:val="00244B38"/>
    <w:rPr>
      <w:rFonts w:ascii="Arial" w:eastAsia="Times New Roman" w:hAnsi="Arial"/>
      <w:sz w:val="24"/>
      <w:lang w:val="en-AU"/>
    </w:rPr>
  </w:style>
  <w:style w:type="paragraph" w:styleId="BodyTextIndent2">
    <w:name w:val="Body Text Indent 2"/>
    <w:basedOn w:val="Normal"/>
    <w:link w:val="BodyTextIndent2Char"/>
    <w:semiHidden/>
    <w:rsid w:val="00244B38"/>
    <w:pPr>
      <w:suppressAutoHyphens w:val="0"/>
      <w:spacing w:line="480" w:lineRule="auto"/>
      <w:ind w:left="360"/>
    </w:pPr>
    <w:rPr>
      <w:sz w:val="24"/>
      <w:szCs w:val="20"/>
    </w:rPr>
  </w:style>
  <w:style w:type="character" w:customStyle="1" w:styleId="BodyTextIndent2Char">
    <w:name w:val="Body Text Indent 2 Char"/>
    <w:basedOn w:val="DefaultParagraphFont"/>
    <w:link w:val="BodyTextIndent2"/>
    <w:semiHidden/>
    <w:rsid w:val="00244B38"/>
    <w:rPr>
      <w:rFonts w:ascii="Arial" w:eastAsia="Times New Roman" w:hAnsi="Arial"/>
      <w:sz w:val="24"/>
      <w:lang w:val="en-AU"/>
    </w:rPr>
  </w:style>
  <w:style w:type="paragraph" w:styleId="BodyTextIndent3">
    <w:name w:val="Body Text Indent 3"/>
    <w:basedOn w:val="Normal"/>
    <w:link w:val="BodyTextIndent3Char"/>
    <w:semiHidden/>
    <w:rsid w:val="00244B38"/>
    <w:pPr>
      <w:suppressAutoHyphens w:val="0"/>
      <w:spacing w:line="240" w:lineRule="auto"/>
      <w:ind w:left="360"/>
    </w:pPr>
    <w:rPr>
      <w:sz w:val="16"/>
      <w:szCs w:val="16"/>
    </w:rPr>
  </w:style>
  <w:style w:type="character" w:customStyle="1" w:styleId="BodyTextIndent3Char">
    <w:name w:val="Body Text Indent 3 Char"/>
    <w:basedOn w:val="DefaultParagraphFont"/>
    <w:link w:val="BodyTextIndent3"/>
    <w:semiHidden/>
    <w:rsid w:val="00244B38"/>
    <w:rPr>
      <w:rFonts w:ascii="Arial" w:eastAsia="Times New Roman" w:hAnsi="Arial"/>
      <w:sz w:val="16"/>
      <w:szCs w:val="16"/>
      <w:lang w:val="en-AU"/>
    </w:rPr>
  </w:style>
  <w:style w:type="paragraph" w:styleId="Caption">
    <w:name w:val="caption"/>
    <w:basedOn w:val="Normal"/>
    <w:next w:val="Normal"/>
    <w:qFormat/>
    <w:rsid w:val="007779FE"/>
    <w:pPr>
      <w:suppressAutoHyphens w:val="0"/>
      <w:spacing w:after="0" w:line="240" w:lineRule="auto"/>
    </w:pPr>
    <w:rPr>
      <w:b/>
      <w:bCs/>
      <w:sz w:val="18"/>
      <w:szCs w:val="20"/>
    </w:rPr>
  </w:style>
  <w:style w:type="paragraph" w:styleId="Closing">
    <w:name w:val="Closing"/>
    <w:basedOn w:val="Normal"/>
    <w:link w:val="ClosingChar"/>
    <w:semiHidden/>
    <w:rsid w:val="00244B38"/>
    <w:pPr>
      <w:suppressAutoHyphens w:val="0"/>
      <w:spacing w:after="0" w:line="240" w:lineRule="auto"/>
      <w:ind w:left="4320"/>
    </w:pPr>
    <w:rPr>
      <w:sz w:val="24"/>
      <w:szCs w:val="20"/>
    </w:rPr>
  </w:style>
  <w:style w:type="character" w:customStyle="1" w:styleId="ClosingChar">
    <w:name w:val="Closing Char"/>
    <w:basedOn w:val="DefaultParagraphFont"/>
    <w:link w:val="Closing"/>
    <w:semiHidden/>
    <w:rsid w:val="00244B38"/>
    <w:rPr>
      <w:rFonts w:ascii="Arial" w:eastAsia="Times New Roman" w:hAnsi="Arial"/>
      <w:sz w:val="24"/>
      <w:lang w:val="en-AU"/>
    </w:rPr>
  </w:style>
  <w:style w:type="paragraph" w:styleId="CommentText">
    <w:name w:val="annotation text"/>
    <w:basedOn w:val="Normal"/>
    <w:link w:val="CommentTextChar"/>
    <w:semiHidden/>
    <w:rsid w:val="00244B38"/>
    <w:pPr>
      <w:suppressAutoHyphens w:val="0"/>
      <w:spacing w:after="0" w:line="240" w:lineRule="auto"/>
    </w:pPr>
    <w:rPr>
      <w:sz w:val="24"/>
      <w:szCs w:val="20"/>
    </w:rPr>
  </w:style>
  <w:style w:type="character" w:customStyle="1" w:styleId="CommentTextChar">
    <w:name w:val="Comment Text Char"/>
    <w:basedOn w:val="DefaultParagraphFont"/>
    <w:link w:val="CommentText"/>
    <w:semiHidden/>
    <w:rsid w:val="00244B38"/>
    <w:rPr>
      <w:rFonts w:ascii="Arial" w:eastAsia="Times New Roman" w:hAnsi="Arial"/>
      <w:sz w:val="24"/>
      <w:lang w:val="en-AU"/>
    </w:rPr>
  </w:style>
  <w:style w:type="paragraph" w:styleId="Date">
    <w:name w:val="Date"/>
    <w:basedOn w:val="Normal"/>
    <w:next w:val="Normal"/>
    <w:link w:val="DateChar"/>
    <w:semiHidden/>
    <w:rsid w:val="00244B38"/>
    <w:pPr>
      <w:suppressAutoHyphens w:val="0"/>
      <w:spacing w:after="0" w:line="240" w:lineRule="auto"/>
    </w:pPr>
    <w:rPr>
      <w:sz w:val="24"/>
      <w:szCs w:val="20"/>
    </w:rPr>
  </w:style>
  <w:style w:type="character" w:customStyle="1" w:styleId="DateChar">
    <w:name w:val="Date Char"/>
    <w:basedOn w:val="DefaultParagraphFont"/>
    <w:link w:val="Date"/>
    <w:semiHidden/>
    <w:rsid w:val="00244B38"/>
    <w:rPr>
      <w:rFonts w:ascii="Arial" w:eastAsia="Times New Roman" w:hAnsi="Arial"/>
      <w:sz w:val="24"/>
      <w:lang w:val="en-AU"/>
    </w:rPr>
  </w:style>
  <w:style w:type="paragraph" w:styleId="DocumentMap">
    <w:name w:val="Document Map"/>
    <w:basedOn w:val="Normal"/>
    <w:link w:val="DocumentMapChar"/>
    <w:semiHidden/>
    <w:rsid w:val="00244B38"/>
    <w:pPr>
      <w:shd w:val="clear" w:color="auto" w:fill="000080"/>
      <w:suppressAutoHyphens w:val="0"/>
      <w:spacing w:after="0" w:line="240" w:lineRule="auto"/>
    </w:pPr>
    <w:rPr>
      <w:rFonts w:ascii="Tahoma" w:hAnsi="Tahoma" w:cs="Tahoma"/>
      <w:sz w:val="24"/>
      <w:szCs w:val="20"/>
    </w:rPr>
  </w:style>
  <w:style w:type="character" w:customStyle="1" w:styleId="DocumentMapChar">
    <w:name w:val="Document Map Char"/>
    <w:basedOn w:val="DefaultParagraphFont"/>
    <w:link w:val="DocumentMap"/>
    <w:semiHidden/>
    <w:rsid w:val="00244B38"/>
    <w:rPr>
      <w:rFonts w:ascii="Tahoma" w:eastAsia="Times New Roman" w:hAnsi="Tahoma" w:cs="Tahoma"/>
      <w:sz w:val="24"/>
      <w:shd w:val="clear" w:color="auto" w:fill="000080"/>
      <w:lang w:val="en-AU"/>
    </w:rPr>
  </w:style>
  <w:style w:type="paragraph" w:styleId="E-mailSignature">
    <w:name w:val="E-mail Signature"/>
    <w:basedOn w:val="Normal"/>
    <w:link w:val="E-mailSignatureChar"/>
    <w:semiHidden/>
    <w:rsid w:val="00244B38"/>
    <w:pPr>
      <w:suppressAutoHyphens w:val="0"/>
      <w:spacing w:after="0" w:line="240" w:lineRule="auto"/>
    </w:pPr>
    <w:rPr>
      <w:sz w:val="24"/>
      <w:szCs w:val="20"/>
    </w:rPr>
  </w:style>
  <w:style w:type="character" w:customStyle="1" w:styleId="E-mailSignatureChar">
    <w:name w:val="E-mail Signature Char"/>
    <w:basedOn w:val="DefaultParagraphFont"/>
    <w:link w:val="E-mailSignature"/>
    <w:semiHidden/>
    <w:rsid w:val="00244B38"/>
    <w:rPr>
      <w:rFonts w:ascii="Arial" w:eastAsia="Times New Roman" w:hAnsi="Arial"/>
      <w:sz w:val="24"/>
      <w:lang w:val="en-AU"/>
    </w:rPr>
  </w:style>
  <w:style w:type="paragraph" w:styleId="EndnoteText">
    <w:name w:val="endnote text"/>
    <w:basedOn w:val="Normal"/>
    <w:link w:val="EndnoteTextChar"/>
    <w:semiHidden/>
    <w:rsid w:val="00244B38"/>
    <w:pPr>
      <w:suppressAutoHyphens w:val="0"/>
      <w:spacing w:after="0" w:line="240" w:lineRule="auto"/>
    </w:pPr>
    <w:rPr>
      <w:sz w:val="24"/>
      <w:szCs w:val="20"/>
    </w:rPr>
  </w:style>
  <w:style w:type="character" w:customStyle="1" w:styleId="EndnoteTextChar">
    <w:name w:val="Endnote Text Char"/>
    <w:basedOn w:val="DefaultParagraphFont"/>
    <w:link w:val="EndnoteText"/>
    <w:semiHidden/>
    <w:rsid w:val="00244B38"/>
    <w:rPr>
      <w:rFonts w:ascii="Arial" w:eastAsia="Times New Roman" w:hAnsi="Arial"/>
      <w:sz w:val="24"/>
      <w:lang w:val="en-AU"/>
    </w:rPr>
  </w:style>
  <w:style w:type="paragraph" w:styleId="EnvelopeAddress">
    <w:name w:val="envelope address"/>
    <w:basedOn w:val="Normal"/>
    <w:semiHidden/>
    <w:rsid w:val="00244B38"/>
    <w:pPr>
      <w:framePr w:w="7920" w:h="1980" w:hRule="exact" w:hSpace="180" w:wrap="auto" w:hAnchor="page" w:xAlign="center" w:yAlign="bottom"/>
      <w:suppressAutoHyphens w:val="0"/>
      <w:spacing w:after="0" w:line="240" w:lineRule="auto"/>
      <w:ind w:left="2880"/>
    </w:pPr>
    <w:rPr>
      <w:rFonts w:cs="Arial"/>
      <w:sz w:val="24"/>
      <w:szCs w:val="20"/>
    </w:rPr>
  </w:style>
  <w:style w:type="paragraph" w:styleId="EnvelopeReturn">
    <w:name w:val="envelope return"/>
    <w:basedOn w:val="Normal"/>
    <w:semiHidden/>
    <w:rsid w:val="00244B38"/>
    <w:pPr>
      <w:suppressAutoHyphens w:val="0"/>
      <w:spacing w:after="0" w:line="240" w:lineRule="auto"/>
    </w:pPr>
    <w:rPr>
      <w:rFonts w:cs="Arial"/>
      <w:sz w:val="24"/>
      <w:szCs w:val="20"/>
    </w:rPr>
  </w:style>
  <w:style w:type="paragraph" w:styleId="FootnoteText">
    <w:name w:val="footnote text"/>
    <w:basedOn w:val="Normal"/>
    <w:link w:val="FootnoteTextChar"/>
    <w:semiHidden/>
    <w:rsid w:val="00244B38"/>
    <w:pPr>
      <w:suppressAutoHyphens w:val="0"/>
      <w:spacing w:after="0" w:line="240" w:lineRule="auto"/>
    </w:pPr>
    <w:rPr>
      <w:sz w:val="24"/>
      <w:szCs w:val="20"/>
    </w:rPr>
  </w:style>
  <w:style w:type="character" w:customStyle="1" w:styleId="FootnoteTextChar">
    <w:name w:val="Footnote Text Char"/>
    <w:basedOn w:val="DefaultParagraphFont"/>
    <w:link w:val="FootnoteText"/>
    <w:semiHidden/>
    <w:rsid w:val="00244B38"/>
    <w:rPr>
      <w:rFonts w:ascii="Arial" w:eastAsia="Times New Roman" w:hAnsi="Arial"/>
      <w:sz w:val="24"/>
      <w:lang w:val="en-AU"/>
    </w:rPr>
  </w:style>
  <w:style w:type="paragraph" w:styleId="HTMLAddress">
    <w:name w:val="HTML Address"/>
    <w:basedOn w:val="Normal"/>
    <w:link w:val="HTMLAddressChar"/>
    <w:semiHidden/>
    <w:rsid w:val="00244B38"/>
    <w:pPr>
      <w:suppressAutoHyphens w:val="0"/>
      <w:spacing w:after="0" w:line="240" w:lineRule="auto"/>
    </w:pPr>
    <w:rPr>
      <w:i/>
      <w:iCs/>
      <w:sz w:val="24"/>
      <w:szCs w:val="20"/>
    </w:rPr>
  </w:style>
  <w:style w:type="character" w:customStyle="1" w:styleId="HTMLAddressChar">
    <w:name w:val="HTML Address Char"/>
    <w:basedOn w:val="DefaultParagraphFont"/>
    <w:link w:val="HTMLAddress"/>
    <w:semiHidden/>
    <w:rsid w:val="00244B38"/>
    <w:rPr>
      <w:rFonts w:ascii="Arial" w:eastAsia="Times New Roman" w:hAnsi="Arial"/>
      <w:i/>
      <w:iCs/>
      <w:sz w:val="24"/>
      <w:lang w:val="en-AU"/>
    </w:rPr>
  </w:style>
  <w:style w:type="paragraph" w:styleId="HTMLPreformatted">
    <w:name w:val="HTML Preformatted"/>
    <w:basedOn w:val="Normal"/>
    <w:link w:val="HTMLPreformattedChar"/>
    <w:uiPriority w:val="99"/>
    <w:semiHidden/>
    <w:rsid w:val="00244B38"/>
    <w:pPr>
      <w:suppressAutoHyphens w:val="0"/>
      <w:spacing w:after="0" w:line="240" w:lineRule="auto"/>
    </w:pPr>
    <w:rPr>
      <w:rFonts w:ascii="Courier New" w:hAnsi="Courier New" w:cs="Courier New"/>
      <w:sz w:val="24"/>
      <w:szCs w:val="20"/>
    </w:rPr>
  </w:style>
  <w:style w:type="character" w:customStyle="1" w:styleId="HTMLPreformattedChar">
    <w:name w:val="HTML Preformatted Char"/>
    <w:basedOn w:val="DefaultParagraphFont"/>
    <w:link w:val="HTMLPreformatted"/>
    <w:uiPriority w:val="99"/>
    <w:semiHidden/>
    <w:rsid w:val="00244B38"/>
    <w:rPr>
      <w:rFonts w:ascii="Courier New" w:eastAsia="Times New Roman" w:hAnsi="Courier New" w:cs="Courier New"/>
      <w:sz w:val="24"/>
      <w:lang w:val="en-AU"/>
    </w:rPr>
  </w:style>
  <w:style w:type="paragraph" w:styleId="Index1">
    <w:name w:val="index 1"/>
    <w:basedOn w:val="Normal"/>
    <w:next w:val="Normal"/>
    <w:autoRedefine/>
    <w:semiHidden/>
    <w:rsid w:val="00244B38"/>
    <w:pPr>
      <w:suppressAutoHyphens w:val="0"/>
      <w:spacing w:after="0" w:line="240" w:lineRule="auto"/>
      <w:ind w:left="240" w:hanging="240"/>
    </w:pPr>
    <w:rPr>
      <w:sz w:val="24"/>
      <w:szCs w:val="20"/>
    </w:rPr>
  </w:style>
  <w:style w:type="paragraph" w:styleId="Index2">
    <w:name w:val="index 2"/>
    <w:basedOn w:val="Normal"/>
    <w:next w:val="Normal"/>
    <w:autoRedefine/>
    <w:semiHidden/>
    <w:rsid w:val="00244B38"/>
    <w:pPr>
      <w:suppressAutoHyphens w:val="0"/>
      <w:spacing w:after="0" w:line="240" w:lineRule="auto"/>
      <w:ind w:left="480" w:hanging="240"/>
    </w:pPr>
    <w:rPr>
      <w:sz w:val="24"/>
      <w:szCs w:val="20"/>
    </w:rPr>
  </w:style>
  <w:style w:type="paragraph" w:styleId="Index3">
    <w:name w:val="index 3"/>
    <w:basedOn w:val="Normal"/>
    <w:next w:val="Normal"/>
    <w:autoRedefine/>
    <w:semiHidden/>
    <w:rsid w:val="00244B38"/>
    <w:pPr>
      <w:suppressAutoHyphens w:val="0"/>
      <w:spacing w:after="0" w:line="240" w:lineRule="auto"/>
      <w:ind w:left="720" w:hanging="240"/>
    </w:pPr>
    <w:rPr>
      <w:sz w:val="24"/>
      <w:szCs w:val="20"/>
    </w:rPr>
  </w:style>
  <w:style w:type="paragraph" w:styleId="Index4">
    <w:name w:val="index 4"/>
    <w:basedOn w:val="Normal"/>
    <w:next w:val="Normal"/>
    <w:autoRedefine/>
    <w:semiHidden/>
    <w:rsid w:val="00244B38"/>
    <w:pPr>
      <w:suppressAutoHyphens w:val="0"/>
      <w:spacing w:after="0" w:line="240" w:lineRule="auto"/>
      <w:ind w:left="960" w:hanging="240"/>
    </w:pPr>
    <w:rPr>
      <w:sz w:val="24"/>
      <w:szCs w:val="20"/>
    </w:rPr>
  </w:style>
  <w:style w:type="paragraph" w:styleId="Index5">
    <w:name w:val="index 5"/>
    <w:basedOn w:val="Normal"/>
    <w:next w:val="Normal"/>
    <w:autoRedefine/>
    <w:semiHidden/>
    <w:rsid w:val="00244B38"/>
    <w:pPr>
      <w:suppressAutoHyphens w:val="0"/>
      <w:spacing w:after="0" w:line="240" w:lineRule="auto"/>
      <w:ind w:left="1200" w:hanging="240"/>
    </w:pPr>
    <w:rPr>
      <w:sz w:val="24"/>
      <w:szCs w:val="20"/>
    </w:rPr>
  </w:style>
  <w:style w:type="paragraph" w:styleId="Index6">
    <w:name w:val="index 6"/>
    <w:basedOn w:val="Normal"/>
    <w:next w:val="Normal"/>
    <w:autoRedefine/>
    <w:semiHidden/>
    <w:rsid w:val="00244B38"/>
    <w:pPr>
      <w:suppressAutoHyphens w:val="0"/>
      <w:spacing w:after="0" w:line="240" w:lineRule="auto"/>
      <w:ind w:left="1440" w:hanging="240"/>
    </w:pPr>
    <w:rPr>
      <w:sz w:val="24"/>
      <w:szCs w:val="20"/>
    </w:rPr>
  </w:style>
  <w:style w:type="paragraph" w:styleId="Index7">
    <w:name w:val="index 7"/>
    <w:basedOn w:val="Normal"/>
    <w:next w:val="Normal"/>
    <w:autoRedefine/>
    <w:semiHidden/>
    <w:rsid w:val="00244B38"/>
    <w:pPr>
      <w:suppressAutoHyphens w:val="0"/>
      <w:spacing w:after="0" w:line="240" w:lineRule="auto"/>
      <w:ind w:left="1680" w:hanging="240"/>
    </w:pPr>
    <w:rPr>
      <w:sz w:val="24"/>
      <w:szCs w:val="20"/>
    </w:rPr>
  </w:style>
  <w:style w:type="paragraph" w:styleId="Index8">
    <w:name w:val="index 8"/>
    <w:basedOn w:val="Normal"/>
    <w:next w:val="Normal"/>
    <w:autoRedefine/>
    <w:semiHidden/>
    <w:rsid w:val="00244B38"/>
    <w:pPr>
      <w:suppressAutoHyphens w:val="0"/>
      <w:spacing w:after="0" w:line="240" w:lineRule="auto"/>
      <w:ind w:left="1920" w:hanging="240"/>
    </w:pPr>
    <w:rPr>
      <w:sz w:val="24"/>
      <w:szCs w:val="20"/>
    </w:rPr>
  </w:style>
  <w:style w:type="paragraph" w:styleId="Index9">
    <w:name w:val="index 9"/>
    <w:basedOn w:val="Normal"/>
    <w:next w:val="Normal"/>
    <w:autoRedefine/>
    <w:semiHidden/>
    <w:rsid w:val="00244B38"/>
    <w:pPr>
      <w:suppressAutoHyphens w:val="0"/>
      <w:spacing w:after="0" w:line="240" w:lineRule="auto"/>
      <w:ind w:left="2160" w:hanging="240"/>
    </w:pPr>
    <w:rPr>
      <w:sz w:val="24"/>
      <w:szCs w:val="20"/>
    </w:rPr>
  </w:style>
  <w:style w:type="paragraph" w:styleId="IndexHeading">
    <w:name w:val="index heading"/>
    <w:basedOn w:val="Normal"/>
    <w:next w:val="Index1"/>
    <w:semiHidden/>
    <w:rsid w:val="00244B38"/>
    <w:pPr>
      <w:suppressAutoHyphens w:val="0"/>
      <w:spacing w:after="0" w:line="240" w:lineRule="auto"/>
    </w:pPr>
    <w:rPr>
      <w:rFonts w:cs="Arial"/>
      <w:b/>
      <w:bCs/>
      <w:sz w:val="24"/>
      <w:szCs w:val="20"/>
    </w:rPr>
  </w:style>
  <w:style w:type="paragraph" w:styleId="List">
    <w:name w:val="List"/>
    <w:basedOn w:val="Normal"/>
    <w:semiHidden/>
    <w:rsid w:val="00244B38"/>
    <w:pPr>
      <w:suppressAutoHyphens w:val="0"/>
      <w:spacing w:after="0" w:line="240" w:lineRule="auto"/>
      <w:ind w:left="360" w:hanging="360"/>
    </w:pPr>
    <w:rPr>
      <w:sz w:val="24"/>
      <w:szCs w:val="20"/>
    </w:rPr>
  </w:style>
  <w:style w:type="paragraph" w:styleId="List2">
    <w:name w:val="List 2"/>
    <w:basedOn w:val="Normal"/>
    <w:semiHidden/>
    <w:rsid w:val="00244B38"/>
    <w:pPr>
      <w:suppressAutoHyphens w:val="0"/>
      <w:spacing w:after="0" w:line="240" w:lineRule="auto"/>
      <w:ind w:left="720" w:hanging="360"/>
    </w:pPr>
    <w:rPr>
      <w:sz w:val="24"/>
      <w:szCs w:val="20"/>
    </w:rPr>
  </w:style>
  <w:style w:type="paragraph" w:styleId="List3">
    <w:name w:val="List 3"/>
    <w:basedOn w:val="Normal"/>
    <w:semiHidden/>
    <w:rsid w:val="00244B38"/>
    <w:pPr>
      <w:suppressAutoHyphens w:val="0"/>
      <w:spacing w:after="0" w:line="240" w:lineRule="auto"/>
      <w:ind w:left="1080" w:hanging="360"/>
    </w:pPr>
    <w:rPr>
      <w:sz w:val="24"/>
      <w:szCs w:val="20"/>
    </w:rPr>
  </w:style>
  <w:style w:type="paragraph" w:styleId="List4">
    <w:name w:val="List 4"/>
    <w:basedOn w:val="Normal"/>
    <w:semiHidden/>
    <w:rsid w:val="00244B38"/>
    <w:pPr>
      <w:suppressAutoHyphens w:val="0"/>
      <w:spacing w:after="0" w:line="240" w:lineRule="auto"/>
      <w:ind w:left="1440" w:hanging="360"/>
    </w:pPr>
    <w:rPr>
      <w:sz w:val="24"/>
      <w:szCs w:val="20"/>
    </w:rPr>
  </w:style>
  <w:style w:type="paragraph" w:styleId="List5">
    <w:name w:val="List 5"/>
    <w:basedOn w:val="Normal"/>
    <w:semiHidden/>
    <w:rsid w:val="00244B38"/>
    <w:pPr>
      <w:suppressAutoHyphens w:val="0"/>
      <w:spacing w:after="0" w:line="240" w:lineRule="auto"/>
      <w:ind w:left="1800" w:hanging="360"/>
    </w:pPr>
    <w:rPr>
      <w:sz w:val="24"/>
      <w:szCs w:val="20"/>
    </w:rPr>
  </w:style>
  <w:style w:type="paragraph" w:styleId="ListBullet">
    <w:name w:val="List Bullet"/>
    <w:basedOn w:val="Normal"/>
    <w:autoRedefine/>
    <w:semiHidden/>
    <w:rsid w:val="00244B38"/>
    <w:pPr>
      <w:numPr>
        <w:numId w:val="1"/>
      </w:numPr>
      <w:suppressAutoHyphens w:val="0"/>
      <w:spacing w:after="0" w:line="240" w:lineRule="auto"/>
    </w:pPr>
    <w:rPr>
      <w:sz w:val="24"/>
      <w:szCs w:val="20"/>
    </w:rPr>
  </w:style>
  <w:style w:type="paragraph" w:styleId="ListBullet2">
    <w:name w:val="List Bullet 2"/>
    <w:basedOn w:val="Normal"/>
    <w:autoRedefine/>
    <w:semiHidden/>
    <w:rsid w:val="00244B38"/>
    <w:pPr>
      <w:numPr>
        <w:numId w:val="2"/>
      </w:numPr>
      <w:suppressAutoHyphens w:val="0"/>
      <w:spacing w:after="0" w:line="240" w:lineRule="auto"/>
    </w:pPr>
    <w:rPr>
      <w:sz w:val="24"/>
      <w:szCs w:val="20"/>
    </w:rPr>
  </w:style>
  <w:style w:type="paragraph" w:styleId="ListBullet3">
    <w:name w:val="List Bullet 3"/>
    <w:basedOn w:val="Normal"/>
    <w:autoRedefine/>
    <w:semiHidden/>
    <w:rsid w:val="00244B38"/>
    <w:pPr>
      <w:numPr>
        <w:numId w:val="3"/>
      </w:numPr>
      <w:suppressAutoHyphens w:val="0"/>
      <w:spacing w:after="0" w:line="240" w:lineRule="auto"/>
    </w:pPr>
    <w:rPr>
      <w:sz w:val="24"/>
      <w:szCs w:val="20"/>
    </w:rPr>
  </w:style>
  <w:style w:type="paragraph" w:styleId="ListBullet4">
    <w:name w:val="List Bullet 4"/>
    <w:basedOn w:val="Normal"/>
    <w:autoRedefine/>
    <w:semiHidden/>
    <w:rsid w:val="00244B38"/>
    <w:pPr>
      <w:numPr>
        <w:numId w:val="4"/>
      </w:numPr>
      <w:suppressAutoHyphens w:val="0"/>
      <w:spacing w:after="0" w:line="240" w:lineRule="auto"/>
    </w:pPr>
    <w:rPr>
      <w:sz w:val="24"/>
      <w:szCs w:val="20"/>
    </w:rPr>
  </w:style>
  <w:style w:type="paragraph" w:styleId="ListBullet5">
    <w:name w:val="List Bullet 5"/>
    <w:basedOn w:val="Normal"/>
    <w:autoRedefine/>
    <w:semiHidden/>
    <w:rsid w:val="00244B38"/>
    <w:pPr>
      <w:numPr>
        <w:numId w:val="5"/>
      </w:numPr>
      <w:suppressAutoHyphens w:val="0"/>
      <w:spacing w:after="0" w:line="240" w:lineRule="auto"/>
    </w:pPr>
    <w:rPr>
      <w:sz w:val="24"/>
      <w:szCs w:val="20"/>
    </w:rPr>
  </w:style>
  <w:style w:type="paragraph" w:styleId="ListContinue">
    <w:name w:val="List Continue"/>
    <w:basedOn w:val="Normal"/>
    <w:semiHidden/>
    <w:rsid w:val="00244B38"/>
    <w:pPr>
      <w:suppressAutoHyphens w:val="0"/>
      <w:spacing w:line="240" w:lineRule="auto"/>
      <w:ind w:left="360"/>
    </w:pPr>
    <w:rPr>
      <w:sz w:val="24"/>
      <w:szCs w:val="20"/>
    </w:rPr>
  </w:style>
  <w:style w:type="paragraph" w:styleId="ListContinue2">
    <w:name w:val="List Continue 2"/>
    <w:basedOn w:val="Normal"/>
    <w:semiHidden/>
    <w:rsid w:val="00244B38"/>
    <w:pPr>
      <w:suppressAutoHyphens w:val="0"/>
      <w:spacing w:line="240" w:lineRule="auto"/>
      <w:ind w:left="720"/>
    </w:pPr>
    <w:rPr>
      <w:sz w:val="24"/>
      <w:szCs w:val="20"/>
    </w:rPr>
  </w:style>
  <w:style w:type="paragraph" w:styleId="ListContinue3">
    <w:name w:val="List Continue 3"/>
    <w:basedOn w:val="Normal"/>
    <w:semiHidden/>
    <w:rsid w:val="00244B38"/>
    <w:pPr>
      <w:suppressAutoHyphens w:val="0"/>
      <w:spacing w:line="240" w:lineRule="auto"/>
      <w:ind w:left="1080"/>
    </w:pPr>
    <w:rPr>
      <w:sz w:val="24"/>
      <w:szCs w:val="20"/>
    </w:rPr>
  </w:style>
  <w:style w:type="paragraph" w:styleId="ListContinue4">
    <w:name w:val="List Continue 4"/>
    <w:basedOn w:val="Normal"/>
    <w:semiHidden/>
    <w:rsid w:val="00244B38"/>
    <w:pPr>
      <w:suppressAutoHyphens w:val="0"/>
      <w:spacing w:line="240" w:lineRule="auto"/>
      <w:ind w:left="1440"/>
    </w:pPr>
    <w:rPr>
      <w:sz w:val="24"/>
      <w:szCs w:val="20"/>
    </w:rPr>
  </w:style>
  <w:style w:type="paragraph" w:styleId="ListContinue5">
    <w:name w:val="List Continue 5"/>
    <w:basedOn w:val="Normal"/>
    <w:semiHidden/>
    <w:rsid w:val="00244B38"/>
    <w:pPr>
      <w:suppressAutoHyphens w:val="0"/>
      <w:spacing w:line="240" w:lineRule="auto"/>
      <w:ind w:left="1800"/>
    </w:pPr>
    <w:rPr>
      <w:sz w:val="24"/>
      <w:szCs w:val="20"/>
    </w:rPr>
  </w:style>
  <w:style w:type="paragraph" w:styleId="ListNumber">
    <w:name w:val="List Number"/>
    <w:basedOn w:val="Normal"/>
    <w:semiHidden/>
    <w:rsid w:val="00244B38"/>
    <w:pPr>
      <w:numPr>
        <w:numId w:val="6"/>
      </w:numPr>
      <w:suppressAutoHyphens w:val="0"/>
      <w:spacing w:after="0" w:line="240" w:lineRule="auto"/>
    </w:pPr>
    <w:rPr>
      <w:sz w:val="24"/>
      <w:szCs w:val="20"/>
    </w:rPr>
  </w:style>
  <w:style w:type="paragraph" w:styleId="ListNumber2">
    <w:name w:val="List Number 2"/>
    <w:basedOn w:val="Normal"/>
    <w:semiHidden/>
    <w:rsid w:val="00244B38"/>
    <w:pPr>
      <w:numPr>
        <w:numId w:val="7"/>
      </w:numPr>
      <w:suppressAutoHyphens w:val="0"/>
      <w:spacing w:after="0" w:line="240" w:lineRule="auto"/>
    </w:pPr>
    <w:rPr>
      <w:sz w:val="24"/>
      <w:szCs w:val="20"/>
    </w:rPr>
  </w:style>
  <w:style w:type="paragraph" w:styleId="ListNumber3">
    <w:name w:val="List Number 3"/>
    <w:basedOn w:val="Normal"/>
    <w:semiHidden/>
    <w:rsid w:val="00244B38"/>
    <w:pPr>
      <w:numPr>
        <w:numId w:val="8"/>
      </w:numPr>
      <w:suppressAutoHyphens w:val="0"/>
      <w:spacing w:after="0" w:line="240" w:lineRule="auto"/>
    </w:pPr>
    <w:rPr>
      <w:sz w:val="24"/>
      <w:szCs w:val="20"/>
    </w:rPr>
  </w:style>
  <w:style w:type="paragraph" w:styleId="ListNumber4">
    <w:name w:val="List Number 4"/>
    <w:basedOn w:val="Normal"/>
    <w:semiHidden/>
    <w:rsid w:val="00244B38"/>
    <w:pPr>
      <w:numPr>
        <w:numId w:val="9"/>
      </w:numPr>
      <w:suppressAutoHyphens w:val="0"/>
      <w:spacing w:after="0" w:line="240" w:lineRule="auto"/>
    </w:pPr>
    <w:rPr>
      <w:sz w:val="24"/>
      <w:szCs w:val="20"/>
    </w:rPr>
  </w:style>
  <w:style w:type="paragraph" w:styleId="ListNumber5">
    <w:name w:val="List Number 5"/>
    <w:basedOn w:val="Normal"/>
    <w:semiHidden/>
    <w:rsid w:val="00244B38"/>
    <w:pPr>
      <w:numPr>
        <w:numId w:val="10"/>
      </w:numPr>
      <w:suppressAutoHyphens w:val="0"/>
      <w:spacing w:after="0" w:line="240" w:lineRule="auto"/>
    </w:pPr>
    <w:rPr>
      <w:sz w:val="24"/>
      <w:szCs w:val="20"/>
    </w:rPr>
  </w:style>
  <w:style w:type="paragraph" w:styleId="MacroText">
    <w:name w:val="macro"/>
    <w:link w:val="MacroTextChar"/>
    <w:semiHidden/>
    <w:rsid w:val="00244B3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44B38"/>
    <w:rPr>
      <w:rFonts w:ascii="Courier New" w:eastAsia="Times New Roman" w:hAnsi="Courier New" w:cs="Courier New"/>
    </w:rPr>
  </w:style>
  <w:style w:type="paragraph" w:styleId="MessageHeader">
    <w:name w:val="Message Header"/>
    <w:basedOn w:val="Normal"/>
    <w:link w:val="MessageHeaderChar"/>
    <w:semiHidden/>
    <w:rsid w:val="00244B38"/>
    <w:pPr>
      <w:pBdr>
        <w:top w:val="single" w:sz="6" w:space="1" w:color="auto"/>
        <w:left w:val="single" w:sz="6" w:space="1" w:color="auto"/>
        <w:bottom w:val="single" w:sz="6" w:space="1" w:color="auto"/>
        <w:right w:val="single" w:sz="6" w:space="1" w:color="auto"/>
      </w:pBdr>
      <w:shd w:val="pct20" w:color="auto" w:fill="auto"/>
      <w:suppressAutoHyphens w:val="0"/>
      <w:spacing w:after="0" w:line="240" w:lineRule="auto"/>
      <w:ind w:left="1080" w:hanging="1080"/>
    </w:pPr>
    <w:rPr>
      <w:rFonts w:cs="Arial"/>
      <w:sz w:val="24"/>
      <w:szCs w:val="20"/>
    </w:rPr>
  </w:style>
  <w:style w:type="character" w:customStyle="1" w:styleId="MessageHeaderChar">
    <w:name w:val="Message Header Char"/>
    <w:basedOn w:val="DefaultParagraphFont"/>
    <w:link w:val="MessageHeader"/>
    <w:semiHidden/>
    <w:rsid w:val="00244B38"/>
    <w:rPr>
      <w:rFonts w:ascii="Arial" w:eastAsia="Times New Roman" w:hAnsi="Arial" w:cs="Arial"/>
      <w:sz w:val="24"/>
      <w:shd w:val="pct20" w:color="auto" w:fill="auto"/>
      <w:lang w:val="en-AU"/>
    </w:rPr>
  </w:style>
  <w:style w:type="paragraph" w:styleId="NormalIndent">
    <w:name w:val="Normal Indent"/>
    <w:basedOn w:val="Normal"/>
    <w:semiHidden/>
    <w:rsid w:val="00244B38"/>
    <w:pPr>
      <w:suppressAutoHyphens w:val="0"/>
      <w:spacing w:after="0" w:line="240" w:lineRule="auto"/>
      <w:ind w:left="720"/>
    </w:pPr>
    <w:rPr>
      <w:sz w:val="24"/>
      <w:szCs w:val="20"/>
    </w:rPr>
  </w:style>
  <w:style w:type="paragraph" w:styleId="NoteHeading">
    <w:name w:val="Note Heading"/>
    <w:basedOn w:val="Normal"/>
    <w:next w:val="Normal"/>
    <w:link w:val="NoteHeadingChar"/>
    <w:semiHidden/>
    <w:rsid w:val="00244B38"/>
    <w:pPr>
      <w:suppressAutoHyphens w:val="0"/>
      <w:spacing w:after="0" w:line="240" w:lineRule="auto"/>
    </w:pPr>
    <w:rPr>
      <w:sz w:val="24"/>
      <w:szCs w:val="20"/>
    </w:rPr>
  </w:style>
  <w:style w:type="character" w:customStyle="1" w:styleId="NoteHeadingChar">
    <w:name w:val="Note Heading Char"/>
    <w:basedOn w:val="DefaultParagraphFont"/>
    <w:link w:val="NoteHeading"/>
    <w:semiHidden/>
    <w:rsid w:val="00244B38"/>
    <w:rPr>
      <w:rFonts w:ascii="Arial" w:eastAsia="Times New Roman" w:hAnsi="Arial"/>
      <w:sz w:val="24"/>
      <w:lang w:val="en-AU"/>
    </w:rPr>
  </w:style>
  <w:style w:type="character" w:styleId="PageNumber">
    <w:name w:val="page number"/>
    <w:basedOn w:val="DefaultParagraphFont"/>
    <w:semiHidden/>
    <w:rsid w:val="00244B38"/>
  </w:style>
  <w:style w:type="paragraph" w:styleId="PlainText">
    <w:name w:val="Plain Text"/>
    <w:basedOn w:val="Normal"/>
    <w:link w:val="PlainTextChar"/>
    <w:semiHidden/>
    <w:rsid w:val="00244B38"/>
    <w:pPr>
      <w:suppressAutoHyphens w:val="0"/>
      <w:spacing w:after="0" w:line="240" w:lineRule="auto"/>
    </w:pPr>
    <w:rPr>
      <w:rFonts w:ascii="Courier New" w:hAnsi="Courier New" w:cs="Courier New"/>
      <w:sz w:val="24"/>
      <w:szCs w:val="20"/>
    </w:rPr>
  </w:style>
  <w:style w:type="character" w:customStyle="1" w:styleId="PlainTextChar">
    <w:name w:val="Plain Text Char"/>
    <w:basedOn w:val="DefaultParagraphFont"/>
    <w:link w:val="PlainText"/>
    <w:semiHidden/>
    <w:rsid w:val="00244B38"/>
    <w:rPr>
      <w:rFonts w:ascii="Courier New" w:eastAsia="Times New Roman" w:hAnsi="Courier New" w:cs="Courier New"/>
      <w:sz w:val="24"/>
      <w:lang w:val="en-AU"/>
    </w:rPr>
  </w:style>
  <w:style w:type="paragraph" w:styleId="Salutation">
    <w:name w:val="Salutation"/>
    <w:basedOn w:val="Normal"/>
    <w:next w:val="Normal"/>
    <w:link w:val="SalutationChar"/>
    <w:semiHidden/>
    <w:rsid w:val="00244B38"/>
    <w:pPr>
      <w:suppressAutoHyphens w:val="0"/>
      <w:spacing w:after="0" w:line="240" w:lineRule="auto"/>
    </w:pPr>
    <w:rPr>
      <w:sz w:val="24"/>
      <w:szCs w:val="20"/>
    </w:rPr>
  </w:style>
  <w:style w:type="character" w:customStyle="1" w:styleId="SalutationChar">
    <w:name w:val="Salutation Char"/>
    <w:basedOn w:val="DefaultParagraphFont"/>
    <w:link w:val="Salutation"/>
    <w:semiHidden/>
    <w:rsid w:val="00244B38"/>
    <w:rPr>
      <w:rFonts w:ascii="Arial" w:eastAsia="Times New Roman" w:hAnsi="Arial"/>
      <w:sz w:val="24"/>
      <w:lang w:val="en-AU"/>
    </w:rPr>
  </w:style>
  <w:style w:type="paragraph" w:styleId="Signature">
    <w:name w:val="Signature"/>
    <w:basedOn w:val="Normal"/>
    <w:link w:val="SignatureChar"/>
    <w:semiHidden/>
    <w:rsid w:val="00244B38"/>
    <w:pPr>
      <w:suppressAutoHyphens w:val="0"/>
      <w:spacing w:after="0" w:line="240" w:lineRule="auto"/>
      <w:ind w:left="4320"/>
    </w:pPr>
    <w:rPr>
      <w:sz w:val="24"/>
      <w:szCs w:val="20"/>
    </w:rPr>
  </w:style>
  <w:style w:type="character" w:customStyle="1" w:styleId="SignatureChar">
    <w:name w:val="Signature Char"/>
    <w:basedOn w:val="DefaultParagraphFont"/>
    <w:link w:val="Signature"/>
    <w:semiHidden/>
    <w:rsid w:val="00244B38"/>
    <w:rPr>
      <w:rFonts w:ascii="Arial" w:eastAsia="Times New Roman" w:hAnsi="Arial"/>
      <w:sz w:val="24"/>
      <w:lang w:val="en-AU"/>
    </w:rPr>
  </w:style>
  <w:style w:type="paragraph" w:styleId="TableofAuthorities">
    <w:name w:val="table of authorities"/>
    <w:basedOn w:val="Normal"/>
    <w:next w:val="Normal"/>
    <w:semiHidden/>
    <w:rsid w:val="00244B38"/>
    <w:pPr>
      <w:suppressAutoHyphens w:val="0"/>
      <w:spacing w:after="0" w:line="240" w:lineRule="auto"/>
      <w:ind w:left="240" w:hanging="240"/>
    </w:pPr>
    <w:rPr>
      <w:sz w:val="24"/>
      <w:szCs w:val="20"/>
    </w:rPr>
  </w:style>
  <w:style w:type="paragraph" w:styleId="TableofFigures">
    <w:name w:val="table of figures"/>
    <w:basedOn w:val="Normal"/>
    <w:next w:val="Normal"/>
    <w:semiHidden/>
    <w:rsid w:val="00244B38"/>
    <w:pPr>
      <w:suppressAutoHyphens w:val="0"/>
      <w:spacing w:after="0" w:line="240" w:lineRule="auto"/>
      <w:ind w:left="480" w:hanging="480"/>
    </w:pPr>
    <w:rPr>
      <w:sz w:val="24"/>
      <w:szCs w:val="20"/>
    </w:rPr>
  </w:style>
  <w:style w:type="paragraph" w:styleId="TOAHeading">
    <w:name w:val="toa heading"/>
    <w:basedOn w:val="Normal"/>
    <w:next w:val="Normal"/>
    <w:semiHidden/>
    <w:rsid w:val="00244B38"/>
    <w:pPr>
      <w:suppressAutoHyphens w:val="0"/>
      <w:spacing w:before="120" w:after="0" w:line="240" w:lineRule="auto"/>
    </w:pPr>
    <w:rPr>
      <w:rFonts w:cs="Arial"/>
      <w:b/>
      <w:bCs/>
      <w:sz w:val="24"/>
      <w:szCs w:val="20"/>
    </w:rPr>
  </w:style>
  <w:style w:type="character" w:customStyle="1" w:styleId="Unitcodecharacter">
    <w:name w:val="Unit code character"/>
    <w:rsid w:val="00107B2A"/>
    <w:rPr>
      <w:rFonts w:ascii="Arial" w:hAnsi="Arial"/>
      <w:b/>
      <w:sz w:val="48"/>
    </w:rPr>
  </w:style>
  <w:style w:type="character" w:customStyle="1" w:styleId="UnitTitleCharacter">
    <w:name w:val="Unit Title Character"/>
    <w:rsid w:val="00107B2A"/>
    <w:rPr>
      <w:rFonts w:ascii="Arial" w:hAnsi="Arial"/>
      <w:b/>
      <w:color w:val="6DCBD5"/>
      <w:sz w:val="56"/>
      <w:lang w:val="en-AU"/>
    </w:rPr>
  </w:style>
  <w:style w:type="character" w:styleId="IntenseEmphasis">
    <w:name w:val="Intense Emphasis"/>
    <w:basedOn w:val="DefaultParagraphFont"/>
    <w:uiPriority w:val="21"/>
    <w:qFormat/>
    <w:rsid w:val="00244B38"/>
    <w:rPr>
      <w:b/>
      <w:bCs/>
      <w:i/>
      <w:iCs/>
      <w:color w:val="4F81BD" w:themeColor="accent1"/>
    </w:rPr>
  </w:style>
  <w:style w:type="character" w:styleId="Strong">
    <w:name w:val="Strong"/>
    <w:basedOn w:val="DefaultParagraphFont"/>
    <w:uiPriority w:val="22"/>
    <w:qFormat/>
    <w:rsid w:val="007E6EB7"/>
    <w:rPr>
      <w:b/>
      <w:bCs/>
    </w:rPr>
  </w:style>
  <w:style w:type="table" w:customStyle="1" w:styleId="TableGrid1">
    <w:name w:val="Table Grid1"/>
    <w:basedOn w:val="TableNormal"/>
    <w:next w:val="TableGrid"/>
    <w:uiPriority w:val="59"/>
    <w:rsid w:val="00FA2A7C"/>
    <w:rPr>
      <w:rFonts w:ascii="Calibri" w:hAnsi="Calibr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5C6"/>
    <w:rPr>
      <w:color w:val="808080"/>
    </w:rPr>
  </w:style>
  <w:style w:type="paragraph" w:customStyle="1" w:styleId="BulletLast">
    <w:name w:val="Bullet Last"/>
    <w:basedOn w:val="Normal"/>
    <w:rsid w:val="003F0F34"/>
    <w:pPr>
      <w:tabs>
        <w:tab w:val="num" w:pos="360"/>
      </w:tabs>
      <w:suppressAutoHyphens w:val="0"/>
      <w:spacing w:after="160" w:line="240" w:lineRule="auto"/>
      <w:ind w:left="357" w:hanging="357"/>
    </w:pPr>
    <w:rPr>
      <w:sz w:val="24"/>
      <w:szCs w:val="20"/>
      <w:lang w:eastAsia="en-AU"/>
    </w:rPr>
  </w:style>
  <w:style w:type="character" w:customStyle="1" w:styleId="ListParagraphChar">
    <w:name w:val="List Paragraph Char"/>
    <w:aliases w:val="List Paragraph1 Char,Single bullet style Char,Bullets Char,Table numbering Char,Questions and numbered lists Char,Bullets L1 Char,Bulleted list Char,List Paragraph 2 Char"/>
    <w:basedOn w:val="DefaultParagraphFont"/>
    <w:link w:val="ListParagraph"/>
    <w:uiPriority w:val="34"/>
    <w:qFormat/>
    <w:rsid w:val="003F0F34"/>
    <w:rPr>
      <w:rFonts w:ascii="Arial" w:eastAsia="Times New Roman" w:hAnsi="Arial"/>
      <w:sz w:val="22"/>
      <w:szCs w:val="24"/>
      <w:lang w:val="en-AU"/>
    </w:rPr>
  </w:style>
  <w:style w:type="paragraph" w:customStyle="1" w:styleId="Normal14Bold">
    <w:name w:val="Normal 14 Bold"/>
    <w:basedOn w:val="Normal"/>
    <w:qFormat/>
    <w:rsid w:val="006D5B38"/>
    <w:pPr>
      <w:tabs>
        <w:tab w:val="num" w:pos="360"/>
      </w:tabs>
      <w:suppressAutoHyphens w:val="0"/>
      <w:ind w:left="357" w:hanging="357"/>
    </w:pPr>
    <w:rPr>
      <w:rFonts w:cs="Arial"/>
      <w:b/>
      <w:sz w:val="28"/>
      <w:szCs w:val="28"/>
      <w:lang w:val="en-US"/>
    </w:rPr>
  </w:style>
  <w:style w:type="paragraph" w:customStyle="1" w:styleId="Italic">
    <w:name w:val="Italic"/>
    <w:basedOn w:val="Normal"/>
    <w:qFormat/>
    <w:rsid w:val="00107F63"/>
    <w:rPr>
      <w:rFonts w:cs="Arial"/>
      <w:i/>
      <w:color w:val="000000" w:themeColor="text1"/>
      <w:szCs w:val="22"/>
    </w:rPr>
  </w:style>
  <w:style w:type="character" w:styleId="CommentReference">
    <w:name w:val="annotation reference"/>
    <w:basedOn w:val="DefaultParagraphFont"/>
    <w:uiPriority w:val="99"/>
    <w:semiHidden/>
    <w:unhideWhenUsed/>
    <w:rsid w:val="00FD5188"/>
    <w:rPr>
      <w:sz w:val="16"/>
      <w:szCs w:val="16"/>
    </w:rPr>
  </w:style>
  <w:style w:type="table" w:customStyle="1" w:styleId="TableGrid2">
    <w:name w:val="Table Grid2"/>
    <w:basedOn w:val="TableNormal"/>
    <w:next w:val="TableGrid"/>
    <w:uiPriority w:val="39"/>
    <w:rsid w:val="00632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udentAssessmentGuide">
    <w:name w:val="Student Assessment Guide"/>
    <w:basedOn w:val="Normal"/>
    <w:qFormat/>
    <w:rsid w:val="00107B2A"/>
    <w:rPr>
      <w:rFonts w:cs="Arial"/>
      <w:color w:val="1F1A33"/>
      <w:sz w:val="40"/>
      <w:szCs w:val="40"/>
    </w:rPr>
  </w:style>
  <w:style w:type="table" w:customStyle="1" w:styleId="TableGrid3">
    <w:name w:val="Table Grid3"/>
    <w:basedOn w:val="TableNormal"/>
    <w:next w:val="TableGrid"/>
    <w:rsid w:val="00016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MG">
    <w:name w:val="Heading 2 - MG"/>
    <w:basedOn w:val="Heading2"/>
    <w:next w:val="Normal"/>
    <w:qFormat/>
    <w:rsid w:val="0001678D"/>
    <w:rPr>
      <w:color w:val="FF0000"/>
      <w:lang w:val="en-GB" w:eastAsia="ar-SA"/>
    </w:rPr>
  </w:style>
  <w:style w:type="paragraph" w:customStyle="1" w:styleId="AIICT-CoverDocumentTitle">
    <w:name w:val="AIICT - Cover Document Title"/>
    <w:autoRedefine/>
    <w:qFormat/>
    <w:rsid w:val="00C91CAA"/>
    <w:rPr>
      <w:rFonts w:ascii="Arial" w:eastAsiaTheme="majorEastAsia" w:hAnsi="Arial" w:cstheme="majorBidi"/>
      <w:color w:val="6DCBD5"/>
      <w:sz w:val="56"/>
      <w:szCs w:val="32"/>
    </w:rPr>
  </w:style>
  <w:style w:type="table" w:customStyle="1" w:styleId="SubmissionInstructions">
    <w:name w:val="Submission Instructions"/>
    <w:basedOn w:val="TableNormal"/>
    <w:uiPriority w:val="99"/>
    <w:rsid w:val="004C66F2"/>
    <w:pPr>
      <w:spacing w:after="160" w:line="259" w:lineRule="auto"/>
    </w:pPr>
    <w:rPr>
      <w:rFonts w:asciiTheme="minorHAnsi" w:hAnsiTheme="minorHAnsi"/>
      <w:sz w:val="22"/>
    </w:rPr>
    <w:tblPr>
      <w:tblBorders>
        <w:top w:val="single" w:sz="4" w:space="0" w:color="auto"/>
        <w:left w:val="single" w:sz="4" w:space="0" w:color="auto"/>
        <w:bottom w:val="single" w:sz="4" w:space="0" w:color="auto"/>
        <w:right w:val="single" w:sz="4" w:space="0" w:color="auto"/>
      </w:tblBorders>
      <w:tblCellMar>
        <w:top w:w="57" w:type="dxa"/>
        <w:bottom w:w="57" w:type="dxa"/>
      </w:tblCellMar>
    </w:tblPr>
    <w:tcPr>
      <w:shd w:val="clear" w:color="auto" w:fill="F2DBDB" w:themeFill="accent2" w:themeFillTint="33"/>
    </w:tcPr>
  </w:style>
  <w:style w:type="character" w:customStyle="1" w:styleId="UnresolvedMention1">
    <w:name w:val="Unresolved Mention1"/>
    <w:basedOn w:val="DefaultParagraphFont"/>
    <w:uiPriority w:val="99"/>
    <w:semiHidden/>
    <w:unhideWhenUsed/>
    <w:rsid w:val="00CA16DA"/>
    <w:rPr>
      <w:color w:val="605E5C"/>
      <w:shd w:val="clear" w:color="auto" w:fill="E1DFDD"/>
    </w:rPr>
  </w:style>
  <w:style w:type="character" w:styleId="UnresolvedMention">
    <w:name w:val="Unresolved Mention"/>
    <w:basedOn w:val="DefaultParagraphFont"/>
    <w:uiPriority w:val="99"/>
    <w:semiHidden/>
    <w:unhideWhenUsed/>
    <w:rsid w:val="003B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641">
      <w:bodyDiv w:val="1"/>
      <w:marLeft w:val="0"/>
      <w:marRight w:val="0"/>
      <w:marTop w:val="0"/>
      <w:marBottom w:val="0"/>
      <w:divBdr>
        <w:top w:val="none" w:sz="0" w:space="0" w:color="auto"/>
        <w:left w:val="none" w:sz="0" w:space="0" w:color="auto"/>
        <w:bottom w:val="none" w:sz="0" w:space="0" w:color="auto"/>
        <w:right w:val="none" w:sz="0" w:space="0" w:color="auto"/>
      </w:divBdr>
    </w:div>
    <w:div w:id="288323406">
      <w:bodyDiv w:val="1"/>
      <w:marLeft w:val="0"/>
      <w:marRight w:val="0"/>
      <w:marTop w:val="0"/>
      <w:marBottom w:val="0"/>
      <w:divBdr>
        <w:top w:val="none" w:sz="0" w:space="0" w:color="auto"/>
        <w:left w:val="none" w:sz="0" w:space="0" w:color="auto"/>
        <w:bottom w:val="none" w:sz="0" w:space="0" w:color="auto"/>
        <w:right w:val="none" w:sz="0" w:space="0" w:color="auto"/>
      </w:divBdr>
    </w:div>
    <w:div w:id="330062873">
      <w:bodyDiv w:val="1"/>
      <w:marLeft w:val="0"/>
      <w:marRight w:val="0"/>
      <w:marTop w:val="100"/>
      <w:marBottom w:val="100"/>
      <w:divBdr>
        <w:top w:val="none" w:sz="0" w:space="0" w:color="auto"/>
        <w:left w:val="none" w:sz="0" w:space="0" w:color="auto"/>
        <w:bottom w:val="none" w:sz="0" w:space="0" w:color="auto"/>
        <w:right w:val="none" w:sz="0" w:space="0" w:color="auto"/>
      </w:divBdr>
      <w:divsChild>
        <w:div w:id="1991247826">
          <w:marLeft w:val="0"/>
          <w:marRight w:val="0"/>
          <w:marTop w:val="0"/>
          <w:marBottom w:val="0"/>
          <w:divBdr>
            <w:top w:val="none" w:sz="0" w:space="0" w:color="auto"/>
            <w:left w:val="none" w:sz="0" w:space="0" w:color="auto"/>
            <w:bottom w:val="none" w:sz="0" w:space="0" w:color="auto"/>
            <w:right w:val="none" w:sz="0" w:space="0" w:color="auto"/>
          </w:divBdr>
          <w:divsChild>
            <w:div w:id="206457063">
              <w:marLeft w:val="0"/>
              <w:marRight w:val="0"/>
              <w:marTop w:val="2055"/>
              <w:marBottom w:val="0"/>
              <w:divBdr>
                <w:top w:val="none" w:sz="0" w:space="0" w:color="auto"/>
                <w:left w:val="none" w:sz="0" w:space="0" w:color="auto"/>
                <w:bottom w:val="none" w:sz="0" w:space="0" w:color="auto"/>
                <w:right w:val="none" w:sz="0" w:space="0" w:color="auto"/>
              </w:divBdr>
              <w:divsChild>
                <w:div w:id="1843160101">
                  <w:marLeft w:val="0"/>
                  <w:marRight w:val="0"/>
                  <w:marTop w:val="0"/>
                  <w:marBottom w:val="0"/>
                  <w:divBdr>
                    <w:top w:val="none" w:sz="0" w:space="0" w:color="auto"/>
                    <w:left w:val="none" w:sz="0" w:space="0" w:color="auto"/>
                    <w:bottom w:val="none" w:sz="0" w:space="0" w:color="auto"/>
                    <w:right w:val="none" w:sz="0" w:space="0" w:color="auto"/>
                  </w:divBdr>
                  <w:divsChild>
                    <w:div w:id="815804699">
                      <w:marLeft w:val="0"/>
                      <w:marRight w:val="0"/>
                      <w:marTop w:val="100"/>
                      <w:marBottom w:val="100"/>
                      <w:divBdr>
                        <w:top w:val="single" w:sz="6" w:space="0" w:color="CFDAE3"/>
                        <w:left w:val="single" w:sz="6" w:space="0" w:color="CFDAE3"/>
                        <w:bottom w:val="single" w:sz="6" w:space="0" w:color="CFDAE3"/>
                        <w:right w:val="single" w:sz="6" w:space="0" w:color="CFDAE3"/>
                      </w:divBdr>
                      <w:divsChild>
                        <w:div w:id="1931691805">
                          <w:marLeft w:val="10"/>
                          <w:marRight w:val="10"/>
                          <w:marTop w:val="330"/>
                          <w:marBottom w:val="330"/>
                          <w:divBdr>
                            <w:top w:val="single" w:sz="6" w:space="8" w:color="D3D3D3"/>
                            <w:left w:val="single" w:sz="6" w:space="8" w:color="D3D3D3"/>
                            <w:bottom w:val="single" w:sz="6" w:space="8" w:color="D3D3D3"/>
                            <w:right w:val="single" w:sz="6" w:space="8" w:color="D3D3D3"/>
                          </w:divBdr>
                          <w:divsChild>
                            <w:div w:id="2411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2943">
      <w:bodyDiv w:val="1"/>
      <w:marLeft w:val="0"/>
      <w:marRight w:val="0"/>
      <w:marTop w:val="0"/>
      <w:marBottom w:val="0"/>
      <w:divBdr>
        <w:top w:val="none" w:sz="0" w:space="0" w:color="auto"/>
        <w:left w:val="none" w:sz="0" w:space="0" w:color="auto"/>
        <w:bottom w:val="none" w:sz="0" w:space="0" w:color="auto"/>
        <w:right w:val="none" w:sz="0" w:space="0" w:color="auto"/>
      </w:divBdr>
    </w:div>
    <w:div w:id="421727616">
      <w:bodyDiv w:val="1"/>
      <w:marLeft w:val="0"/>
      <w:marRight w:val="0"/>
      <w:marTop w:val="0"/>
      <w:marBottom w:val="0"/>
      <w:divBdr>
        <w:top w:val="none" w:sz="0" w:space="0" w:color="auto"/>
        <w:left w:val="none" w:sz="0" w:space="0" w:color="auto"/>
        <w:bottom w:val="none" w:sz="0" w:space="0" w:color="auto"/>
        <w:right w:val="none" w:sz="0" w:space="0" w:color="auto"/>
      </w:divBdr>
    </w:div>
    <w:div w:id="528373165">
      <w:bodyDiv w:val="1"/>
      <w:marLeft w:val="0"/>
      <w:marRight w:val="0"/>
      <w:marTop w:val="0"/>
      <w:marBottom w:val="0"/>
      <w:divBdr>
        <w:top w:val="none" w:sz="0" w:space="0" w:color="auto"/>
        <w:left w:val="none" w:sz="0" w:space="0" w:color="auto"/>
        <w:bottom w:val="none" w:sz="0" w:space="0" w:color="auto"/>
        <w:right w:val="none" w:sz="0" w:space="0" w:color="auto"/>
      </w:divBdr>
    </w:div>
    <w:div w:id="793135033">
      <w:bodyDiv w:val="1"/>
      <w:marLeft w:val="0"/>
      <w:marRight w:val="0"/>
      <w:marTop w:val="0"/>
      <w:marBottom w:val="0"/>
      <w:divBdr>
        <w:top w:val="none" w:sz="0" w:space="0" w:color="auto"/>
        <w:left w:val="none" w:sz="0" w:space="0" w:color="auto"/>
        <w:bottom w:val="none" w:sz="0" w:space="0" w:color="auto"/>
        <w:right w:val="none" w:sz="0" w:space="0" w:color="auto"/>
      </w:divBdr>
    </w:div>
    <w:div w:id="976567371">
      <w:bodyDiv w:val="1"/>
      <w:marLeft w:val="0"/>
      <w:marRight w:val="0"/>
      <w:marTop w:val="0"/>
      <w:marBottom w:val="0"/>
      <w:divBdr>
        <w:top w:val="none" w:sz="0" w:space="0" w:color="auto"/>
        <w:left w:val="none" w:sz="0" w:space="0" w:color="auto"/>
        <w:bottom w:val="none" w:sz="0" w:space="0" w:color="auto"/>
        <w:right w:val="none" w:sz="0" w:space="0" w:color="auto"/>
      </w:divBdr>
    </w:div>
    <w:div w:id="1097825956">
      <w:bodyDiv w:val="1"/>
      <w:marLeft w:val="0"/>
      <w:marRight w:val="0"/>
      <w:marTop w:val="0"/>
      <w:marBottom w:val="0"/>
      <w:divBdr>
        <w:top w:val="none" w:sz="0" w:space="0" w:color="auto"/>
        <w:left w:val="none" w:sz="0" w:space="0" w:color="auto"/>
        <w:bottom w:val="none" w:sz="0" w:space="0" w:color="auto"/>
        <w:right w:val="none" w:sz="0" w:space="0" w:color="auto"/>
      </w:divBdr>
    </w:div>
    <w:div w:id="1174150717">
      <w:bodyDiv w:val="1"/>
      <w:marLeft w:val="0"/>
      <w:marRight w:val="0"/>
      <w:marTop w:val="100"/>
      <w:marBottom w:val="100"/>
      <w:divBdr>
        <w:top w:val="none" w:sz="0" w:space="0" w:color="auto"/>
        <w:left w:val="none" w:sz="0" w:space="0" w:color="auto"/>
        <w:bottom w:val="none" w:sz="0" w:space="0" w:color="auto"/>
        <w:right w:val="none" w:sz="0" w:space="0" w:color="auto"/>
      </w:divBdr>
      <w:divsChild>
        <w:div w:id="981275631">
          <w:marLeft w:val="0"/>
          <w:marRight w:val="0"/>
          <w:marTop w:val="0"/>
          <w:marBottom w:val="0"/>
          <w:divBdr>
            <w:top w:val="none" w:sz="0" w:space="0" w:color="auto"/>
            <w:left w:val="none" w:sz="0" w:space="0" w:color="auto"/>
            <w:bottom w:val="none" w:sz="0" w:space="0" w:color="auto"/>
            <w:right w:val="none" w:sz="0" w:space="0" w:color="auto"/>
          </w:divBdr>
          <w:divsChild>
            <w:div w:id="1919360320">
              <w:marLeft w:val="0"/>
              <w:marRight w:val="0"/>
              <w:marTop w:val="2055"/>
              <w:marBottom w:val="0"/>
              <w:divBdr>
                <w:top w:val="none" w:sz="0" w:space="0" w:color="auto"/>
                <w:left w:val="none" w:sz="0" w:space="0" w:color="auto"/>
                <w:bottom w:val="none" w:sz="0" w:space="0" w:color="auto"/>
                <w:right w:val="none" w:sz="0" w:space="0" w:color="auto"/>
              </w:divBdr>
              <w:divsChild>
                <w:div w:id="2136754254">
                  <w:marLeft w:val="0"/>
                  <w:marRight w:val="0"/>
                  <w:marTop w:val="0"/>
                  <w:marBottom w:val="0"/>
                  <w:divBdr>
                    <w:top w:val="none" w:sz="0" w:space="0" w:color="auto"/>
                    <w:left w:val="none" w:sz="0" w:space="0" w:color="auto"/>
                    <w:bottom w:val="none" w:sz="0" w:space="0" w:color="auto"/>
                    <w:right w:val="none" w:sz="0" w:space="0" w:color="auto"/>
                  </w:divBdr>
                  <w:divsChild>
                    <w:div w:id="976570440">
                      <w:marLeft w:val="0"/>
                      <w:marRight w:val="0"/>
                      <w:marTop w:val="100"/>
                      <w:marBottom w:val="100"/>
                      <w:divBdr>
                        <w:top w:val="single" w:sz="6" w:space="0" w:color="CFDAE3"/>
                        <w:left w:val="single" w:sz="6" w:space="0" w:color="CFDAE3"/>
                        <w:bottom w:val="single" w:sz="6" w:space="0" w:color="CFDAE3"/>
                        <w:right w:val="single" w:sz="6" w:space="0" w:color="CFDAE3"/>
                      </w:divBdr>
                      <w:divsChild>
                        <w:div w:id="1121265908">
                          <w:marLeft w:val="10"/>
                          <w:marRight w:val="10"/>
                          <w:marTop w:val="330"/>
                          <w:marBottom w:val="330"/>
                          <w:divBdr>
                            <w:top w:val="single" w:sz="6" w:space="8" w:color="D3D3D3"/>
                            <w:left w:val="single" w:sz="6" w:space="8" w:color="D3D3D3"/>
                            <w:bottom w:val="single" w:sz="6" w:space="8" w:color="D3D3D3"/>
                            <w:right w:val="single" w:sz="6" w:space="8" w:color="D3D3D3"/>
                          </w:divBdr>
                          <w:divsChild>
                            <w:div w:id="16407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59155">
      <w:bodyDiv w:val="1"/>
      <w:marLeft w:val="0"/>
      <w:marRight w:val="0"/>
      <w:marTop w:val="0"/>
      <w:marBottom w:val="0"/>
      <w:divBdr>
        <w:top w:val="none" w:sz="0" w:space="0" w:color="auto"/>
        <w:left w:val="none" w:sz="0" w:space="0" w:color="auto"/>
        <w:bottom w:val="none" w:sz="0" w:space="0" w:color="auto"/>
        <w:right w:val="none" w:sz="0" w:space="0" w:color="auto"/>
      </w:divBdr>
    </w:div>
    <w:div w:id="1241137730">
      <w:bodyDiv w:val="1"/>
      <w:marLeft w:val="0"/>
      <w:marRight w:val="0"/>
      <w:marTop w:val="0"/>
      <w:marBottom w:val="0"/>
      <w:divBdr>
        <w:top w:val="none" w:sz="0" w:space="0" w:color="auto"/>
        <w:left w:val="none" w:sz="0" w:space="0" w:color="auto"/>
        <w:bottom w:val="none" w:sz="0" w:space="0" w:color="auto"/>
        <w:right w:val="none" w:sz="0" w:space="0" w:color="auto"/>
      </w:divBdr>
    </w:div>
    <w:div w:id="1286817208">
      <w:bodyDiv w:val="1"/>
      <w:marLeft w:val="0"/>
      <w:marRight w:val="0"/>
      <w:marTop w:val="0"/>
      <w:marBottom w:val="0"/>
      <w:divBdr>
        <w:top w:val="none" w:sz="0" w:space="0" w:color="auto"/>
        <w:left w:val="none" w:sz="0" w:space="0" w:color="auto"/>
        <w:bottom w:val="none" w:sz="0" w:space="0" w:color="auto"/>
        <w:right w:val="none" w:sz="0" w:space="0" w:color="auto"/>
      </w:divBdr>
    </w:div>
    <w:div w:id="1560439336">
      <w:bodyDiv w:val="1"/>
      <w:marLeft w:val="0"/>
      <w:marRight w:val="0"/>
      <w:marTop w:val="0"/>
      <w:marBottom w:val="0"/>
      <w:divBdr>
        <w:top w:val="none" w:sz="0" w:space="0" w:color="auto"/>
        <w:left w:val="none" w:sz="0" w:space="0" w:color="auto"/>
        <w:bottom w:val="none" w:sz="0" w:space="0" w:color="auto"/>
        <w:right w:val="none" w:sz="0" w:space="0" w:color="auto"/>
      </w:divBdr>
    </w:div>
    <w:div w:id="1696225323">
      <w:bodyDiv w:val="1"/>
      <w:marLeft w:val="0"/>
      <w:marRight w:val="0"/>
      <w:marTop w:val="0"/>
      <w:marBottom w:val="0"/>
      <w:divBdr>
        <w:top w:val="none" w:sz="0" w:space="0" w:color="auto"/>
        <w:left w:val="none" w:sz="0" w:space="0" w:color="auto"/>
        <w:bottom w:val="none" w:sz="0" w:space="0" w:color="auto"/>
        <w:right w:val="none" w:sz="0" w:space="0" w:color="auto"/>
      </w:divBdr>
    </w:div>
    <w:div w:id="1925064910">
      <w:bodyDiv w:val="1"/>
      <w:marLeft w:val="0"/>
      <w:marRight w:val="0"/>
      <w:marTop w:val="0"/>
      <w:marBottom w:val="0"/>
      <w:divBdr>
        <w:top w:val="none" w:sz="0" w:space="0" w:color="auto"/>
        <w:left w:val="none" w:sz="0" w:space="0" w:color="auto"/>
        <w:bottom w:val="none" w:sz="0" w:space="0" w:color="auto"/>
        <w:right w:val="none" w:sz="0" w:space="0" w:color="auto"/>
      </w:divBdr>
    </w:div>
    <w:div w:id="20664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microsoft.com/en-us/windows/win32/perfctrs/performance-counters-porta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Manage Projects</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2FBCA-E2F7-4B24-BFAE-1A61AFEE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16</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Assessment ::</vt:lpstr>
    </vt:vector>
  </TitlesOfParts>
  <Company>Prime Learning Pty Ltd</Company>
  <LinksUpToDate>false</LinksUpToDate>
  <CharactersWithSpaces>14385</CharactersWithSpaces>
  <SharedDoc>false</SharedDoc>
  <HLinks>
    <vt:vector size="66" baseType="variant">
      <vt:variant>
        <vt:i4>983070</vt:i4>
      </vt:variant>
      <vt:variant>
        <vt:i4>30</vt:i4>
      </vt:variant>
      <vt:variant>
        <vt:i4>0</vt:i4>
      </vt:variant>
      <vt:variant>
        <vt:i4>5</vt:i4>
      </vt:variant>
      <vt:variant>
        <vt:lpwstr>http://www.learningspot.com.au/mod/assignment/view.php?id=856</vt:lpwstr>
      </vt:variant>
      <vt:variant>
        <vt:lpwstr/>
      </vt:variant>
      <vt:variant>
        <vt:i4>983070</vt:i4>
      </vt:variant>
      <vt:variant>
        <vt:i4>27</vt:i4>
      </vt:variant>
      <vt:variant>
        <vt:i4>0</vt:i4>
      </vt:variant>
      <vt:variant>
        <vt:i4>5</vt:i4>
      </vt:variant>
      <vt:variant>
        <vt:lpwstr>http://www.learningspot.com.au/mod/assignment/view.php?id=855</vt:lpwstr>
      </vt:variant>
      <vt:variant>
        <vt:lpwstr/>
      </vt:variant>
      <vt:variant>
        <vt:i4>983070</vt:i4>
      </vt:variant>
      <vt:variant>
        <vt:i4>24</vt:i4>
      </vt:variant>
      <vt:variant>
        <vt:i4>0</vt:i4>
      </vt:variant>
      <vt:variant>
        <vt:i4>5</vt:i4>
      </vt:variant>
      <vt:variant>
        <vt:lpwstr>http://www.learningspot.com.au/mod/assignment/view.php?id=857</vt:lpwstr>
      </vt:variant>
      <vt:variant>
        <vt:lpwstr/>
      </vt:variant>
      <vt:variant>
        <vt:i4>5308504</vt:i4>
      </vt:variant>
      <vt:variant>
        <vt:i4>21</vt:i4>
      </vt:variant>
      <vt:variant>
        <vt:i4>0</vt:i4>
      </vt:variant>
      <vt:variant>
        <vt:i4>5</vt:i4>
      </vt:variant>
      <vt:variant>
        <vt:lpwstr>http://www.cio.com/article/101505/When_Bad_Things_Happen_to_Good_Projects</vt:lpwstr>
      </vt:variant>
      <vt:variant>
        <vt:lpwstr/>
      </vt:variant>
      <vt:variant>
        <vt:i4>852032</vt:i4>
      </vt:variant>
      <vt:variant>
        <vt:i4>18</vt:i4>
      </vt:variant>
      <vt:variant>
        <vt:i4>0</vt:i4>
      </vt:variant>
      <vt:variant>
        <vt:i4>5</vt:i4>
      </vt:variant>
      <vt:variant>
        <vt:lpwstr>http://blogs.zdnet.com/projectfailures/?p=868</vt:lpwstr>
      </vt:variant>
      <vt:variant>
        <vt:lpwstr/>
      </vt:variant>
      <vt:variant>
        <vt:i4>7733265</vt:i4>
      </vt:variant>
      <vt:variant>
        <vt:i4>15</vt:i4>
      </vt:variant>
      <vt:variant>
        <vt:i4>0</vt:i4>
      </vt:variant>
      <vt:variant>
        <vt:i4>5</vt:i4>
      </vt:variant>
      <vt:variant>
        <vt:lpwstr>http://en.wikipedia.org/wiki/Project_management</vt:lpwstr>
      </vt:variant>
      <vt:variant>
        <vt:lpwstr/>
      </vt:variant>
      <vt:variant>
        <vt:i4>3604586</vt:i4>
      </vt:variant>
      <vt:variant>
        <vt:i4>12</vt:i4>
      </vt:variant>
      <vt:variant>
        <vt:i4>0</vt:i4>
      </vt:variant>
      <vt:variant>
        <vt:i4>5</vt:i4>
      </vt:variant>
      <vt:variant>
        <vt:lpwstr>http://www.ictknowledgebase.org.uk/whyprojectmanagement</vt:lpwstr>
      </vt:variant>
      <vt:variant>
        <vt:lpwstr/>
      </vt:variant>
      <vt:variant>
        <vt:i4>6750314</vt:i4>
      </vt:variant>
      <vt:variant>
        <vt:i4>9</vt:i4>
      </vt:variant>
      <vt:variant>
        <vt:i4>0</vt:i4>
      </vt:variant>
      <vt:variant>
        <vt:i4>5</vt:i4>
      </vt:variant>
      <vt:variant>
        <vt:lpwstr>http://www.pearson.com.au/wpsbridge/COLE/cole.html</vt:lpwstr>
      </vt:variant>
      <vt:variant>
        <vt:lpwstr/>
      </vt:variant>
      <vt:variant>
        <vt:i4>6094914</vt:i4>
      </vt:variant>
      <vt:variant>
        <vt:i4>6</vt:i4>
      </vt:variant>
      <vt:variant>
        <vt:i4>0</vt:i4>
      </vt:variant>
      <vt:variant>
        <vt:i4>5</vt:i4>
      </vt:variant>
      <vt:variant>
        <vt:lpwstr>http://tle.tafevc.com.au/tafevc/item/888ab223-9ac0-109e-f211-0dd366ec4297/888ab223-9ac0-109e-f211-0dd366ec4297/1/tafevc-cw-0000275.zip/manage/resources/res_lesson1.htm</vt:lpwstr>
      </vt:variant>
      <vt:variant>
        <vt:lpwstr>2</vt:lpwstr>
      </vt:variant>
      <vt:variant>
        <vt:i4>327772</vt:i4>
      </vt:variant>
      <vt:variant>
        <vt:i4>3</vt:i4>
      </vt:variant>
      <vt:variant>
        <vt:i4>0</vt:i4>
      </vt:variant>
      <vt:variant>
        <vt:i4>5</vt:i4>
      </vt:variant>
      <vt:variant>
        <vt:lpwstr>http://www.projectmanagement.net.au/</vt:lpwstr>
      </vt:variant>
      <vt:variant>
        <vt:lpwstr/>
      </vt:variant>
      <vt:variant>
        <vt:i4>6094857</vt:i4>
      </vt:variant>
      <vt:variant>
        <vt:i4>0</vt:i4>
      </vt:variant>
      <vt:variant>
        <vt:i4>0</vt:i4>
      </vt:variant>
      <vt:variant>
        <vt:i4>5</vt:i4>
      </vt:variant>
      <vt:variant>
        <vt:lpwstr>http://www.projectmanagement.net.au/project_method_training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dc:title>
  <dc:creator>Kerrie Sievwright</dc:creator>
  <cp:lastModifiedBy>Daniel Armstrong</cp:lastModifiedBy>
  <cp:revision>526</cp:revision>
  <cp:lastPrinted>2020-12-14T22:42:00Z</cp:lastPrinted>
  <dcterms:created xsi:type="dcterms:W3CDTF">2020-12-14T23:07:00Z</dcterms:created>
  <dcterms:modified xsi:type="dcterms:W3CDTF">2021-12-14T02:49:00Z</dcterms:modified>
</cp:coreProperties>
</file>