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A66" w14:textId="77777777" w:rsidR="00670609" w:rsidRPr="00D242A0" w:rsidRDefault="00670609" w:rsidP="0088779F">
      <w:pPr>
        <w:autoSpaceDE w:val="0"/>
        <w:autoSpaceDN w:val="0"/>
        <w:adjustRightInd w:val="0"/>
        <w:spacing w:after="0"/>
        <w:ind w:left="284" w:hanging="284"/>
        <w:jc w:val="center"/>
        <w:rPr>
          <w:rFonts w:ascii="Times New Roman" w:hAnsi="Times New Roman"/>
          <w:sz w:val="28"/>
          <w:szCs w:val="36"/>
        </w:rPr>
      </w:pPr>
      <w:r w:rsidRPr="00D242A0">
        <w:rPr>
          <w:rFonts w:ascii="Times New Roman" w:hAnsi="Times New Roman"/>
          <w:sz w:val="28"/>
          <w:szCs w:val="36"/>
        </w:rPr>
        <w:t>A</w:t>
      </w:r>
    </w:p>
    <w:p w14:paraId="05D52DDA" w14:textId="77777777" w:rsidR="00670609" w:rsidRPr="00D242A0" w:rsidRDefault="004230FB" w:rsidP="0088779F">
      <w:pPr>
        <w:autoSpaceDE w:val="0"/>
        <w:autoSpaceDN w:val="0"/>
        <w:adjustRightInd w:val="0"/>
        <w:spacing w:after="0"/>
        <w:ind w:left="284" w:hanging="284"/>
        <w:jc w:val="center"/>
        <w:rPr>
          <w:rFonts w:ascii="Times New Roman" w:hAnsi="Times New Roman"/>
          <w:sz w:val="28"/>
          <w:szCs w:val="36"/>
        </w:rPr>
      </w:pPr>
      <w:r>
        <w:rPr>
          <w:rFonts w:ascii="Times New Roman" w:hAnsi="Times New Roman"/>
          <w:sz w:val="28"/>
          <w:szCs w:val="36"/>
        </w:rPr>
        <w:t>Synopsis</w:t>
      </w:r>
    </w:p>
    <w:p w14:paraId="5E4CA756" w14:textId="5FD4DB03" w:rsidR="00670609" w:rsidRDefault="004230FB" w:rsidP="0088779F">
      <w:pPr>
        <w:autoSpaceDE w:val="0"/>
        <w:autoSpaceDN w:val="0"/>
        <w:adjustRightInd w:val="0"/>
        <w:spacing w:after="0"/>
        <w:ind w:left="284" w:hanging="284"/>
        <w:jc w:val="center"/>
        <w:rPr>
          <w:rFonts w:ascii="Times New Roman" w:hAnsi="Times New Roman"/>
          <w:sz w:val="28"/>
          <w:szCs w:val="36"/>
        </w:rPr>
      </w:pPr>
      <w:r>
        <w:rPr>
          <w:rFonts w:ascii="Times New Roman" w:hAnsi="Times New Roman"/>
          <w:sz w:val="28"/>
          <w:szCs w:val="36"/>
        </w:rPr>
        <w:t>o</w:t>
      </w:r>
      <w:r w:rsidRPr="00D242A0">
        <w:rPr>
          <w:rFonts w:ascii="Times New Roman" w:hAnsi="Times New Roman"/>
          <w:sz w:val="28"/>
          <w:szCs w:val="36"/>
        </w:rPr>
        <w:t>n</w:t>
      </w:r>
    </w:p>
    <w:p w14:paraId="3DBC6F5A" w14:textId="77777777" w:rsidR="00670609" w:rsidRPr="00D242A0" w:rsidRDefault="00670609" w:rsidP="0088779F">
      <w:pPr>
        <w:autoSpaceDE w:val="0"/>
        <w:autoSpaceDN w:val="0"/>
        <w:adjustRightInd w:val="0"/>
        <w:spacing w:after="0" w:line="360" w:lineRule="auto"/>
        <w:ind w:left="284" w:hanging="284"/>
        <w:jc w:val="center"/>
        <w:rPr>
          <w:rFonts w:ascii="Times New Roman" w:hAnsi="Times New Roman"/>
          <w:sz w:val="28"/>
          <w:szCs w:val="36"/>
        </w:rPr>
      </w:pPr>
    </w:p>
    <w:p w14:paraId="010892C3" w14:textId="0A450020" w:rsidR="00670609" w:rsidRPr="00903120" w:rsidRDefault="00903120" w:rsidP="0088779F">
      <w:pPr>
        <w:autoSpaceDE w:val="0"/>
        <w:autoSpaceDN w:val="0"/>
        <w:adjustRightInd w:val="0"/>
        <w:spacing w:after="0"/>
        <w:ind w:left="284" w:hanging="284"/>
        <w:jc w:val="center"/>
        <w:rPr>
          <w:rFonts w:ascii="Times New Roman" w:hAnsi="Times New Roman"/>
          <w:b/>
          <w:sz w:val="44"/>
          <w:szCs w:val="44"/>
        </w:rPr>
      </w:pPr>
      <w:r w:rsidRPr="00903120">
        <w:rPr>
          <w:rFonts w:ascii="Times New Roman" w:hAnsi="Times New Roman"/>
          <w:b/>
          <w:sz w:val="44"/>
          <w:szCs w:val="44"/>
        </w:rPr>
        <w:t>ResearchReviewX</w:t>
      </w:r>
    </w:p>
    <w:p w14:paraId="41650FAE" w14:textId="77777777" w:rsidR="00670609" w:rsidRDefault="00670609" w:rsidP="00903120">
      <w:pPr>
        <w:autoSpaceDE w:val="0"/>
        <w:autoSpaceDN w:val="0"/>
        <w:adjustRightInd w:val="0"/>
        <w:spacing w:after="0"/>
        <w:rPr>
          <w:rFonts w:ascii="Times New Roman" w:hAnsi="Times New Roman"/>
          <w:sz w:val="36"/>
          <w:szCs w:val="28"/>
        </w:rPr>
      </w:pPr>
    </w:p>
    <w:p w14:paraId="5D176119" w14:textId="34214858" w:rsidR="00670609" w:rsidRPr="00E71819" w:rsidRDefault="00670609" w:rsidP="0088779F">
      <w:pPr>
        <w:autoSpaceDE w:val="0"/>
        <w:autoSpaceDN w:val="0"/>
        <w:adjustRightInd w:val="0"/>
        <w:spacing w:after="0" w:line="360" w:lineRule="auto"/>
        <w:ind w:left="284" w:hanging="284"/>
        <w:jc w:val="center"/>
        <w:rPr>
          <w:rFonts w:ascii="Times New Roman" w:hAnsi="Times New Roman"/>
          <w:sz w:val="24"/>
          <w:szCs w:val="24"/>
        </w:rPr>
      </w:pPr>
      <w:r w:rsidRPr="00E71819">
        <w:rPr>
          <w:rFonts w:ascii="Times New Roman" w:hAnsi="Times New Roman"/>
          <w:sz w:val="24"/>
          <w:szCs w:val="24"/>
        </w:rPr>
        <w:t>Submitted in partial fulfillment for</w:t>
      </w:r>
    </w:p>
    <w:p w14:paraId="64F4E295" w14:textId="097B9D21" w:rsidR="006D691F" w:rsidRDefault="00CB2786" w:rsidP="0088779F">
      <w:pPr>
        <w:autoSpaceDE w:val="0"/>
        <w:autoSpaceDN w:val="0"/>
        <w:adjustRightInd w:val="0"/>
        <w:spacing w:after="0"/>
        <w:ind w:left="284" w:hanging="284"/>
        <w:jc w:val="center"/>
        <w:rPr>
          <w:rFonts w:ascii="Times New Roman" w:hAnsi="Times New Roman"/>
          <w:b/>
          <w:sz w:val="28"/>
          <w:szCs w:val="28"/>
        </w:rPr>
      </w:pPr>
      <w:r>
        <w:rPr>
          <w:rFonts w:ascii="Times New Roman" w:hAnsi="Times New Roman"/>
          <w:b/>
          <w:sz w:val="28"/>
          <w:szCs w:val="28"/>
        </w:rPr>
        <w:t>B. Tech</w:t>
      </w:r>
      <w:r w:rsidR="00903120">
        <w:rPr>
          <w:rFonts w:ascii="Times New Roman" w:hAnsi="Times New Roman"/>
          <w:b/>
          <w:sz w:val="28"/>
          <w:szCs w:val="28"/>
        </w:rPr>
        <w:t xml:space="preserve"> Project-I</w:t>
      </w:r>
    </w:p>
    <w:p w14:paraId="21A55A8D" w14:textId="09C7BDCC" w:rsidR="00670609" w:rsidRPr="006D691F" w:rsidRDefault="00670609" w:rsidP="0088779F">
      <w:pPr>
        <w:autoSpaceDE w:val="0"/>
        <w:autoSpaceDN w:val="0"/>
        <w:adjustRightInd w:val="0"/>
        <w:spacing w:after="0"/>
        <w:ind w:left="284" w:hanging="284"/>
        <w:jc w:val="center"/>
        <w:rPr>
          <w:rFonts w:ascii="Times New Roman" w:hAnsi="Times New Roman"/>
          <w:b/>
          <w:sz w:val="28"/>
          <w:szCs w:val="28"/>
        </w:rPr>
      </w:pPr>
    </w:p>
    <w:p w14:paraId="5F8FA6B1" w14:textId="77777777" w:rsidR="00670609" w:rsidRDefault="00670609" w:rsidP="0088779F">
      <w:pPr>
        <w:autoSpaceDE w:val="0"/>
        <w:autoSpaceDN w:val="0"/>
        <w:adjustRightInd w:val="0"/>
        <w:spacing w:after="0" w:line="360" w:lineRule="auto"/>
        <w:ind w:left="284" w:hanging="284"/>
        <w:jc w:val="center"/>
        <w:rPr>
          <w:rFonts w:ascii="Times New Roman" w:hAnsi="Times New Roman"/>
          <w:sz w:val="34"/>
          <w:szCs w:val="34"/>
        </w:rPr>
      </w:pPr>
    </w:p>
    <w:p w14:paraId="24FABB7B" w14:textId="77777777" w:rsidR="00670609" w:rsidRPr="00E71819" w:rsidRDefault="00670609" w:rsidP="0088779F">
      <w:pPr>
        <w:autoSpaceDE w:val="0"/>
        <w:autoSpaceDN w:val="0"/>
        <w:adjustRightInd w:val="0"/>
        <w:spacing w:after="0" w:line="360" w:lineRule="auto"/>
        <w:ind w:left="284" w:hanging="284"/>
        <w:jc w:val="center"/>
        <w:rPr>
          <w:rFonts w:ascii="Times New Roman" w:hAnsi="Times New Roman"/>
          <w:sz w:val="24"/>
          <w:szCs w:val="24"/>
        </w:rPr>
      </w:pPr>
      <w:r w:rsidRPr="00E71819">
        <w:rPr>
          <w:rFonts w:ascii="Times New Roman" w:hAnsi="Times New Roman"/>
          <w:sz w:val="24"/>
          <w:szCs w:val="24"/>
        </w:rPr>
        <w:t>Submitted by</w:t>
      </w:r>
    </w:p>
    <w:p w14:paraId="2F2F21D2" w14:textId="3594DC76" w:rsidR="006D5003" w:rsidRDefault="00CB0098" w:rsidP="003B43C4">
      <w:pPr>
        <w:autoSpaceDE w:val="0"/>
        <w:autoSpaceDN w:val="0"/>
        <w:adjustRightInd w:val="0"/>
        <w:spacing w:after="0" w:line="360" w:lineRule="auto"/>
        <w:ind w:left="284" w:hanging="284"/>
        <w:jc w:val="center"/>
        <w:rPr>
          <w:rFonts w:ascii="Times New Roman" w:hAnsi="Times New Roman"/>
          <w:b/>
          <w:sz w:val="28"/>
          <w:szCs w:val="28"/>
        </w:rPr>
      </w:pPr>
      <w:r w:rsidRPr="00CB0098">
        <w:rPr>
          <w:rFonts w:ascii="Times New Roman" w:hAnsi="Times New Roman"/>
          <w:b/>
          <w:sz w:val="28"/>
          <w:szCs w:val="28"/>
        </w:rPr>
        <w:t>Pratap Shingane(2020BTEIT00050)</w:t>
      </w:r>
    </w:p>
    <w:p w14:paraId="1AB8DDB1" w14:textId="291D1A40" w:rsidR="00903120" w:rsidRDefault="00903120" w:rsidP="003B43C4">
      <w:pPr>
        <w:autoSpaceDE w:val="0"/>
        <w:autoSpaceDN w:val="0"/>
        <w:adjustRightInd w:val="0"/>
        <w:spacing w:after="0" w:line="360" w:lineRule="auto"/>
        <w:ind w:left="284" w:hanging="284"/>
        <w:jc w:val="center"/>
        <w:rPr>
          <w:rFonts w:ascii="Times New Roman" w:hAnsi="Times New Roman"/>
          <w:b/>
          <w:sz w:val="28"/>
          <w:szCs w:val="28"/>
        </w:rPr>
      </w:pPr>
      <w:r>
        <w:rPr>
          <w:rFonts w:ascii="Times New Roman" w:hAnsi="Times New Roman"/>
          <w:b/>
          <w:sz w:val="28"/>
          <w:szCs w:val="28"/>
        </w:rPr>
        <w:t>Chinmayee Hankare(2020BTEIT00008)</w:t>
      </w:r>
    </w:p>
    <w:p w14:paraId="6BCD374A" w14:textId="6BFF9B1C" w:rsidR="00903120" w:rsidRPr="00CB0098" w:rsidRDefault="00903120" w:rsidP="003B43C4">
      <w:pPr>
        <w:autoSpaceDE w:val="0"/>
        <w:autoSpaceDN w:val="0"/>
        <w:adjustRightInd w:val="0"/>
        <w:spacing w:after="0" w:line="360" w:lineRule="auto"/>
        <w:ind w:left="284" w:hanging="284"/>
        <w:jc w:val="center"/>
        <w:rPr>
          <w:rFonts w:ascii="Times New Roman" w:hAnsi="Times New Roman"/>
          <w:b/>
          <w:sz w:val="28"/>
          <w:szCs w:val="28"/>
        </w:rPr>
      </w:pPr>
      <w:r>
        <w:rPr>
          <w:rFonts w:ascii="Times New Roman" w:hAnsi="Times New Roman"/>
          <w:b/>
          <w:sz w:val="28"/>
          <w:szCs w:val="28"/>
        </w:rPr>
        <w:t>Rajeshwari Joshi(2020BTEIT000033)</w:t>
      </w:r>
    </w:p>
    <w:p w14:paraId="3F097BAE" w14:textId="77777777" w:rsidR="00670609" w:rsidRPr="00D242A0" w:rsidRDefault="00670609" w:rsidP="0088779F">
      <w:pPr>
        <w:autoSpaceDE w:val="0"/>
        <w:autoSpaceDN w:val="0"/>
        <w:adjustRightInd w:val="0"/>
        <w:spacing w:after="0" w:line="360" w:lineRule="auto"/>
        <w:ind w:left="284" w:hanging="284"/>
        <w:jc w:val="center"/>
        <w:rPr>
          <w:rFonts w:ascii="Times New Roman" w:hAnsi="Times New Roman"/>
          <w:b/>
          <w:sz w:val="24"/>
          <w:szCs w:val="24"/>
        </w:rPr>
      </w:pPr>
    </w:p>
    <w:p w14:paraId="69DA8665" w14:textId="77777777" w:rsidR="00670609" w:rsidRPr="00E71819" w:rsidRDefault="00670609" w:rsidP="0088779F">
      <w:pPr>
        <w:autoSpaceDE w:val="0"/>
        <w:autoSpaceDN w:val="0"/>
        <w:adjustRightInd w:val="0"/>
        <w:spacing w:after="0" w:line="360" w:lineRule="auto"/>
        <w:ind w:left="284" w:hanging="284"/>
        <w:jc w:val="center"/>
        <w:rPr>
          <w:rFonts w:ascii="Times New Roman" w:hAnsi="Times New Roman"/>
          <w:sz w:val="24"/>
          <w:szCs w:val="24"/>
        </w:rPr>
      </w:pPr>
      <w:r w:rsidRPr="00E71819">
        <w:rPr>
          <w:rFonts w:ascii="Times New Roman" w:hAnsi="Times New Roman"/>
          <w:sz w:val="24"/>
          <w:szCs w:val="24"/>
        </w:rPr>
        <w:t xml:space="preserve">Under the </w:t>
      </w:r>
      <w:r w:rsidR="004230FB">
        <w:rPr>
          <w:rFonts w:ascii="Times New Roman" w:hAnsi="Times New Roman"/>
          <w:sz w:val="24"/>
          <w:szCs w:val="24"/>
        </w:rPr>
        <w:t>guidance</w:t>
      </w:r>
      <w:r w:rsidRPr="00E71819">
        <w:rPr>
          <w:rFonts w:ascii="Times New Roman" w:hAnsi="Times New Roman"/>
          <w:sz w:val="24"/>
          <w:szCs w:val="24"/>
        </w:rPr>
        <w:t xml:space="preserve"> of</w:t>
      </w:r>
    </w:p>
    <w:p w14:paraId="7F62B5C4" w14:textId="6C6B0091" w:rsidR="00670609" w:rsidRDefault="00CB0098" w:rsidP="0088779F">
      <w:pPr>
        <w:autoSpaceDE w:val="0"/>
        <w:autoSpaceDN w:val="0"/>
        <w:adjustRightInd w:val="0"/>
        <w:spacing w:after="0" w:line="360" w:lineRule="auto"/>
        <w:ind w:left="284" w:hanging="284"/>
        <w:jc w:val="center"/>
        <w:rPr>
          <w:rFonts w:ascii="Times New Roman" w:hAnsi="Times New Roman"/>
          <w:b/>
          <w:sz w:val="36"/>
          <w:szCs w:val="36"/>
        </w:rPr>
      </w:pPr>
      <w:r>
        <w:rPr>
          <w:rFonts w:ascii="Times New Roman" w:hAnsi="Times New Roman"/>
          <w:b/>
          <w:sz w:val="36"/>
          <w:szCs w:val="36"/>
        </w:rPr>
        <w:t>Dr. A. J. Umbarkar</w:t>
      </w:r>
    </w:p>
    <w:p w14:paraId="1717F676" w14:textId="30160028" w:rsidR="00953C29" w:rsidRDefault="00953C29" w:rsidP="0088779F">
      <w:pPr>
        <w:autoSpaceDE w:val="0"/>
        <w:autoSpaceDN w:val="0"/>
        <w:adjustRightInd w:val="0"/>
        <w:spacing w:after="0" w:line="360" w:lineRule="auto"/>
        <w:ind w:left="284" w:hanging="284"/>
        <w:jc w:val="center"/>
        <w:rPr>
          <w:rFonts w:ascii="Times New Roman" w:hAnsi="Times New Roman"/>
          <w:b/>
          <w:sz w:val="36"/>
          <w:szCs w:val="36"/>
        </w:rPr>
      </w:pPr>
      <w:r w:rsidRPr="00953C29">
        <w:rPr>
          <w:rFonts w:ascii="Times New Roman" w:hAnsi="Times New Roman"/>
          <w:noProof/>
          <w:sz w:val="28"/>
          <w:szCs w:val="28"/>
          <w:lang w:val="en-IN" w:eastAsia="en-IN"/>
        </w:rPr>
        <w:drawing>
          <wp:anchor distT="0" distB="0" distL="114300" distR="114300" simplePos="0" relativeHeight="251660288" behindDoc="1" locked="0" layoutInCell="1" allowOverlap="1" wp14:anchorId="3F44E3E8" wp14:editId="5710CB1B">
            <wp:simplePos x="0" y="0"/>
            <wp:positionH relativeFrom="column">
              <wp:posOffset>222885</wp:posOffset>
            </wp:positionH>
            <wp:positionV relativeFrom="paragraph">
              <wp:posOffset>294640</wp:posOffset>
            </wp:positionV>
            <wp:extent cx="1381125" cy="1517650"/>
            <wp:effectExtent l="0" t="0" r="9525" b="6350"/>
            <wp:wrapTight wrapText="bothSides">
              <wp:wrapPolygon edited="0">
                <wp:start x="0" y="0"/>
                <wp:lineTo x="0" y="21419"/>
                <wp:lineTo x="21451" y="21419"/>
                <wp:lineTo x="21451" y="0"/>
                <wp:lineTo x="0" y="0"/>
              </wp:wrapPolygon>
            </wp:wrapTight>
            <wp:docPr id="4" name="Picture 4" descr="C:\Users\Dell\Downloads\seco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secon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51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6C43E" w14:textId="6209C9AB" w:rsidR="00953C29" w:rsidRDefault="00953C29" w:rsidP="0088779F">
      <w:pPr>
        <w:autoSpaceDE w:val="0"/>
        <w:autoSpaceDN w:val="0"/>
        <w:adjustRightInd w:val="0"/>
        <w:spacing w:after="0" w:line="360" w:lineRule="auto"/>
        <w:ind w:left="284" w:hanging="284"/>
        <w:jc w:val="center"/>
        <w:rPr>
          <w:rFonts w:ascii="Times New Roman" w:hAnsi="Times New Roman"/>
          <w:b/>
          <w:sz w:val="36"/>
          <w:szCs w:val="36"/>
        </w:rPr>
      </w:pPr>
      <w:r w:rsidRPr="00953C29">
        <w:rPr>
          <w:rFonts w:ascii="Times New Roman" w:hAnsi="Times New Roman"/>
          <w:noProof/>
          <w:sz w:val="28"/>
          <w:szCs w:val="28"/>
          <w:lang w:val="en-IN" w:eastAsia="en-IN"/>
        </w:rPr>
        <w:drawing>
          <wp:anchor distT="0" distB="0" distL="114300" distR="114300" simplePos="0" relativeHeight="251661312" behindDoc="1" locked="0" layoutInCell="1" allowOverlap="1" wp14:anchorId="72F212C2" wp14:editId="59A5647C">
            <wp:simplePos x="0" y="0"/>
            <wp:positionH relativeFrom="column">
              <wp:posOffset>2516505</wp:posOffset>
            </wp:positionH>
            <wp:positionV relativeFrom="paragraph">
              <wp:posOffset>224790</wp:posOffset>
            </wp:positionV>
            <wp:extent cx="1480185" cy="878205"/>
            <wp:effectExtent l="0" t="0" r="5715" b="0"/>
            <wp:wrapNone/>
            <wp:docPr id="1" name="Picture 1" descr="C:\Users\Dell\Desktop\it Departme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t Department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018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36"/>
          <w:szCs w:val="36"/>
          <w:lang w:val="en-IN" w:eastAsia="en-IN"/>
        </w:rPr>
        <w:drawing>
          <wp:anchor distT="0" distB="0" distL="114300" distR="114300" simplePos="0" relativeHeight="251662336" behindDoc="1" locked="0" layoutInCell="1" allowOverlap="1" wp14:anchorId="35EF2D91" wp14:editId="2C8A888D">
            <wp:simplePos x="0" y="0"/>
            <wp:positionH relativeFrom="column">
              <wp:posOffset>433070</wp:posOffset>
            </wp:positionH>
            <wp:positionV relativeFrom="paragraph">
              <wp:posOffset>15875</wp:posOffset>
            </wp:positionV>
            <wp:extent cx="1635760" cy="1403350"/>
            <wp:effectExtent l="0" t="0" r="0" b="0"/>
            <wp:wrapTight wrapText="bothSides">
              <wp:wrapPolygon edited="0">
                <wp:start x="5786" y="0"/>
                <wp:lineTo x="4528" y="2052"/>
                <wp:lineTo x="4528" y="3225"/>
                <wp:lineTo x="5283" y="5278"/>
                <wp:lineTo x="2012" y="6157"/>
                <wp:lineTo x="1509" y="7037"/>
                <wp:lineTo x="1509" y="9969"/>
                <wp:lineTo x="3522" y="14661"/>
                <wp:lineTo x="8553" y="19352"/>
                <wp:lineTo x="9056" y="20818"/>
                <wp:lineTo x="12075" y="20818"/>
                <wp:lineTo x="12829" y="19352"/>
                <wp:lineTo x="17860" y="14661"/>
                <wp:lineTo x="20124" y="9969"/>
                <wp:lineTo x="20376" y="7330"/>
                <wp:lineTo x="19370" y="6157"/>
                <wp:lineTo x="15848" y="5278"/>
                <wp:lineTo x="17106" y="1759"/>
                <wp:lineTo x="14842" y="586"/>
                <wp:lineTo x="6792" y="0"/>
                <wp:lineTo x="5786" y="0"/>
              </wp:wrapPolygon>
            </wp:wrapTight>
            <wp:docPr id="2" name="Picture 2" descr="C:\Users\Dell\Downloads\WCE Logo All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CE Logo All R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5760"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33AEA" w14:textId="77777777" w:rsidR="00953C29" w:rsidRDefault="00953C29" w:rsidP="0088779F">
      <w:pPr>
        <w:autoSpaceDE w:val="0"/>
        <w:autoSpaceDN w:val="0"/>
        <w:adjustRightInd w:val="0"/>
        <w:spacing w:after="0" w:line="360" w:lineRule="auto"/>
        <w:ind w:left="284" w:hanging="284"/>
        <w:jc w:val="center"/>
        <w:rPr>
          <w:rFonts w:ascii="Times New Roman" w:hAnsi="Times New Roman"/>
          <w:b/>
          <w:sz w:val="36"/>
          <w:szCs w:val="36"/>
        </w:rPr>
      </w:pPr>
    </w:p>
    <w:p w14:paraId="08E421AF" w14:textId="56F38D1F" w:rsidR="00670609" w:rsidRPr="00D242A0" w:rsidRDefault="00670609" w:rsidP="0088779F">
      <w:pPr>
        <w:autoSpaceDE w:val="0"/>
        <w:autoSpaceDN w:val="0"/>
        <w:adjustRightInd w:val="0"/>
        <w:spacing w:after="0" w:line="360" w:lineRule="auto"/>
        <w:ind w:left="284" w:hanging="284"/>
        <w:jc w:val="center"/>
        <w:rPr>
          <w:rFonts w:ascii="Times New Roman" w:hAnsi="Times New Roman"/>
          <w:b/>
          <w:sz w:val="36"/>
          <w:szCs w:val="36"/>
        </w:rPr>
      </w:pPr>
    </w:p>
    <w:p w14:paraId="32ECE541" w14:textId="075740E3" w:rsidR="00670609" w:rsidRDefault="00670609" w:rsidP="0088779F">
      <w:pPr>
        <w:autoSpaceDE w:val="0"/>
        <w:autoSpaceDN w:val="0"/>
        <w:adjustRightInd w:val="0"/>
        <w:spacing w:after="0" w:line="240" w:lineRule="auto"/>
        <w:ind w:left="284" w:hanging="284"/>
        <w:jc w:val="center"/>
        <w:rPr>
          <w:rFonts w:ascii="Times New Roman" w:hAnsi="Times New Roman"/>
          <w:sz w:val="28"/>
          <w:szCs w:val="28"/>
        </w:rPr>
      </w:pPr>
    </w:p>
    <w:p w14:paraId="4523CEAC" w14:textId="77777777" w:rsidR="00670609" w:rsidRDefault="00670609" w:rsidP="0088779F">
      <w:pPr>
        <w:autoSpaceDE w:val="0"/>
        <w:autoSpaceDN w:val="0"/>
        <w:adjustRightInd w:val="0"/>
        <w:spacing w:after="0" w:line="240" w:lineRule="auto"/>
        <w:ind w:left="284" w:hanging="284"/>
        <w:jc w:val="center"/>
        <w:rPr>
          <w:rFonts w:ascii="Times New Roman" w:hAnsi="Times New Roman"/>
          <w:sz w:val="28"/>
          <w:szCs w:val="28"/>
        </w:rPr>
      </w:pPr>
    </w:p>
    <w:p w14:paraId="09BC7115" w14:textId="77777777" w:rsidR="00670609" w:rsidRPr="00E71819" w:rsidRDefault="00670609" w:rsidP="0088779F">
      <w:pPr>
        <w:autoSpaceDE w:val="0"/>
        <w:autoSpaceDN w:val="0"/>
        <w:adjustRightInd w:val="0"/>
        <w:spacing w:after="0"/>
        <w:ind w:left="284" w:hanging="284"/>
        <w:jc w:val="center"/>
        <w:rPr>
          <w:rFonts w:ascii="Times New Roman" w:hAnsi="Times New Roman"/>
          <w:sz w:val="28"/>
          <w:szCs w:val="28"/>
        </w:rPr>
      </w:pPr>
      <w:r w:rsidRPr="00E71819">
        <w:rPr>
          <w:rFonts w:ascii="Times New Roman" w:hAnsi="Times New Roman"/>
          <w:sz w:val="28"/>
          <w:szCs w:val="28"/>
        </w:rPr>
        <w:t>Department of Information Technology,</w:t>
      </w:r>
    </w:p>
    <w:p w14:paraId="1D4AE8E1" w14:textId="77777777" w:rsidR="00670609" w:rsidRPr="00FF440F" w:rsidRDefault="00670609" w:rsidP="0088779F">
      <w:pPr>
        <w:autoSpaceDE w:val="0"/>
        <w:autoSpaceDN w:val="0"/>
        <w:adjustRightInd w:val="0"/>
        <w:spacing w:after="0"/>
        <w:ind w:left="284" w:hanging="284"/>
        <w:jc w:val="center"/>
        <w:rPr>
          <w:rFonts w:ascii="Times New Roman" w:hAnsi="Times New Roman"/>
          <w:b/>
          <w:sz w:val="28"/>
          <w:szCs w:val="28"/>
        </w:rPr>
      </w:pPr>
      <w:r w:rsidRPr="00FF440F">
        <w:rPr>
          <w:rFonts w:ascii="Times New Roman" w:hAnsi="Times New Roman"/>
          <w:b/>
          <w:sz w:val="28"/>
          <w:szCs w:val="28"/>
        </w:rPr>
        <w:t>Walchand College of Engineering, Sangli.</w:t>
      </w:r>
    </w:p>
    <w:p w14:paraId="59D8150B" w14:textId="4EC8EC56" w:rsidR="00CB0098" w:rsidRDefault="00670609" w:rsidP="0088779F">
      <w:pPr>
        <w:autoSpaceDE w:val="0"/>
        <w:autoSpaceDN w:val="0"/>
        <w:adjustRightInd w:val="0"/>
        <w:spacing w:after="0"/>
        <w:ind w:left="284" w:hanging="284"/>
        <w:jc w:val="center"/>
        <w:rPr>
          <w:rFonts w:ascii="Times New Roman" w:hAnsi="Times New Roman"/>
          <w:sz w:val="28"/>
          <w:szCs w:val="28"/>
        </w:rPr>
      </w:pPr>
      <w:r w:rsidRPr="00D242A0">
        <w:rPr>
          <w:rFonts w:ascii="Times New Roman" w:hAnsi="Times New Roman"/>
          <w:sz w:val="28"/>
          <w:szCs w:val="28"/>
        </w:rPr>
        <w:t>Maharashtra, India</w:t>
      </w:r>
      <w:r>
        <w:rPr>
          <w:rFonts w:ascii="Times New Roman" w:hAnsi="Times New Roman"/>
          <w:sz w:val="28"/>
          <w:szCs w:val="28"/>
        </w:rPr>
        <w:t>. 416415</w:t>
      </w:r>
    </w:p>
    <w:p w14:paraId="1C85B64F" w14:textId="77777777" w:rsidR="00903120" w:rsidRDefault="00903120" w:rsidP="0088779F">
      <w:pPr>
        <w:autoSpaceDE w:val="0"/>
        <w:autoSpaceDN w:val="0"/>
        <w:adjustRightInd w:val="0"/>
        <w:spacing w:after="0"/>
        <w:ind w:left="284" w:hanging="284"/>
        <w:jc w:val="center"/>
        <w:rPr>
          <w:rFonts w:ascii="Times New Roman" w:hAnsi="Times New Roman"/>
          <w:sz w:val="28"/>
          <w:szCs w:val="28"/>
        </w:rPr>
      </w:pPr>
    </w:p>
    <w:p w14:paraId="2264E2F4" w14:textId="77777777" w:rsidR="00903120" w:rsidRDefault="00903120" w:rsidP="0088779F">
      <w:pPr>
        <w:autoSpaceDE w:val="0"/>
        <w:autoSpaceDN w:val="0"/>
        <w:adjustRightInd w:val="0"/>
        <w:spacing w:after="0"/>
        <w:ind w:left="284" w:hanging="284"/>
        <w:jc w:val="center"/>
        <w:rPr>
          <w:rFonts w:ascii="Times New Roman" w:hAnsi="Times New Roman"/>
          <w:sz w:val="28"/>
          <w:szCs w:val="28"/>
        </w:rPr>
      </w:pPr>
    </w:p>
    <w:p w14:paraId="3E1AA5E9" w14:textId="4A61DF63" w:rsidR="007F1777" w:rsidRPr="002D5AE0" w:rsidRDefault="007F1777" w:rsidP="005C6BBC">
      <w:pPr>
        <w:ind w:left="2160" w:firstLine="720"/>
        <w:rPr>
          <w:rFonts w:ascii="Times New Roman" w:eastAsia="Times New Roman" w:hAnsi="Times New Roman"/>
          <w:sz w:val="24"/>
          <w:szCs w:val="24"/>
        </w:rPr>
      </w:pPr>
      <w:r>
        <w:rPr>
          <w:rFonts w:ascii="Times New Roman" w:eastAsia="Times New Roman" w:hAnsi="Times New Roman"/>
          <w:b/>
          <w:sz w:val="28"/>
          <w:szCs w:val="28"/>
          <w:u w:val="single"/>
        </w:rPr>
        <w:lastRenderedPageBreak/>
        <w:t>S</w:t>
      </w:r>
      <w:r w:rsidRPr="002D5AE0">
        <w:rPr>
          <w:rFonts w:ascii="Times New Roman" w:eastAsia="Times New Roman" w:hAnsi="Times New Roman"/>
          <w:b/>
          <w:sz w:val="28"/>
          <w:szCs w:val="28"/>
          <w:u w:val="single"/>
        </w:rPr>
        <w:t>ynopsis</w:t>
      </w:r>
      <w:r>
        <w:rPr>
          <w:rFonts w:ascii="Times New Roman" w:eastAsia="Times New Roman" w:hAnsi="Times New Roman"/>
          <w:b/>
          <w:sz w:val="28"/>
          <w:szCs w:val="28"/>
          <w:u w:val="single"/>
        </w:rPr>
        <w:t xml:space="preserve"> of M</w:t>
      </w:r>
      <w:r w:rsidR="00903120">
        <w:rPr>
          <w:rFonts w:ascii="Times New Roman" w:eastAsia="Times New Roman" w:hAnsi="Times New Roman"/>
          <w:b/>
          <w:sz w:val="28"/>
          <w:szCs w:val="28"/>
          <w:u w:val="single"/>
        </w:rPr>
        <w:t>ajor Project</w:t>
      </w:r>
      <w:r>
        <w:rPr>
          <w:rFonts w:ascii="Times New Roman" w:eastAsia="Times New Roman" w:hAnsi="Times New Roman"/>
          <w:b/>
          <w:sz w:val="28"/>
          <w:szCs w:val="28"/>
          <w:u w:val="single"/>
        </w:rPr>
        <w:t>-</w:t>
      </w:r>
      <w:r w:rsidR="00903120">
        <w:rPr>
          <w:rFonts w:ascii="Times New Roman" w:eastAsia="Times New Roman" w:hAnsi="Times New Roman"/>
          <w:b/>
          <w:sz w:val="28"/>
          <w:szCs w:val="28"/>
          <w:u w:val="single"/>
        </w:rPr>
        <w:t>I</w:t>
      </w:r>
    </w:p>
    <w:p w14:paraId="4C954F81" w14:textId="77777777" w:rsidR="00953C29" w:rsidRDefault="00953C29" w:rsidP="0088779F">
      <w:pPr>
        <w:autoSpaceDE w:val="0"/>
        <w:autoSpaceDN w:val="0"/>
        <w:adjustRightInd w:val="0"/>
        <w:spacing w:after="0"/>
        <w:ind w:left="284" w:hanging="284"/>
        <w:jc w:val="center"/>
        <w:rPr>
          <w:rFonts w:ascii="Times New Roman" w:hAnsi="Times New Roman"/>
          <w:sz w:val="28"/>
          <w:szCs w:val="28"/>
        </w:rPr>
      </w:pPr>
    </w:p>
    <w:p w14:paraId="293C6BA4" w14:textId="333E023A" w:rsidR="00CB0098" w:rsidRPr="00FF440F" w:rsidRDefault="00CB0098" w:rsidP="0088779F">
      <w:pPr>
        <w:autoSpaceDE w:val="0"/>
        <w:autoSpaceDN w:val="0"/>
        <w:adjustRightInd w:val="0"/>
        <w:spacing w:after="0"/>
        <w:ind w:left="284" w:hanging="360"/>
        <w:jc w:val="center"/>
        <w:rPr>
          <w:rFonts w:ascii="Times New Roman" w:hAnsi="Times New Roman"/>
          <w:sz w:val="24"/>
          <w:szCs w:val="24"/>
        </w:rPr>
      </w:pPr>
    </w:p>
    <w:p w14:paraId="3862CF7F" w14:textId="1867644B" w:rsidR="00BA3BB4" w:rsidRDefault="00CB0098" w:rsidP="0088779F">
      <w:pPr>
        <w:pStyle w:val="ListParagraph"/>
        <w:numPr>
          <w:ilvl w:val="0"/>
          <w:numId w:val="5"/>
        </w:numPr>
        <w:autoSpaceDE w:val="0"/>
        <w:autoSpaceDN w:val="0"/>
        <w:adjustRightInd w:val="0"/>
        <w:spacing w:after="0"/>
        <w:ind w:left="284"/>
        <w:jc w:val="both"/>
        <w:rPr>
          <w:rFonts w:ascii="Times New Roman" w:hAnsi="Times New Roman"/>
          <w:sz w:val="24"/>
          <w:szCs w:val="24"/>
        </w:rPr>
      </w:pPr>
      <w:r w:rsidRPr="0088779F">
        <w:rPr>
          <w:rFonts w:ascii="Times New Roman" w:hAnsi="Times New Roman"/>
          <w:b/>
          <w:bCs/>
          <w:sz w:val="24"/>
          <w:szCs w:val="24"/>
        </w:rPr>
        <w:t>Introduction:</w:t>
      </w:r>
      <w:r w:rsidR="003B43C4">
        <w:rPr>
          <w:rFonts w:ascii="Times New Roman" w:hAnsi="Times New Roman"/>
          <w:b/>
          <w:bCs/>
          <w:sz w:val="24"/>
          <w:szCs w:val="24"/>
        </w:rPr>
        <w:t xml:space="preserve">  </w:t>
      </w:r>
      <w:r w:rsidR="00903120" w:rsidRPr="00903120">
        <w:rPr>
          <w:rFonts w:ascii="Times New Roman" w:hAnsi="Times New Roman"/>
          <w:sz w:val="24"/>
          <w:szCs w:val="24"/>
        </w:rPr>
        <w:t>Automated web application for objective research paper quality assessment.</w:t>
      </w:r>
      <w:r w:rsidR="00AF3894">
        <w:rPr>
          <w:rFonts w:ascii="Times New Roman" w:hAnsi="Times New Roman"/>
          <w:sz w:val="24"/>
          <w:szCs w:val="24"/>
        </w:rPr>
        <w:t xml:space="preserve"> </w:t>
      </w:r>
    </w:p>
    <w:p w14:paraId="2C3FC5B9" w14:textId="77777777" w:rsidR="007B7ABC" w:rsidRDefault="007B7ABC" w:rsidP="005A41F1">
      <w:pPr>
        <w:pStyle w:val="ListParagraph"/>
        <w:autoSpaceDE w:val="0"/>
        <w:autoSpaceDN w:val="0"/>
        <w:adjustRightInd w:val="0"/>
        <w:spacing w:after="0"/>
        <w:ind w:left="284"/>
        <w:jc w:val="both"/>
        <w:rPr>
          <w:rFonts w:ascii="Times New Roman" w:hAnsi="Times New Roman"/>
          <w:sz w:val="24"/>
          <w:szCs w:val="24"/>
        </w:rPr>
      </w:pPr>
    </w:p>
    <w:p w14:paraId="5EC63A42" w14:textId="4A33662F" w:rsidR="0088779F" w:rsidRDefault="0088779F" w:rsidP="0088779F">
      <w:pPr>
        <w:pStyle w:val="ListParagraph"/>
        <w:numPr>
          <w:ilvl w:val="0"/>
          <w:numId w:val="5"/>
        </w:numPr>
        <w:autoSpaceDE w:val="0"/>
        <w:autoSpaceDN w:val="0"/>
        <w:adjustRightInd w:val="0"/>
        <w:spacing w:after="0"/>
        <w:ind w:left="284"/>
        <w:jc w:val="both"/>
        <w:rPr>
          <w:rFonts w:ascii="Times New Roman" w:hAnsi="Times New Roman"/>
          <w:b/>
          <w:bCs/>
          <w:sz w:val="24"/>
          <w:szCs w:val="24"/>
        </w:rPr>
      </w:pPr>
      <w:r w:rsidRPr="0088779F">
        <w:rPr>
          <w:rFonts w:ascii="Times New Roman" w:hAnsi="Times New Roman"/>
          <w:b/>
          <w:bCs/>
          <w:sz w:val="24"/>
          <w:szCs w:val="24"/>
        </w:rPr>
        <w:t>Relevance/Importance of proposed work</w:t>
      </w:r>
      <w:r>
        <w:rPr>
          <w:rFonts w:ascii="Times New Roman" w:hAnsi="Times New Roman"/>
          <w:b/>
          <w:bCs/>
          <w:sz w:val="24"/>
          <w:szCs w:val="24"/>
        </w:rPr>
        <w:t>:</w:t>
      </w:r>
    </w:p>
    <w:p w14:paraId="0076AF8D" w14:textId="7120ED00" w:rsidR="00903120" w:rsidRDefault="00903120" w:rsidP="00903120">
      <w:pPr>
        <w:pStyle w:val="ListParagraph"/>
        <w:numPr>
          <w:ilvl w:val="0"/>
          <w:numId w:val="19"/>
        </w:numPr>
        <w:autoSpaceDE w:val="0"/>
        <w:autoSpaceDN w:val="0"/>
        <w:adjustRightInd w:val="0"/>
        <w:spacing w:after="0"/>
        <w:jc w:val="both"/>
        <w:rPr>
          <w:rFonts w:ascii="Times New Roman" w:hAnsi="Times New Roman"/>
          <w:sz w:val="24"/>
          <w:szCs w:val="24"/>
        </w:rPr>
      </w:pPr>
      <w:r w:rsidRPr="00903120">
        <w:rPr>
          <w:rFonts w:ascii="Times New Roman" w:hAnsi="Times New Roman"/>
          <w:sz w:val="24"/>
          <w:szCs w:val="24"/>
        </w:rPr>
        <w:t xml:space="preserve">Significantly relevant in the academic and research domain. </w:t>
      </w:r>
    </w:p>
    <w:p w14:paraId="44872A5D" w14:textId="7F300850" w:rsidR="00903120" w:rsidRDefault="00903120" w:rsidP="00903120">
      <w:pPr>
        <w:pStyle w:val="ListParagraph"/>
        <w:numPr>
          <w:ilvl w:val="0"/>
          <w:numId w:val="19"/>
        </w:numPr>
        <w:autoSpaceDE w:val="0"/>
        <w:autoSpaceDN w:val="0"/>
        <w:adjustRightInd w:val="0"/>
        <w:spacing w:after="0"/>
        <w:jc w:val="both"/>
        <w:rPr>
          <w:rFonts w:ascii="Times New Roman" w:hAnsi="Times New Roman"/>
          <w:sz w:val="24"/>
          <w:szCs w:val="24"/>
        </w:rPr>
      </w:pPr>
      <w:r w:rsidRPr="00903120">
        <w:rPr>
          <w:rFonts w:ascii="Times New Roman" w:hAnsi="Times New Roman"/>
          <w:sz w:val="24"/>
          <w:szCs w:val="24"/>
        </w:rPr>
        <w:t xml:space="preserve">Addresses the need for an efficient and reliable assessment system. </w:t>
      </w:r>
    </w:p>
    <w:p w14:paraId="707D6B3C" w14:textId="765C0D95" w:rsidR="00903120" w:rsidRDefault="00903120" w:rsidP="00903120">
      <w:pPr>
        <w:pStyle w:val="ListParagraph"/>
        <w:numPr>
          <w:ilvl w:val="0"/>
          <w:numId w:val="19"/>
        </w:numPr>
        <w:autoSpaceDE w:val="0"/>
        <w:autoSpaceDN w:val="0"/>
        <w:adjustRightInd w:val="0"/>
        <w:spacing w:after="0"/>
        <w:jc w:val="both"/>
        <w:rPr>
          <w:rFonts w:ascii="Times New Roman" w:hAnsi="Times New Roman"/>
          <w:sz w:val="24"/>
          <w:szCs w:val="24"/>
        </w:rPr>
      </w:pPr>
      <w:r w:rsidRPr="00903120">
        <w:rPr>
          <w:rFonts w:ascii="Times New Roman" w:hAnsi="Times New Roman"/>
          <w:sz w:val="24"/>
          <w:szCs w:val="24"/>
        </w:rPr>
        <w:t>Provides researchers and readers with valuable insights for informed decisions. Streamlines the evaluation process using data preprocessing and analysis.</w:t>
      </w:r>
    </w:p>
    <w:p w14:paraId="44207874" w14:textId="77777777" w:rsidR="00903120" w:rsidRDefault="00903120" w:rsidP="00903120">
      <w:pPr>
        <w:pStyle w:val="ListParagraph"/>
        <w:numPr>
          <w:ilvl w:val="0"/>
          <w:numId w:val="19"/>
        </w:numPr>
        <w:autoSpaceDE w:val="0"/>
        <w:autoSpaceDN w:val="0"/>
        <w:adjustRightInd w:val="0"/>
        <w:spacing w:after="0"/>
        <w:jc w:val="both"/>
        <w:rPr>
          <w:rFonts w:ascii="Times New Roman" w:hAnsi="Times New Roman"/>
          <w:sz w:val="24"/>
          <w:szCs w:val="24"/>
        </w:rPr>
      </w:pPr>
      <w:r w:rsidRPr="00903120">
        <w:rPr>
          <w:rFonts w:ascii="Times New Roman" w:hAnsi="Times New Roman"/>
          <w:sz w:val="24"/>
          <w:szCs w:val="24"/>
        </w:rPr>
        <w:t xml:space="preserve">Utilizes machine learning algorithms to enhance the quality of assessments. </w:t>
      </w:r>
    </w:p>
    <w:p w14:paraId="5B8321C2" w14:textId="727B9988" w:rsidR="00BA3BB4" w:rsidRPr="003B43C4" w:rsidRDefault="00903120" w:rsidP="00903120">
      <w:pPr>
        <w:pStyle w:val="ListParagraph"/>
        <w:numPr>
          <w:ilvl w:val="0"/>
          <w:numId w:val="19"/>
        </w:numPr>
        <w:autoSpaceDE w:val="0"/>
        <w:autoSpaceDN w:val="0"/>
        <w:adjustRightInd w:val="0"/>
        <w:spacing w:after="0"/>
        <w:jc w:val="both"/>
        <w:rPr>
          <w:rFonts w:ascii="Times New Roman" w:hAnsi="Times New Roman"/>
          <w:sz w:val="24"/>
          <w:szCs w:val="24"/>
        </w:rPr>
      </w:pPr>
      <w:r w:rsidRPr="00903120">
        <w:rPr>
          <w:rFonts w:ascii="Times New Roman" w:hAnsi="Times New Roman"/>
          <w:sz w:val="24"/>
          <w:szCs w:val="24"/>
        </w:rPr>
        <w:t>Contributes to maintaining the integrity of scholarly literature.</w:t>
      </w:r>
    </w:p>
    <w:p w14:paraId="4D1D92F0" w14:textId="77777777" w:rsidR="007B7ABC" w:rsidRDefault="007B7ABC" w:rsidP="007B7ABC">
      <w:pPr>
        <w:pStyle w:val="ListParagraph"/>
        <w:autoSpaceDE w:val="0"/>
        <w:autoSpaceDN w:val="0"/>
        <w:adjustRightInd w:val="0"/>
        <w:spacing w:after="0"/>
        <w:ind w:left="284"/>
        <w:jc w:val="both"/>
        <w:rPr>
          <w:rFonts w:ascii="Times New Roman" w:hAnsi="Times New Roman"/>
          <w:b/>
          <w:bCs/>
          <w:sz w:val="24"/>
          <w:szCs w:val="24"/>
        </w:rPr>
      </w:pPr>
    </w:p>
    <w:p w14:paraId="586BEE30" w14:textId="6B17A290" w:rsidR="003B43C4" w:rsidRDefault="0088779F" w:rsidP="003B43C4">
      <w:pPr>
        <w:pStyle w:val="ListParagraph"/>
        <w:numPr>
          <w:ilvl w:val="0"/>
          <w:numId w:val="5"/>
        </w:numPr>
        <w:autoSpaceDE w:val="0"/>
        <w:autoSpaceDN w:val="0"/>
        <w:adjustRightInd w:val="0"/>
        <w:spacing w:after="0"/>
        <w:ind w:left="284"/>
        <w:jc w:val="both"/>
        <w:rPr>
          <w:rFonts w:ascii="Times New Roman" w:hAnsi="Times New Roman"/>
          <w:sz w:val="24"/>
          <w:szCs w:val="24"/>
        </w:rPr>
      </w:pPr>
      <w:r w:rsidRPr="003B43C4">
        <w:rPr>
          <w:rFonts w:ascii="Times New Roman" w:hAnsi="Times New Roman"/>
          <w:b/>
          <w:bCs/>
          <w:sz w:val="24"/>
          <w:szCs w:val="24"/>
        </w:rPr>
        <w:t xml:space="preserve">Problem Statement: </w:t>
      </w:r>
      <w:r w:rsidR="00903120" w:rsidRPr="00903120">
        <w:rPr>
          <w:rFonts w:ascii="Times New Roman" w:hAnsi="Times New Roman"/>
          <w:sz w:val="24"/>
          <w:szCs w:val="24"/>
        </w:rPr>
        <w:t>The challenge is to create an automated web application that objectively evaluates the quality of research papers. The system should perform data preprocessing, analyze the papers based on predefined criteria, and generate quality ratings, enabling researchers and readers to make informed decisions about the reliability and significance of the literature they encounter.</w:t>
      </w:r>
      <w:r w:rsidR="003B43C4">
        <w:rPr>
          <w:rFonts w:ascii="Times New Roman" w:hAnsi="Times New Roman"/>
          <w:sz w:val="24"/>
          <w:szCs w:val="24"/>
        </w:rPr>
        <w:t xml:space="preserve"> </w:t>
      </w:r>
    </w:p>
    <w:p w14:paraId="36FC09AB" w14:textId="3F9D8134" w:rsidR="007B7ABC" w:rsidRPr="003B43C4" w:rsidRDefault="007B7ABC" w:rsidP="003B43C4">
      <w:pPr>
        <w:pStyle w:val="ListParagraph"/>
        <w:autoSpaceDE w:val="0"/>
        <w:autoSpaceDN w:val="0"/>
        <w:adjustRightInd w:val="0"/>
        <w:spacing w:after="0"/>
        <w:ind w:left="284"/>
        <w:jc w:val="both"/>
        <w:rPr>
          <w:rFonts w:ascii="Times New Roman" w:hAnsi="Times New Roman"/>
          <w:sz w:val="24"/>
          <w:szCs w:val="24"/>
        </w:rPr>
      </w:pPr>
    </w:p>
    <w:p w14:paraId="010EE2C1" w14:textId="33464417" w:rsidR="00C745C3" w:rsidRDefault="00BA3BB4" w:rsidP="00C745C3">
      <w:pPr>
        <w:pStyle w:val="ListParagraph"/>
        <w:numPr>
          <w:ilvl w:val="0"/>
          <w:numId w:val="5"/>
        </w:numPr>
        <w:autoSpaceDE w:val="0"/>
        <w:autoSpaceDN w:val="0"/>
        <w:adjustRightInd w:val="0"/>
        <w:spacing w:after="0"/>
        <w:ind w:left="284"/>
        <w:jc w:val="both"/>
        <w:rPr>
          <w:rFonts w:ascii="Times New Roman" w:hAnsi="Times New Roman"/>
          <w:b/>
          <w:bCs/>
          <w:sz w:val="24"/>
          <w:szCs w:val="24"/>
        </w:rPr>
      </w:pPr>
      <w:r w:rsidRPr="00FF440F">
        <w:rPr>
          <w:rFonts w:ascii="Times New Roman" w:hAnsi="Times New Roman"/>
          <w:b/>
          <w:bCs/>
          <w:sz w:val="24"/>
          <w:szCs w:val="24"/>
        </w:rPr>
        <w:t xml:space="preserve">Objective:  </w:t>
      </w:r>
    </w:p>
    <w:p w14:paraId="7DBE3550" w14:textId="4446C67A" w:rsidR="00903120" w:rsidRPr="001F7D69" w:rsidRDefault="00903120" w:rsidP="00853C2B">
      <w:pPr>
        <w:pStyle w:val="BodyText"/>
        <w:numPr>
          <w:ilvl w:val="0"/>
          <w:numId w:val="20"/>
        </w:numPr>
        <w:rPr>
          <w:sz w:val="24"/>
          <w:szCs w:val="24"/>
        </w:rPr>
      </w:pPr>
      <w:r w:rsidRPr="001F7D69">
        <w:rPr>
          <w:rStyle w:val="selectable-text"/>
          <w:rFonts w:eastAsiaTheme="minorEastAsia"/>
          <w:sz w:val="24"/>
          <w:szCs w:val="24"/>
        </w:rPr>
        <w:t>Develop an automated web application for objective research paper quality assessment.</w:t>
      </w:r>
      <w:r w:rsidRPr="001F7D69">
        <w:rPr>
          <w:sz w:val="24"/>
          <w:szCs w:val="24"/>
        </w:rPr>
        <w:t xml:space="preserve"> </w:t>
      </w:r>
    </w:p>
    <w:p w14:paraId="05103188" w14:textId="77777777" w:rsidR="00903120" w:rsidRPr="001F7D69" w:rsidRDefault="00903120" w:rsidP="00853C2B">
      <w:pPr>
        <w:pStyle w:val="BodyText"/>
        <w:numPr>
          <w:ilvl w:val="0"/>
          <w:numId w:val="20"/>
        </w:numPr>
        <w:rPr>
          <w:rStyle w:val="selectable-text"/>
          <w:rFonts w:eastAsiaTheme="minorEastAsia"/>
          <w:sz w:val="24"/>
          <w:szCs w:val="24"/>
        </w:rPr>
      </w:pPr>
      <w:r w:rsidRPr="001F7D69">
        <w:rPr>
          <w:rStyle w:val="selectable-text"/>
          <w:rFonts w:eastAsiaTheme="minorEastAsia"/>
          <w:sz w:val="24"/>
          <w:szCs w:val="24"/>
        </w:rPr>
        <w:t xml:space="preserve">Implement data preprocessing techniques, including text cleaning and </w:t>
      </w:r>
      <w:r>
        <w:rPr>
          <w:rStyle w:val="selectable-text"/>
          <w:rFonts w:eastAsiaTheme="minorEastAsia"/>
          <w:sz w:val="24"/>
          <w:szCs w:val="24"/>
        </w:rPr>
        <w:t>T</w:t>
      </w:r>
      <w:r w:rsidRPr="001F7D69">
        <w:rPr>
          <w:rStyle w:val="selectable-text"/>
          <w:rFonts w:eastAsiaTheme="minorEastAsia"/>
          <w:sz w:val="24"/>
          <w:szCs w:val="24"/>
        </w:rPr>
        <w:t>okenization.</w:t>
      </w:r>
    </w:p>
    <w:p w14:paraId="5948DE6F" w14:textId="77777777" w:rsidR="00903120" w:rsidRPr="001F7D69" w:rsidRDefault="00903120" w:rsidP="00853C2B">
      <w:pPr>
        <w:pStyle w:val="BodyText"/>
        <w:numPr>
          <w:ilvl w:val="0"/>
          <w:numId w:val="20"/>
        </w:numPr>
        <w:rPr>
          <w:rStyle w:val="selectable-text"/>
          <w:rFonts w:eastAsiaTheme="minorEastAsia"/>
          <w:sz w:val="24"/>
          <w:szCs w:val="24"/>
        </w:rPr>
      </w:pPr>
      <w:r w:rsidRPr="001F7D69">
        <w:rPr>
          <w:rStyle w:val="selectable-text"/>
          <w:rFonts w:eastAsiaTheme="minorEastAsia"/>
          <w:sz w:val="24"/>
          <w:szCs w:val="24"/>
        </w:rPr>
        <w:t>Analyze papers using predefined parameters like verb analysis, readability, and language complexity.</w:t>
      </w:r>
    </w:p>
    <w:p w14:paraId="5B8A32B9" w14:textId="77777777" w:rsidR="00903120" w:rsidRPr="001F7D69" w:rsidRDefault="00903120" w:rsidP="00853C2B">
      <w:pPr>
        <w:pStyle w:val="BodyText"/>
        <w:numPr>
          <w:ilvl w:val="0"/>
          <w:numId w:val="20"/>
        </w:numPr>
        <w:rPr>
          <w:rStyle w:val="selectable-text"/>
          <w:rFonts w:eastAsiaTheme="minorEastAsia"/>
          <w:sz w:val="24"/>
          <w:szCs w:val="24"/>
        </w:rPr>
      </w:pPr>
      <w:r w:rsidRPr="001F7D69">
        <w:rPr>
          <w:rStyle w:val="selectable-text"/>
          <w:rFonts w:eastAsiaTheme="minorEastAsia"/>
          <w:sz w:val="24"/>
          <w:szCs w:val="24"/>
        </w:rPr>
        <w:t>Generate quality ratings through machine learning algorithms for informed decision-making.</w:t>
      </w:r>
    </w:p>
    <w:p w14:paraId="5FC8BA59" w14:textId="77777777" w:rsidR="00903120" w:rsidRDefault="00903120" w:rsidP="00853C2B">
      <w:pPr>
        <w:pStyle w:val="BodyText"/>
        <w:numPr>
          <w:ilvl w:val="0"/>
          <w:numId w:val="20"/>
        </w:numPr>
        <w:rPr>
          <w:rStyle w:val="selectable-text"/>
          <w:rFonts w:eastAsiaTheme="minorEastAsia"/>
          <w:sz w:val="24"/>
          <w:szCs w:val="24"/>
        </w:rPr>
      </w:pPr>
      <w:r w:rsidRPr="001F7D69">
        <w:rPr>
          <w:rStyle w:val="selectable-text"/>
          <w:rFonts w:eastAsiaTheme="minorEastAsia"/>
          <w:sz w:val="24"/>
          <w:szCs w:val="24"/>
        </w:rPr>
        <w:t>Ensure user-friendliness, scalability, and integration of image-to-text conversion and paragraph separation modules.</w:t>
      </w:r>
    </w:p>
    <w:p w14:paraId="5C6F205A" w14:textId="77777777" w:rsidR="009A075C" w:rsidRDefault="009A075C" w:rsidP="009A075C">
      <w:pPr>
        <w:pStyle w:val="BodyText"/>
        <w:rPr>
          <w:rStyle w:val="selectable-text"/>
          <w:rFonts w:eastAsiaTheme="minorEastAsia"/>
          <w:sz w:val="24"/>
          <w:szCs w:val="24"/>
        </w:rPr>
      </w:pPr>
    </w:p>
    <w:p w14:paraId="71CA0D61" w14:textId="11EDB1CB" w:rsidR="009A075C" w:rsidRDefault="009A075C" w:rsidP="009A075C">
      <w:pPr>
        <w:pStyle w:val="BodyText"/>
        <w:numPr>
          <w:ilvl w:val="0"/>
          <w:numId w:val="5"/>
        </w:numPr>
        <w:rPr>
          <w:rStyle w:val="selectable-text"/>
          <w:rFonts w:eastAsiaTheme="minorEastAsia"/>
          <w:b/>
          <w:bCs/>
          <w:sz w:val="24"/>
          <w:szCs w:val="24"/>
        </w:rPr>
      </w:pPr>
      <w:r>
        <w:rPr>
          <w:rStyle w:val="selectable-text"/>
          <w:rFonts w:eastAsiaTheme="minorEastAsia"/>
          <w:b/>
          <w:bCs/>
          <w:sz w:val="24"/>
          <w:szCs w:val="24"/>
        </w:rPr>
        <w:t xml:space="preserve">Technology </w:t>
      </w:r>
      <w:r w:rsidRPr="009A075C">
        <w:rPr>
          <w:rStyle w:val="selectable-text"/>
          <w:rFonts w:eastAsiaTheme="minorEastAsia"/>
          <w:b/>
          <w:bCs/>
          <w:sz w:val="24"/>
          <w:szCs w:val="24"/>
        </w:rPr>
        <w:t>Stack:</w:t>
      </w:r>
    </w:p>
    <w:p w14:paraId="78D6EEA0" w14:textId="5F2D5497" w:rsidR="009A075C" w:rsidRDefault="009A075C" w:rsidP="009A075C">
      <w:pPr>
        <w:pStyle w:val="BodyText"/>
        <w:rPr>
          <w:rStyle w:val="selectable-text"/>
          <w:rFonts w:eastAsiaTheme="minorEastAsia"/>
          <w:b/>
          <w:bCs/>
          <w:sz w:val="24"/>
          <w:szCs w:val="24"/>
        </w:rPr>
      </w:pPr>
    </w:p>
    <w:p w14:paraId="1862E89B" w14:textId="7471537A" w:rsidR="009A075C" w:rsidRDefault="009A075C" w:rsidP="009A075C">
      <w:pPr>
        <w:pStyle w:val="BodyText"/>
        <w:ind w:left="360"/>
        <w:rPr>
          <w:rStyle w:val="selectable-text"/>
          <w:rFonts w:eastAsiaTheme="minorEastAsia"/>
          <w:sz w:val="24"/>
          <w:szCs w:val="24"/>
        </w:rPr>
      </w:pPr>
      <w:r>
        <w:rPr>
          <w:rStyle w:val="selectable-text"/>
          <w:rFonts w:eastAsiaTheme="minorEastAsia"/>
          <w:sz w:val="24"/>
          <w:szCs w:val="24"/>
        </w:rPr>
        <w:t>Front-end: Streamlit</w:t>
      </w:r>
    </w:p>
    <w:p w14:paraId="1BDFD6EA" w14:textId="0CF0E455" w:rsidR="009A075C" w:rsidRDefault="009A075C" w:rsidP="009A075C">
      <w:pPr>
        <w:pStyle w:val="BodyText"/>
        <w:ind w:left="360"/>
        <w:rPr>
          <w:rStyle w:val="selectable-text"/>
          <w:rFonts w:eastAsiaTheme="minorEastAsia"/>
          <w:sz w:val="24"/>
          <w:szCs w:val="24"/>
        </w:rPr>
      </w:pPr>
      <w:r>
        <w:rPr>
          <w:rStyle w:val="selectable-text"/>
          <w:rFonts w:eastAsiaTheme="minorEastAsia"/>
          <w:sz w:val="24"/>
          <w:szCs w:val="24"/>
        </w:rPr>
        <w:t xml:space="preserve">Backend: Python </w:t>
      </w:r>
    </w:p>
    <w:p w14:paraId="60BF2DFB" w14:textId="7292637B" w:rsidR="009A075C" w:rsidRPr="009A075C" w:rsidRDefault="009A075C" w:rsidP="009A075C">
      <w:pPr>
        <w:pStyle w:val="BodyText"/>
        <w:ind w:left="360"/>
        <w:rPr>
          <w:rStyle w:val="selectable-text"/>
          <w:rFonts w:eastAsiaTheme="minorEastAsia"/>
          <w:sz w:val="24"/>
          <w:szCs w:val="24"/>
        </w:rPr>
      </w:pPr>
      <w:r>
        <w:rPr>
          <w:rStyle w:val="selectable-text"/>
          <w:rFonts w:eastAsiaTheme="minorEastAsia"/>
          <w:sz w:val="24"/>
          <w:szCs w:val="24"/>
        </w:rPr>
        <w:t xml:space="preserve">Libraries: </w:t>
      </w:r>
      <w:r>
        <w:rPr>
          <w:rStyle w:val="selectable-text"/>
          <w:rFonts w:eastAsiaTheme="minorEastAsia"/>
          <w:sz w:val="24"/>
          <w:szCs w:val="24"/>
        </w:rPr>
        <w:t>Tesseract OCR</w:t>
      </w:r>
      <w:r>
        <w:rPr>
          <w:rStyle w:val="selectable-text"/>
          <w:rFonts w:eastAsiaTheme="minorEastAsia"/>
          <w:sz w:val="24"/>
          <w:szCs w:val="24"/>
        </w:rPr>
        <w:t xml:space="preserve">, OpenCV, </w:t>
      </w:r>
      <w:r w:rsidRPr="009A075C">
        <w:rPr>
          <w:rStyle w:val="selectable-text"/>
          <w:rFonts w:eastAsiaTheme="minorEastAsia"/>
          <w:sz w:val="24"/>
          <w:szCs w:val="24"/>
        </w:rPr>
        <w:t>Scikit-learn, TensorFlow,</w:t>
      </w:r>
      <w:r>
        <w:rPr>
          <w:rStyle w:val="selectable-text"/>
          <w:rFonts w:eastAsiaTheme="minorEastAsia"/>
          <w:sz w:val="24"/>
          <w:szCs w:val="24"/>
        </w:rPr>
        <w:t xml:space="preserve"> </w:t>
      </w:r>
      <w:r w:rsidRPr="009A075C">
        <w:rPr>
          <w:rStyle w:val="selectable-text"/>
          <w:rFonts w:eastAsiaTheme="minorEastAsia"/>
          <w:sz w:val="24"/>
          <w:szCs w:val="24"/>
        </w:rPr>
        <w:t>PyTorch</w:t>
      </w:r>
    </w:p>
    <w:p w14:paraId="7F83F9EB" w14:textId="77777777" w:rsidR="009A075C" w:rsidRPr="009A075C" w:rsidRDefault="009A075C" w:rsidP="009A075C">
      <w:pPr>
        <w:pStyle w:val="BodyText"/>
        <w:rPr>
          <w:rStyle w:val="selectable-text"/>
          <w:rFonts w:eastAsiaTheme="minorEastAsia"/>
          <w:b/>
          <w:bCs/>
          <w:sz w:val="24"/>
          <w:szCs w:val="24"/>
        </w:rPr>
      </w:pPr>
    </w:p>
    <w:p w14:paraId="778D4A67" w14:textId="77777777" w:rsidR="00903120" w:rsidRDefault="00903120" w:rsidP="00903120">
      <w:pPr>
        <w:pStyle w:val="BodyText"/>
        <w:rPr>
          <w:rStyle w:val="selectable-text"/>
          <w:rFonts w:eastAsiaTheme="minorEastAsia"/>
          <w:sz w:val="24"/>
          <w:szCs w:val="24"/>
        </w:rPr>
      </w:pPr>
    </w:p>
    <w:p w14:paraId="0CFD7B1F" w14:textId="77777777" w:rsidR="00903120" w:rsidRDefault="00903120" w:rsidP="00903120">
      <w:pPr>
        <w:pStyle w:val="BodyText"/>
        <w:rPr>
          <w:rStyle w:val="selectable-text"/>
          <w:rFonts w:eastAsiaTheme="minorEastAsia"/>
          <w:sz w:val="24"/>
          <w:szCs w:val="24"/>
        </w:rPr>
      </w:pPr>
    </w:p>
    <w:p w14:paraId="1EC82CEC" w14:textId="77777777" w:rsidR="00903120" w:rsidRDefault="00903120" w:rsidP="00903120">
      <w:pPr>
        <w:pStyle w:val="BodyText"/>
        <w:rPr>
          <w:rStyle w:val="selectable-text"/>
          <w:rFonts w:eastAsiaTheme="minorEastAsia"/>
          <w:sz w:val="24"/>
          <w:szCs w:val="24"/>
        </w:rPr>
      </w:pPr>
    </w:p>
    <w:p w14:paraId="470A75FF" w14:textId="77777777" w:rsidR="00903120" w:rsidRDefault="00903120" w:rsidP="00646A9E">
      <w:pPr>
        <w:pStyle w:val="BodyText"/>
        <w:ind w:left="0"/>
        <w:rPr>
          <w:rStyle w:val="selectable-text"/>
          <w:rFonts w:eastAsiaTheme="minorEastAsia"/>
          <w:sz w:val="24"/>
          <w:szCs w:val="24"/>
        </w:rPr>
      </w:pPr>
    </w:p>
    <w:p w14:paraId="5BFEC2DA" w14:textId="77777777" w:rsidR="00903120" w:rsidRPr="001F7D69" w:rsidRDefault="00903120" w:rsidP="00903120">
      <w:pPr>
        <w:pStyle w:val="BodyText"/>
        <w:rPr>
          <w:rStyle w:val="selectable-text"/>
          <w:rFonts w:eastAsiaTheme="minorEastAsia"/>
          <w:sz w:val="24"/>
          <w:szCs w:val="24"/>
        </w:rPr>
      </w:pPr>
    </w:p>
    <w:p w14:paraId="400E4364" w14:textId="32A1CBB0" w:rsidR="00DC0E44" w:rsidRPr="00903120" w:rsidRDefault="00DC0E44" w:rsidP="00903120">
      <w:pPr>
        <w:autoSpaceDE w:val="0"/>
        <w:autoSpaceDN w:val="0"/>
        <w:adjustRightInd w:val="0"/>
        <w:spacing w:after="0"/>
        <w:ind w:left="480"/>
        <w:jc w:val="both"/>
        <w:rPr>
          <w:rFonts w:ascii="Times New Roman" w:hAnsi="Times New Roman"/>
          <w:b/>
          <w:bCs/>
          <w:sz w:val="24"/>
          <w:szCs w:val="24"/>
        </w:rPr>
      </w:pPr>
    </w:p>
    <w:p w14:paraId="37DF36F7" w14:textId="110557C3" w:rsidR="00946A46" w:rsidRPr="00FF440F" w:rsidRDefault="00946A46" w:rsidP="0088779F">
      <w:pPr>
        <w:pStyle w:val="ListParagraph"/>
        <w:numPr>
          <w:ilvl w:val="0"/>
          <w:numId w:val="5"/>
        </w:numPr>
        <w:autoSpaceDE w:val="0"/>
        <w:autoSpaceDN w:val="0"/>
        <w:adjustRightInd w:val="0"/>
        <w:spacing w:after="0"/>
        <w:ind w:left="284"/>
        <w:jc w:val="both"/>
        <w:rPr>
          <w:rFonts w:ascii="Times New Roman" w:hAnsi="Times New Roman"/>
          <w:sz w:val="24"/>
          <w:szCs w:val="24"/>
        </w:rPr>
      </w:pPr>
      <w:r w:rsidRPr="00FF440F">
        <w:rPr>
          <w:rFonts w:ascii="Times New Roman" w:hAnsi="Times New Roman"/>
          <w:b/>
          <w:bCs/>
          <w:sz w:val="24"/>
          <w:szCs w:val="24"/>
        </w:rPr>
        <w:t xml:space="preserve">Methodology:   </w:t>
      </w:r>
    </w:p>
    <w:p w14:paraId="00551844" w14:textId="110618D9" w:rsidR="00D414F4" w:rsidRPr="00D414F4" w:rsidRDefault="00903120" w:rsidP="00903120">
      <w:pPr>
        <w:pStyle w:val="ListParagraph"/>
        <w:autoSpaceDE w:val="0"/>
        <w:autoSpaceDN w:val="0"/>
        <w:adjustRightInd w:val="0"/>
        <w:spacing w:after="0"/>
        <w:ind w:left="284"/>
        <w:jc w:val="both"/>
        <w:rPr>
          <w:rFonts w:ascii="Times New Roman" w:hAnsi="Times New Roman"/>
          <w:sz w:val="24"/>
          <w:szCs w:val="24"/>
        </w:rPr>
      </w:pPr>
      <w:r w:rsidRPr="00903120">
        <w:rPr>
          <w:rFonts w:ascii="Times New Roman" w:hAnsi="Times New Roman"/>
          <w:sz w:val="24"/>
          <w:szCs w:val="24"/>
        </w:rPr>
        <w:t xml:space="preserve">The methodology for the research paper quality assessment project involves several key steps. First, we will develop a web-based application using Streamlit for the frontend and Python for the backend to provide a user-friendly interface for researchers and readers to upload their papers. Next, we will implement data preprocessing techniques, including text cleaning, lowercasing, tokenization, </w:t>
      </w:r>
      <w:proofErr w:type="spellStart"/>
      <w:r w:rsidRPr="00903120">
        <w:rPr>
          <w:rFonts w:ascii="Times New Roman" w:hAnsi="Times New Roman"/>
          <w:sz w:val="24"/>
          <w:szCs w:val="24"/>
        </w:rPr>
        <w:t>stopword</w:t>
      </w:r>
      <w:proofErr w:type="spellEnd"/>
      <w:r w:rsidRPr="00903120">
        <w:rPr>
          <w:rFonts w:ascii="Times New Roman" w:hAnsi="Times New Roman"/>
          <w:sz w:val="24"/>
          <w:szCs w:val="24"/>
        </w:rPr>
        <w:t xml:space="preserve"> removal, and stemming, to prepare the text data for analysis. The papers will then undergo an objective evaluation using predefined parameters, such as verb analysis, readability scores, and language complexity, to quantify their quality. Machine learning algorithms, such as regression models or decision trees, will be employed to analyze the data and generate quality ratings. Additionally, we will integrate modules for image-to-text conversion and accurate paragraph separation to handle diverse file formats. The system's performance and accuracy will be validated through extensive testing, ensuring the reliability of the quality assessment process.</w:t>
      </w:r>
    </w:p>
    <w:p w14:paraId="160F2549" w14:textId="57861450" w:rsidR="00066796" w:rsidRDefault="00066796" w:rsidP="00066796">
      <w:pPr>
        <w:autoSpaceDE w:val="0"/>
        <w:autoSpaceDN w:val="0"/>
        <w:adjustRightInd w:val="0"/>
        <w:spacing w:after="0"/>
        <w:jc w:val="both"/>
        <w:rPr>
          <w:rFonts w:ascii="Times New Roman" w:hAnsi="Times New Roman"/>
          <w:b/>
          <w:bCs/>
          <w:sz w:val="24"/>
          <w:szCs w:val="24"/>
        </w:rPr>
      </w:pPr>
    </w:p>
    <w:p w14:paraId="6343BCF5" w14:textId="77777777" w:rsidR="007911DC" w:rsidRPr="00903120" w:rsidRDefault="007911DC" w:rsidP="00903120">
      <w:pPr>
        <w:autoSpaceDE w:val="0"/>
        <w:autoSpaceDN w:val="0"/>
        <w:adjustRightInd w:val="0"/>
        <w:spacing w:after="0"/>
        <w:jc w:val="both"/>
        <w:rPr>
          <w:rFonts w:ascii="Times New Roman" w:hAnsi="Times New Roman"/>
          <w:b/>
          <w:bCs/>
          <w:sz w:val="24"/>
          <w:szCs w:val="24"/>
        </w:rPr>
      </w:pPr>
    </w:p>
    <w:p w14:paraId="404915B8" w14:textId="289236D8" w:rsidR="00CE68C4" w:rsidRPr="00066796" w:rsidRDefault="00CE68C4" w:rsidP="007911DC">
      <w:pPr>
        <w:pStyle w:val="ListParagraph"/>
        <w:numPr>
          <w:ilvl w:val="0"/>
          <w:numId w:val="5"/>
        </w:numPr>
        <w:autoSpaceDE w:val="0"/>
        <w:autoSpaceDN w:val="0"/>
        <w:adjustRightInd w:val="0"/>
        <w:spacing w:after="0"/>
        <w:jc w:val="both"/>
        <w:rPr>
          <w:rFonts w:ascii="Times New Roman" w:hAnsi="Times New Roman"/>
          <w:b/>
          <w:bCs/>
          <w:sz w:val="24"/>
          <w:szCs w:val="24"/>
        </w:rPr>
      </w:pPr>
      <w:r w:rsidRPr="00066796">
        <w:rPr>
          <w:rFonts w:ascii="Times New Roman" w:hAnsi="Times New Roman"/>
          <w:b/>
          <w:bCs/>
          <w:sz w:val="24"/>
          <w:szCs w:val="24"/>
        </w:rPr>
        <w:t xml:space="preserve">References:  </w:t>
      </w:r>
    </w:p>
    <w:p w14:paraId="40C7CEB8" w14:textId="302CCE00" w:rsidR="007660EF" w:rsidRPr="00CB2786" w:rsidRDefault="007660EF" w:rsidP="007911DC">
      <w:pPr>
        <w:pStyle w:val="ListParagraph"/>
        <w:numPr>
          <w:ilvl w:val="0"/>
          <w:numId w:val="17"/>
        </w:numPr>
        <w:autoSpaceDE w:val="0"/>
        <w:autoSpaceDN w:val="0"/>
        <w:adjustRightInd w:val="0"/>
        <w:spacing w:after="0"/>
        <w:jc w:val="both"/>
        <w:rPr>
          <w:rFonts w:ascii="Times New Roman" w:hAnsi="Times New Roman"/>
          <w:color w:val="FF0000"/>
          <w:sz w:val="24"/>
          <w:szCs w:val="24"/>
        </w:rPr>
      </w:pPr>
      <w:r w:rsidRPr="00CB2786">
        <w:rPr>
          <w:rFonts w:ascii="Times New Roman" w:hAnsi="Times New Roman"/>
          <w:sz w:val="24"/>
          <w:szCs w:val="24"/>
        </w:rPr>
        <w:t xml:space="preserve">Cai, L and Zhu, Y 2015 The Challenges of Data Quality and Data Quality Assessment in the Big Data Era. Data Science Journal, 14: 2, pp. 1-10, DOI: </w:t>
      </w:r>
      <w:hyperlink r:id="rId11" w:history="1">
        <w:r w:rsidRPr="00CB2786">
          <w:rPr>
            <w:rStyle w:val="Hyperlink"/>
            <w:rFonts w:ascii="Times New Roman" w:hAnsi="Times New Roman"/>
            <w:sz w:val="24"/>
            <w:szCs w:val="24"/>
          </w:rPr>
          <w:t>http://dx.doi.org/10.5334/dsj-2015-002</w:t>
        </w:r>
      </w:hyperlink>
    </w:p>
    <w:p w14:paraId="4A5B5E35" w14:textId="6458C5BB" w:rsidR="007660EF" w:rsidRPr="00CB2786" w:rsidRDefault="007660EF" w:rsidP="007660EF">
      <w:pPr>
        <w:pStyle w:val="ListParagraph"/>
        <w:numPr>
          <w:ilvl w:val="0"/>
          <w:numId w:val="17"/>
        </w:numPr>
        <w:autoSpaceDE w:val="0"/>
        <w:autoSpaceDN w:val="0"/>
        <w:adjustRightInd w:val="0"/>
        <w:spacing w:after="0"/>
        <w:jc w:val="both"/>
        <w:rPr>
          <w:rFonts w:ascii="Times New Roman" w:hAnsi="Times New Roman"/>
          <w:color w:val="FF0000"/>
          <w:sz w:val="24"/>
          <w:szCs w:val="24"/>
        </w:rPr>
      </w:pPr>
      <w:r w:rsidRPr="00CB2786">
        <w:rPr>
          <w:rFonts w:ascii="Times New Roman" w:hAnsi="Times New Roman"/>
          <w:color w:val="333333"/>
          <w:sz w:val="24"/>
          <w:szCs w:val="24"/>
          <w:shd w:val="clear" w:color="auto" w:fill="FFFFFF"/>
        </w:rPr>
        <w:t>S. Juddoo and C. George, "A Qualitative Assessment of Machine Learning Support for Detecting Data Completeness and Accuracy Issues to Improve Data Analytics in Big Data for the Healthcare Industry," </w:t>
      </w:r>
      <w:r w:rsidRPr="00CB2786">
        <w:rPr>
          <w:rStyle w:val="Emphasis"/>
          <w:rFonts w:ascii="Times New Roman" w:hAnsi="Times New Roman"/>
          <w:color w:val="333333"/>
          <w:sz w:val="24"/>
          <w:szCs w:val="24"/>
          <w:shd w:val="clear" w:color="auto" w:fill="FFFFFF"/>
        </w:rPr>
        <w:t>2020 3rd International Conference on Emerging Trends in Electrical, Electronic and Communications Engineering (ELECOM)</w:t>
      </w:r>
      <w:r w:rsidRPr="00CB2786">
        <w:rPr>
          <w:rFonts w:ascii="Times New Roman" w:hAnsi="Times New Roman"/>
          <w:color w:val="333333"/>
          <w:sz w:val="24"/>
          <w:szCs w:val="24"/>
          <w:shd w:val="clear" w:color="auto" w:fill="FFFFFF"/>
        </w:rPr>
        <w:t xml:space="preserve">, Balaclava, Mauritius, 2020, pp. 58-66, </w:t>
      </w:r>
      <w:proofErr w:type="spellStart"/>
      <w:r w:rsidRPr="00CB2786">
        <w:rPr>
          <w:rFonts w:ascii="Times New Roman" w:hAnsi="Times New Roman"/>
          <w:color w:val="333333"/>
          <w:sz w:val="24"/>
          <w:szCs w:val="24"/>
          <w:shd w:val="clear" w:color="auto" w:fill="FFFFFF"/>
        </w:rPr>
        <w:t>doi</w:t>
      </w:r>
      <w:proofErr w:type="spellEnd"/>
      <w:r w:rsidRPr="00CB2786">
        <w:rPr>
          <w:rFonts w:ascii="Times New Roman" w:hAnsi="Times New Roman"/>
          <w:color w:val="333333"/>
          <w:sz w:val="24"/>
          <w:szCs w:val="24"/>
          <w:shd w:val="clear" w:color="auto" w:fill="FFFFFF"/>
        </w:rPr>
        <w:t>: 10.1109/ELECOM49001.2020.9297009.</w:t>
      </w:r>
    </w:p>
    <w:p w14:paraId="79D67ABB" w14:textId="77777777" w:rsidR="00CB2786" w:rsidRPr="00CB2786" w:rsidRDefault="00CB2786" w:rsidP="007911DC">
      <w:pPr>
        <w:pStyle w:val="ListParagraph"/>
        <w:numPr>
          <w:ilvl w:val="0"/>
          <w:numId w:val="17"/>
        </w:numPr>
        <w:autoSpaceDE w:val="0"/>
        <w:autoSpaceDN w:val="0"/>
        <w:adjustRightInd w:val="0"/>
        <w:spacing w:after="0"/>
        <w:jc w:val="both"/>
        <w:rPr>
          <w:rFonts w:ascii="Times New Roman" w:hAnsi="Times New Roman"/>
          <w:sz w:val="24"/>
          <w:szCs w:val="24"/>
        </w:rPr>
      </w:pPr>
      <w:proofErr w:type="spellStart"/>
      <w:r w:rsidRPr="00CB2786">
        <w:rPr>
          <w:rFonts w:ascii="Times New Roman" w:hAnsi="Times New Roman"/>
          <w:sz w:val="24"/>
          <w:szCs w:val="24"/>
        </w:rPr>
        <w:t>Thelwall</w:t>
      </w:r>
      <w:proofErr w:type="spellEnd"/>
      <w:r w:rsidRPr="00CB2786">
        <w:rPr>
          <w:rFonts w:ascii="Times New Roman" w:hAnsi="Times New Roman"/>
          <w:sz w:val="24"/>
          <w:szCs w:val="24"/>
        </w:rPr>
        <w:t>, M., Kousha, K., Wilson, P., Makita, M., Abdoli, M., Stuart, E., Levitt, J., Knoth, P., &amp; Cancellieri, M. (2023). Predicting article quality scores with machine learning: The U.K. Research Excellence Framework. Quantitative Science Studies, 4(2), 547–573. https://doi.org /10.1162/qss_a_00258</w:t>
      </w:r>
    </w:p>
    <w:p w14:paraId="57FF6814" w14:textId="4DEA4556" w:rsidR="00CB2786" w:rsidRPr="00CB2786" w:rsidRDefault="00CB2786" w:rsidP="007911DC">
      <w:pPr>
        <w:pStyle w:val="ListParagraph"/>
        <w:numPr>
          <w:ilvl w:val="0"/>
          <w:numId w:val="17"/>
        </w:numPr>
        <w:autoSpaceDE w:val="0"/>
        <w:autoSpaceDN w:val="0"/>
        <w:adjustRightInd w:val="0"/>
        <w:spacing w:after="0"/>
        <w:jc w:val="both"/>
        <w:rPr>
          <w:rFonts w:ascii="Times New Roman" w:hAnsi="Times New Roman"/>
          <w:sz w:val="24"/>
          <w:szCs w:val="24"/>
        </w:rPr>
      </w:pPr>
      <w:r w:rsidRPr="00CB2786">
        <w:rPr>
          <w:rFonts w:ascii="Times New Roman" w:hAnsi="Times New Roman"/>
          <w:sz w:val="24"/>
          <w:szCs w:val="24"/>
        </w:rPr>
        <w:t>Systematic literature review of machine learning methods used in the analysis of real-world data for patient-provider decision making</w:t>
      </w:r>
      <w:r w:rsidRPr="00CB2786">
        <w:rPr>
          <w:rFonts w:ascii="Times New Roman" w:hAnsi="Times New Roman"/>
          <w:sz w:val="24"/>
          <w:szCs w:val="24"/>
        </w:rPr>
        <w:t xml:space="preserve"> (</w:t>
      </w:r>
      <w:proofErr w:type="spellStart"/>
      <w:r w:rsidRPr="00CB2786">
        <w:rPr>
          <w:rFonts w:ascii="Times New Roman" w:hAnsi="Times New Roman"/>
          <w:sz w:val="24"/>
          <w:szCs w:val="24"/>
        </w:rPr>
        <w:t>Brnabic</w:t>
      </w:r>
      <w:proofErr w:type="spellEnd"/>
      <w:r w:rsidRPr="00CB2786">
        <w:rPr>
          <w:rFonts w:ascii="Times New Roman" w:hAnsi="Times New Roman"/>
          <w:sz w:val="24"/>
          <w:szCs w:val="24"/>
        </w:rPr>
        <w:t xml:space="preserve"> and Hess BMC Med Inform </w:t>
      </w:r>
      <w:proofErr w:type="spellStart"/>
      <w:r w:rsidRPr="00CB2786">
        <w:rPr>
          <w:rFonts w:ascii="Times New Roman" w:hAnsi="Times New Roman"/>
          <w:sz w:val="24"/>
          <w:szCs w:val="24"/>
        </w:rPr>
        <w:t>Decis</w:t>
      </w:r>
      <w:proofErr w:type="spellEnd"/>
      <w:r w:rsidRPr="00CB2786">
        <w:rPr>
          <w:rFonts w:ascii="Times New Roman" w:hAnsi="Times New Roman"/>
          <w:sz w:val="24"/>
          <w:szCs w:val="24"/>
        </w:rPr>
        <w:t xml:space="preserve"> Mak </w:t>
      </w:r>
      <w:r w:rsidRPr="00CB2786">
        <w:rPr>
          <w:rFonts w:ascii="Times New Roman" w:hAnsi="Times New Roman"/>
          <w:sz w:val="24"/>
          <w:szCs w:val="24"/>
        </w:rPr>
        <w:t xml:space="preserve"> </w:t>
      </w:r>
      <w:hyperlink r:id="rId12" w:history="1">
        <w:r w:rsidRPr="00CB2786">
          <w:rPr>
            <w:rStyle w:val="Hyperlink"/>
            <w:rFonts w:ascii="Times New Roman" w:hAnsi="Times New Roman"/>
            <w:sz w:val="24"/>
            <w:szCs w:val="24"/>
          </w:rPr>
          <w:t>https://doi.org/10.1186/s12911-021-01403-2</w:t>
        </w:r>
      </w:hyperlink>
      <w:r w:rsidRPr="00CB2786">
        <w:rPr>
          <w:rFonts w:ascii="Times New Roman" w:hAnsi="Times New Roman"/>
          <w:sz w:val="24"/>
          <w:szCs w:val="24"/>
        </w:rPr>
        <w:t xml:space="preserve"> )</w:t>
      </w:r>
    </w:p>
    <w:p w14:paraId="1356BAF0" w14:textId="52C12016" w:rsidR="00BB18BC" w:rsidRPr="00521AFE" w:rsidRDefault="00BB18BC" w:rsidP="00521AFE">
      <w:pPr>
        <w:autoSpaceDE w:val="0"/>
        <w:autoSpaceDN w:val="0"/>
        <w:adjustRightInd w:val="0"/>
        <w:spacing w:after="0"/>
        <w:jc w:val="both"/>
        <w:rPr>
          <w:rFonts w:ascii="Times New Roman" w:hAnsi="Times New Roman"/>
          <w:b/>
          <w:bCs/>
          <w:sz w:val="24"/>
          <w:szCs w:val="24"/>
        </w:rPr>
      </w:pPr>
    </w:p>
    <w:p w14:paraId="65CFBFA6" w14:textId="0CE19056" w:rsidR="00F27174" w:rsidRDefault="00F27174" w:rsidP="006C7AF8">
      <w:pPr>
        <w:autoSpaceDE w:val="0"/>
        <w:autoSpaceDN w:val="0"/>
        <w:adjustRightInd w:val="0"/>
        <w:spacing w:after="0"/>
        <w:ind w:left="720"/>
        <w:jc w:val="both"/>
        <w:rPr>
          <w:rFonts w:ascii="Times New Roman" w:hAnsi="Times New Roman"/>
          <w:sz w:val="24"/>
          <w:szCs w:val="24"/>
        </w:rPr>
      </w:pPr>
    </w:p>
    <w:p w14:paraId="7354959B" w14:textId="77777777" w:rsidR="00853C2B" w:rsidRDefault="00853C2B" w:rsidP="006C7AF8">
      <w:pPr>
        <w:autoSpaceDE w:val="0"/>
        <w:autoSpaceDN w:val="0"/>
        <w:adjustRightInd w:val="0"/>
        <w:spacing w:after="0"/>
        <w:ind w:left="720"/>
        <w:jc w:val="both"/>
        <w:rPr>
          <w:rFonts w:ascii="Times New Roman" w:hAnsi="Times New Roman"/>
          <w:sz w:val="24"/>
          <w:szCs w:val="24"/>
        </w:rPr>
      </w:pPr>
    </w:p>
    <w:p w14:paraId="17C296AA" w14:textId="77777777" w:rsidR="00853C2B" w:rsidRPr="00646A9E" w:rsidRDefault="00853C2B" w:rsidP="00646A9E">
      <w:pPr>
        <w:autoSpaceDE w:val="0"/>
        <w:autoSpaceDN w:val="0"/>
        <w:adjustRightInd w:val="0"/>
        <w:spacing w:after="0"/>
        <w:jc w:val="both"/>
        <w:rPr>
          <w:rFonts w:ascii="Times New Roman" w:eastAsia="Times New Roman" w:hAnsi="Times New Roman"/>
          <w:bCs/>
          <w:sz w:val="24"/>
          <w:szCs w:val="24"/>
        </w:rPr>
      </w:pPr>
    </w:p>
    <w:p w14:paraId="7AAF66C3" w14:textId="4609787C" w:rsidR="00FF440F" w:rsidRDefault="0089056A" w:rsidP="0089056A">
      <w:pPr>
        <w:pStyle w:val="ListParagraph"/>
        <w:numPr>
          <w:ilvl w:val="0"/>
          <w:numId w:val="5"/>
        </w:numPr>
        <w:autoSpaceDE w:val="0"/>
        <w:autoSpaceDN w:val="0"/>
        <w:adjustRightInd w:val="0"/>
        <w:spacing w:after="0"/>
        <w:jc w:val="both"/>
        <w:rPr>
          <w:rFonts w:ascii="Times New Roman" w:eastAsia="Times New Roman" w:hAnsi="Times New Roman"/>
          <w:bCs/>
          <w:sz w:val="24"/>
          <w:szCs w:val="24"/>
        </w:rPr>
      </w:pPr>
      <w:r>
        <w:rPr>
          <w:rFonts w:ascii="Times New Roman" w:eastAsia="Times New Roman" w:hAnsi="Times New Roman"/>
          <w:bCs/>
          <w:sz w:val="24"/>
          <w:szCs w:val="24"/>
        </w:rPr>
        <w:t>Outcome of project: Paper publication, real world problem solving</w:t>
      </w:r>
    </w:p>
    <w:p w14:paraId="2517D6DF" w14:textId="77777777" w:rsidR="00314B6B" w:rsidRDefault="00314B6B" w:rsidP="0088779F">
      <w:pPr>
        <w:pStyle w:val="ListParagraph"/>
        <w:autoSpaceDE w:val="0"/>
        <w:autoSpaceDN w:val="0"/>
        <w:adjustRightInd w:val="0"/>
        <w:spacing w:after="0"/>
        <w:ind w:left="284"/>
        <w:jc w:val="both"/>
        <w:rPr>
          <w:rFonts w:ascii="Times New Roman" w:eastAsia="Times New Roman" w:hAnsi="Times New Roman"/>
          <w:b/>
          <w:bCs/>
          <w:sz w:val="24"/>
          <w:szCs w:val="24"/>
        </w:rPr>
      </w:pPr>
    </w:p>
    <w:p w14:paraId="2042C542" w14:textId="77777777" w:rsidR="00853C2B" w:rsidRDefault="00853C2B" w:rsidP="0088779F">
      <w:pPr>
        <w:pStyle w:val="ListParagraph"/>
        <w:autoSpaceDE w:val="0"/>
        <w:autoSpaceDN w:val="0"/>
        <w:adjustRightInd w:val="0"/>
        <w:spacing w:after="0"/>
        <w:ind w:left="284"/>
        <w:jc w:val="both"/>
        <w:rPr>
          <w:rFonts w:ascii="Times New Roman" w:eastAsia="Times New Roman" w:hAnsi="Times New Roman"/>
          <w:b/>
          <w:bCs/>
          <w:sz w:val="24"/>
          <w:szCs w:val="24"/>
        </w:rPr>
      </w:pPr>
    </w:p>
    <w:p w14:paraId="695B27A3" w14:textId="77777777" w:rsidR="00853C2B" w:rsidRDefault="00853C2B" w:rsidP="0088779F">
      <w:pPr>
        <w:pStyle w:val="ListParagraph"/>
        <w:autoSpaceDE w:val="0"/>
        <w:autoSpaceDN w:val="0"/>
        <w:adjustRightInd w:val="0"/>
        <w:spacing w:after="0"/>
        <w:ind w:left="284"/>
        <w:jc w:val="both"/>
        <w:rPr>
          <w:rFonts w:ascii="Times New Roman" w:eastAsia="Times New Roman" w:hAnsi="Times New Roman"/>
          <w:b/>
          <w:bCs/>
          <w:sz w:val="24"/>
          <w:szCs w:val="24"/>
        </w:rPr>
      </w:pPr>
    </w:p>
    <w:p w14:paraId="1ED38580" w14:textId="77777777" w:rsidR="00853C2B" w:rsidRDefault="00853C2B" w:rsidP="0088779F">
      <w:pPr>
        <w:pStyle w:val="ListParagraph"/>
        <w:autoSpaceDE w:val="0"/>
        <w:autoSpaceDN w:val="0"/>
        <w:adjustRightInd w:val="0"/>
        <w:spacing w:after="0"/>
        <w:ind w:left="284"/>
        <w:jc w:val="both"/>
        <w:rPr>
          <w:rFonts w:ascii="Times New Roman" w:eastAsia="Times New Roman" w:hAnsi="Times New Roman"/>
          <w:b/>
          <w:bCs/>
          <w:sz w:val="24"/>
          <w:szCs w:val="24"/>
        </w:rPr>
      </w:pPr>
    </w:p>
    <w:p w14:paraId="4B3D5DCD" w14:textId="77777777" w:rsidR="00853C2B" w:rsidRDefault="00853C2B" w:rsidP="0088779F">
      <w:pPr>
        <w:pStyle w:val="ListParagraph"/>
        <w:autoSpaceDE w:val="0"/>
        <w:autoSpaceDN w:val="0"/>
        <w:adjustRightInd w:val="0"/>
        <w:spacing w:after="0"/>
        <w:ind w:left="284"/>
        <w:jc w:val="both"/>
        <w:rPr>
          <w:rFonts w:ascii="Times New Roman" w:eastAsia="Times New Roman" w:hAnsi="Times New Roman"/>
          <w:b/>
          <w:bCs/>
          <w:sz w:val="24"/>
          <w:szCs w:val="24"/>
        </w:rPr>
      </w:pPr>
    </w:p>
    <w:p w14:paraId="344AAAED" w14:textId="77777777" w:rsidR="00853C2B" w:rsidRDefault="00853C2B" w:rsidP="0088779F">
      <w:pPr>
        <w:pStyle w:val="ListParagraph"/>
        <w:autoSpaceDE w:val="0"/>
        <w:autoSpaceDN w:val="0"/>
        <w:adjustRightInd w:val="0"/>
        <w:spacing w:after="0"/>
        <w:ind w:left="284"/>
        <w:jc w:val="both"/>
        <w:rPr>
          <w:rFonts w:ascii="Times New Roman" w:eastAsia="Times New Roman" w:hAnsi="Times New Roman"/>
          <w:b/>
          <w:bCs/>
          <w:sz w:val="24"/>
          <w:szCs w:val="24"/>
        </w:rPr>
      </w:pPr>
    </w:p>
    <w:p w14:paraId="2D618F7B" w14:textId="77777777" w:rsidR="00853C2B" w:rsidRDefault="00853C2B" w:rsidP="0088779F">
      <w:pPr>
        <w:pStyle w:val="ListParagraph"/>
        <w:autoSpaceDE w:val="0"/>
        <w:autoSpaceDN w:val="0"/>
        <w:adjustRightInd w:val="0"/>
        <w:spacing w:after="0"/>
        <w:ind w:left="284"/>
        <w:jc w:val="both"/>
        <w:rPr>
          <w:rFonts w:ascii="Times New Roman" w:eastAsia="Times New Roman" w:hAnsi="Times New Roman"/>
          <w:b/>
          <w:bCs/>
          <w:sz w:val="24"/>
          <w:szCs w:val="24"/>
        </w:rPr>
      </w:pPr>
    </w:p>
    <w:p w14:paraId="187DF86A" w14:textId="0E065C83" w:rsidR="00FF440F" w:rsidRDefault="00FF440F" w:rsidP="0088779F">
      <w:pPr>
        <w:pStyle w:val="ListParagraph"/>
        <w:autoSpaceDE w:val="0"/>
        <w:autoSpaceDN w:val="0"/>
        <w:adjustRightInd w:val="0"/>
        <w:spacing w:after="0"/>
        <w:ind w:left="284"/>
        <w:jc w:val="both"/>
        <w:rPr>
          <w:rFonts w:ascii="Times New Roman" w:eastAsia="Times New Roman" w:hAnsi="Times New Roman"/>
          <w:b/>
          <w:bCs/>
          <w:sz w:val="24"/>
          <w:szCs w:val="24"/>
        </w:rPr>
      </w:pPr>
      <w:r w:rsidRPr="00FF440F">
        <w:rPr>
          <w:rFonts w:ascii="Times New Roman" w:eastAsia="Times New Roman" w:hAnsi="Times New Roman"/>
          <w:b/>
          <w:bCs/>
          <w:sz w:val="24"/>
          <w:szCs w:val="24"/>
        </w:rPr>
        <w:t>Name and Signature</w:t>
      </w:r>
    </w:p>
    <w:p w14:paraId="73BC94AD" w14:textId="77777777" w:rsidR="00FF440F" w:rsidRPr="00FF440F" w:rsidRDefault="00FF440F" w:rsidP="0088779F">
      <w:pPr>
        <w:pStyle w:val="ListParagraph"/>
        <w:autoSpaceDE w:val="0"/>
        <w:autoSpaceDN w:val="0"/>
        <w:adjustRightInd w:val="0"/>
        <w:spacing w:after="0"/>
        <w:ind w:left="284"/>
        <w:jc w:val="both"/>
        <w:rPr>
          <w:rFonts w:ascii="Times New Roman" w:hAnsi="Times New Roman"/>
          <w:b/>
          <w:bCs/>
          <w:sz w:val="28"/>
          <w:szCs w:val="28"/>
        </w:rPr>
      </w:pPr>
    </w:p>
    <w:p w14:paraId="7AC77BE2" w14:textId="588863E5" w:rsidR="00FF440F" w:rsidRDefault="00066796" w:rsidP="0088779F">
      <w:pPr>
        <w:numPr>
          <w:ilvl w:val="0"/>
          <w:numId w:val="4"/>
        </w:numPr>
        <w:spacing w:after="0" w:line="240" w:lineRule="auto"/>
        <w:ind w:left="284"/>
        <w:contextualSpacing/>
        <w:jc w:val="both"/>
        <w:rPr>
          <w:rFonts w:ascii="Times New Roman" w:eastAsia="Times New Roman" w:hAnsi="Times New Roman"/>
          <w:sz w:val="24"/>
          <w:szCs w:val="24"/>
        </w:rPr>
      </w:pPr>
      <w:r>
        <w:rPr>
          <w:rFonts w:ascii="Times New Roman" w:eastAsia="Times New Roman" w:hAnsi="Times New Roman"/>
          <w:sz w:val="24"/>
          <w:szCs w:val="24"/>
        </w:rPr>
        <w:t>Pratap Shingane(2020BTEIT00050)</w:t>
      </w:r>
    </w:p>
    <w:p w14:paraId="21349850" w14:textId="47ACE735" w:rsidR="00853C2B" w:rsidRDefault="00853C2B" w:rsidP="0088779F">
      <w:pPr>
        <w:numPr>
          <w:ilvl w:val="0"/>
          <w:numId w:val="4"/>
        </w:numPr>
        <w:spacing w:after="0" w:line="240" w:lineRule="auto"/>
        <w:ind w:left="284"/>
        <w:contextualSpacing/>
        <w:jc w:val="both"/>
        <w:rPr>
          <w:rFonts w:ascii="Times New Roman" w:eastAsia="Times New Roman" w:hAnsi="Times New Roman"/>
          <w:sz w:val="24"/>
          <w:szCs w:val="24"/>
        </w:rPr>
      </w:pPr>
      <w:r>
        <w:rPr>
          <w:rFonts w:ascii="Times New Roman" w:eastAsia="Times New Roman" w:hAnsi="Times New Roman"/>
          <w:sz w:val="24"/>
          <w:szCs w:val="24"/>
        </w:rPr>
        <w:t>Chinmayee Hankare(2020BTEIT00008)</w:t>
      </w:r>
    </w:p>
    <w:p w14:paraId="4F377AF1" w14:textId="5B15D18F" w:rsidR="00853C2B" w:rsidRPr="002D5AE0" w:rsidRDefault="00853C2B" w:rsidP="0088779F">
      <w:pPr>
        <w:numPr>
          <w:ilvl w:val="0"/>
          <w:numId w:val="4"/>
        </w:numPr>
        <w:spacing w:after="0" w:line="240" w:lineRule="auto"/>
        <w:ind w:left="284"/>
        <w:contextualSpacing/>
        <w:jc w:val="both"/>
        <w:rPr>
          <w:rFonts w:ascii="Times New Roman" w:eastAsia="Times New Roman" w:hAnsi="Times New Roman"/>
          <w:sz w:val="24"/>
          <w:szCs w:val="24"/>
        </w:rPr>
      </w:pPr>
      <w:r>
        <w:rPr>
          <w:rFonts w:ascii="Times New Roman" w:eastAsia="Times New Roman" w:hAnsi="Times New Roman"/>
          <w:sz w:val="24"/>
          <w:szCs w:val="24"/>
        </w:rPr>
        <w:t>Rajeshwari Joshi(2020BTEIT00033)</w:t>
      </w:r>
    </w:p>
    <w:p w14:paraId="51E899E4" w14:textId="77777777" w:rsidR="00FF440F" w:rsidRDefault="00FF440F" w:rsidP="0088779F">
      <w:pPr>
        <w:spacing w:after="0" w:line="240" w:lineRule="auto"/>
        <w:ind w:left="284"/>
        <w:contextualSpacing/>
        <w:jc w:val="both"/>
        <w:rPr>
          <w:rFonts w:ascii="Times New Roman" w:eastAsia="Times New Roman" w:hAnsi="Times New Roman"/>
          <w:sz w:val="24"/>
          <w:szCs w:val="24"/>
        </w:rPr>
      </w:pPr>
    </w:p>
    <w:p w14:paraId="6364A55B" w14:textId="77777777" w:rsidR="00FF440F" w:rsidRDefault="00FF440F" w:rsidP="0088779F">
      <w:pPr>
        <w:spacing w:after="0" w:line="240" w:lineRule="auto"/>
        <w:ind w:left="284"/>
        <w:contextualSpacing/>
        <w:jc w:val="both"/>
        <w:rPr>
          <w:rFonts w:ascii="Times New Roman" w:eastAsia="Times New Roman" w:hAnsi="Times New Roman"/>
          <w:sz w:val="24"/>
          <w:szCs w:val="24"/>
        </w:rPr>
      </w:pPr>
    </w:p>
    <w:p w14:paraId="36063656" w14:textId="77777777" w:rsidR="00FF440F" w:rsidRDefault="00FF440F" w:rsidP="0088779F">
      <w:pPr>
        <w:spacing w:after="0" w:line="240" w:lineRule="auto"/>
        <w:ind w:left="284"/>
        <w:contextualSpacing/>
        <w:jc w:val="both"/>
        <w:rPr>
          <w:rFonts w:ascii="Times New Roman" w:eastAsia="Times New Roman" w:hAnsi="Times New Roman"/>
          <w:sz w:val="24"/>
          <w:szCs w:val="24"/>
        </w:rPr>
      </w:pPr>
    </w:p>
    <w:p w14:paraId="275F3F82" w14:textId="77777777" w:rsidR="00FF440F" w:rsidRDefault="00FF440F" w:rsidP="0088779F">
      <w:pPr>
        <w:spacing w:after="0" w:line="240" w:lineRule="auto"/>
        <w:ind w:left="284"/>
        <w:contextualSpacing/>
        <w:jc w:val="both"/>
        <w:rPr>
          <w:rFonts w:ascii="Times New Roman" w:eastAsia="Times New Roman" w:hAnsi="Times New Roman"/>
          <w:sz w:val="24"/>
          <w:szCs w:val="24"/>
        </w:rPr>
      </w:pPr>
    </w:p>
    <w:p w14:paraId="0C1435E5" w14:textId="77777777" w:rsidR="00FF440F" w:rsidRDefault="00FF440F" w:rsidP="0088779F">
      <w:pPr>
        <w:spacing w:after="0" w:line="240" w:lineRule="auto"/>
        <w:ind w:left="284"/>
        <w:contextualSpacing/>
        <w:jc w:val="both"/>
        <w:rPr>
          <w:rFonts w:ascii="Times New Roman" w:eastAsia="Times New Roman" w:hAnsi="Times New Roman"/>
          <w:sz w:val="24"/>
          <w:szCs w:val="24"/>
        </w:rPr>
      </w:pPr>
    </w:p>
    <w:p w14:paraId="7E645998" w14:textId="77777777" w:rsidR="00FF440F" w:rsidRPr="002D5AE0" w:rsidRDefault="00FF440F" w:rsidP="0088779F">
      <w:pPr>
        <w:spacing w:after="0" w:line="240" w:lineRule="auto"/>
        <w:ind w:left="284"/>
        <w:contextualSpacing/>
        <w:jc w:val="both"/>
        <w:rPr>
          <w:rFonts w:ascii="Times New Roman" w:eastAsia="Times New Roman" w:hAnsi="Times New Roman"/>
          <w:sz w:val="24"/>
          <w:szCs w:val="24"/>
        </w:rPr>
      </w:pP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3211"/>
        <w:gridCol w:w="2463"/>
      </w:tblGrid>
      <w:tr w:rsidR="00FF440F" w:rsidRPr="002D5AE0" w14:paraId="4C06B96E" w14:textId="77777777" w:rsidTr="00155C81">
        <w:trPr>
          <w:trHeight w:val="1070"/>
        </w:trPr>
        <w:tc>
          <w:tcPr>
            <w:tcW w:w="3227" w:type="dxa"/>
          </w:tcPr>
          <w:p w14:paraId="2728729F" w14:textId="77777777" w:rsidR="00FF440F" w:rsidRPr="002D5AE0" w:rsidRDefault="00FF440F" w:rsidP="0088779F">
            <w:pPr>
              <w:autoSpaceDE w:val="0"/>
              <w:autoSpaceDN w:val="0"/>
              <w:adjustRightInd w:val="0"/>
              <w:ind w:left="284"/>
              <w:contextualSpacing/>
              <w:jc w:val="center"/>
              <w:rPr>
                <w:rFonts w:ascii="Times New Roman" w:eastAsia="Times New Roman" w:hAnsi="Times New Roman"/>
                <w:bCs/>
                <w:color w:val="000000"/>
                <w:sz w:val="24"/>
                <w:szCs w:val="28"/>
              </w:rPr>
            </w:pPr>
            <w:r w:rsidRPr="002D5AE0">
              <w:rPr>
                <w:rFonts w:ascii="Times New Roman" w:eastAsia="Times New Roman" w:hAnsi="Times New Roman"/>
                <w:bCs/>
                <w:color w:val="000000"/>
                <w:sz w:val="24"/>
                <w:szCs w:val="28"/>
              </w:rPr>
              <w:t>Name and Signature</w:t>
            </w:r>
          </w:p>
          <w:p w14:paraId="55C1FA14" w14:textId="77777777" w:rsidR="00FF440F" w:rsidRPr="002D5AE0" w:rsidRDefault="00FF440F" w:rsidP="0088779F">
            <w:pPr>
              <w:autoSpaceDE w:val="0"/>
              <w:autoSpaceDN w:val="0"/>
              <w:adjustRightInd w:val="0"/>
              <w:spacing w:before="120"/>
              <w:ind w:left="284"/>
              <w:contextualSpacing/>
              <w:jc w:val="center"/>
              <w:rPr>
                <w:rFonts w:ascii="Times New Roman" w:eastAsia="Times New Roman" w:hAnsi="Times New Roman"/>
                <w:bCs/>
                <w:color w:val="000000"/>
                <w:sz w:val="24"/>
                <w:szCs w:val="28"/>
              </w:rPr>
            </w:pPr>
            <w:r w:rsidRPr="002D5AE0">
              <w:rPr>
                <w:rFonts w:ascii="Times New Roman" w:eastAsia="Times New Roman" w:hAnsi="Times New Roman"/>
                <w:bCs/>
                <w:color w:val="000000"/>
                <w:sz w:val="24"/>
                <w:szCs w:val="28"/>
              </w:rPr>
              <w:t>Guide</w:t>
            </w:r>
          </w:p>
        </w:tc>
        <w:tc>
          <w:tcPr>
            <w:tcW w:w="3211" w:type="dxa"/>
          </w:tcPr>
          <w:p w14:paraId="0DA3B393" w14:textId="77777777" w:rsidR="00FF440F" w:rsidRPr="002D5AE0" w:rsidRDefault="00FF440F" w:rsidP="0088779F">
            <w:pPr>
              <w:autoSpaceDE w:val="0"/>
              <w:autoSpaceDN w:val="0"/>
              <w:adjustRightInd w:val="0"/>
              <w:spacing w:before="120"/>
              <w:ind w:left="284"/>
              <w:contextualSpacing/>
              <w:jc w:val="center"/>
              <w:rPr>
                <w:rFonts w:ascii="Times New Roman" w:eastAsia="Times New Roman" w:hAnsi="Times New Roman"/>
                <w:bCs/>
                <w:color w:val="000000"/>
                <w:sz w:val="24"/>
                <w:szCs w:val="28"/>
              </w:rPr>
            </w:pPr>
            <w:r w:rsidRPr="002D5AE0">
              <w:rPr>
                <w:rFonts w:ascii="Times New Roman" w:eastAsia="Times New Roman" w:hAnsi="Times New Roman"/>
                <w:bCs/>
                <w:color w:val="000000"/>
                <w:sz w:val="24"/>
                <w:szCs w:val="28"/>
              </w:rPr>
              <w:t>Name and Signature</w:t>
            </w:r>
          </w:p>
          <w:p w14:paraId="5C2CCDDD" w14:textId="77777777" w:rsidR="00FF440F" w:rsidRPr="002D5AE0" w:rsidRDefault="00FF440F" w:rsidP="0088779F">
            <w:pPr>
              <w:autoSpaceDE w:val="0"/>
              <w:autoSpaceDN w:val="0"/>
              <w:adjustRightInd w:val="0"/>
              <w:spacing w:before="120"/>
              <w:ind w:left="284"/>
              <w:contextualSpacing/>
              <w:jc w:val="center"/>
              <w:rPr>
                <w:rFonts w:ascii="Times New Roman" w:eastAsia="Times New Roman" w:hAnsi="Times New Roman"/>
                <w:bCs/>
                <w:color w:val="000000"/>
                <w:sz w:val="24"/>
                <w:szCs w:val="28"/>
              </w:rPr>
            </w:pPr>
            <w:r w:rsidRPr="002D5AE0">
              <w:rPr>
                <w:rFonts w:ascii="Times New Roman" w:eastAsia="Times New Roman" w:hAnsi="Times New Roman"/>
                <w:bCs/>
                <w:color w:val="000000"/>
                <w:sz w:val="24"/>
                <w:szCs w:val="28"/>
              </w:rPr>
              <w:t xml:space="preserve">Panel Member </w:t>
            </w:r>
          </w:p>
          <w:p w14:paraId="3DE291B8" w14:textId="77777777" w:rsidR="00FF440F" w:rsidRPr="002D5AE0" w:rsidRDefault="00FF440F" w:rsidP="0088779F">
            <w:pPr>
              <w:autoSpaceDE w:val="0"/>
              <w:autoSpaceDN w:val="0"/>
              <w:adjustRightInd w:val="0"/>
              <w:spacing w:before="120"/>
              <w:ind w:left="284"/>
              <w:contextualSpacing/>
              <w:jc w:val="center"/>
              <w:rPr>
                <w:rFonts w:ascii="Times New Roman" w:eastAsia="Times New Roman" w:hAnsi="Times New Roman"/>
                <w:bCs/>
                <w:color w:val="000000"/>
                <w:sz w:val="24"/>
                <w:szCs w:val="28"/>
              </w:rPr>
            </w:pPr>
          </w:p>
        </w:tc>
        <w:tc>
          <w:tcPr>
            <w:tcW w:w="2463" w:type="dxa"/>
          </w:tcPr>
          <w:p w14:paraId="37FD120A" w14:textId="77777777" w:rsidR="00FF440F" w:rsidRPr="002D5AE0" w:rsidRDefault="00FF440F" w:rsidP="0088779F">
            <w:pPr>
              <w:autoSpaceDE w:val="0"/>
              <w:autoSpaceDN w:val="0"/>
              <w:adjustRightInd w:val="0"/>
              <w:spacing w:before="120"/>
              <w:ind w:left="284"/>
              <w:contextualSpacing/>
              <w:jc w:val="center"/>
              <w:rPr>
                <w:rFonts w:ascii="Times New Roman" w:eastAsia="Times New Roman" w:hAnsi="Times New Roman"/>
                <w:bCs/>
                <w:color w:val="000000"/>
                <w:sz w:val="24"/>
                <w:szCs w:val="28"/>
              </w:rPr>
            </w:pPr>
            <w:r w:rsidRPr="002D5AE0">
              <w:rPr>
                <w:rFonts w:ascii="Times New Roman" w:eastAsia="Times New Roman" w:hAnsi="Times New Roman"/>
                <w:bCs/>
                <w:color w:val="000000"/>
                <w:sz w:val="24"/>
                <w:szCs w:val="28"/>
              </w:rPr>
              <w:t>Name and Signature</w:t>
            </w:r>
          </w:p>
          <w:p w14:paraId="02A9ED71" w14:textId="77777777" w:rsidR="00FF440F" w:rsidRPr="002D5AE0" w:rsidRDefault="00FF440F" w:rsidP="0088779F">
            <w:pPr>
              <w:autoSpaceDE w:val="0"/>
              <w:autoSpaceDN w:val="0"/>
              <w:adjustRightInd w:val="0"/>
              <w:spacing w:before="120"/>
              <w:ind w:left="284"/>
              <w:contextualSpacing/>
              <w:jc w:val="center"/>
              <w:rPr>
                <w:rFonts w:ascii="Times New Roman" w:eastAsia="Times New Roman" w:hAnsi="Times New Roman"/>
                <w:bCs/>
                <w:color w:val="000000"/>
                <w:sz w:val="24"/>
                <w:szCs w:val="28"/>
              </w:rPr>
            </w:pPr>
            <w:proofErr w:type="spellStart"/>
            <w:r w:rsidRPr="002D5AE0">
              <w:rPr>
                <w:rFonts w:ascii="Times New Roman" w:eastAsia="Times New Roman" w:hAnsi="Times New Roman"/>
                <w:bCs/>
                <w:color w:val="000000"/>
                <w:sz w:val="24"/>
                <w:szCs w:val="28"/>
              </w:rPr>
              <w:t>HoD</w:t>
            </w:r>
            <w:proofErr w:type="spellEnd"/>
          </w:p>
        </w:tc>
      </w:tr>
    </w:tbl>
    <w:p w14:paraId="66C7BABD" w14:textId="171541E5" w:rsidR="00B81211" w:rsidRPr="00845B38" w:rsidRDefault="00B81211" w:rsidP="0088779F">
      <w:pPr>
        <w:pStyle w:val="ListParagraph"/>
        <w:ind w:left="284" w:firstLine="360"/>
        <w:jc w:val="both"/>
        <w:rPr>
          <w:rFonts w:ascii="Times New Roman" w:hAnsi="Times New Roman"/>
          <w:sz w:val="28"/>
          <w:szCs w:val="28"/>
        </w:rPr>
      </w:pPr>
    </w:p>
    <w:sectPr w:rsidR="00B81211" w:rsidRPr="00845B38" w:rsidSect="00431AA9">
      <w:footerReference w:type="default" r:id="rId13"/>
      <w:pgSz w:w="12240" w:h="15840"/>
      <w:pgMar w:top="1440" w:right="216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4740" w14:textId="77777777" w:rsidR="003E129E" w:rsidRDefault="003E129E" w:rsidP="00CB0098">
      <w:pPr>
        <w:spacing w:after="0" w:line="240" w:lineRule="auto"/>
      </w:pPr>
      <w:r>
        <w:separator/>
      </w:r>
    </w:p>
  </w:endnote>
  <w:endnote w:type="continuationSeparator" w:id="0">
    <w:p w14:paraId="546A0794" w14:textId="77777777" w:rsidR="003E129E" w:rsidRDefault="003E129E" w:rsidP="00CB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646184"/>
      <w:docPartObj>
        <w:docPartGallery w:val="Page Numbers (Bottom of Page)"/>
        <w:docPartUnique/>
      </w:docPartObj>
    </w:sdtPr>
    <w:sdtEndPr>
      <w:rPr>
        <w:noProof/>
      </w:rPr>
    </w:sdtEndPr>
    <w:sdtContent>
      <w:p w14:paraId="6295EBD3" w14:textId="03C3DAFA" w:rsidR="00FF440F" w:rsidRDefault="00FF440F">
        <w:pPr>
          <w:pStyle w:val="Footer"/>
          <w:jc w:val="right"/>
        </w:pPr>
        <w:r>
          <w:fldChar w:fldCharType="begin"/>
        </w:r>
        <w:r>
          <w:instrText xml:space="preserve"> PAGE   \* MERGEFORMAT </w:instrText>
        </w:r>
        <w:r>
          <w:fldChar w:fldCharType="separate"/>
        </w:r>
        <w:r w:rsidR="0089056A">
          <w:rPr>
            <w:noProof/>
          </w:rPr>
          <w:t>4</w:t>
        </w:r>
        <w:r>
          <w:rPr>
            <w:noProof/>
          </w:rPr>
          <w:fldChar w:fldCharType="end"/>
        </w:r>
      </w:p>
    </w:sdtContent>
  </w:sdt>
  <w:p w14:paraId="2EB82180" w14:textId="77777777" w:rsidR="00FF440F" w:rsidRDefault="00FF4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0FFF7" w14:textId="77777777" w:rsidR="003E129E" w:rsidRDefault="003E129E" w:rsidP="00CB0098">
      <w:pPr>
        <w:spacing w:after="0" w:line="240" w:lineRule="auto"/>
      </w:pPr>
      <w:r>
        <w:separator/>
      </w:r>
    </w:p>
  </w:footnote>
  <w:footnote w:type="continuationSeparator" w:id="0">
    <w:p w14:paraId="7F612448" w14:textId="77777777" w:rsidR="003E129E" w:rsidRDefault="003E129E" w:rsidP="00CB0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1AA"/>
    <w:multiLevelType w:val="hybridMultilevel"/>
    <w:tmpl w:val="B17A44A2"/>
    <w:lvl w:ilvl="0" w:tplc="40090013">
      <w:start w:val="1"/>
      <w:numFmt w:val="upp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9B1796D"/>
    <w:multiLevelType w:val="hybridMultilevel"/>
    <w:tmpl w:val="BBA08396"/>
    <w:lvl w:ilvl="0" w:tplc="CAB40284">
      <w:start w:val="1"/>
      <w:numFmt w:val="lowerRoman"/>
      <w:lvlText w:val="%1."/>
      <w:lvlJc w:val="left"/>
      <w:pPr>
        <w:ind w:left="1724" w:hanging="720"/>
      </w:pPr>
      <w:rPr>
        <w:rFonts w:hint="default"/>
        <w:b w:val="0"/>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 w15:restartNumberingAfterBreak="0">
    <w:nsid w:val="20424BD3"/>
    <w:multiLevelType w:val="hybridMultilevel"/>
    <w:tmpl w:val="D6181744"/>
    <w:lvl w:ilvl="0" w:tplc="6B9CB2FA">
      <w:numFmt w:val="bullet"/>
      <w:lvlText w:val=""/>
      <w:lvlJc w:val="left"/>
      <w:pPr>
        <w:ind w:left="644" w:hanging="360"/>
      </w:pPr>
      <w:rPr>
        <w:rFonts w:ascii="Wingdings" w:eastAsiaTheme="minorEastAsia" w:hAnsi="Wingdings"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2FB979A2"/>
    <w:multiLevelType w:val="hybridMultilevel"/>
    <w:tmpl w:val="584CD5DA"/>
    <w:lvl w:ilvl="0" w:tplc="18D027CE">
      <w:start w:val="1"/>
      <w:numFmt w:val="bullet"/>
      <w:lvlText w:val=""/>
      <w:lvlJc w:val="left"/>
      <w:pPr>
        <w:ind w:left="-900" w:hanging="360"/>
      </w:pPr>
      <w:rPr>
        <w:rFonts w:ascii="Wingdings" w:eastAsiaTheme="minorEastAsia" w:hAnsi="Wingdings" w:cs="Times New Roman" w:hint="default"/>
      </w:rPr>
    </w:lvl>
    <w:lvl w:ilvl="1" w:tplc="40090003" w:tentative="1">
      <w:start w:val="1"/>
      <w:numFmt w:val="bullet"/>
      <w:lvlText w:val="o"/>
      <w:lvlJc w:val="left"/>
      <w:pPr>
        <w:ind w:left="-180" w:hanging="360"/>
      </w:pPr>
      <w:rPr>
        <w:rFonts w:ascii="Courier New" w:hAnsi="Courier New" w:cs="Courier New" w:hint="default"/>
      </w:rPr>
    </w:lvl>
    <w:lvl w:ilvl="2" w:tplc="40090005" w:tentative="1">
      <w:start w:val="1"/>
      <w:numFmt w:val="bullet"/>
      <w:lvlText w:val=""/>
      <w:lvlJc w:val="left"/>
      <w:pPr>
        <w:ind w:left="540" w:hanging="360"/>
      </w:pPr>
      <w:rPr>
        <w:rFonts w:ascii="Wingdings" w:hAnsi="Wingdings" w:hint="default"/>
      </w:rPr>
    </w:lvl>
    <w:lvl w:ilvl="3" w:tplc="40090001" w:tentative="1">
      <w:start w:val="1"/>
      <w:numFmt w:val="bullet"/>
      <w:lvlText w:val=""/>
      <w:lvlJc w:val="left"/>
      <w:pPr>
        <w:ind w:left="1260" w:hanging="360"/>
      </w:pPr>
      <w:rPr>
        <w:rFonts w:ascii="Symbol" w:hAnsi="Symbol" w:hint="default"/>
      </w:rPr>
    </w:lvl>
    <w:lvl w:ilvl="4" w:tplc="40090003" w:tentative="1">
      <w:start w:val="1"/>
      <w:numFmt w:val="bullet"/>
      <w:lvlText w:val="o"/>
      <w:lvlJc w:val="left"/>
      <w:pPr>
        <w:ind w:left="1980" w:hanging="360"/>
      </w:pPr>
      <w:rPr>
        <w:rFonts w:ascii="Courier New" w:hAnsi="Courier New" w:cs="Courier New" w:hint="default"/>
      </w:rPr>
    </w:lvl>
    <w:lvl w:ilvl="5" w:tplc="40090005" w:tentative="1">
      <w:start w:val="1"/>
      <w:numFmt w:val="bullet"/>
      <w:lvlText w:val=""/>
      <w:lvlJc w:val="left"/>
      <w:pPr>
        <w:ind w:left="2700" w:hanging="360"/>
      </w:pPr>
      <w:rPr>
        <w:rFonts w:ascii="Wingdings" w:hAnsi="Wingdings" w:hint="default"/>
      </w:rPr>
    </w:lvl>
    <w:lvl w:ilvl="6" w:tplc="40090001" w:tentative="1">
      <w:start w:val="1"/>
      <w:numFmt w:val="bullet"/>
      <w:lvlText w:val=""/>
      <w:lvlJc w:val="left"/>
      <w:pPr>
        <w:ind w:left="3420" w:hanging="360"/>
      </w:pPr>
      <w:rPr>
        <w:rFonts w:ascii="Symbol" w:hAnsi="Symbol" w:hint="default"/>
      </w:rPr>
    </w:lvl>
    <w:lvl w:ilvl="7" w:tplc="40090003" w:tentative="1">
      <w:start w:val="1"/>
      <w:numFmt w:val="bullet"/>
      <w:lvlText w:val="o"/>
      <w:lvlJc w:val="left"/>
      <w:pPr>
        <w:ind w:left="4140" w:hanging="360"/>
      </w:pPr>
      <w:rPr>
        <w:rFonts w:ascii="Courier New" w:hAnsi="Courier New" w:cs="Courier New" w:hint="default"/>
      </w:rPr>
    </w:lvl>
    <w:lvl w:ilvl="8" w:tplc="40090005" w:tentative="1">
      <w:start w:val="1"/>
      <w:numFmt w:val="bullet"/>
      <w:lvlText w:val=""/>
      <w:lvlJc w:val="left"/>
      <w:pPr>
        <w:ind w:left="4860" w:hanging="360"/>
      </w:pPr>
      <w:rPr>
        <w:rFonts w:ascii="Wingdings" w:hAnsi="Wingdings" w:hint="default"/>
      </w:rPr>
    </w:lvl>
  </w:abstractNum>
  <w:abstractNum w:abstractNumId="4" w15:restartNumberingAfterBreak="0">
    <w:nsid w:val="342D70DF"/>
    <w:multiLevelType w:val="hybridMultilevel"/>
    <w:tmpl w:val="E572F4D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BF97F15"/>
    <w:multiLevelType w:val="hybridMultilevel"/>
    <w:tmpl w:val="9F1C8F6A"/>
    <w:lvl w:ilvl="0" w:tplc="D2C088D4">
      <w:start w:val="1"/>
      <w:numFmt w:val="decimal"/>
      <w:lvlText w:val="%1."/>
      <w:lvlJc w:val="left"/>
      <w:pPr>
        <w:ind w:left="-540" w:hanging="360"/>
      </w:pPr>
      <w:rPr>
        <w:rFonts w:hint="default"/>
        <w:b/>
      </w:rPr>
    </w:lvl>
    <w:lvl w:ilvl="1" w:tplc="40090019" w:tentative="1">
      <w:start w:val="1"/>
      <w:numFmt w:val="lowerLetter"/>
      <w:lvlText w:val="%2."/>
      <w:lvlJc w:val="left"/>
      <w:pPr>
        <w:ind w:left="180" w:hanging="360"/>
      </w:pPr>
    </w:lvl>
    <w:lvl w:ilvl="2" w:tplc="4009001B" w:tentative="1">
      <w:start w:val="1"/>
      <w:numFmt w:val="lowerRoman"/>
      <w:lvlText w:val="%3."/>
      <w:lvlJc w:val="right"/>
      <w:pPr>
        <w:ind w:left="900" w:hanging="180"/>
      </w:pPr>
    </w:lvl>
    <w:lvl w:ilvl="3" w:tplc="4009000F" w:tentative="1">
      <w:start w:val="1"/>
      <w:numFmt w:val="decimal"/>
      <w:lvlText w:val="%4."/>
      <w:lvlJc w:val="left"/>
      <w:pPr>
        <w:ind w:left="1620" w:hanging="360"/>
      </w:pPr>
    </w:lvl>
    <w:lvl w:ilvl="4" w:tplc="40090019" w:tentative="1">
      <w:start w:val="1"/>
      <w:numFmt w:val="lowerLetter"/>
      <w:lvlText w:val="%5."/>
      <w:lvlJc w:val="left"/>
      <w:pPr>
        <w:ind w:left="2340" w:hanging="360"/>
      </w:pPr>
    </w:lvl>
    <w:lvl w:ilvl="5" w:tplc="4009001B" w:tentative="1">
      <w:start w:val="1"/>
      <w:numFmt w:val="lowerRoman"/>
      <w:lvlText w:val="%6."/>
      <w:lvlJc w:val="right"/>
      <w:pPr>
        <w:ind w:left="3060" w:hanging="180"/>
      </w:pPr>
    </w:lvl>
    <w:lvl w:ilvl="6" w:tplc="4009000F" w:tentative="1">
      <w:start w:val="1"/>
      <w:numFmt w:val="decimal"/>
      <w:lvlText w:val="%7."/>
      <w:lvlJc w:val="left"/>
      <w:pPr>
        <w:ind w:left="3780" w:hanging="360"/>
      </w:pPr>
    </w:lvl>
    <w:lvl w:ilvl="7" w:tplc="40090019" w:tentative="1">
      <w:start w:val="1"/>
      <w:numFmt w:val="lowerLetter"/>
      <w:lvlText w:val="%8."/>
      <w:lvlJc w:val="left"/>
      <w:pPr>
        <w:ind w:left="4500" w:hanging="360"/>
      </w:pPr>
    </w:lvl>
    <w:lvl w:ilvl="8" w:tplc="4009001B" w:tentative="1">
      <w:start w:val="1"/>
      <w:numFmt w:val="lowerRoman"/>
      <w:lvlText w:val="%9."/>
      <w:lvlJc w:val="right"/>
      <w:pPr>
        <w:ind w:left="5220" w:hanging="180"/>
      </w:pPr>
    </w:lvl>
  </w:abstractNum>
  <w:abstractNum w:abstractNumId="6" w15:restartNumberingAfterBreak="0">
    <w:nsid w:val="3E836058"/>
    <w:multiLevelType w:val="hybridMultilevel"/>
    <w:tmpl w:val="EBE43D68"/>
    <w:lvl w:ilvl="0" w:tplc="72860C3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15:restartNumberingAfterBreak="0">
    <w:nsid w:val="433C1A5C"/>
    <w:multiLevelType w:val="hybridMultilevel"/>
    <w:tmpl w:val="C7209124"/>
    <w:lvl w:ilvl="0" w:tplc="4009001B">
      <w:start w:val="1"/>
      <w:numFmt w:val="lowerRoman"/>
      <w:lvlText w:val="%1."/>
      <w:lvlJc w:val="righ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44900691"/>
    <w:multiLevelType w:val="hybridMultilevel"/>
    <w:tmpl w:val="475AB5F6"/>
    <w:lvl w:ilvl="0" w:tplc="40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461C71F7"/>
    <w:multiLevelType w:val="hybridMultilevel"/>
    <w:tmpl w:val="6A0CCCC4"/>
    <w:lvl w:ilvl="0" w:tplc="1864FA52">
      <w:start w:val="1"/>
      <w:numFmt w:val="lowerRoman"/>
      <w:lvlText w:val="%1."/>
      <w:lvlJc w:val="left"/>
      <w:pPr>
        <w:ind w:left="1200" w:hanging="720"/>
      </w:pPr>
      <w:rPr>
        <w:rFonts w:hint="default"/>
        <w:b w:val="0"/>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0" w15:restartNumberingAfterBreak="0">
    <w:nsid w:val="49823BF0"/>
    <w:multiLevelType w:val="hybridMultilevel"/>
    <w:tmpl w:val="49F83DC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EC0D67"/>
    <w:multiLevelType w:val="hybridMultilevel"/>
    <w:tmpl w:val="E2E041F8"/>
    <w:lvl w:ilvl="0" w:tplc="23D03D32">
      <w:start w:val="1"/>
      <w:numFmt w:val="decimal"/>
      <w:lvlText w:val="%1."/>
      <w:lvlJc w:val="left"/>
      <w:pPr>
        <w:ind w:left="360" w:hanging="360"/>
      </w:pPr>
      <w:rPr>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5B2F6DD1"/>
    <w:multiLevelType w:val="hybridMultilevel"/>
    <w:tmpl w:val="C4DA5D06"/>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15:restartNumberingAfterBreak="0">
    <w:nsid w:val="5BCE40C0"/>
    <w:multiLevelType w:val="hybridMultilevel"/>
    <w:tmpl w:val="FAE60FD2"/>
    <w:lvl w:ilvl="0" w:tplc="9F62F2D2">
      <w:start w:val="1"/>
      <w:numFmt w:val="decimal"/>
      <w:lvlText w:val="%1."/>
      <w:lvlJc w:val="left"/>
      <w:pPr>
        <w:ind w:left="7200" w:hanging="360"/>
      </w:pPr>
      <w:rPr>
        <w:rFonts w:hint="default"/>
      </w:rPr>
    </w:lvl>
    <w:lvl w:ilvl="1" w:tplc="40090019" w:tentative="1">
      <w:start w:val="1"/>
      <w:numFmt w:val="lowerLetter"/>
      <w:lvlText w:val="%2."/>
      <w:lvlJc w:val="left"/>
      <w:pPr>
        <w:ind w:left="7920" w:hanging="360"/>
      </w:pPr>
    </w:lvl>
    <w:lvl w:ilvl="2" w:tplc="4009001B" w:tentative="1">
      <w:start w:val="1"/>
      <w:numFmt w:val="lowerRoman"/>
      <w:lvlText w:val="%3."/>
      <w:lvlJc w:val="right"/>
      <w:pPr>
        <w:ind w:left="8640" w:hanging="180"/>
      </w:pPr>
    </w:lvl>
    <w:lvl w:ilvl="3" w:tplc="4009000F" w:tentative="1">
      <w:start w:val="1"/>
      <w:numFmt w:val="decimal"/>
      <w:lvlText w:val="%4."/>
      <w:lvlJc w:val="left"/>
      <w:pPr>
        <w:ind w:left="9360" w:hanging="360"/>
      </w:pPr>
    </w:lvl>
    <w:lvl w:ilvl="4" w:tplc="40090019" w:tentative="1">
      <w:start w:val="1"/>
      <w:numFmt w:val="lowerLetter"/>
      <w:lvlText w:val="%5."/>
      <w:lvlJc w:val="left"/>
      <w:pPr>
        <w:ind w:left="10080" w:hanging="360"/>
      </w:pPr>
    </w:lvl>
    <w:lvl w:ilvl="5" w:tplc="4009001B" w:tentative="1">
      <w:start w:val="1"/>
      <w:numFmt w:val="lowerRoman"/>
      <w:lvlText w:val="%6."/>
      <w:lvlJc w:val="right"/>
      <w:pPr>
        <w:ind w:left="10800" w:hanging="180"/>
      </w:pPr>
    </w:lvl>
    <w:lvl w:ilvl="6" w:tplc="4009000F" w:tentative="1">
      <w:start w:val="1"/>
      <w:numFmt w:val="decimal"/>
      <w:lvlText w:val="%7."/>
      <w:lvlJc w:val="left"/>
      <w:pPr>
        <w:ind w:left="11520" w:hanging="360"/>
      </w:pPr>
    </w:lvl>
    <w:lvl w:ilvl="7" w:tplc="40090019" w:tentative="1">
      <w:start w:val="1"/>
      <w:numFmt w:val="lowerLetter"/>
      <w:lvlText w:val="%8."/>
      <w:lvlJc w:val="left"/>
      <w:pPr>
        <w:ind w:left="12240" w:hanging="360"/>
      </w:pPr>
    </w:lvl>
    <w:lvl w:ilvl="8" w:tplc="4009001B" w:tentative="1">
      <w:start w:val="1"/>
      <w:numFmt w:val="lowerRoman"/>
      <w:lvlText w:val="%9."/>
      <w:lvlJc w:val="right"/>
      <w:pPr>
        <w:ind w:left="12960" w:hanging="180"/>
      </w:pPr>
    </w:lvl>
  </w:abstractNum>
  <w:abstractNum w:abstractNumId="14" w15:restartNumberingAfterBreak="0">
    <w:nsid w:val="5E1A4A7A"/>
    <w:multiLevelType w:val="hybridMultilevel"/>
    <w:tmpl w:val="84C60C3C"/>
    <w:lvl w:ilvl="0" w:tplc="CCE04DFE">
      <w:start w:val="1"/>
      <w:numFmt w:val="lowerRoman"/>
      <w:lvlText w:val="%1."/>
      <w:lvlJc w:val="left"/>
      <w:pPr>
        <w:ind w:left="1004" w:hanging="72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5F82514F"/>
    <w:multiLevelType w:val="hybridMultilevel"/>
    <w:tmpl w:val="389643E4"/>
    <w:lvl w:ilvl="0" w:tplc="CB08709A">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6F5027B5"/>
    <w:multiLevelType w:val="hybridMultilevel"/>
    <w:tmpl w:val="4A808AD8"/>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7" w15:restartNumberingAfterBreak="0">
    <w:nsid w:val="6FF26C54"/>
    <w:multiLevelType w:val="hybridMultilevel"/>
    <w:tmpl w:val="3692E20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9E80A1F"/>
    <w:multiLevelType w:val="hybridMultilevel"/>
    <w:tmpl w:val="25AC7EB4"/>
    <w:lvl w:ilvl="0" w:tplc="59EAECF6">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19" w15:restartNumberingAfterBreak="0">
    <w:nsid w:val="7D561BF5"/>
    <w:multiLevelType w:val="hybridMultilevel"/>
    <w:tmpl w:val="596E517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14566406">
    <w:abstractNumId w:val="3"/>
  </w:num>
  <w:num w:numId="2" w16cid:durableId="329988842">
    <w:abstractNumId w:val="5"/>
  </w:num>
  <w:num w:numId="3" w16cid:durableId="1954627015">
    <w:abstractNumId w:val="6"/>
  </w:num>
  <w:num w:numId="4" w16cid:durableId="1955626750">
    <w:abstractNumId w:val="13"/>
  </w:num>
  <w:num w:numId="5" w16cid:durableId="1485975130">
    <w:abstractNumId w:val="11"/>
  </w:num>
  <w:num w:numId="6" w16cid:durableId="710377229">
    <w:abstractNumId w:val="7"/>
  </w:num>
  <w:num w:numId="7" w16cid:durableId="1091389066">
    <w:abstractNumId w:val="10"/>
  </w:num>
  <w:num w:numId="8" w16cid:durableId="38626158">
    <w:abstractNumId w:val="2"/>
  </w:num>
  <w:num w:numId="9" w16cid:durableId="756826714">
    <w:abstractNumId w:val="16"/>
  </w:num>
  <w:num w:numId="10" w16cid:durableId="1965766932">
    <w:abstractNumId w:val="14"/>
  </w:num>
  <w:num w:numId="11" w16cid:durableId="1176313041">
    <w:abstractNumId w:val="12"/>
  </w:num>
  <w:num w:numId="12" w16cid:durableId="519439178">
    <w:abstractNumId w:val="15"/>
  </w:num>
  <w:num w:numId="13" w16cid:durableId="909120084">
    <w:abstractNumId w:val="17"/>
  </w:num>
  <w:num w:numId="14" w16cid:durableId="2112356679">
    <w:abstractNumId w:val="1"/>
  </w:num>
  <w:num w:numId="15" w16cid:durableId="1029456844">
    <w:abstractNumId w:val="4"/>
  </w:num>
  <w:num w:numId="16" w16cid:durableId="1682271887">
    <w:abstractNumId w:val="9"/>
  </w:num>
  <w:num w:numId="17" w16cid:durableId="934557829">
    <w:abstractNumId w:val="18"/>
  </w:num>
  <w:num w:numId="18" w16cid:durableId="714819401">
    <w:abstractNumId w:val="0"/>
  </w:num>
  <w:num w:numId="19" w16cid:durableId="521096223">
    <w:abstractNumId w:val="19"/>
  </w:num>
  <w:num w:numId="20" w16cid:durableId="95684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09"/>
    <w:rsid w:val="00066796"/>
    <w:rsid w:val="001F5791"/>
    <w:rsid w:val="00205AE3"/>
    <w:rsid w:val="00216C5A"/>
    <w:rsid w:val="00260D02"/>
    <w:rsid w:val="002B0220"/>
    <w:rsid w:val="00314B6B"/>
    <w:rsid w:val="00323C16"/>
    <w:rsid w:val="00324B41"/>
    <w:rsid w:val="0032656F"/>
    <w:rsid w:val="00334D4C"/>
    <w:rsid w:val="0034579B"/>
    <w:rsid w:val="00356E07"/>
    <w:rsid w:val="003B43C4"/>
    <w:rsid w:val="003E129E"/>
    <w:rsid w:val="003F21DC"/>
    <w:rsid w:val="004230FB"/>
    <w:rsid w:val="00431AA9"/>
    <w:rsid w:val="00493CFC"/>
    <w:rsid w:val="004D4DB4"/>
    <w:rsid w:val="004D5CDB"/>
    <w:rsid w:val="00513C10"/>
    <w:rsid w:val="00521AFE"/>
    <w:rsid w:val="005260E1"/>
    <w:rsid w:val="00570DBE"/>
    <w:rsid w:val="00583130"/>
    <w:rsid w:val="005A41F1"/>
    <w:rsid w:val="005C6BBC"/>
    <w:rsid w:val="0060000C"/>
    <w:rsid w:val="00634F7E"/>
    <w:rsid w:val="00646A9E"/>
    <w:rsid w:val="00670609"/>
    <w:rsid w:val="00686C59"/>
    <w:rsid w:val="006C7AF8"/>
    <w:rsid w:val="006D207C"/>
    <w:rsid w:val="006D5003"/>
    <w:rsid w:val="006D691F"/>
    <w:rsid w:val="00706F05"/>
    <w:rsid w:val="00734CF7"/>
    <w:rsid w:val="007660EF"/>
    <w:rsid w:val="007911DC"/>
    <w:rsid w:val="007B7ABC"/>
    <w:rsid w:val="007F1777"/>
    <w:rsid w:val="00814EEA"/>
    <w:rsid w:val="00845B38"/>
    <w:rsid w:val="00853C2B"/>
    <w:rsid w:val="0088779F"/>
    <w:rsid w:val="0089056A"/>
    <w:rsid w:val="0089231A"/>
    <w:rsid w:val="00903120"/>
    <w:rsid w:val="00912951"/>
    <w:rsid w:val="00914896"/>
    <w:rsid w:val="00946A46"/>
    <w:rsid w:val="00953C29"/>
    <w:rsid w:val="009638B2"/>
    <w:rsid w:val="0097665C"/>
    <w:rsid w:val="009A075C"/>
    <w:rsid w:val="009A2D77"/>
    <w:rsid w:val="00A24760"/>
    <w:rsid w:val="00A806A8"/>
    <w:rsid w:val="00A8643F"/>
    <w:rsid w:val="00AF3894"/>
    <w:rsid w:val="00B07DC2"/>
    <w:rsid w:val="00B779D5"/>
    <w:rsid w:val="00B81211"/>
    <w:rsid w:val="00B8500B"/>
    <w:rsid w:val="00BA3BB4"/>
    <w:rsid w:val="00BB18BC"/>
    <w:rsid w:val="00BE38B3"/>
    <w:rsid w:val="00C745C3"/>
    <w:rsid w:val="00CB0098"/>
    <w:rsid w:val="00CB2786"/>
    <w:rsid w:val="00CE68C4"/>
    <w:rsid w:val="00CF2C07"/>
    <w:rsid w:val="00D13E20"/>
    <w:rsid w:val="00D37E8C"/>
    <w:rsid w:val="00D414F4"/>
    <w:rsid w:val="00D67CD2"/>
    <w:rsid w:val="00D87CC9"/>
    <w:rsid w:val="00DC0E44"/>
    <w:rsid w:val="00DC55DD"/>
    <w:rsid w:val="00DE34DE"/>
    <w:rsid w:val="00DF476C"/>
    <w:rsid w:val="00E6320C"/>
    <w:rsid w:val="00E9101B"/>
    <w:rsid w:val="00EE785F"/>
    <w:rsid w:val="00EF229A"/>
    <w:rsid w:val="00F05647"/>
    <w:rsid w:val="00F05DEE"/>
    <w:rsid w:val="00F10D57"/>
    <w:rsid w:val="00F27174"/>
    <w:rsid w:val="00F9235F"/>
    <w:rsid w:val="00FB58DF"/>
    <w:rsid w:val="00FF44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7B8A"/>
  <w15:docId w15:val="{0E31B968-324C-49DF-945A-C8AAA0AC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09"/>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0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260E1"/>
    <w:rPr>
      <w:sz w:val="16"/>
      <w:szCs w:val="16"/>
    </w:rPr>
  </w:style>
  <w:style w:type="paragraph" w:styleId="CommentText">
    <w:name w:val="annotation text"/>
    <w:basedOn w:val="Normal"/>
    <w:link w:val="CommentTextChar"/>
    <w:uiPriority w:val="99"/>
    <w:semiHidden/>
    <w:unhideWhenUsed/>
    <w:rsid w:val="005260E1"/>
    <w:pPr>
      <w:spacing w:line="240" w:lineRule="auto"/>
    </w:pPr>
    <w:rPr>
      <w:sz w:val="20"/>
      <w:szCs w:val="20"/>
    </w:rPr>
  </w:style>
  <w:style w:type="character" w:customStyle="1" w:styleId="CommentTextChar">
    <w:name w:val="Comment Text Char"/>
    <w:basedOn w:val="DefaultParagraphFont"/>
    <w:link w:val="CommentText"/>
    <w:uiPriority w:val="99"/>
    <w:semiHidden/>
    <w:rsid w:val="005260E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5260E1"/>
    <w:rPr>
      <w:b/>
      <w:bCs/>
    </w:rPr>
  </w:style>
  <w:style w:type="character" w:customStyle="1" w:styleId="CommentSubjectChar">
    <w:name w:val="Comment Subject Char"/>
    <w:basedOn w:val="CommentTextChar"/>
    <w:link w:val="CommentSubject"/>
    <w:uiPriority w:val="99"/>
    <w:semiHidden/>
    <w:rsid w:val="005260E1"/>
    <w:rPr>
      <w:rFonts w:eastAsiaTheme="minorEastAsia" w:cs="Times New Roman"/>
      <w:b/>
      <w:bCs/>
      <w:sz w:val="20"/>
      <w:szCs w:val="20"/>
    </w:rPr>
  </w:style>
  <w:style w:type="paragraph" w:styleId="Header">
    <w:name w:val="header"/>
    <w:basedOn w:val="Normal"/>
    <w:link w:val="HeaderChar"/>
    <w:uiPriority w:val="99"/>
    <w:unhideWhenUsed/>
    <w:rsid w:val="00CB0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098"/>
    <w:rPr>
      <w:rFonts w:eastAsiaTheme="minorEastAsia" w:cs="Times New Roman"/>
    </w:rPr>
  </w:style>
  <w:style w:type="paragraph" w:styleId="Footer">
    <w:name w:val="footer"/>
    <w:basedOn w:val="Normal"/>
    <w:link w:val="FooterChar"/>
    <w:uiPriority w:val="99"/>
    <w:unhideWhenUsed/>
    <w:rsid w:val="00CB0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098"/>
    <w:rPr>
      <w:rFonts w:eastAsiaTheme="minorEastAsia" w:cs="Times New Roman"/>
    </w:rPr>
  </w:style>
  <w:style w:type="paragraph" w:styleId="ListParagraph">
    <w:name w:val="List Paragraph"/>
    <w:basedOn w:val="Normal"/>
    <w:uiPriority w:val="34"/>
    <w:qFormat/>
    <w:rsid w:val="00CB0098"/>
    <w:pPr>
      <w:ind w:left="720"/>
      <w:contextualSpacing/>
    </w:pPr>
  </w:style>
  <w:style w:type="character" w:styleId="Hyperlink">
    <w:name w:val="Hyperlink"/>
    <w:basedOn w:val="DefaultParagraphFont"/>
    <w:uiPriority w:val="99"/>
    <w:unhideWhenUsed/>
    <w:rsid w:val="00CE68C4"/>
    <w:rPr>
      <w:color w:val="0000FF" w:themeColor="hyperlink"/>
      <w:u w:val="single"/>
    </w:rPr>
  </w:style>
  <w:style w:type="character" w:customStyle="1" w:styleId="UnresolvedMention1">
    <w:name w:val="Unresolved Mention1"/>
    <w:basedOn w:val="DefaultParagraphFont"/>
    <w:uiPriority w:val="99"/>
    <w:semiHidden/>
    <w:unhideWhenUsed/>
    <w:rsid w:val="00CE68C4"/>
    <w:rPr>
      <w:color w:val="605E5C"/>
      <w:shd w:val="clear" w:color="auto" w:fill="E1DFDD"/>
    </w:rPr>
  </w:style>
  <w:style w:type="table" w:styleId="TableGrid">
    <w:name w:val="Table Grid"/>
    <w:basedOn w:val="TableNormal"/>
    <w:uiPriority w:val="59"/>
    <w:rsid w:val="00845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E785F"/>
    <w:rPr>
      <w:color w:val="605E5C"/>
      <w:shd w:val="clear" w:color="auto" w:fill="E1DFDD"/>
    </w:rPr>
  </w:style>
  <w:style w:type="character" w:styleId="Emphasis">
    <w:name w:val="Emphasis"/>
    <w:basedOn w:val="DefaultParagraphFont"/>
    <w:uiPriority w:val="20"/>
    <w:qFormat/>
    <w:rsid w:val="00521AFE"/>
    <w:rPr>
      <w:i/>
      <w:iCs/>
    </w:rPr>
  </w:style>
  <w:style w:type="paragraph" w:styleId="BodyText">
    <w:name w:val="Body Text"/>
    <w:basedOn w:val="Normal"/>
    <w:link w:val="BodyTextChar"/>
    <w:uiPriority w:val="1"/>
    <w:qFormat/>
    <w:rsid w:val="00903120"/>
    <w:pPr>
      <w:widowControl w:val="0"/>
      <w:autoSpaceDE w:val="0"/>
      <w:autoSpaceDN w:val="0"/>
      <w:spacing w:after="0" w:line="240" w:lineRule="auto"/>
      <w:ind w:left="10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03120"/>
    <w:rPr>
      <w:rFonts w:ascii="Times New Roman" w:eastAsia="Times New Roman" w:hAnsi="Times New Roman" w:cs="Times New Roman"/>
      <w:sz w:val="20"/>
      <w:szCs w:val="20"/>
    </w:rPr>
  </w:style>
  <w:style w:type="character" w:customStyle="1" w:styleId="selectable-text">
    <w:name w:val="selectable-text"/>
    <w:basedOn w:val="DefaultParagraphFont"/>
    <w:rsid w:val="00903120"/>
  </w:style>
  <w:style w:type="character" w:styleId="UnresolvedMention">
    <w:name w:val="Unresolved Mention"/>
    <w:basedOn w:val="DefaultParagraphFont"/>
    <w:uiPriority w:val="99"/>
    <w:semiHidden/>
    <w:unhideWhenUsed/>
    <w:rsid w:val="007660EF"/>
    <w:rPr>
      <w:color w:val="605E5C"/>
      <w:shd w:val="clear" w:color="auto" w:fill="E1DFDD"/>
    </w:rPr>
  </w:style>
  <w:style w:type="character" w:styleId="Strong">
    <w:name w:val="Strong"/>
    <w:basedOn w:val="DefaultParagraphFont"/>
    <w:uiPriority w:val="22"/>
    <w:qFormat/>
    <w:rsid w:val="009A0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12911-021-0140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5334/dsj-2015-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97955-B0EC-4370-95E2-D1F6E42A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Girija</dc:creator>
  <cp:lastModifiedBy>PRATAP SHINGANE</cp:lastModifiedBy>
  <cp:revision>2</cp:revision>
  <cp:lastPrinted>2023-08-07T09:12:00Z</cp:lastPrinted>
  <dcterms:created xsi:type="dcterms:W3CDTF">2023-08-07T09:59:00Z</dcterms:created>
  <dcterms:modified xsi:type="dcterms:W3CDTF">2023-08-07T09:59:00Z</dcterms:modified>
</cp:coreProperties>
</file>