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1"/>
          <w:numId w:val="2"/>
        </w:numPr>
        <w:tabs>
          <w:tab w:val="clear" w:pos="720"/>
          <w:tab w:val="left" w:pos="735" w:leader="none"/>
        </w:tabs>
        <w:spacing w:lineRule="auto" w:line="240" w:before="74" w:after="0"/>
        <w:ind w:left="112" w:right="108" w:firstLine="60"/>
        <w:jc w:val="left"/>
        <w:rPr>
          <w:b/>
          <w:b/>
          <w:sz w:val="28"/>
        </w:rPr>
      </w:pP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threads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MP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library.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core.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480"/>
        <w:ind w:left="112" w:right="6545" w:hanging="0"/>
        <w:rPr/>
      </w:pPr>
      <w:r>
        <w:rPr/>
        <w:t>Subject:- Unix Operating System</w:t>
      </w:r>
      <w:r>
        <w:rPr>
          <w:spacing w:val="-57"/>
        </w:rPr>
        <w:t xml:space="preserve"> </w:t>
      </w:r>
      <w:r>
        <w:rPr/>
        <w:t>System Lab Class :-</w:t>
      </w:r>
      <w:r>
        <w:rPr>
          <w:spacing w:val="-6"/>
        </w:rPr>
        <w:t xml:space="preserve"> </w:t>
      </w:r>
      <w:r>
        <w:rPr/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rPr/>
      </w:pPr>
      <w:r>
        <w:rPr/>
      </w:r>
    </w:p>
    <w:p>
      <w:pPr>
        <w:pStyle w:val="Normal"/>
        <w:ind w:left="112" w:hanging="0"/>
        <w:rPr>
          <w:b/>
          <w:b/>
          <w:sz w:val="24"/>
        </w:rPr>
      </w:pPr>
      <w:r>
        <w:rPr>
          <w:b/>
          <w:sz w:val="24"/>
        </w:rPr>
        <w:t>Objectives:</w:t>
      </w:r>
    </w:p>
    <w:p>
      <w:pPr>
        <w:pStyle w:val="TextBody"/>
        <w:tabs>
          <w:tab w:val="clear" w:pos="720"/>
          <w:tab w:val="left" w:pos="888" w:leader="none"/>
        </w:tabs>
        <w:spacing w:before="1" w:after="0"/>
        <w:ind w:left="473" w:hanging="0"/>
        <w:rPr/>
      </w:pPr>
      <w:r>
        <w:rPr/>
        <w:t>1</w:t>
        <w:tab/>
        <w:t>To</w:t>
      </w:r>
      <w:r>
        <w:rPr>
          <w:spacing w:val="-3"/>
        </w:rPr>
        <w:t xml:space="preserve"> </w:t>
      </w:r>
      <w:r>
        <w:rPr/>
        <w:t>learn</w:t>
      </w:r>
      <w:r>
        <w:rPr>
          <w:spacing w:val="-1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openMP</w:t>
      </w:r>
      <w:r>
        <w:rPr>
          <w:spacing w:val="-1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better</w:t>
      </w:r>
      <w:r>
        <w:rPr>
          <w:spacing w:val="-2"/>
        </w:rPr>
        <w:t xml:space="preserve"> </w:t>
      </w:r>
      <w:r>
        <w:rPr/>
        <w:t>use</w:t>
      </w:r>
      <w:r>
        <w:rPr>
          <w:spacing w:val="-5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multicore</w:t>
      </w:r>
      <w:r>
        <w:rPr>
          <w:spacing w:val="-1"/>
        </w:rPr>
        <w:t xml:space="preserve"> </w:t>
      </w:r>
      <w:r>
        <w:rPr/>
        <w:t>system.</w:t>
      </w:r>
    </w:p>
    <w:p>
      <w:pPr>
        <w:pStyle w:val="TextBody"/>
        <w:rPr/>
      </w:pPr>
      <w:r>
        <w:rPr/>
      </w:r>
    </w:p>
    <w:p>
      <w:pPr>
        <w:pStyle w:val="Normal"/>
        <w:ind w:left="112" w:hanging="0"/>
        <w:rPr>
          <w:b/>
          <w:b/>
          <w:sz w:val="24"/>
        </w:rPr>
      </w:pPr>
      <w:r>
        <w:rPr>
          <w:b/>
          <w:sz w:val="24"/>
        </w:rPr>
        <w:t>Theory:</w:t>
      </w:r>
    </w:p>
    <w:p>
      <w:pPr>
        <w:pStyle w:val="TextBody"/>
        <w:ind w:left="112" w:right="187" w:hanging="0"/>
        <w:rPr/>
      </w:pPr>
      <w:r>
        <w:rPr/>
        <w:t>An OpenMP program has sections that are sequential and sections that are parallel. In general an</w:t>
      </w:r>
      <w:r>
        <w:rPr>
          <w:spacing w:val="1"/>
        </w:rPr>
        <w:t xml:space="preserve"> </w:t>
      </w:r>
      <w:r>
        <w:rPr/>
        <w:t>OpenMP</w:t>
      </w:r>
      <w:r>
        <w:rPr>
          <w:spacing w:val="-10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starts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 sequential</w:t>
      </w:r>
      <w:r>
        <w:rPr>
          <w:spacing w:val="-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sets up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environment,</w:t>
      </w:r>
      <w:r>
        <w:rPr>
          <w:spacing w:val="-1"/>
        </w:rPr>
        <w:t xml:space="preserve"> </w:t>
      </w:r>
      <w:r>
        <w:rPr/>
        <w:t>initializes</w:t>
      </w:r>
      <w:r>
        <w:rPr>
          <w:spacing w:val="-1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variables,</w:t>
      </w:r>
      <w:r>
        <w:rPr>
          <w:spacing w:val="-1"/>
        </w:rPr>
        <w:t xml:space="preserve"> </w:t>
      </w:r>
      <w:r>
        <w:rPr/>
        <w:t>and so on.</w:t>
      </w:r>
    </w:p>
    <w:p>
      <w:pPr>
        <w:pStyle w:val="TextBody"/>
        <w:spacing w:before="139" w:after="0"/>
        <w:ind w:left="112" w:right="199" w:hanging="0"/>
        <w:rPr/>
      </w:pPr>
      <w:r>
        <w:rPr/>
        <w:t>When</w:t>
      </w:r>
      <w:r>
        <w:rPr>
          <w:spacing w:val="-2"/>
        </w:rPr>
        <w:t xml:space="preserve"> </w:t>
      </w:r>
      <w:r>
        <w:rPr/>
        <w:t>run,</w:t>
      </w:r>
      <w:r>
        <w:rPr>
          <w:spacing w:val="-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OpenMP</w:t>
      </w:r>
      <w:r>
        <w:rPr>
          <w:spacing w:val="-9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use</w:t>
      </w:r>
      <w:r>
        <w:rPr>
          <w:spacing w:val="-1"/>
        </w:rPr>
        <w:t xml:space="preserve"> </w:t>
      </w:r>
      <w:r>
        <w:rPr/>
        <w:t>one</w:t>
      </w:r>
      <w:r>
        <w:rPr>
          <w:spacing w:val="-3"/>
        </w:rPr>
        <w:t xml:space="preserve"> </w:t>
      </w:r>
      <w:r>
        <w:rPr/>
        <w:t>thread</w:t>
      </w:r>
      <w:r>
        <w:rPr>
          <w:spacing w:val="-1"/>
        </w:rPr>
        <w:t xml:space="preserve"> </w:t>
      </w:r>
      <w:r>
        <w:rPr/>
        <w:t>(in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sequential</w:t>
      </w:r>
      <w:r>
        <w:rPr>
          <w:spacing w:val="-1"/>
        </w:rPr>
        <w:t xml:space="preserve"> </w:t>
      </w:r>
      <w:r>
        <w:rPr/>
        <w:t>sections),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several</w:t>
      </w:r>
      <w:r>
        <w:rPr>
          <w:spacing w:val="-1"/>
        </w:rPr>
        <w:t xml:space="preserve"> </w:t>
      </w:r>
      <w:r>
        <w:rPr/>
        <w:t>threads</w:t>
      </w:r>
      <w:r>
        <w:rPr>
          <w:spacing w:val="-57"/>
        </w:rPr>
        <w:t xml:space="preserve"> </w:t>
      </w:r>
      <w:r>
        <w:rPr/>
        <w:t>(in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parallel sections).</w:t>
      </w:r>
    </w:p>
    <w:p>
      <w:pPr>
        <w:pStyle w:val="TextBody"/>
        <w:spacing w:before="142" w:after="0"/>
        <w:ind w:left="112" w:right="443" w:hanging="0"/>
        <w:rPr/>
      </w:pPr>
      <w:r>
        <w:rPr/>
        <w:t>There</w:t>
      </w:r>
      <w:r>
        <w:rPr>
          <w:spacing w:val="-3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thread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runs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beginning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end,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it's</w:t>
      </w:r>
      <w:r>
        <w:rPr>
          <w:spacing w:val="1"/>
        </w:rPr>
        <w:t xml:space="preserve"> </w:t>
      </w:r>
      <w:r>
        <w:rPr/>
        <w:t>called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>
          <w:i/>
        </w:rPr>
        <w:t>master</w:t>
      </w:r>
      <w:r>
        <w:rPr>
          <w:i/>
          <w:spacing w:val="-1"/>
        </w:rPr>
        <w:t xml:space="preserve"> </w:t>
      </w:r>
      <w:r>
        <w:rPr>
          <w:i/>
        </w:rPr>
        <w:t>thread</w:t>
      </w:r>
      <w:r>
        <w:rPr/>
        <w:t>.</w:t>
      </w:r>
      <w:r>
        <w:rPr>
          <w:spacing w:val="-5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 xml:space="preserve">parallel sections of the program will cause additional threads to fork. These are called the </w:t>
      </w:r>
      <w:r>
        <w:rPr>
          <w:i/>
        </w:rPr>
        <w:t>slave</w:t>
      </w:r>
      <w:r>
        <w:rPr>
          <w:i/>
          <w:spacing w:val="1"/>
        </w:rPr>
        <w:t xml:space="preserve"> </w:t>
      </w:r>
      <w:r>
        <w:rPr/>
        <w:t>threads.</w:t>
      </w:r>
    </w:p>
    <w:p>
      <w:pPr>
        <w:pStyle w:val="TextBody"/>
        <w:spacing w:before="139" w:after="0"/>
        <w:ind w:left="112" w:right="333" w:hanging="0"/>
        <w:rPr/>
      </w:pPr>
      <w:r>
        <w:rPr>
          <w:spacing w:val="-1"/>
        </w:rPr>
        <w:t xml:space="preserve">A section of code </w:t>
      </w:r>
      <w:r>
        <w:rPr/>
        <w:t>that is to be executed in parallel is marked by a special directive (omp pragma).</w:t>
      </w:r>
      <w:r>
        <w:rPr>
          <w:spacing w:val="1"/>
        </w:rPr>
        <w:t xml:space="preserve"> </w:t>
      </w:r>
      <w:r>
        <w:rPr/>
        <w:t>When the execution reaches a parallel section (marked by omp pragma), this directive will cause</w:t>
      </w:r>
      <w:r>
        <w:rPr>
          <w:spacing w:val="1"/>
        </w:rPr>
        <w:t xml:space="preserve"> </w:t>
      </w:r>
      <w:r>
        <w:rPr/>
        <w:t>slave</w:t>
      </w:r>
      <w:r>
        <w:rPr>
          <w:spacing w:val="-5"/>
        </w:rPr>
        <w:t xml:space="preserve"> </w:t>
      </w:r>
      <w:r>
        <w:rPr/>
        <w:t>threads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form.</w:t>
      </w:r>
      <w:r>
        <w:rPr>
          <w:spacing w:val="-2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thread executes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parallel</w:t>
      </w:r>
      <w:r>
        <w:rPr>
          <w:spacing w:val="-3"/>
        </w:rPr>
        <w:t xml:space="preserve"> </w:t>
      </w:r>
      <w:r>
        <w:rPr/>
        <w:t>section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independently.</w:t>
      </w:r>
      <w:r>
        <w:rPr>
          <w:spacing w:val="-7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a</w:t>
      </w:r>
      <w:r>
        <w:rPr>
          <w:spacing w:val="-57"/>
        </w:rPr>
        <w:t xml:space="preserve"> </w:t>
      </w:r>
      <w:r>
        <w:rPr/>
        <w:t>thread finishes, it joins the master. When all threads finish, the master continues with code</w:t>
      </w:r>
      <w:r>
        <w:rPr>
          <w:spacing w:val="1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parallel section.</w:t>
      </w:r>
    </w:p>
    <w:p>
      <w:pPr>
        <w:pStyle w:val="TextBody"/>
        <w:spacing w:before="140" w:after="0"/>
        <w:ind w:left="112" w:right="525" w:hanging="0"/>
        <w:rPr/>
      </w:pPr>
      <w:r>
        <w:rPr/>
        <w:t>Each</w:t>
      </w:r>
      <w:r>
        <w:rPr>
          <w:spacing w:val="-1"/>
        </w:rPr>
        <w:t xml:space="preserve"> </w:t>
      </w:r>
      <w:r>
        <w:rPr/>
        <w:t>thread</w:t>
      </w:r>
      <w:r>
        <w:rPr>
          <w:spacing w:val="-1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ID</w:t>
      </w:r>
      <w:r>
        <w:rPr>
          <w:spacing w:val="-3"/>
        </w:rPr>
        <w:t xml:space="preserve"> </w:t>
      </w:r>
      <w:r>
        <w:rPr/>
        <w:t>attached to</w:t>
      </w:r>
      <w:r>
        <w:rPr>
          <w:spacing w:val="-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obtained</w:t>
      </w:r>
      <w:r>
        <w:rPr>
          <w:spacing w:val="-1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runtime</w:t>
      </w:r>
      <w:r>
        <w:rPr>
          <w:spacing w:val="-2"/>
        </w:rPr>
        <w:t xml:space="preserve"> </w:t>
      </w:r>
      <w:r>
        <w:rPr/>
        <w:t>library</w:t>
      </w:r>
      <w:r>
        <w:rPr>
          <w:spacing w:val="-1"/>
        </w:rPr>
        <w:t xml:space="preserve"> </w:t>
      </w:r>
      <w:r>
        <w:rPr/>
        <w:t>function (called</w:t>
      </w:r>
      <w:r>
        <w:rPr>
          <w:spacing w:val="-57"/>
        </w:rPr>
        <w:t xml:space="preserve"> </w:t>
      </w:r>
      <w:r>
        <w:rPr/>
        <w:t>omp_get_thread_num()).</w:t>
      </w:r>
      <w:r>
        <w:rPr>
          <w:spacing w:val="-5"/>
        </w:rPr>
        <w:t xml:space="preserve"> </w:t>
      </w:r>
      <w:r>
        <w:rPr/>
        <w:t>The ID of the</w:t>
      </w:r>
      <w:r>
        <w:rPr>
          <w:spacing w:val="-2"/>
        </w:rPr>
        <w:t xml:space="preserve"> </w:t>
      </w:r>
      <w:r>
        <w:rPr/>
        <w:t>master thread is 0.</w:t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pStyle w:val="Normal"/>
        <w:spacing w:before="1" w:after="0"/>
        <w:ind w:left="112" w:hanging="0"/>
        <w:rPr>
          <w:b/>
          <w:b/>
          <w:sz w:val="24"/>
        </w:rPr>
      </w:pPr>
      <w:r>
        <w:rPr>
          <w:b/>
          <w:sz w:val="24"/>
        </w:rPr>
        <w:t>Program:</w:t>
      </w:r>
    </w:p>
    <w:p>
      <w:pPr>
        <w:pStyle w:val="Normal"/>
        <w:ind w:left="112" w:right="7881" w:hanging="0"/>
        <w:jc w:val="both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&lt;omp.h&gt;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numCores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parallel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master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numCores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omp_get_num_threads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"Number of cores: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numCores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TextBody"/>
        <w:ind w:left="112" w:right="7881" w:hanging="0"/>
        <w:jc w:val="both"/>
        <w:rPr/>
      </w:pPr>
      <w:r>
        <w:rPr/>
      </w:r>
    </w:p>
    <w:p>
      <w:pPr>
        <w:pStyle w:val="TextBody"/>
        <w:ind w:left="112" w:right="7881" w:hanging="0"/>
        <w:jc w:val="both"/>
        <w:rPr/>
      </w:pPr>
      <w:r>
        <w:rPr/>
      </w:r>
    </w:p>
    <w:p>
      <w:pPr>
        <w:pStyle w:val="TextBody"/>
        <w:ind w:left="112" w:right="7881" w:hanging="0"/>
        <w:jc w:val="both"/>
        <w:rPr/>
      </w:pPr>
      <w:r>
        <w:rPr/>
        <w:t>RUN--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gcc -fopenmp threads_openmp.c -o threads_openmp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./threads_openmp</w:t>
      </w:r>
    </w:p>
    <w:p>
      <w:pPr>
        <w:pStyle w:val="TextBody"/>
        <w:ind w:left="112" w:right="7881" w:hanging="0"/>
        <w:jc w:val="bot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ind w:left="112" w:hanging="0"/>
        <w:rPr>
          <w:b/>
          <w:b/>
          <w:sz w:val="24"/>
        </w:rPr>
      </w:pPr>
      <w:r>
        <w:rPr>
          <w:b/>
          <w:sz w:val="24"/>
        </w:rPr>
        <w:t>Output:</w:t>
      </w:r>
    </w:p>
    <w:p>
      <w:pPr>
        <w:pStyle w:val="TextBody"/>
        <w:ind w:left="168" w:right="7563" w:hanging="56"/>
        <w:rPr/>
      </w:pPr>
      <w:r>
        <w:rPr/>
        <w:t>Number of threads = 2</w:t>
      </w:r>
      <w:r>
        <w:rPr>
          <w:spacing w:val="-57"/>
        </w:rPr>
        <w:t xml:space="preserve"> </w:t>
      </w:r>
      <w:r>
        <w:rPr/>
        <w:t>Thread</w:t>
      </w:r>
      <w:r>
        <w:rPr>
          <w:spacing w:val="-1"/>
        </w:rPr>
        <w:t xml:space="preserve"> </w:t>
      </w:r>
      <w:r>
        <w:rPr/>
        <w:t>1 starting...</w:t>
      </w:r>
    </w:p>
    <w:p>
      <w:pPr>
        <w:pStyle w:val="TextBody"/>
        <w:ind w:left="168" w:hanging="0"/>
        <w:rPr/>
      </w:pPr>
      <w:r>
        <w:rPr/>
        <w:t>Thread</w:t>
      </w:r>
      <w:r>
        <w:rPr>
          <w:spacing w:val="-2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starting...</w:t>
      </w:r>
    </w:p>
    <w:p>
      <w:pPr>
        <w:pStyle w:val="TextBody"/>
        <w:ind w:left="168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</w:t>
      </w:r>
      <w:r>
        <w:rPr>
          <w:spacing w:val="2"/>
        </w:rPr>
        <w:t xml:space="preserve"> </w:t>
      </w:r>
      <w:r>
        <w:rPr/>
        <w:t>c[10]=</w:t>
      </w:r>
      <w:r>
        <w:rPr>
          <w:spacing w:val="-2"/>
        </w:rPr>
        <w:t xml:space="preserve"> </w:t>
      </w:r>
      <w:r>
        <w:rPr/>
        <w:t>20.000000</w:t>
      </w:r>
    </w:p>
    <w:p>
      <w:pPr>
        <w:pStyle w:val="TextBody"/>
        <w:ind w:left="168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</w:t>
      </w:r>
      <w:r>
        <w:rPr>
          <w:spacing w:val="2"/>
        </w:rPr>
        <w:t xml:space="preserve"> </w:t>
      </w:r>
      <w:r>
        <w:rPr/>
        <w:t>c[0]=</w:t>
      </w:r>
      <w:r>
        <w:rPr>
          <w:spacing w:val="-2"/>
        </w:rPr>
        <w:t xml:space="preserve"> </w:t>
      </w:r>
      <w:r>
        <w:rPr/>
        <w:t>0.000000</w:t>
      </w:r>
    </w:p>
    <w:p>
      <w:pPr>
        <w:pStyle w:val="TextBody"/>
        <w:spacing w:before="1" w:after="0"/>
        <w:ind w:left="168" w:hanging="0"/>
        <w:rPr/>
      </w:pPr>
      <w:r>
        <w:rPr/>
        <w:t>Thread</w:t>
      </w:r>
      <w:r>
        <w:rPr>
          <w:spacing w:val="-3"/>
        </w:rPr>
        <w:t xml:space="preserve"> </w:t>
      </w:r>
      <w:r>
        <w:rPr/>
        <w:t>0:</w:t>
      </w:r>
      <w:r>
        <w:rPr>
          <w:spacing w:val="-1"/>
        </w:rPr>
        <w:t xml:space="preserve"> </w:t>
      </w:r>
      <w:r>
        <w:rPr/>
        <w:t>c[11]=</w:t>
      </w:r>
      <w:r>
        <w:rPr>
          <w:spacing w:val="-4"/>
        </w:rPr>
        <w:t xml:space="preserve"> </w:t>
      </w:r>
      <w:r>
        <w:rPr/>
        <w:t>22.000000</w:t>
      </w:r>
    </w:p>
    <w:p>
      <w:pPr>
        <w:pStyle w:val="TextBody"/>
        <w:ind w:left="168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</w:t>
      </w:r>
      <w:r>
        <w:rPr>
          <w:spacing w:val="2"/>
        </w:rPr>
        <w:t xml:space="preserve"> </w:t>
      </w:r>
      <w:r>
        <w:rPr/>
        <w:t>c[1]=</w:t>
      </w:r>
      <w:r>
        <w:rPr>
          <w:spacing w:val="-2"/>
        </w:rPr>
        <w:t xml:space="preserve"> </w:t>
      </w:r>
      <w:r>
        <w:rPr/>
        <w:t>2.000000</w:t>
      </w:r>
    </w:p>
    <w:p>
      <w:pPr>
        <w:pStyle w:val="TextBody"/>
        <w:ind w:left="168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</w:t>
      </w:r>
      <w:r>
        <w:rPr>
          <w:spacing w:val="2"/>
        </w:rPr>
        <w:t xml:space="preserve"> </w:t>
      </w:r>
      <w:r>
        <w:rPr/>
        <w:t>c[12]=</w:t>
      </w:r>
      <w:r>
        <w:rPr>
          <w:spacing w:val="-2"/>
        </w:rPr>
        <w:t xml:space="preserve"> </w:t>
      </w:r>
      <w:r>
        <w:rPr/>
        <w:t>24.000000</w:t>
      </w:r>
    </w:p>
    <w:p>
      <w:pPr>
        <w:pStyle w:val="TextBody"/>
        <w:ind w:left="168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</w:t>
      </w:r>
      <w:r>
        <w:rPr>
          <w:spacing w:val="2"/>
        </w:rPr>
        <w:t xml:space="preserve"> </w:t>
      </w:r>
      <w:r>
        <w:rPr/>
        <w:t>c[2]=</w:t>
      </w:r>
      <w:r>
        <w:rPr>
          <w:spacing w:val="-2"/>
        </w:rPr>
        <w:t xml:space="preserve"> </w:t>
      </w:r>
      <w:r>
        <w:rPr/>
        <w:t>4.000000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c[13]=</w:t>
      </w:r>
      <w:r>
        <w:rPr>
          <w:spacing w:val="-2"/>
        </w:rPr>
        <w:t xml:space="preserve"> </w:t>
      </w:r>
      <w:r>
        <w:rPr/>
        <w:t>26.000000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c[3]=</w:t>
      </w:r>
      <w:r>
        <w:rPr>
          <w:spacing w:val="-2"/>
        </w:rPr>
        <w:t xml:space="preserve"> </w:t>
      </w:r>
      <w:r>
        <w:rPr/>
        <w:t>6.000000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c[14]=</w:t>
      </w:r>
      <w:r>
        <w:rPr>
          <w:spacing w:val="-2"/>
        </w:rPr>
        <w:t xml:space="preserve"> </w:t>
      </w:r>
      <w:r>
        <w:rPr/>
        <w:t>28.000000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c[4]=</w:t>
      </w:r>
      <w:r>
        <w:rPr>
          <w:spacing w:val="-2"/>
        </w:rPr>
        <w:t xml:space="preserve"> </w:t>
      </w:r>
      <w:r>
        <w:rPr/>
        <w:t>8.000000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c[15]=</w:t>
      </w:r>
      <w:r>
        <w:rPr>
          <w:spacing w:val="-2"/>
        </w:rPr>
        <w:t xml:space="preserve"> </w:t>
      </w:r>
      <w:r>
        <w:rPr/>
        <w:t>30.000000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c[5]=</w:t>
      </w:r>
      <w:r>
        <w:rPr>
          <w:spacing w:val="-2"/>
        </w:rPr>
        <w:t xml:space="preserve"> </w:t>
      </w:r>
      <w:r>
        <w:rPr/>
        <w:t>10.000000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c[16]=</w:t>
      </w:r>
      <w:r>
        <w:rPr>
          <w:spacing w:val="-2"/>
        </w:rPr>
        <w:t xml:space="preserve"> </w:t>
      </w:r>
      <w:r>
        <w:rPr/>
        <w:t>32.000000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c[6]=</w:t>
      </w:r>
      <w:r>
        <w:rPr>
          <w:spacing w:val="-2"/>
        </w:rPr>
        <w:t xml:space="preserve"> </w:t>
      </w:r>
      <w:r>
        <w:rPr/>
        <w:t>12.000000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c[17]=</w:t>
      </w:r>
      <w:r>
        <w:rPr>
          <w:spacing w:val="-2"/>
        </w:rPr>
        <w:t xml:space="preserve"> </w:t>
      </w:r>
      <w:r>
        <w:rPr/>
        <w:t>34.000000</w:t>
      </w:r>
    </w:p>
    <w:p>
      <w:pPr>
        <w:pStyle w:val="TextBody"/>
        <w:spacing w:before="1" w:after="0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c[7]=</w:t>
      </w:r>
      <w:r>
        <w:rPr>
          <w:spacing w:val="-2"/>
        </w:rPr>
        <w:t xml:space="preserve"> </w:t>
      </w:r>
      <w:r>
        <w:rPr/>
        <w:t>14.000000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c[18]=</w:t>
      </w:r>
      <w:r>
        <w:rPr>
          <w:spacing w:val="-2"/>
        </w:rPr>
        <w:t xml:space="preserve"> </w:t>
      </w:r>
      <w:r>
        <w:rPr/>
        <w:t>36.000000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c[8]=</w:t>
      </w:r>
      <w:r>
        <w:rPr>
          <w:spacing w:val="-2"/>
        </w:rPr>
        <w:t xml:space="preserve"> </w:t>
      </w:r>
      <w:r>
        <w:rPr/>
        <w:t>16.000000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c[19]=</w:t>
      </w:r>
      <w:r>
        <w:rPr>
          <w:spacing w:val="-2"/>
        </w:rPr>
        <w:t xml:space="preserve"> </w:t>
      </w:r>
      <w:r>
        <w:rPr/>
        <w:t>38.000000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c[9]=</w:t>
      </w:r>
      <w:r>
        <w:rPr>
          <w:spacing w:val="-2"/>
        </w:rPr>
        <w:t xml:space="preserve"> </w:t>
      </w:r>
      <w:r>
        <w:rPr/>
        <w:t>18.000000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</w:t>
      </w:r>
      <w:r>
        <w:rPr>
          <w:spacing w:val="-1"/>
        </w:rPr>
        <w:t xml:space="preserve"> </w:t>
      </w:r>
      <w:r>
        <w:rPr/>
        <w:t>c[20]=</w:t>
      </w:r>
      <w:r>
        <w:rPr>
          <w:spacing w:val="-2"/>
        </w:rPr>
        <w:t xml:space="preserve"> </w:t>
      </w:r>
      <w:r>
        <w:rPr/>
        <w:t>40.000000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c[30]=</w:t>
      </w:r>
      <w:r>
        <w:rPr>
          <w:spacing w:val="-2"/>
        </w:rPr>
        <w:t xml:space="preserve"> </w:t>
      </w:r>
      <w:r>
        <w:rPr/>
        <w:t>60.000000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</w:t>
      </w:r>
      <w:r>
        <w:rPr>
          <w:spacing w:val="-1"/>
        </w:rPr>
        <w:t xml:space="preserve"> </w:t>
      </w:r>
      <w:r>
        <w:rPr/>
        <w:t>c[21]=</w:t>
      </w:r>
      <w:r>
        <w:rPr>
          <w:spacing w:val="-2"/>
        </w:rPr>
        <w:t xml:space="preserve"> </w:t>
      </w:r>
      <w:r>
        <w:rPr/>
        <w:t>42.000000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c[31]=</w:t>
      </w:r>
      <w:r>
        <w:rPr>
          <w:spacing w:val="-2"/>
        </w:rPr>
        <w:t xml:space="preserve"> </w:t>
      </w:r>
      <w:r>
        <w:rPr/>
        <w:t>62.000000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</w:t>
      </w:r>
      <w:r>
        <w:rPr>
          <w:spacing w:val="-1"/>
        </w:rPr>
        <w:t xml:space="preserve"> </w:t>
      </w:r>
      <w:r>
        <w:rPr/>
        <w:t>c[22]=</w:t>
      </w:r>
      <w:r>
        <w:rPr>
          <w:spacing w:val="-2"/>
        </w:rPr>
        <w:t xml:space="preserve"> </w:t>
      </w:r>
      <w:r>
        <w:rPr/>
        <w:t>44.000000</w:t>
      </w:r>
    </w:p>
    <w:p>
      <w:p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c[32]=</w:t>
      </w:r>
      <w:r>
        <w:rPr>
          <w:spacing w:val="-2"/>
        </w:rPr>
        <w:t xml:space="preserve"> </w:t>
      </w:r>
      <w:r>
        <w:rPr/>
        <w:t>64.000000</w:t>
      </w:r>
    </w:p>
    <w:p>
      <w:pPr>
        <w:sectPr>
          <w:type w:val="nextPage"/>
          <w:pgSz w:w="11906" w:h="16838"/>
          <w:pgMar w:left="1020" w:right="10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0: c[23]=</w:t>
      </w:r>
      <w:r>
        <w:rPr>
          <w:spacing w:val="-2"/>
        </w:rPr>
        <w:t xml:space="preserve"> </w:t>
      </w:r>
      <w:r>
        <w:rPr/>
        <w:t>46.000000</w:t>
      </w:r>
    </w:p>
    <w:p>
      <w:pPr>
        <w:pStyle w:val="TextBody"/>
        <w:spacing w:before="73" w:after="0"/>
        <w:ind w:left="112" w:hanging="0"/>
        <w:rPr/>
      </w:pPr>
      <w:r>
        <w:rPr/>
        <w:t>Thread</w:t>
      </w:r>
      <w:r>
        <w:rPr>
          <w:spacing w:val="-1"/>
        </w:rPr>
        <w:t xml:space="preserve"> </w:t>
      </w:r>
      <w:r>
        <w:rPr/>
        <w:t>1: c[33]=</w:t>
      </w:r>
      <w:r>
        <w:rPr>
          <w:spacing w:val="-2"/>
        </w:rPr>
        <w:t xml:space="preserve"> </w:t>
      </w:r>
      <w:r>
        <w:rPr/>
        <w:t>66.000000</w:t>
      </w:r>
    </w:p>
    <w:p>
      <w:pPr>
        <w:pStyle w:val="TextBody"/>
        <w:rPr/>
      </w:pPr>
      <w:r>
        <w:rPr/>
      </w:r>
    </w:p>
    <w:p>
      <w:pPr>
        <w:pStyle w:val="Normal"/>
        <w:spacing w:before="1" w:after="0"/>
        <w:ind w:left="112" w:hanging="0"/>
        <w:rPr>
          <w:b/>
          <w:b/>
          <w:sz w:val="24"/>
        </w:rPr>
      </w:pPr>
      <w:r>
        <w:rPr>
          <w:b/>
          <w:sz w:val="24"/>
        </w:rPr>
        <w:t>Conclusion: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ind w:left="833" w:hanging="361"/>
        <w:rPr>
          <w:sz w:val="24"/>
        </w:rPr>
      </w:pP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learned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parallel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OpenMP.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ind w:left="833"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OpenMP</w:t>
      </w:r>
      <w:r>
        <w:rPr>
          <w:spacing w:val="-10"/>
          <w:sz w:val="24"/>
        </w:rPr>
        <w:t xml:space="preserve"> </w:t>
      </w:r>
      <w:r>
        <w:rPr>
          <w:sz w:val="24"/>
        </w:rPr>
        <w:t>in Shared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ind w:left="833" w:hanging="361"/>
        <w:rPr>
          <w:sz w:val="24"/>
        </w:rPr>
      </w:pP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thereby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OpenMP.</w:t>
      </w:r>
    </w:p>
    <w:p>
      <w:pPr>
        <w:pStyle w:val="TextBody"/>
        <w:rPr/>
      </w:pPr>
      <w:r>
        <w:rPr/>
      </w:r>
    </w:p>
    <w:p>
      <w:pPr>
        <w:pStyle w:val="Normal"/>
        <w:ind w:left="112" w:hanging="0"/>
        <w:rPr>
          <w:b/>
          <w:b/>
          <w:sz w:val="24"/>
        </w:rPr>
      </w:pPr>
      <w:r>
        <w:rPr>
          <w:b/>
          <w:sz w:val="24"/>
        </w:rPr>
        <w:t>References:</w:t>
      </w:r>
    </w:p>
    <w:p>
      <w:pPr>
        <w:pStyle w:val="TextBody"/>
        <w:spacing w:lineRule="auto" w:line="235" w:before="2" w:after="0"/>
        <w:ind w:left="112" w:right="210" w:hanging="0"/>
        <w:rPr/>
      </w:pPr>
      <w:r>
        <w:rPr/>
        <w:t>[1]https:/</w:t>
      </w:r>
      <w:hyperlink r:id="rId2">
        <w:r>
          <w:rPr/>
          <w:t>/www.codeproj</w:t>
        </w:r>
      </w:hyperlink>
      <w:r>
        <w:rPr/>
        <w:t>e</w:t>
      </w:r>
      <w:hyperlink r:id="rId3">
        <w:r>
          <w:rPr/>
          <w:t>ct.com/Articles/60176/A-Beginner-s-Primer-to-OpenMP</w:t>
        </w:r>
      </w:hyperlink>
      <w:r>
        <w:rPr>
          <w:spacing w:val="1"/>
        </w:rPr>
        <w:t xml:space="preserve"> </w:t>
      </w:r>
      <w:r>
        <w:rPr>
          <w:spacing w:val="-1"/>
        </w:rPr>
        <w:t>[2]https:/</w:t>
      </w:r>
      <w:hyperlink r:id="rId4">
        <w:r>
          <w:rPr>
            <w:spacing w:val="-1"/>
          </w:rPr>
          <w:t>/www.rese</w:t>
        </w:r>
      </w:hyperlink>
      <w:r>
        <w:rPr>
          <w:spacing w:val="-1"/>
        </w:rPr>
        <w:t>a</w:t>
      </w:r>
      <w:hyperlink r:id="rId5">
        <w:r>
          <w:rPr>
            <w:spacing w:val="-1"/>
          </w:rPr>
          <w:t>rchgate.net/post/Is_there_a_way_to_specify_how_many_cores_a_program_sh</w:t>
        </w:r>
      </w:hyperlink>
      <w:r>
        <w:rPr/>
        <w:t xml:space="preserve"> ould_run-in_other_words_can_I_control_where_the_threads_are_mapped</w:t>
      </w:r>
      <w:r>
        <w:rPr>
          <w:spacing w:val="1"/>
        </w:rPr>
        <w:t xml:space="preserve"> </w:t>
      </w:r>
      <w:r>
        <w:rPr/>
        <w:t>[3]https:/</w:t>
      </w:r>
      <w:hyperlink r:id="rId6">
        <w:r>
          <w:rPr/>
          <w:t>/www.embedde</w:t>
        </w:r>
      </w:hyperlink>
      <w:r>
        <w:rPr/>
        <w:t>d</w:t>
      </w:r>
      <w:hyperlink r:id="rId7">
        <w:r>
          <w:rPr/>
          <w:t>.com/design/mcus-processors-and-socs/4007155/Using-OpenMP-for-</w:t>
        </w:r>
      </w:hyperlink>
      <w:r>
        <w:rPr>
          <w:spacing w:val="1"/>
        </w:rPr>
        <w:t xml:space="preserve"> </w:t>
      </w:r>
      <w:r>
        <w:rPr/>
        <w:t>programming-parallel-threads-in-multicore-applications-Part-2</w:t>
      </w:r>
      <w:r>
        <w:rPr>
          <w:spacing w:val="1"/>
        </w:rPr>
        <w:t xml:space="preserve"> </w:t>
      </w:r>
      <w:r>
        <w:rPr/>
        <w:t>[4]</w:t>
      </w:r>
      <w:hyperlink r:id="rId8">
        <w:r>
          <w:rPr/>
          <w:t>http://pages.tacc.utexas.edu/~eijkhout/pcse/html/omp-basics.html</w:t>
        </w:r>
      </w:hyperlink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6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2"/>
      <w:numFmt w:val="decimal"/>
      <w:lvlText w:val="%1"/>
      <w:lvlJc w:val="left"/>
      <w:pPr>
        <w:tabs>
          <w:tab w:val="num" w:pos="0"/>
        </w:tabs>
        <w:ind w:left="112" w:hanging="562"/>
      </w:pPr>
      <w:rPr>
        <w:lang w:val="en-US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12" w:hanging="562"/>
      </w:pPr>
      <w:rPr>
        <w:spacing w:val="-4"/>
        <w:b/>
        <w:bCs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78" w:hanging="56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6" w:hanging="56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5" w:hanging="56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3" w:hanging="56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56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0" w:hanging="56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9" w:hanging="56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32"/>
        </w:tabs>
        <w:ind w:left="832" w:hanging="360"/>
      </w:pPr>
      <w:rPr/>
    </w:lvl>
    <w:lvl w:ilvl="1">
      <w:start w:val="1"/>
      <w:numFmt w:val="decimal"/>
      <w:lvlText w:val="%2."/>
      <w:lvlJc w:val="left"/>
      <w:pPr>
        <w:tabs>
          <w:tab w:val="num" w:pos="1192"/>
        </w:tabs>
        <w:ind w:left="1192" w:hanging="360"/>
      </w:pPr>
      <w:rPr/>
    </w:lvl>
    <w:lvl w:ilvl="2">
      <w:start w:val="1"/>
      <w:numFmt w:val="decimal"/>
      <w:lvlText w:val="%3."/>
      <w:lvlJc w:val="left"/>
      <w:pPr>
        <w:tabs>
          <w:tab w:val="num" w:pos="1552"/>
        </w:tabs>
        <w:ind w:left="1552" w:hanging="360"/>
      </w:pPr>
      <w:rPr/>
    </w:lvl>
    <w:lvl w:ilvl="3">
      <w:start w:val="1"/>
      <w:numFmt w:val="decimal"/>
      <w:lvlText w:val="%4."/>
      <w:lvlJc w:val="left"/>
      <w:pPr>
        <w:tabs>
          <w:tab w:val="num" w:pos="1912"/>
        </w:tabs>
        <w:ind w:left="1912" w:hanging="360"/>
      </w:pPr>
      <w:rPr/>
    </w:lvl>
    <w:lvl w:ilvl="4">
      <w:start w:val="1"/>
      <w:numFmt w:val="decimal"/>
      <w:lvlText w:val="%5."/>
      <w:lvlJc w:val="left"/>
      <w:pPr>
        <w:tabs>
          <w:tab w:val="num" w:pos="2272"/>
        </w:tabs>
        <w:ind w:left="2272" w:hanging="360"/>
      </w:pPr>
      <w:rPr/>
    </w:lvl>
    <w:lvl w:ilvl="5">
      <w:start w:val="1"/>
      <w:numFmt w:val="decimal"/>
      <w:lvlText w:val="%6."/>
      <w:lvlJc w:val="left"/>
      <w:pPr>
        <w:tabs>
          <w:tab w:val="num" w:pos="2632"/>
        </w:tabs>
        <w:ind w:left="2632" w:hanging="360"/>
      </w:pPr>
      <w:rPr/>
    </w:lvl>
    <w:lvl w:ilvl="6">
      <w:start w:val="1"/>
      <w:numFmt w:val="decimal"/>
      <w:lvlText w:val="%7."/>
      <w:lvlJc w:val="left"/>
      <w:pPr>
        <w:tabs>
          <w:tab w:val="num" w:pos="2992"/>
        </w:tabs>
        <w:ind w:left="2992" w:hanging="360"/>
      </w:pPr>
      <w:rPr/>
    </w:lvl>
    <w:lvl w:ilvl="7">
      <w:start w:val="1"/>
      <w:numFmt w:val="decimal"/>
      <w:lvlText w:val="%8."/>
      <w:lvlJc w:val="left"/>
      <w:pPr>
        <w:tabs>
          <w:tab w:val="num" w:pos="3352"/>
        </w:tabs>
        <w:ind w:left="3352" w:hanging="360"/>
      </w:pPr>
      <w:rPr/>
    </w:lvl>
    <w:lvl w:ilvl="8">
      <w:start w:val="1"/>
      <w:numFmt w:val="decimal"/>
      <w:lvlText w:val="%9."/>
      <w:lvlJc w:val="left"/>
      <w:pPr>
        <w:tabs>
          <w:tab w:val="num" w:pos="3712"/>
        </w:tabs>
        <w:ind w:left="3712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b4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7a2b43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a2b4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7a2b43"/>
    <w:pPr>
      <w:ind w:left="2682" w:hanging="361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project.com/Articles/60176/A-Beginner-s-Primer-to-OpenMP" TargetMode="External"/><Relationship Id="rId3" Type="http://schemas.openxmlformats.org/officeDocument/2006/relationships/hyperlink" Target="http://www.codeproject.com/Articles/60176/A-Beginner-s-Primer-to-OpenMP" TargetMode="External"/><Relationship Id="rId4" Type="http://schemas.openxmlformats.org/officeDocument/2006/relationships/hyperlink" Target="http://www.researchgate.net/post/Is_there_a_way_to_specify_how_many_cores_a_program_sh" TargetMode="External"/><Relationship Id="rId5" Type="http://schemas.openxmlformats.org/officeDocument/2006/relationships/hyperlink" Target="http://www.researchgate.net/post/Is_there_a_way_to_specify_how_many_cores_a_program_sh" TargetMode="External"/><Relationship Id="rId6" Type="http://schemas.openxmlformats.org/officeDocument/2006/relationships/hyperlink" Target="http://www.embedded.com/design/mcus-processors-and-socs/4007155/Using-OpenMP-for-" TargetMode="External"/><Relationship Id="rId7" Type="http://schemas.openxmlformats.org/officeDocument/2006/relationships/hyperlink" Target="http://www.embedded.com/design/mcus-processors-and-socs/4007155/Using-OpenMP-for-" TargetMode="External"/><Relationship Id="rId8" Type="http://schemas.openxmlformats.org/officeDocument/2006/relationships/hyperlink" Target="http://pages.tacc.utexas.edu/~eijkhout/pcse/html/omp-basics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LibreOffice/7.3.5.2$Linux_X86_64 LibreOffice_project/30$Build-2</Application>
  <AppVersion>15.0000</AppVersion>
  <Pages>3</Pages>
  <Words>436</Words>
  <Characters>2747</Characters>
  <CharactersWithSpaces>3124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2023-04-21T19:20:00Z</dcterms:created>
  <dc:creator>2020bteit00011 shrenik Jadhav</dc:creator>
  <dc:description/>
  <dc:language>en-IN</dc:language>
  <cp:lastModifiedBy/>
  <dcterms:modified xsi:type="dcterms:W3CDTF">2023-05-24T18:00:40Z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