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891F56" w:rsidRDefault="00891F56" w:rsidP="00891F56"/>
    <w:p w:rsidR="00891F56" w:rsidRPr="00891F56" w:rsidRDefault="00891F56" w:rsidP="00891F56">
      <w:pPr>
        <w:rPr>
          <w:rFonts w:ascii="Calibri" w:eastAsia="Times New Roman" w:hAnsi="Calibri" w:cs="Calibri"/>
          <w:color w:val="000000"/>
        </w:rPr>
      </w:pPr>
      <w:r>
        <w:t xml:space="preserve">Mean : </w:t>
      </w:r>
      <w:r w:rsidRPr="00891F56">
        <w:rPr>
          <w:rFonts w:ascii="Calibri" w:eastAsia="Times New Roman" w:hAnsi="Calibri" w:cs="Calibri"/>
          <w:color w:val="000000"/>
        </w:rPr>
        <w:t>33.27%</w:t>
      </w:r>
    </w:p>
    <w:p w:rsidR="00891F56" w:rsidRPr="00891F56" w:rsidRDefault="00891F56" w:rsidP="00891F56">
      <w:pPr>
        <w:rPr>
          <w:rFonts w:ascii="Calibri" w:eastAsia="Times New Roman" w:hAnsi="Calibri" w:cs="Calibri"/>
          <w:color w:val="000000"/>
        </w:rPr>
      </w:pPr>
      <w:r>
        <w:t xml:space="preserve">Standard deviation: </w:t>
      </w:r>
      <w:r w:rsidRPr="00891F56">
        <w:rPr>
          <w:rFonts w:ascii="Calibri" w:eastAsia="Times New Roman" w:hAnsi="Calibri" w:cs="Calibri"/>
          <w:color w:val="000000"/>
        </w:rPr>
        <w:t>0.1637081</w:t>
      </w:r>
    </w:p>
    <w:p w:rsidR="00891F56" w:rsidRPr="00891F56" w:rsidRDefault="00891F56" w:rsidP="00891F56">
      <w:pPr>
        <w:rPr>
          <w:rFonts w:ascii="Calibri" w:eastAsia="Times New Roman" w:hAnsi="Calibri" w:cs="Calibri"/>
          <w:color w:val="000000"/>
        </w:rPr>
      </w:pPr>
      <w:r>
        <w:t xml:space="preserve">Variance: </w:t>
      </w:r>
      <w:r w:rsidRPr="00891F56">
        <w:rPr>
          <w:rFonts w:ascii="Calibri" w:eastAsia="Times New Roman" w:hAnsi="Calibri" w:cs="Calibri"/>
          <w:color w:val="000000"/>
        </w:rPr>
        <w:t>0.0268004</w:t>
      </w:r>
    </w:p>
    <w:p w:rsidR="000E22B2" w:rsidRDefault="00C97EBB" w:rsidP="00D602F3">
      <w:pPr>
        <w:autoSpaceDE w:val="0"/>
        <w:autoSpaceDN w:val="0"/>
        <w:adjustRightInd w:val="0"/>
        <w:spacing w:after="0"/>
      </w:pPr>
      <w:r>
        <w:t xml:space="preserve">Outlier: </w:t>
      </w:r>
      <w:r w:rsidR="00D602F3">
        <w:t>91.36%</w:t>
      </w:r>
      <w:r>
        <w:t xml:space="preserve">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D602F3" w:rsidRDefault="00D602F3" w:rsidP="00D602F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(ans) Q3~12, Q1=5. </w:t>
      </w:r>
    </w:p>
    <w:p w:rsidR="00D602F3" w:rsidRDefault="00D602F3" w:rsidP="00D602F3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IQR= Q3-Q1=12-5= 7. This value implies that the middle 50% of the values are spread in this range.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D602F3" w:rsidRDefault="00D602F3" w:rsidP="00D602F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(ans) As the median is closer to the </w:t>
      </w:r>
      <w:r w:rsidR="00956C38">
        <w:t>bottom of the box, and as the lower whisker is shorter than the upper whisker, we can say that the distribution is positively skewed.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956C38" w:rsidRDefault="00956C38" w:rsidP="00956C3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(ans) If the outlier value 25 is actually 2.5, we can say that there is no bad data in this distribution. The new box-plot would be affected in the lower whisker as the corrected point lies below Q1.  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956C38" w:rsidRDefault="00956C38" w:rsidP="00956C38">
      <w:pPr>
        <w:pStyle w:val="ListParagraph"/>
        <w:autoSpaceDE w:val="0"/>
        <w:autoSpaceDN w:val="0"/>
        <w:adjustRightInd w:val="0"/>
        <w:spacing w:after="0"/>
        <w:ind w:left="1440"/>
      </w:pPr>
      <w:r>
        <w:t>(ans) the mode of the above mentioned plot lies at Y=5 because that value has the highest frequency.</w:t>
      </w:r>
    </w:p>
    <w:p w:rsidR="00956C3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956C38" w:rsidP="00956C38">
      <w:pPr>
        <w:pStyle w:val="ListParagraph"/>
        <w:autoSpaceDE w:val="0"/>
        <w:autoSpaceDN w:val="0"/>
        <w:adjustRightInd w:val="0"/>
        <w:spacing w:after="0"/>
        <w:ind w:left="1440"/>
      </w:pPr>
      <w:r>
        <w:t>(ans) as most of the data lies to the left of the plot, the distribution is said to be right-skewed.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A13BF4" w:rsidRDefault="00A13BF4" w:rsidP="0027041B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(ans) If the above histogram and boxplot is plotted for the same data set, </w:t>
      </w:r>
      <w:r w:rsidR="0027041B">
        <w:t xml:space="preserve">they provide information about distribution, skewness of the dataset. The Histogram has information for mode of the data while boxplot has information about the median of the data.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D2036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 xml:space="preserve">(ans) </w:t>
      </w:r>
      <w:r w:rsidR="00EA1DFB">
        <w:rPr>
          <w:rFonts w:cs="BaskervilleBE-Regular"/>
        </w:rPr>
        <w:t xml:space="preserve">P(atleast 1 in 5 </w:t>
      </w:r>
      <w:r w:rsidR="00EA1DFB" w:rsidRPr="0037002C">
        <w:rPr>
          <w:rFonts w:cs="BaskervilleBE-Regular"/>
        </w:rPr>
        <w:t>a</w:t>
      </w:r>
      <w:r w:rsidR="00EA1DFB">
        <w:rPr>
          <w:rFonts w:cs="BaskervilleBE-Regular"/>
        </w:rPr>
        <w:t>ttempted telephone calls reach</w:t>
      </w:r>
      <w:r w:rsidR="00EA1DFB" w:rsidRPr="0037002C">
        <w:rPr>
          <w:rFonts w:cs="BaskervilleBE-Regular"/>
        </w:rPr>
        <w:t xml:space="preserve"> the wrong number</w:t>
      </w:r>
      <w:r w:rsidR="00EA1DFB">
        <w:rPr>
          <w:rFonts w:cs="BaskervilleBE-Regular"/>
        </w:rPr>
        <w:t>)= 1.222566186617772e-8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EA1DFB" w:rsidRDefault="00EA1DFB" w:rsidP="00EA1DFB">
      <w:pPr>
        <w:autoSpaceDE w:val="0"/>
        <w:autoSpaceDN w:val="0"/>
        <w:adjustRightInd w:val="0"/>
        <w:spacing w:after="0"/>
        <w:ind w:left="1440"/>
      </w:pPr>
      <w:r>
        <w:t>(ans) 2000, as it has the highest probability</w:t>
      </w:r>
    </w:p>
    <w:p w:rsidR="00EA1DFB" w:rsidRDefault="000E22B2" w:rsidP="00EA1D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EA1DFB" w:rsidRDefault="00EA1DFB" w:rsidP="00EA1DFB">
      <w:pPr>
        <w:pStyle w:val="ListParagraph"/>
        <w:autoSpaceDE w:val="0"/>
        <w:autoSpaceDN w:val="0"/>
        <w:adjustRightInd w:val="0"/>
        <w:spacing w:after="0"/>
        <w:ind w:left="1440"/>
      </w:pPr>
      <w:r>
        <w:t>(ans) here overall value of probability = 1</w:t>
      </w:r>
    </w:p>
    <w:p w:rsidR="00EA1DFB" w:rsidRDefault="00EA1DFB" w:rsidP="00EA1DFB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Value of probability of the positive side =0.6</w:t>
      </w:r>
    </w:p>
    <w:p w:rsidR="00EA1DFB" w:rsidRDefault="00EA1DFB" w:rsidP="00EA1DFB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 xml:space="preserve">Value of </w:t>
      </w:r>
      <w:r w:rsidR="00B7748C">
        <w:t>probability of the negative side=0.2</w:t>
      </w:r>
    </w:p>
    <w:p w:rsidR="00B7748C" w:rsidRDefault="00B7748C" w:rsidP="00EA1DFB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Thus the business venture is likely to be successful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B7748C" w:rsidRDefault="00B7748C" w:rsidP="00B7748C">
      <w:pPr>
        <w:pStyle w:val="ListParagraph"/>
        <w:autoSpaceDE w:val="0"/>
        <w:autoSpaceDN w:val="0"/>
        <w:adjustRightInd w:val="0"/>
        <w:spacing w:after="0"/>
        <w:ind w:left="1440"/>
      </w:pPr>
      <w:r>
        <w:t>(ans) 500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B7748C" w:rsidRPr="0037002C" w:rsidRDefault="00B7748C" w:rsidP="00B7748C">
      <w:pPr>
        <w:pStyle w:val="ListParagraph"/>
        <w:autoSpaceDE w:val="0"/>
        <w:autoSpaceDN w:val="0"/>
        <w:adjustRightInd w:val="0"/>
        <w:spacing w:after="0"/>
        <w:ind w:left="1440"/>
      </w:pPr>
      <w:r>
        <w:t>(ans) the returns -2000, -1000, 3000 have got the same probabilities. This indicates the good amount of risk of gaining the money</w:t>
      </w:r>
      <w:r w:rsidR="00A902B3">
        <w:t xml:space="preserve"> and losing the money at the same time</w:t>
      </w:r>
      <w:r>
        <w:t>. While on 2000 it is stable</w:t>
      </w:r>
      <w:r w:rsidR="00A902B3">
        <w:t>, and at 1000 and 0, there can only be gain and no loss.</w:t>
      </w:r>
      <w:r>
        <w:t xml:space="preserve"> </w:t>
      </w:r>
    </w:p>
    <w:p w:rsidR="00ED4082" w:rsidRDefault="00E70DDB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DDB" w:rsidRDefault="00E70DDB">
      <w:pPr>
        <w:spacing w:after="0" w:line="240" w:lineRule="auto"/>
      </w:pPr>
      <w:r>
        <w:separator/>
      </w:r>
    </w:p>
  </w:endnote>
  <w:endnote w:type="continuationSeparator" w:id="1">
    <w:p w:rsidR="00E70DDB" w:rsidRDefault="00E7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E70D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DDB" w:rsidRDefault="00E70DDB">
      <w:pPr>
        <w:spacing w:after="0" w:line="240" w:lineRule="auto"/>
      </w:pPr>
      <w:r>
        <w:separator/>
      </w:r>
    </w:p>
  </w:footnote>
  <w:footnote w:type="continuationSeparator" w:id="1">
    <w:p w:rsidR="00E70DDB" w:rsidRDefault="00E70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46F76"/>
    <w:multiLevelType w:val="hybridMultilevel"/>
    <w:tmpl w:val="8EA4AB72"/>
    <w:lvl w:ilvl="0" w:tplc="B002C49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E22B2"/>
    <w:rsid w:val="00253EA7"/>
    <w:rsid w:val="0027041B"/>
    <w:rsid w:val="00310065"/>
    <w:rsid w:val="00614CA4"/>
    <w:rsid w:val="00891F56"/>
    <w:rsid w:val="008B5FFA"/>
    <w:rsid w:val="009436C3"/>
    <w:rsid w:val="00956C38"/>
    <w:rsid w:val="00A13BF4"/>
    <w:rsid w:val="00A902B3"/>
    <w:rsid w:val="00AF65C6"/>
    <w:rsid w:val="00B7748C"/>
    <w:rsid w:val="00C97EBB"/>
    <w:rsid w:val="00CC4875"/>
    <w:rsid w:val="00D20360"/>
    <w:rsid w:val="00D602F3"/>
    <w:rsid w:val="00E70DDB"/>
    <w:rsid w:val="00EA1DFB"/>
    <w:rsid w:val="00F04C6D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6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6</cp:revision>
  <dcterms:created xsi:type="dcterms:W3CDTF">2013-09-25T10:59:00Z</dcterms:created>
  <dcterms:modified xsi:type="dcterms:W3CDTF">2020-08-05T04:02:00Z</dcterms:modified>
</cp:coreProperties>
</file>