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3" w:rsidRDefault="00EA76C3" w:rsidP="0083110B"/>
    <w:p w:rsidR="00FF542B" w:rsidRPr="00FF542B" w:rsidRDefault="00FF542B" w:rsidP="0083110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Company S</w:t>
      </w:r>
      <w:r w:rsidRPr="00FF542B">
        <w:rPr>
          <w:rFonts w:ascii="Arial" w:hAnsi="Arial" w:cs="Arial"/>
          <w:sz w:val="24"/>
          <w:szCs w:val="24"/>
        </w:rPr>
        <w:t>ummary.</w:t>
      </w:r>
      <w:proofErr w:type="gramEnd"/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542B">
        <w:rPr>
          <w:rFonts w:ascii="Arial" w:eastAsia="Times New Roman" w:hAnsi="Arial" w:cs="Arial"/>
          <w:color w:val="000000"/>
          <w:sz w:val="24"/>
          <w:szCs w:val="24"/>
        </w:rPr>
        <w:t xml:space="preserve">Workforce management and safety solutions including wearable alarm systems </w:t>
      </w:r>
      <w:r w:rsidR="0049605A">
        <w:rPr>
          <w:rFonts w:ascii="Arial" w:eastAsia="Times New Roman" w:hAnsi="Arial" w:cs="Arial"/>
          <w:color w:val="000000"/>
          <w:sz w:val="24"/>
          <w:szCs w:val="24"/>
        </w:rPr>
        <w:t>with</w:t>
      </w:r>
      <w:r w:rsidRPr="00FF542B">
        <w:rPr>
          <w:rFonts w:ascii="Arial" w:eastAsia="Times New Roman" w:hAnsi="Arial" w:cs="Arial"/>
          <w:color w:val="000000"/>
          <w:sz w:val="24"/>
          <w:szCs w:val="24"/>
        </w:rPr>
        <w:t xml:space="preserve"> monitorin</w:t>
      </w:r>
      <w:r>
        <w:rPr>
          <w:rFonts w:ascii="Arial" w:eastAsia="Times New Roman" w:hAnsi="Arial" w:cs="Arial"/>
          <w:color w:val="000000"/>
          <w:sz w:val="24"/>
          <w:szCs w:val="24"/>
        </w:rPr>
        <w:t>g for employees and lone workers.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F542B">
        <w:rPr>
          <w:rFonts w:ascii="Arial" w:eastAsia="Times New Roman" w:hAnsi="Arial" w:cs="Arial"/>
          <w:color w:val="000000"/>
          <w:sz w:val="24"/>
          <w:szCs w:val="24"/>
        </w:rPr>
        <w:t>Occly</w:t>
      </w:r>
      <w:proofErr w:type="spellEnd"/>
      <w:r w:rsidRPr="00FF542B">
        <w:rPr>
          <w:rFonts w:ascii="Arial" w:eastAsia="Times New Roman" w:hAnsi="Arial" w:cs="Arial"/>
          <w:color w:val="000000"/>
          <w:sz w:val="24"/>
          <w:szCs w:val="24"/>
        </w:rPr>
        <w:t xml:space="preserve"> is a tool for risk management and loss mitigation.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42B" w:rsidRPr="00FF542B" w:rsidRDefault="0049605A" w:rsidP="00FF542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Occly's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technology includes </w:t>
      </w:r>
      <w:r w:rsidR="00FF542B" w:rsidRPr="00FF542B">
        <w:rPr>
          <w:rFonts w:ascii="Arial" w:eastAsia="Times New Roman" w:hAnsi="Arial" w:cs="Arial"/>
          <w:color w:val="000000"/>
          <w:sz w:val="24"/>
          <w:szCs w:val="24"/>
        </w:rPr>
        <w:t xml:space="preserve">wearables, </w:t>
      </w:r>
      <w:r w:rsidRPr="00FF542B">
        <w:rPr>
          <w:rFonts w:ascii="Arial" w:eastAsia="Times New Roman" w:hAnsi="Arial" w:cs="Arial"/>
          <w:color w:val="000000"/>
          <w:sz w:val="24"/>
          <w:szCs w:val="24"/>
        </w:rPr>
        <w:t>smartphone app</w:t>
      </w:r>
      <w:r w:rsidRPr="00FF54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F542B" w:rsidRPr="00FF542B">
        <w:rPr>
          <w:rFonts w:ascii="Arial" w:eastAsia="Times New Roman" w:hAnsi="Arial" w:cs="Arial"/>
          <w:color w:val="000000"/>
          <w:sz w:val="24"/>
          <w:szCs w:val="24"/>
        </w:rPr>
        <w:t>and a cloud interface which can be applied to various industries and workforce situations from</w:t>
      </w:r>
      <w:r w:rsidR="00FF542B">
        <w:rPr>
          <w:rFonts w:ascii="Arial" w:eastAsia="Times New Roman" w:hAnsi="Arial" w:cs="Arial"/>
          <w:color w:val="000000"/>
          <w:sz w:val="24"/>
          <w:szCs w:val="24"/>
        </w:rPr>
        <w:t xml:space="preserve"> construction, utility</w:t>
      </w:r>
      <w:r>
        <w:rPr>
          <w:rFonts w:ascii="Arial" w:eastAsia="Times New Roman" w:hAnsi="Arial" w:cs="Arial"/>
          <w:color w:val="000000"/>
          <w:sz w:val="24"/>
          <w:szCs w:val="24"/>
        </w:rPr>
        <w:t>, delivery</w:t>
      </w:r>
      <w:r w:rsidR="00FF542B" w:rsidRPr="00FF542B">
        <w:rPr>
          <w:rFonts w:ascii="Arial" w:eastAsia="Times New Roman" w:hAnsi="Arial" w:cs="Arial"/>
          <w:color w:val="000000"/>
          <w:sz w:val="24"/>
          <w:szCs w:val="24"/>
        </w:rPr>
        <w:t xml:space="preserve">, retail workers, and more. </w:t>
      </w:r>
      <w:proofErr w:type="gramStart"/>
      <w:r w:rsidR="00FF542B" w:rsidRPr="00FF542B">
        <w:rPr>
          <w:rFonts w:ascii="Arial" w:eastAsia="Times New Roman" w:hAnsi="Arial" w:cs="Arial"/>
          <w:color w:val="000000"/>
          <w:sz w:val="24"/>
          <w:szCs w:val="24"/>
        </w:rPr>
        <w:t>Hardware and software solutions that can be deployed across an entire corporate landscape or campus population.</w:t>
      </w:r>
      <w:proofErr w:type="gramEnd"/>
    </w:p>
    <w:p w:rsidR="00FF542B" w:rsidRPr="00FF542B" w:rsidRDefault="00FF542B" w:rsidP="00FF542B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​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 xml:space="preserve">In addition to safety, </w:t>
      </w:r>
      <w:proofErr w:type="spellStart"/>
      <w:r w:rsidRPr="00FF542B">
        <w:rPr>
          <w:rFonts w:ascii="Arial" w:eastAsia="Times New Roman" w:hAnsi="Arial" w:cs="Arial"/>
          <w:color w:val="000000"/>
          <w:sz w:val="24"/>
          <w:szCs w:val="24"/>
        </w:rPr>
        <w:t>Occly</w:t>
      </w:r>
      <w:proofErr w:type="spellEnd"/>
      <w:r w:rsidRPr="00FF542B">
        <w:rPr>
          <w:rFonts w:ascii="Arial" w:eastAsia="Times New Roman" w:hAnsi="Arial" w:cs="Arial"/>
          <w:color w:val="000000"/>
          <w:sz w:val="24"/>
          <w:szCs w:val="24"/>
        </w:rPr>
        <w:t xml:space="preserve"> offers workforce management tools to help employees and employers increase their efficiency and production.  Our reporting tools provide a host of employee metrics for items such as tracking hours on site, dates worked, </w:t>
      </w:r>
      <w:proofErr w:type="gramStart"/>
      <w:r w:rsidRPr="00FF542B">
        <w:rPr>
          <w:rFonts w:ascii="Arial" w:eastAsia="Times New Roman" w:hAnsi="Arial" w:cs="Arial"/>
          <w:color w:val="000000"/>
          <w:sz w:val="24"/>
          <w:szCs w:val="24"/>
        </w:rPr>
        <w:t>distance</w:t>
      </w:r>
      <w:proofErr w:type="gramEnd"/>
      <w:r w:rsidRPr="00FF542B">
        <w:rPr>
          <w:rFonts w:ascii="Arial" w:eastAsia="Times New Roman" w:hAnsi="Arial" w:cs="Arial"/>
          <w:color w:val="000000"/>
          <w:sz w:val="24"/>
          <w:szCs w:val="24"/>
        </w:rPr>
        <w:t xml:space="preserve"> trav</w:t>
      </w:r>
      <w:r w:rsidR="0049605A">
        <w:rPr>
          <w:rFonts w:ascii="Arial" w:eastAsia="Times New Roman" w:hAnsi="Arial" w:cs="Arial"/>
          <w:color w:val="000000"/>
          <w:sz w:val="24"/>
          <w:szCs w:val="24"/>
        </w:rPr>
        <w:t>eled, speed violations and others</w:t>
      </w:r>
      <w:r w:rsidRPr="00FF542B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Occly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also offers employee tools like incident reporting and waypoint (inspection) touring. 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Headquarters: 2835 North Sheffield, Suite 217 Chicago Illinois 60657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Funding:  None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Founded: 2015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Key Benefits: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Alarm features including panic, dwell, impact and automated check in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542B">
        <w:rPr>
          <w:rFonts w:ascii="Arial" w:eastAsia="Times New Roman" w:hAnsi="Arial" w:cs="Arial"/>
          <w:color w:val="000000"/>
          <w:sz w:val="24"/>
          <w:szCs w:val="24"/>
        </w:rPr>
        <w:t>Real time situational awareness with live video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22 hours record time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542B">
        <w:rPr>
          <w:rFonts w:ascii="Arial" w:eastAsia="Times New Roman" w:hAnsi="Arial" w:cs="Arial"/>
          <w:color w:val="000000"/>
          <w:sz w:val="24"/>
          <w:szCs w:val="24"/>
        </w:rPr>
        <w:t>Remote access to wearable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Additional features like tracking, 40+ employee metrics, team and group management, optional dedicated 24 monitoring, incident reporting, waypoint (inspection) touring, scheduling.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42B" w:rsidRDefault="00FF542B" w:rsidP="00FF542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Relevant Industries: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Lone Worker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Construction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Utility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Transportation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Manufacturing and distribution/ warehousing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Security</w:t>
      </w:r>
    </w:p>
    <w:p w:rsid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42B" w:rsidRDefault="00FF542B" w:rsidP="00FF542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542B" w:rsidRDefault="00FF542B" w:rsidP="00FF542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542B" w:rsidRDefault="00FF542B" w:rsidP="00FF542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F542B">
        <w:rPr>
          <w:rFonts w:ascii="Arial" w:eastAsia="Times New Roman" w:hAnsi="Arial" w:cs="Arial"/>
          <w:color w:val="000000"/>
          <w:sz w:val="24"/>
          <w:szCs w:val="24"/>
        </w:rPr>
        <w:t>Usecases</w:t>
      </w:r>
      <w:proofErr w:type="spellEnd"/>
      <w:r w:rsidRPr="00FF542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Remote check in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Man down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Employee tracking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Training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Dangerous/ Hazardous areas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Fall detection</w:t>
      </w: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42B" w:rsidRPr="00FF542B" w:rsidRDefault="00FF542B" w:rsidP="00FF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42B">
        <w:rPr>
          <w:rFonts w:ascii="Arial" w:eastAsia="Times New Roman" w:hAnsi="Arial" w:cs="Arial"/>
          <w:color w:val="000000"/>
          <w:sz w:val="24"/>
          <w:szCs w:val="24"/>
        </w:rPr>
        <w:t>Transactions: Founder funding</w:t>
      </w:r>
    </w:p>
    <w:p w:rsidR="00FF542B" w:rsidRPr="0083110B" w:rsidRDefault="00FF542B" w:rsidP="0083110B"/>
    <w:sectPr w:rsidR="00FF542B" w:rsidRPr="0083110B" w:rsidSect="00FD5459">
      <w:headerReference w:type="default" r:id="rId9"/>
      <w:footerReference w:type="default" r:id="rId10"/>
      <w:pgSz w:w="12240" w:h="15840"/>
      <w:pgMar w:top="189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D22" w:rsidRDefault="004B6D22" w:rsidP="00FD5459">
      <w:pPr>
        <w:spacing w:after="0" w:line="240" w:lineRule="auto"/>
      </w:pPr>
      <w:r>
        <w:separator/>
      </w:r>
    </w:p>
  </w:endnote>
  <w:endnote w:type="continuationSeparator" w:id="0">
    <w:p w:rsidR="004B6D22" w:rsidRDefault="004B6D22" w:rsidP="00FD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459" w:rsidRDefault="00FD5459" w:rsidP="00FD5459">
    <w:pPr>
      <w:pStyle w:val="Header"/>
    </w:pPr>
    <w:r>
      <w:t>2835 North Sheffield</w:t>
    </w:r>
  </w:p>
  <w:p w:rsidR="00FD5459" w:rsidRDefault="00FD5459" w:rsidP="00FD5459">
    <w:pPr>
      <w:pStyle w:val="Header"/>
    </w:pPr>
    <w:r>
      <w:t>Suite 217</w:t>
    </w:r>
  </w:p>
  <w:p w:rsidR="00FD5459" w:rsidRDefault="00FD5459" w:rsidP="00FD5459">
    <w:pPr>
      <w:pStyle w:val="Header"/>
    </w:pPr>
    <w:r>
      <w:t>Chicago Illinois 60657</w:t>
    </w:r>
  </w:p>
  <w:p w:rsidR="00FD5459" w:rsidRDefault="004B6D22" w:rsidP="00FD5459">
    <w:pPr>
      <w:pStyle w:val="Header"/>
    </w:pPr>
    <w:hyperlink r:id="rId1" w:history="1">
      <w:r w:rsidR="00FD5459" w:rsidRPr="008C73B1">
        <w:rPr>
          <w:rStyle w:val="Hyperlink"/>
        </w:rPr>
        <w:t>www.occly.com</w:t>
      </w:r>
    </w:hyperlink>
  </w:p>
  <w:p w:rsidR="00FD5459" w:rsidRDefault="00FD5459" w:rsidP="00FD5459">
    <w:pPr>
      <w:pStyle w:val="Header"/>
    </w:pPr>
    <w:r>
      <w:t>773-969-5080</w:t>
    </w:r>
  </w:p>
  <w:p w:rsidR="00FD5459" w:rsidRDefault="00FD5459" w:rsidP="00FD5459">
    <w:pPr>
      <w:pStyle w:val="Footer"/>
    </w:pPr>
  </w:p>
  <w:p w:rsidR="00FD5459" w:rsidRDefault="00FD54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D22" w:rsidRDefault="004B6D22" w:rsidP="00FD5459">
      <w:pPr>
        <w:spacing w:after="0" w:line="240" w:lineRule="auto"/>
      </w:pPr>
      <w:r>
        <w:separator/>
      </w:r>
    </w:p>
  </w:footnote>
  <w:footnote w:type="continuationSeparator" w:id="0">
    <w:p w:rsidR="004B6D22" w:rsidRDefault="004B6D22" w:rsidP="00FD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459" w:rsidRDefault="00FD545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4C4055" wp14:editId="1A4CCC15">
          <wp:simplePos x="0" y="0"/>
          <wp:positionH relativeFrom="column">
            <wp:posOffset>-13648</wp:posOffset>
          </wp:positionH>
          <wp:positionV relativeFrom="paragraph">
            <wp:posOffset>-88710</wp:posOffset>
          </wp:positionV>
          <wp:extent cx="2287178" cy="736979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:\Personal Security Device\Shared Files\Marketing\Affinity Creative\FINALS\OC01-9-blac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88377" cy="7373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7297E"/>
    <w:multiLevelType w:val="hybridMultilevel"/>
    <w:tmpl w:val="8506A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309D7"/>
    <w:multiLevelType w:val="hybridMultilevel"/>
    <w:tmpl w:val="4AC0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59"/>
    <w:rsid w:val="00020923"/>
    <w:rsid w:val="000C657A"/>
    <w:rsid w:val="0017759F"/>
    <w:rsid w:val="002B2681"/>
    <w:rsid w:val="00354604"/>
    <w:rsid w:val="004839D0"/>
    <w:rsid w:val="0049605A"/>
    <w:rsid w:val="004B6D22"/>
    <w:rsid w:val="0083110B"/>
    <w:rsid w:val="009847EB"/>
    <w:rsid w:val="00A63BB4"/>
    <w:rsid w:val="00CF38F4"/>
    <w:rsid w:val="00EA76C3"/>
    <w:rsid w:val="00F92D2A"/>
    <w:rsid w:val="00FC3498"/>
    <w:rsid w:val="00FD5459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2A"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FF54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459"/>
  </w:style>
  <w:style w:type="paragraph" w:styleId="Footer">
    <w:name w:val="footer"/>
    <w:basedOn w:val="Normal"/>
    <w:link w:val="FooterChar"/>
    <w:uiPriority w:val="99"/>
    <w:unhideWhenUsed/>
    <w:rsid w:val="00FD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459"/>
  </w:style>
  <w:style w:type="paragraph" w:styleId="BalloonText">
    <w:name w:val="Balloon Text"/>
    <w:basedOn w:val="Normal"/>
    <w:link w:val="BalloonTextChar"/>
    <w:uiPriority w:val="99"/>
    <w:semiHidden/>
    <w:unhideWhenUsed/>
    <w:rsid w:val="00FD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545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8F4"/>
    <w:pPr>
      <w:ind w:left="720"/>
      <w:contextualSpacing/>
    </w:pPr>
  </w:style>
  <w:style w:type="paragraph" w:customStyle="1" w:styleId="ColumnHeadings">
    <w:name w:val="Column Headings"/>
    <w:basedOn w:val="Normal"/>
    <w:qFormat/>
    <w:rsid w:val="00EA76C3"/>
    <w:pPr>
      <w:spacing w:after="0" w:line="240" w:lineRule="auto"/>
      <w:jc w:val="center"/>
    </w:pPr>
    <w:rPr>
      <w:rFonts w:asciiTheme="majorHAnsi" w:eastAsia="Times New Roman" w:hAnsiTheme="majorHAnsi" w:cs="Times New Roman"/>
      <w:b/>
      <w:caps/>
      <w:spacing w:val="4"/>
      <w:sz w:val="15"/>
      <w:szCs w:val="18"/>
    </w:rPr>
  </w:style>
  <w:style w:type="paragraph" w:customStyle="1" w:styleId="Centered">
    <w:name w:val="Centered"/>
    <w:basedOn w:val="Normal"/>
    <w:qFormat/>
    <w:rsid w:val="00EA76C3"/>
    <w:pPr>
      <w:spacing w:after="0" w:line="240" w:lineRule="auto"/>
      <w:jc w:val="center"/>
    </w:pPr>
    <w:rPr>
      <w:rFonts w:eastAsia="Times New Roman" w:cs="Times New Roman"/>
      <w:spacing w:val="4"/>
      <w:sz w:val="17"/>
      <w:szCs w:val="18"/>
    </w:rPr>
  </w:style>
  <w:style w:type="paragraph" w:customStyle="1" w:styleId="Amount">
    <w:name w:val="Amount"/>
    <w:basedOn w:val="Normal"/>
    <w:unhideWhenUsed/>
    <w:qFormat/>
    <w:rsid w:val="00EA76C3"/>
    <w:pPr>
      <w:spacing w:after="0" w:line="264" w:lineRule="auto"/>
      <w:jc w:val="right"/>
    </w:pPr>
    <w:rPr>
      <w:rFonts w:eastAsia="Times New Roman" w:cs="Times New Roman"/>
      <w:spacing w:val="4"/>
      <w:sz w:val="1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542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2A"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FF54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459"/>
  </w:style>
  <w:style w:type="paragraph" w:styleId="Footer">
    <w:name w:val="footer"/>
    <w:basedOn w:val="Normal"/>
    <w:link w:val="FooterChar"/>
    <w:uiPriority w:val="99"/>
    <w:unhideWhenUsed/>
    <w:rsid w:val="00FD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459"/>
  </w:style>
  <w:style w:type="paragraph" w:styleId="BalloonText">
    <w:name w:val="Balloon Text"/>
    <w:basedOn w:val="Normal"/>
    <w:link w:val="BalloonTextChar"/>
    <w:uiPriority w:val="99"/>
    <w:semiHidden/>
    <w:unhideWhenUsed/>
    <w:rsid w:val="00FD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545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8F4"/>
    <w:pPr>
      <w:ind w:left="720"/>
      <w:contextualSpacing/>
    </w:pPr>
  </w:style>
  <w:style w:type="paragraph" w:customStyle="1" w:styleId="ColumnHeadings">
    <w:name w:val="Column Headings"/>
    <w:basedOn w:val="Normal"/>
    <w:qFormat/>
    <w:rsid w:val="00EA76C3"/>
    <w:pPr>
      <w:spacing w:after="0" w:line="240" w:lineRule="auto"/>
      <w:jc w:val="center"/>
    </w:pPr>
    <w:rPr>
      <w:rFonts w:asciiTheme="majorHAnsi" w:eastAsia="Times New Roman" w:hAnsiTheme="majorHAnsi" w:cs="Times New Roman"/>
      <w:b/>
      <w:caps/>
      <w:spacing w:val="4"/>
      <w:sz w:val="15"/>
      <w:szCs w:val="18"/>
    </w:rPr>
  </w:style>
  <w:style w:type="paragraph" w:customStyle="1" w:styleId="Centered">
    <w:name w:val="Centered"/>
    <w:basedOn w:val="Normal"/>
    <w:qFormat/>
    <w:rsid w:val="00EA76C3"/>
    <w:pPr>
      <w:spacing w:after="0" w:line="240" w:lineRule="auto"/>
      <w:jc w:val="center"/>
    </w:pPr>
    <w:rPr>
      <w:rFonts w:eastAsia="Times New Roman" w:cs="Times New Roman"/>
      <w:spacing w:val="4"/>
      <w:sz w:val="17"/>
      <w:szCs w:val="18"/>
    </w:rPr>
  </w:style>
  <w:style w:type="paragraph" w:customStyle="1" w:styleId="Amount">
    <w:name w:val="Amount"/>
    <w:basedOn w:val="Normal"/>
    <w:unhideWhenUsed/>
    <w:qFormat/>
    <w:rsid w:val="00EA76C3"/>
    <w:pPr>
      <w:spacing w:after="0" w:line="264" w:lineRule="auto"/>
      <w:jc w:val="right"/>
    </w:pPr>
    <w:rPr>
      <w:rFonts w:eastAsia="Times New Roman" w:cs="Times New Roman"/>
      <w:spacing w:val="4"/>
      <w:sz w:val="1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542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cl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D180C-BB19-40CC-B752-3CA9D6BF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mharris</dc:creator>
  <cp:lastModifiedBy>Marc</cp:lastModifiedBy>
  <cp:revision>2</cp:revision>
  <dcterms:created xsi:type="dcterms:W3CDTF">2019-08-21T17:39:00Z</dcterms:created>
  <dcterms:modified xsi:type="dcterms:W3CDTF">2019-08-21T17:39:00Z</dcterms:modified>
</cp:coreProperties>
</file>