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7892" w14:textId="3E993267" w:rsidR="00244A5C" w:rsidRDefault="00244A5C" w:rsidP="00244A5C">
      <w:pPr>
        <w:jc w:val="center"/>
        <w:rPr>
          <w:b/>
          <w:bCs/>
        </w:rPr>
      </w:pPr>
      <w:r w:rsidRPr="00244A5C">
        <w:rPr>
          <w:b/>
          <w:bCs/>
        </w:rPr>
        <w:t>Business Questions to Answer</w:t>
      </w:r>
    </w:p>
    <w:p w14:paraId="35F5362F" w14:textId="77777777" w:rsidR="00244A5C" w:rsidRPr="00244A5C" w:rsidRDefault="00244A5C" w:rsidP="00244A5C">
      <w:pPr>
        <w:jc w:val="center"/>
        <w:rPr>
          <w:b/>
          <w:bCs/>
        </w:rPr>
      </w:pPr>
    </w:p>
    <w:p w14:paraId="52B556B3" w14:textId="77777777" w:rsidR="00244A5C" w:rsidRDefault="00244A5C" w:rsidP="00244A5C">
      <w:pPr>
        <w:numPr>
          <w:ilvl w:val="0"/>
          <w:numId w:val="1"/>
        </w:numPr>
      </w:pPr>
      <w:r w:rsidRPr="00244A5C">
        <w:t xml:space="preserve">Which months have the highest sales? </w:t>
      </w:r>
    </w:p>
    <w:p w14:paraId="68D3132F" w14:textId="77777777" w:rsidR="00244A5C" w:rsidRPr="00244A5C" w:rsidRDefault="00244A5C" w:rsidP="00244A5C">
      <w:pPr>
        <w:ind w:left="360"/>
      </w:pPr>
      <w:r>
        <w:t xml:space="preserve">Ans: </w:t>
      </w:r>
      <w:r w:rsidRPr="00244A5C">
        <w:t xml:space="preserve">The highest sales are observed in </w:t>
      </w:r>
      <w:r w:rsidRPr="00244A5C">
        <w:rPr>
          <w:b/>
          <w:bCs/>
        </w:rPr>
        <w:t>March, April, and December</w:t>
      </w:r>
      <w:r w:rsidRPr="00244A5C">
        <w:t>.</w:t>
      </w:r>
      <w:r w:rsidRPr="00244A5C">
        <w:br/>
        <w:t>December shows a strong peak due to festive demand (Christmas and year-end shopping). March and April also record high sales.</w:t>
      </w:r>
    </w:p>
    <w:p w14:paraId="0493DAAE" w14:textId="77777777" w:rsidR="00244A5C" w:rsidRPr="00244A5C" w:rsidRDefault="00244A5C" w:rsidP="00244A5C">
      <w:pPr>
        <w:ind w:left="360"/>
      </w:pPr>
      <w:r w:rsidRPr="00244A5C">
        <w:t xml:space="preserve">The lowest sales are generally seen in </w:t>
      </w:r>
      <w:r w:rsidRPr="00244A5C">
        <w:rPr>
          <w:b/>
          <w:bCs/>
        </w:rPr>
        <w:t>September and October</w:t>
      </w:r>
      <w:r w:rsidRPr="00244A5C">
        <w:t>.</w:t>
      </w:r>
    </w:p>
    <w:p w14:paraId="1373B608" w14:textId="3738E834" w:rsidR="00244A5C" w:rsidRPr="00244A5C" w:rsidRDefault="00244A5C" w:rsidP="00244A5C">
      <w:pPr>
        <w:ind w:left="360"/>
      </w:pPr>
    </w:p>
    <w:p w14:paraId="11CC03D2" w14:textId="77777777" w:rsidR="00244A5C" w:rsidRDefault="00244A5C" w:rsidP="00244A5C">
      <w:pPr>
        <w:numPr>
          <w:ilvl w:val="0"/>
          <w:numId w:val="1"/>
        </w:numPr>
      </w:pPr>
      <w:r w:rsidRPr="00244A5C">
        <w:t xml:space="preserve">Is there any seasonal pattern in sales? </w:t>
      </w:r>
    </w:p>
    <w:p w14:paraId="4DA07847" w14:textId="77777777" w:rsidR="00244A5C" w:rsidRPr="00244A5C" w:rsidRDefault="00244A5C" w:rsidP="00244A5C">
      <w:pPr>
        <w:ind w:left="360"/>
      </w:pPr>
      <w:r>
        <w:t xml:space="preserve">Ans: </w:t>
      </w:r>
      <w:r w:rsidRPr="00244A5C">
        <w:t xml:space="preserve">Yes, a clear </w:t>
      </w:r>
      <w:r w:rsidRPr="00244A5C">
        <w:rPr>
          <w:b/>
          <w:bCs/>
        </w:rPr>
        <w:t>seasonal pattern</w:t>
      </w:r>
      <w:r w:rsidRPr="00244A5C">
        <w:t xml:space="preserve"> is visible.</w:t>
      </w:r>
    </w:p>
    <w:p w14:paraId="20331E1A" w14:textId="77777777" w:rsidR="00244A5C" w:rsidRPr="00244A5C" w:rsidRDefault="00244A5C" w:rsidP="00244A5C">
      <w:pPr>
        <w:numPr>
          <w:ilvl w:val="0"/>
          <w:numId w:val="2"/>
        </w:numPr>
      </w:pPr>
      <w:r w:rsidRPr="00244A5C">
        <w:rPr>
          <w:b/>
          <w:bCs/>
        </w:rPr>
        <w:t>Peak Season:</w:t>
      </w:r>
      <w:r w:rsidRPr="00244A5C">
        <w:t xml:space="preserve"> March–April and November–December</w:t>
      </w:r>
    </w:p>
    <w:p w14:paraId="64168AE8" w14:textId="77777777" w:rsidR="00244A5C" w:rsidRPr="00244A5C" w:rsidRDefault="00244A5C" w:rsidP="00244A5C">
      <w:pPr>
        <w:numPr>
          <w:ilvl w:val="0"/>
          <w:numId w:val="2"/>
        </w:numPr>
      </w:pPr>
      <w:r w:rsidRPr="00244A5C">
        <w:rPr>
          <w:b/>
          <w:bCs/>
        </w:rPr>
        <w:t>Moderate Season:</w:t>
      </w:r>
      <w:r w:rsidRPr="00244A5C">
        <w:t xml:space="preserve"> May–August</w:t>
      </w:r>
    </w:p>
    <w:p w14:paraId="4FDBE0B7" w14:textId="77777777" w:rsidR="00244A5C" w:rsidRPr="00244A5C" w:rsidRDefault="00244A5C" w:rsidP="00244A5C">
      <w:pPr>
        <w:numPr>
          <w:ilvl w:val="0"/>
          <w:numId w:val="2"/>
        </w:numPr>
      </w:pPr>
      <w:r w:rsidRPr="00244A5C">
        <w:rPr>
          <w:b/>
          <w:bCs/>
        </w:rPr>
        <w:t>Low Season:</w:t>
      </w:r>
      <w:r w:rsidRPr="00244A5C">
        <w:t xml:space="preserve"> September–October</w:t>
      </w:r>
    </w:p>
    <w:p w14:paraId="41489EAD" w14:textId="77777777" w:rsidR="00244A5C" w:rsidRPr="00244A5C" w:rsidRDefault="00244A5C" w:rsidP="00244A5C">
      <w:pPr>
        <w:ind w:left="360"/>
      </w:pPr>
      <w:r w:rsidRPr="00244A5C">
        <w:t>Sales follow a similar pattern every year, indicating that demand is strongly influenced by seasonal factors such as festivals, weather, and promotions.</w:t>
      </w:r>
    </w:p>
    <w:p w14:paraId="656C15A7" w14:textId="19FC36A8" w:rsidR="00244A5C" w:rsidRPr="00244A5C" w:rsidRDefault="00244A5C" w:rsidP="00244A5C">
      <w:pPr>
        <w:ind w:left="360"/>
      </w:pPr>
    </w:p>
    <w:p w14:paraId="5ABB4D41" w14:textId="77777777" w:rsidR="00244A5C" w:rsidRDefault="00244A5C" w:rsidP="00244A5C">
      <w:pPr>
        <w:numPr>
          <w:ilvl w:val="0"/>
          <w:numId w:val="1"/>
        </w:numPr>
      </w:pPr>
      <w:r w:rsidRPr="00244A5C">
        <w:t xml:space="preserve">What is the overall sales trend (increasing or decreasing)? </w:t>
      </w:r>
    </w:p>
    <w:p w14:paraId="05FF967E" w14:textId="77777777" w:rsidR="00244A5C" w:rsidRPr="00244A5C" w:rsidRDefault="00244A5C" w:rsidP="00244A5C">
      <w:pPr>
        <w:ind w:left="360"/>
      </w:pPr>
      <w:r>
        <w:t xml:space="preserve">Ans: </w:t>
      </w:r>
      <w:r w:rsidRPr="00244A5C">
        <w:t xml:space="preserve">The overall sales trend is </w:t>
      </w:r>
      <w:r w:rsidRPr="00244A5C">
        <w:rPr>
          <w:b/>
          <w:bCs/>
        </w:rPr>
        <w:t>increasing</w:t>
      </w:r>
      <w:r w:rsidRPr="00244A5C">
        <w:t>.</w:t>
      </w:r>
    </w:p>
    <w:p w14:paraId="393D25FB" w14:textId="77777777" w:rsidR="00244A5C" w:rsidRPr="00244A5C" w:rsidRDefault="00244A5C" w:rsidP="00244A5C">
      <w:pPr>
        <w:ind w:left="360"/>
      </w:pPr>
      <w:r w:rsidRPr="00244A5C">
        <w:t>Sales continuously grew from 2011 to 2015. The drop in 2016 is only because the data for that year is incomplete (available only till mid-June). The long-term trend remains positive, and the linear trendline also shows an upward direction.</w:t>
      </w:r>
    </w:p>
    <w:p w14:paraId="6FF1E46B" w14:textId="79E6EF96" w:rsidR="00244A5C" w:rsidRPr="00244A5C" w:rsidRDefault="00244A5C" w:rsidP="00244A5C">
      <w:pPr>
        <w:ind w:left="360"/>
      </w:pPr>
    </w:p>
    <w:p w14:paraId="5E8F98C5" w14:textId="77777777" w:rsidR="00244A5C" w:rsidRDefault="00244A5C" w:rsidP="00244A5C">
      <w:pPr>
        <w:numPr>
          <w:ilvl w:val="0"/>
          <w:numId w:val="1"/>
        </w:numPr>
      </w:pPr>
      <w:r w:rsidRPr="00244A5C">
        <w:t xml:space="preserve">Which products are expected to have high demand in the future? </w:t>
      </w:r>
    </w:p>
    <w:p w14:paraId="3D51D795" w14:textId="77777777" w:rsidR="00244A5C" w:rsidRPr="00244A5C" w:rsidRDefault="00244A5C" w:rsidP="00244A5C">
      <w:pPr>
        <w:ind w:left="360"/>
      </w:pPr>
      <w:r>
        <w:t xml:space="preserve">Ans: </w:t>
      </w:r>
      <w:r w:rsidRPr="00244A5C">
        <w:rPr>
          <w:b/>
          <w:bCs/>
        </w:rPr>
        <w:t>FOODS</w:t>
      </w:r>
      <w:r w:rsidRPr="00244A5C">
        <w:t xml:space="preserve"> category products are expected to have the highest demand in the future.</w:t>
      </w:r>
    </w:p>
    <w:p w14:paraId="07C84659" w14:textId="77777777" w:rsidR="00244A5C" w:rsidRPr="00244A5C" w:rsidRDefault="00244A5C" w:rsidP="00244A5C">
      <w:pPr>
        <w:numPr>
          <w:ilvl w:val="0"/>
          <w:numId w:val="3"/>
        </w:numPr>
      </w:pPr>
      <w:r w:rsidRPr="00244A5C">
        <w:t>FOODS is currently the top-performing category.</w:t>
      </w:r>
    </w:p>
    <w:p w14:paraId="293F884B" w14:textId="77777777" w:rsidR="00244A5C" w:rsidRPr="00244A5C" w:rsidRDefault="00244A5C" w:rsidP="00244A5C">
      <w:pPr>
        <w:numPr>
          <w:ilvl w:val="0"/>
          <w:numId w:val="3"/>
        </w:numPr>
      </w:pPr>
      <w:r w:rsidRPr="00244A5C">
        <w:t>HOUSEHOLD comes second.</w:t>
      </w:r>
    </w:p>
    <w:p w14:paraId="055C756C" w14:textId="77777777" w:rsidR="00244A5C" w:rsidRPr="00244A5C" w:rsidRDefault="00244A5C" w:rsidP="00244A5C">
      <w:pPr>
        <w:numPr>
          <w:ilvl w:val="0"/>
          <w:numId w:val="3"/>
        </w:numPr>
      </w:pPr>
      <w:r w:rsidRPr="00244A5C">
        <w:t>HOBBIES has relatively lower demand.</w:t>
      </w:r>
    </w:p>
    <w:p w14:paraId="47117159" w14:textId="77777777" w:rsidR="00244A5C" w:rsidRPr="00244A5C" w:rsidRDefault="00244A5C" w:rsidP="00244A5C">
      <w:pPr>
        <w:ind w:left="360"/>
      </w:pPr>
      <w:r w:rsidRPr="00244A5C">
        <w:t xml:space="preserve">Therefore, the company should prioritize the </w:t>
      </w:r>
      <w:r w:rsidRPr="00244A5C">
        <w:rPr>
          <w:b/>
          <w:bCs/>
        </w:rPr>
        <w:t>FOODS</w:t>
      </w:r>
      <w:r w:rsidRPr="00244A5C">
        <w:t xml:space="preserve"> category in inventory planning and promotions.</w:t>
      </w:r>
    </w:p>
    <w:p w14:paraId="3AD55161" w14:textId="03363741" w:rsidR="00244A5C" w:rsidRPr="00244A5C" w:rsidRDefault="00244A5C" w:rsidP="00244A5C">
      <w:pPr>
        <w:ind w:left="360"/>
      </w:pPr>
    </w:p>
    <w:p w14:paraId="524C08AC" w14:textId="45E49575" w:rsidR="00846BA3" w:rsidRDefault="00244A5C" w:rsidP="00244A5C">
      <w:r w:rsidRPr="00244A5C">
        <w:t>How can the company improve demand planning?</w:t>
      </w:r>
    </w:p>
    <w:p w14:paraId="7A8AA6BE" w14:textId="77777777" w:rsidR="00244A5C" w:rsidRPr="00244A5C" w:rsidRDefault="00244A5C" w:rsidP="00244A5C">
      <w:r>
        <w:t xml:space="preserve">Ans: </w:t>
      </w:r>
      <w:r w:rsidRPr="00244A5C">
        <w:rPr>
          <w:b/>
          <w:bCs/>
        </w:rPr>
        <w:t>Recommendations:</w:t>
      </w:r>
    </w:p>
    <w:p w14:paraId="342BCDF8" w14:textId="77777777" w:rsidR="00244A5C" w:rsidRPr="00244A5C" w:rsidRDefault="00244A5C" w:rsidP="00244A5C">
      <w:pPr>
        <w:numPr>
          <w:ilvl w:val="0"/>
          <w:numId w:val="4"/>
        </w:numPr>
      </w:pPr>
      <w:r w:rsidRPr="00244A5C">
        <w:t>Increase inventory 1–2 months before peak seasons (March–April and November–December) to avoid stockouts.</w:t>
      </w:r>
    </w:p>
    <w:p w14:paraId="0F89822E" w14:textId="77777777" w:rsidR="00244A5C" w:rsidRPr="00244A5C" w:rsidRDefault="00244A5C" w:rsidP="00244A5C">
      <w:pPr>
        <w:numPr>
          <w:ilvl w:val="0"/>
          <w:numId w:val="4"/>
        </w:numPr>
      </w:pPr>
      <w:r w:rsidRPr="00244A5C">
        <w:t xml:space="preserve">Maintain higher safety stock for the </w:t>
      </w:r>
      <w:r w:rsidRPr="00244A5C">
        <w:rPr>
          <w:b/>
          <w:bCs/>
        </w:rPr>
        <w:t>FOODS</w:t>
      </w:r>
      <w:r w:rsidRPr="00244A5C">
        <w:t xml:space="preserve"> category as it shows consistent high demand.</w:t>
      </w:r>
    </w:p>
    <w:p w14:paraId="2953E572" w14:textId="77777777" w:rsidR="00244A5C" w:rsidRPr="00244A5C" w:rsidRDefault="00244A5C" w:rsidP="00244A5C">
      <w:pPr>
        <w:numPr>
          <w:ilvl w:val="0"/>
          <w:numId w:val="4"/>
        </w:numPr>
      </w:pPr>
      <w:r w:rsidRPr="00244A5C">
        <w:t>Run targeted promotions on event/holiday days, as sales are significantly higher on those days.</w:t>
      </w:r>
    </w:p>
    <w:p w14:paraId="12960BE0" w14:textId="77777777" w:rsidR="00244A5C" w:rsidRPr="00244A5C" w:rsidRDefault="00244A5C" w:rsidP="00244A5C">
      <w:pPr>
        <w:numPr>
          <w:ilvl w:val="0"/>
          <w:numId w:val="4"/>
        </w:numPr>
      </w:pPr>
      <w:r w:rsidRPr="00244A5C">
        <w:t>Monitor low-performing stores separately and adjust product assortment accordingly.</w:t>
      </w:r>
    </w:p>
    <w:p w14:paraId="21525277" w14:textId="77777777" w:rsidR="00244A5C" w:rsidRPr="00244A5C" w:rsidRDefault="00244A5C" w:rsidP="00244A5C">
      <w:pPr>
        <w:numPr>
          <w:ilvl w:val="0"/>
          <w:numId w:val="4"/>
        </w:numPr>
      </w:pPr>
      <w:r w:rsidRPr="00244A5C">
        <w:t>Regularly update the forecasting model by including seasonality and event effects for better accuracy.</w:t>
      </w:r>
    </w:p>
    <w:p w14:paraId="6E325AA5" w14:textId="77777777" w:rsidR="00244A5C" w:rsidRPr="00244A5C" w:rsidRDefault="00244A5C" w:rsidP="00244A5C">
      <w:pPr>
        <w:numPr>
          <w:ilvl w:val="0"/>
          <w:numId w:val="4"/>
        </w:numPr>
      </w:pPr>
      <w:r w:rsidRPr="00244A5C">
        <w:t>Avoid overstocking during low-demand months (September–October) to reduce excess inventory costs.</w:t>
      </w:r>
    </w:p>
    <w:p w14:paraId="69F58CC4" w14:textId="1CCC6DB8" w:rsidR="00244A5C" w:rsidRDefault="00244A5C" w:rsidP="00244A5C"/>
    <w:sectPr w:rsidR="00244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436"/>
    <w:multiLevelType w:val="multilevel"/>
    <w:tmpl w:val="5BBA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070115"/>
    <w:multiLevelType w:val="multilevel"/>
    <w:tmpl w:val="694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C6575"/>
    <w:multiLevelType w:val="multilevel"/>
    <w:tmpl w:val="29F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27DC4"/>
    <w:multiLevelType w:val="multilevel"/>
    <w:tmpl w:val="5AD8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1776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6265086">
    <w:abstractNumId w:val="1"/>
  </w:num>
  <w:num w:numId="3" w16cid:durableId="1670401282">
    <w:abstractNumId w:val="2"/>
  </w:num>
  <w:num w:numId="4" w16cid:durableId="248276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5C"/>
    <w:rsid w:val="00244A5C"/>
    <w:rsid w:val="004870E8"/>
    <w:rsid w:val="00846BA3"/>
    <w:rsid w:val="00B9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33F75"/>
  <w15:chartTrackingRefBased/>
  <w15:docId w15:val="{4C9BEF2F-6FB8-4199-845C-C00570E0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A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4A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Nayak</dc:creator>
  <cp:keywords/>
  <dc:description/>
  <cp:lastModifiedBy>Prateek Nayak</cp:lastModifiedBy>
  <cp:revision>1</cp:revision>
  <dcterms:created xsi:type="dcterms:W3CDTF">2026-10-03T06:21:00Z</dcterms:created>
  <dcterms:modified xsi:type="dcterms:W3CDTF">2026-10-03T06:25:00Z</dcterms:modified>
</cp:coreProperties>
</file>