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Liberation Serif" w:cs="Liberation Serif" w:eastAsia="Liberation Serif" w:hAnsi="Liberation Serif"/>
          <w:b/>
          <w:bCs/>
          <w:color w:val="1E3763"/>
          <w:sz w:val="40"/>
          <w:szCs w:val="40"/>
        </w:rPr>
        <w:t xml:space="preserve">PRATEEK PARIHAR</w:t>
      </w:r>
    </w:p>
    <w:p>
      <w:pPr>
        <w:spacing w:after="30"/>
        <w:jc w:val="center"/>
      </w:pPr>
      <w:r>
        <w:rPr>
          <w:rFonts w:ascii="Liberation Serif" w:cs="Liberation Serif" w:eastAsia="Liberation Serif" w:hAnsi="Liberation Serif"/>
          <w:color w:val="434343"/>
          <w:sz w:val="21"/>
          <w:szCs w:val="21"/>
        </w:rPr>
        <w:t xml:space="preserve">Auckland, NZ  |  +64 022 562 0449  |  pprateek26@gmail.com  |  </w:t>
      </w:r>
      <w:hyperlink w:history="1" r:id="rIdabeuweb5ldnryrqj6jpdq">
        <w:r>
          <w:rPr>
            <w:rFonts w:ascii="Liberation Serif" w:cs="Liberation Serif" w:eastAsia="Liberation Serif" w:hAnsi="Liberation Serif"/>
            <w:color w:val="1054CC"/>
            <w:sz w:val="21"/>
            <w:szCs w:val="21"/>
            <w:u w:val="single"/>
          </w:rPr>
          <w:t xml:space="preserve">linkedin.com/in/pprateek26</w:t>
        </w:r>
      </w:hyperlink>
      <w:r>
        <w:rPr>
          <w:rFonts w:ascii="Liberation Serif" w:cs="Liberation Serif" w:eastAsia="Liberation Serif" w:hAnsi="Liberation Serif"/>
          <w:color w:val="434343"/>
          <w:sz w:val="21"/>
          <w:szCs w:val="21"/>
        </w:rPr>
        <w:t xml:space="preserve">  |  </w:t>
      </w:r>
      <w:hyperlink w:history="1" r:id="rIdym4dy1ongrr_8icgypq-o">
        <w:r>
          <w:rPr>
            <w:rFonts w:ascii="Liberation Serif" w:cs="Liberation Serif" w:eastAsia="Liberation Serif" w:hAnsi="Liberation Serif"/>
            <w:color w:val="1054CC"/>
            <w:sz w:val="21"/>
            <w:szCs w:val="21"/>
            <w:u w:val="single"/>
          </w:rPr>
          <w:t xml:space="preserve">prateek02061997.github.io/Prateek-Portfolio</w:t>
        </w:r>
      </w:hyperlink>
    </w:p>
    <w:p>
      <w:pPr>
        <w:spacing w:after="160"/>
        <w:jc w:val="center"/>
      </w:pPr>
      <w:r>
        <w:rPr>
          <w:rFonts w:ascii="Liberation Serif" w:cs="Liberation Serif" w:eastAsia="Liberation Serif" w:hAnsi="Liberation Serif"/>
          <w:color w:val="434343"/>
          <w:sz w:val="21"/>
          <w:szCs w:val="21"/>
        </w:rPr>
        <w:t xml:space="preserve">NZ Open Work Visa valid to Feb 2029</w:t>
      </w:r>
    </w:p>
    <w:p>
      <w:pPr>
        <w:pBdr>
          <w:bottom w:val="single" w:color="1E3763" w:sz="6" w:space="1"/>
        </w:pBdr>
        <w:spacing w:after="30" w:before="100"/>
      </w:pPr>
      <w:r>
        <w:rPr>
          <w:rFonts w:ascii="Liberation Serif" w:cs="Liberation Serif" w:eastAsia="Liberation Serif" w:hAnsi="Liberation Serif"/>
          <w:b/>
          <w:bCs/>
          <w:color w:val="1E3763"/>
          <w:sz w:val="24"/>
          <w:szCs w:val="24"/>
        </w:rPr>
        <w:t xml:space="preserve">PROFESSIONAL SUMMARY</w:t>
      </w:r>
    </w:p>
    <w:p>
      <w:pPr>
        <w:spacing w:after="60"/>
      </w:pPr>
      <w:r>
        <w:rPr>
          <w:rFonts w:ascii="Liberation Serif" w:cs="Liberation Serif" w:eastAsia="Liberation Serif" w:hAnsi="Liberation Serif"/>
          <w:color w:val="434343"/>
          <w:sz w:val="22"/>
          <w:szCs w:val="22"/>
        </w:rPr>
        <w:t xml:space="preserve">Analytics graduate who learns by building rather than just studying, from a live AI-powered booking platform to automation tools that cut manual reporting time by 70 percent. Background spans automotive engineering, data validation in regulated industries, and customer-facing roles across three countries, with a habit of picking up new tools fast and putting them to work on real problems.</w:t>
      </w:r>
    </w:p>
    <w:p>
      <w:pPr>
        <w:pBdr>
          <w:bottom w:val="single" w:color="1E3763" w:sz="6" w:space="1"/>
        </w:pBdr>
        <w:spacing w:after="30" w:before="100"/>
      </w:pPr>
      <w:r>
        <w:rPr>
          <w:rFonts w:ascii="Liberation Serif" w:cs="Liberation Serif" w:eastAsia="Liberation Serif" w:hAnsi="Liberation Serif"/>
          <w:b/>
          <w:bCs/>
          <w:color w:val="1E3763"/>
          <w:sz w:val="24"/>
          <w:szCs w:val="24"/>
        </w:rPr>
        <w:t xml:space="preserve">SKILLS</w:t>
      </w:r>
    </w:p>
    <w:p>
      <w:pPr>
        <w:pStyle w:val="ListParagraph"/>
        <w:numPr>
          <w:ilvl w:val="0"/>
          <w:numId w:val="2"/>
        </w:numPr>
        <w:spacing w:after="6" w:line="240"/>
      </w:pPr>
      <w:r>
        <w:rPr>
          <w:rFonts w:ascii="Liberation Serif" w:cs="Liberation Serif" w:eastAsia="Liberation Serif" w:hAnsi="Liberation Serif"/>
          <w:b/>
          <w:bCs/>
          <w:color w:val="434343"/>
          <w:sz w:val="22"/>
          <w:szCs w:val="22"/>
        </w:rPr>
        <w:t xml:space="preserve">Business Intelligence: </w:t>
      </w:r>
      <w:r>
        <w:rPr>
          <w:rFonts w:ascii="Liberation Serif" w:cs="Liberation Serif" w:eastAsia="Liberation Serif" w:hAnsi="Liberation Serif"/>
          <w:color w:val="434343"/>
          <w:sz w:val="22"/>
          <w:szCs w:val="22"/>
        </w:rPr>
        <w:t xml:space="preserve">Power BI, Excel, Power Query, DAX</w:t>
      </w:r>
    </w:p>
    <w:p>
      <w:pPr>
        <w:pStyle w:val="ListParagraph"/>
        <w:numPr>
          <w:ilvl w:val="0"/>
          <w:numId w:val="2"/>
        </w:numPr>
        <w:spacing w:after="6" w:line="240"/>
      </w:pPr>
      <w:r>
        <w:rPr>
          <w:rFonts w:ascii="Liberation Serif" w:cs="Liberation Serif" w:eastAsia="Liberation Serif" w:hAnsi="Liberation Serif"/>
          <w:b/>
          <w:bCs/>
          <w:color w:val="434343"/>
          <w:sz w:val="22"/>
          <w:szCs w:val="22"/>
        </w:rPr>
        <w:t xml:space="preserve">Data and Analytics: </w:t>
      </w:r>
      <w:r>
        <w:rPr>
          <w:rFonts w:ascii="Liberation Serif" w:cs="Liberation Serif" w:eastAsia="Liberation Serif" w:hAnsi="Liberation Serif"/>
          <w:color w:val="434343"/>
          <w:sz w:val="22"/>
          <w:szCs w:val="22"/>
        </w:rPr>
        <w:t xml:space="preserve">SQL, Python, Root Cause Analysis, Customer Journey Analytics, Trend Analysis</w:t>
      </w:r>
    </w:p>
    <w:p>
      <w:pPr>
        <w:pStyle w:val="ListParagraph"/>
        <w:numPr>
          <w:ilvl w:val="0"/>
          <w:numId w:val="2"/>
        </w:numPr>
        <w:spacing w:after="6" w:line="240"/>
      </w:pPr>
      <w:r>
        <w:rPr>
          <w:rFonts w:ascii="Liberation Serif" w:cs="Liberation Serif" w:eastAsia="Liberation Serif" w:hAnsi="Liberation Serif"/>
          <w:b/>
          <w:bCs/>
          <w:color w:val="434343"/>
          <w:sz w:val="22"/>
          <w:szCs w:val="22"/>
        </w:rPr>
        <w:t xml:space="preserve">Business Partnering: </w:t>
      </w:r>
      <w:r>
        <w:rPr>
          <w:rFonts w:ascii="Liberation Serif" w:cs="Liberation Serif" w:eastAsia="Liberation Serif" w:hAnsi="Liberation Serif"/>
          <w:color w:val="434343"/>
          <w:sz w:val="22"/>
          <w:szCs w:val="22"/>
        </w:rPr>
        <w:t xml:space="preserve">Stakeholder Management, Influencing Leaders, KPI Reporting, Cross functional Collaboration</w:t>
      </w:r>
    </w:p>
    <w:p>
      <w:pPr>
        <w:pStyle w:val="ListParagraph"/>
        <w:numPr>
          <w:ilvl w:val="0"/>
          <w:numId w:val="2"/>
        </w:numPr>
        <w:spacing w:after="6" w:line="240"/>
      </w:pPr>
      <w:r>
        <w:rPr>
          <w:rFonts w:ascii="Liberation Serif" w:cs="Liberation Serif" w:eastAsia="Liberation Serif" w:hAnsi="Liberation Serif"/>
          <w:b/>
          <w:bCs/>
          <w:color w:val="434343"/>
          <w:sz w:val="22"/>
          <w:szCs w:val="22"/>
        </w:rPr>
        <w:t xml:space="preserve">Operations and Agile: </w:t>
      </w:r>
      <w:r>
        <w:rPr>
          <w:rFonts w:ascii="Liberation Serif" w:cs="Liberation Serif" w:eastAsia="Liberation Serif" w:hAnsi="Liberation Serif"/>
          <w:color w:val="434343"/>
          <w:sz w:val="22"/>
          <w:szCs w:val="22"/>
        </w:rPr>
        <w:t xml:space="preserve">Process Improvement, UAT, Data Quality Checks, APIs, AI Tools including GitHub Copilot and Claude</w:t>
      </w:r>
    </w:p>
    <w:p>
      <w:pPr>
        <w:pBdr>
          <w:bottom w:val="single" w:color="1E3763" w:sz="6" w:space="1"/>
        </w:pBdr>
        <w:spacing w:after="30" w:before="100"/>
      </w:pPr>
      <w:r>
        <w:rPr>
          <w:rFonts w:ascii="Liberation Serif" w:cs="Liberation Serif" w:eastAsia="Liberation Serif" w:hAnsi="Liberation Serif"/>
          <w:b/>
          <w:bCs/>
          <w:color w:val="1E3763"/>
          <w:sz w:val="24"/>
          <w:szCs w:val="24"/>
        </w:rPr>
        <w:t xml:space="preserve">ANALYTICS PROJECTS</w:t>
      </w:r>
    </w:p>
    <w:p>
      <w:pPr>
        <w:tabs>
          <w:tab w:val="right" w:pos="9360"/>
        </w:tabs>
        <w:spacing w:after="0" w:before="75"/>
      </w:pPr>
      <w:r>
        <w:rPr>
          <w:rFonts w:ascii="Liberation Serif" w:cs="Liberation Serif" w:eastAsia="Liberation Serif" w:hAnsi="Liberation Serif"/>
          <w:b/>
          <w:bCs/>
          <w:color w:val="434343"/>
          <w:sz w:val="22"/>
          <w:szCs w:val="22"/>
        </w:rPr>
        <w:t xml:space="preserve">AI Agent for CV and Cover Letter Generation,</w:t>
      </w:r>
      <w:r>
        <w:rPr>
          <w:rFonts w:ascii="Liberation Serif" w:cs="Liberation Serif" w:eastAsia="Liberation Serif" w:hAnsi="Liberation Serif"/>
          <w:i/>
          <w:iCs/>
          <w:color w:val="434343"/>
          <w:sz w:val="22"/>
          <w:szCs w:val="22"/>
        </w:rPr>
        <w:t xml:space="preserve"> Founder and Developer</w:t>
      </w:r>
      <w:r>
        <w:rPr>
          <w:rFonts w:ascii="Liberation Serif" w:cs="Liberation Serif" w:eastAsia="Liberation Serif" w:hAnsi="Liberation Serif"/>
          <w:sz w:val="22"/>
          <w:szCs w:val="22"/>
        </w:rPr>
        <w:t xml:space="preserve">  </w:t>
      </w:r>
      <w:hyperlink w:history="1" r:id="rId_pxa_kykxmrixw2-u4u6s">
        <w:r>
          <w:rPr>
            <w:rFonts w:ascii="Liberation Serif" w:cs="Liberation Serif" w:eastAsia="Liberation Serif" w:hAnsi="Liberation Serif"/>
            <w:color w:val="1054CC"/>
            <w:sz w:val="22"/>
            <w:szCs w:val="22"/>
            <w:u w:val="single"/>
          </w:rPr>
          <w:t xml:space="preserve">prateek02061997.github.io/Prateek-Portfolio</w:t>
        </w:r>
      </w:hyperlink>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Built a Telegram based AI agent using the Claude API to automatically generate tailored CVs and cover letters from job descriptions in seconds.</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Managed the full build to deployment pipeline independently, hosting the codebase on GitHub and deploying the application on Railway.</w:t>
      </w:r>
    </w:p>
    <w:p>
      <w:pPr>
        <w:tabs>
          <w:tab w:val="right" w:pos="9360"/>
        </w:tabs>
        <w:spacing w:after="0" w:before="75"/>
      </w:pPr>
      <w:r>
        <w:rPr>
          <w:rFonts w:ascii="Liberation Serif" w:cs="Liberation Serif" w:eastAsia="Liberation Serif" w:hAnsi="Liberation Serif"/>
          <w:b/>
          <w:bCs/>
          <w:color w:val="434343"/>
          <w:sz w:val="22"/>
          <w:szCs w:val="22"/>
        </w:rPr>
        <w:t xml:space="preserve">Kiwi Budget Tours,</w:t>
      </w:r>
      <w:r>
        <w:rPr>
          <w:rFonts w:ascii="Liberation Serif" w:cs="Liberation Serif" w:eastAsia="Liberation Serif" w:hAnsi="Liberation Serif"/>
          <w:i/>
          <w:iCs/>
          <w:color w:val="434343"/>
          <w:sz w:val="22"/>
          <w:szCs w:val="22"/>
        </w:rPr>
        <w:t xml:space="preserve"> Founder and Insights Lead</w:t>
      </w:r>
      <w:r>
        <w:rPr>
          <w:rFonts w:ascii="Liberation Serif" w:cs="Liberation Serif" w:eastAsia="Liberation Serif" w:hAnsi="Liberation Serif"/>
          <w:sz w:val="22"/>
          <w:szCs w:val="22"/>
        </w:rPr>
        <w:t xml:space="preserve">  </w:t>
      </w:r>
      <w:hyperlink w:history="1" r:id="rIde3fymd3dpobcganmknasl">
        <w:r>
          <w:rPr>
            <w:rFonts w:ascii="Liberation Serif" w:cs="Liberation Serif" w:eastAsia="Liberation Serif" w:hAnsi="Liberation Serif"/>
            <w:color w:val="1054CC"/>
            <w:sz w:val="22"/>
            <w:szCs w:val="22"/>
            <w:u w:val="single"/>
          </w:rPr>
          <w:t xml:space="preserve">kiwibudgettours.com</w:t>
        </w:r>
      </w:hyperlink>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Built and deployed an AI driven tourism booking platform with a WhatsApp integrated AI planner, using Voice of Customer insights to shape the product.</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Used customer journey analytics and UAT to optimise conversion rates and refine user experience.</w:t>
      </w:r>
    </w:p>
    <w:p>
      <w:pPr>
        <w:tabs>
          <w:tab w:val="right" w:pos="9360"/>
        </w:tabs>
        <w:spacing w:after="0" w:before="75"/>
      </w:pPr>
      <w:r>
        <w:rPr>
          <w:rFonts w:ascii="Liberation Serif" w:cs="Liberation Serif" w:eastAsia="Liberation Serif" w:hAnsi="Liberation Serif"/>
          <w:b/>
          <w:bCs/>
          <w:color w:val="434343"/>
          <w:sz w:val="22"/>
          <w:szCs w:val="22"/>
        </w:rPr>
        <w:t xml:space="preserve">Fuel Prices and EV Demand in New Zealand,</w:t>
      </w:r>
      <w:r>
        <w:rPr>
          <w:rFonts w:ascii="Liberation Serif" w:cs="Liberation Serif" w:eastAsia="Liberation Serif" w:hAnsi="Liberation Serif"/>
          <w:i/>
          <w:iCs/>
          <w:color w:val="434343"/>
          <w:sz w:val="22"/>
          <w:szCs w:val="22"/>
        </w:rPr>
        <w:t xml:space="preserve"> Master's Thesis</w:t>
      </w:r>
      <w:r>
        <w:rPr>
          <w:rFonts w:ascii="Liberation Serif" w:cs="Liberation Serif" w:eastAsia="Liberation Serif" w:hAnsi="Liberation Serif"/>
          <w:sz w:val="22"/>
          <w:szCs w:val="22"/>
        </w:rPr>
        <w:t xml:space="preserve">  </w:t>
      </w:r>
      <w:hyperlink w:history="1" r:id="rIdnzpnlsqagny6gsgxcj5qo">
        <w:r>
          <w:rPr>
            <w:rFonts w:ascii="Liberation Serif" w:cs="Liberation Serif" w:eastAsia="Liberation Serif" w:hAnsi="Liberation Serif"/>
            <w:color w:val="1054CC"/>
            <w:sz w:val="22"/>
            <w:szCs w:val="22"/>
            <w:u w:val="single"/>
          </w:rPr>
          <w:t xml:space="preserve">prateek02061997.github.io/Prateek-Portfolio</w:t>
        </w:r>
      </w:hyperlink>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Conducted a 15 year panel analysis across NZ, Norway, China and the US, combined with a 103 respondent consumer survey and a 3 month real world EV ownership trial, to test perception versus reality gaps in EV adoption.</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Applied elasticity analysis, Granger causality and ARIMA forecasting, finding that policy instability suppresses EV adoption even when fuel prices remain high.</w:t>
      </w:r>
    </w:p>
    <w:p>
      <w:pPr>
        <w:tabs>
          <w:tab w:val="right" w:pos="9360"/>
        </w:tabs>
        <w:spacing w:after="0" w:before="75"/>
      </w:pPr>
      <w:r>
        <w:rPr>
          <w:rFonts w:ascii="Liberation Serif" w:cs="Liberation Serif" w:eastAsia="Liberation Serif" w:hAnsi="Liberation Serif"/>
          <w:b/>
          <w:bCs/>
          <w:color w:val="434343"/>
          <w:sz w:val="22"/>
          <w:szCs w:val="22"/>
        </w:rPr>
        <w:t xml:space="preserve">Generative AI Business Process Automation,</w:t>
      </w:r>
      <w:r>
        <w:rPr>
          <w:rFonts w:ascii="Liberation Serif" w:cs="Liberation Serif" w:eastAsia="Liberation Serif" w:hAnsi="Liberation Serif"/>
          <w:i/>
          <w:iCs/>
          <w:color w:val="434343"/>
          <w:sz w:val="22"/>
          <w:szCs w:val="22"/>
        </w:rPr>
        <w:t xml:space="preserve"> AI Automation Analyst</w:t>
      </w:r>
      <w:r>
        <w:rPr>
          <w:rFonts w:ascii="Liberation Serif" w:cs="Liberation Serif" w:eastAsia="Liberation Serif" w:hAnsi="Liberation Serif"/>
          <w:sz w:val="22"/>
          <w:szCs w:val="22"/>
        </w:rPr>
        <w:t xml:space="preserve">  </w:t>
      </w:r>
      <w:hyperlink w:history="1" r:id="rIdx9rypdtbz7zxoe1hdl3n0">
        <w:r>
          <w:rPr>
            <w:rFonts w:ascii="Liberation Serif" w:cs="Liberation Serif" w:eastAsia="Liberation Serif" w:hAnsi="Liberation Serif"/>
            <w:color w:val="1054CC"/>
            <w:sz w:val="22"/>
            <w:szCs w:val="22"/>
            <w:u w:val="single"/>
          </w:rPr>
          <w:t xml:space="preserve">prateek02061997.github.io/Prateek-Portfolio</w:t>
        </w:r>
      </w:hyperlink>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Built multi step AI automation workflows using Claude and the OpenAI API to replace repetitive reporting and drafting tasks, achieving a 70 percent reduction in manual reporting time.</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Mapped business processes to identify high value AI intervention points while preserving human review checkpoints for sensitive outputs.</w:t>
      </w:r>
    </w:p>
    <w:p>
      <w:pPr>
        <w:tabs>
          <w:tab w:val="right" w:pos="9360"/>
        </w:tabs>
        <w:spacing w:after="0" w:before="75"/>
      </w:pPr>
      <w:r>
        <w:rPr>
          <w:rFonts w:ascii="Liberation Serif" w:cs="Liberation Serif" w:eastAsia="Liberation Serif" w:hAnsi="Liberation Serif"/>
          <w:b/>
          <w:bCs/>
          <w:color w:val="434343"/>
          <w:sz w:val="22"/>
          <w:szCs w:val="22"/>
        </w:rPr>
        <w:t xml:space="preserve">Gilmours Workflow Analysis and Process Redesign,</w:t>
      </w:r>
      <w:r>
        <w:rPr>
          <w:rFonts w:ascii="Liberation Serif" w:cs="Liberation Serif" w:eastAsia="Liberation Serif" w:hAnsi="Liberation Serif"/>
          <w:i/>
          <w:iCs/>
          <w:color w:val="434343"/>
          <w:sz w:val="22"/>
          <w:szCs w:val="22"/>
        </w:rPr>
        <w:t xml:space="preserve"> Operational Analyst</w:t>
      </w:r>
      <w:r>
        <w:rPr>
          <w:rFonts w:ascii="Liberation Serif" w:cs="Liberation Serif" w:eastAsia="Liberation Serif" w:hAnsi="Liberation Serif"/>
          <w:sz w:val="22"/>
          <w:szCs w:val="22"/>
        </w:rPr>
        <w:t xml:space="preserve">  </w:t>
      </w:r>
      <w:hyperlink w:history="1" r:id="rIdboq50prrgdtvsbux75c2l">
        <w:r>
          <w:rPr>
            <w:rFonts w:ascii="Liberation Serif" w:cs="Liberation Serif" w:eastAsia="Liberation Serif" w:hAnsi="Liberation Serif"/>
            <w:color w:val="1054CC"/>
            <w:sz w:val="22"/>
            <w:szCs w:val="22"/>
            <w:u w:val="single"/>
          </w:rPr>
          <w:t xml:space="preserve">prateek02061997.github.io/Prateek-Portfolio</w:t>
        </w:r>
      </w:hyperlink>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Conducted stakeholder interviews with drivers, dispatchers and warehouse staff to map the end to end delivery process and quantify delays by stage.</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Produced a redesign case recommending dynamic route optimisation and automated dispatch scheduling, identifying a credible 20 percent delivery delay reduction opportunity.</w:t>
      </w:r>
    </w:p>
    <w:p>
      <w:pPr>
        <w:tabs>
          <w:tab w:val="right" w:pos="9360"/>
        </w:tabs>
        <w:spacing w:after="0" w:before="75"/>
      </w:pPr>
      <w:r>
        <w:rPr>
          <w:rFonts w:ascii="Liberation Serif" w:cs="Liberation Serif" w:eastAsia="Liberation Serif" w:hAnsi="Liberation Serif"/>
          <w:b/>
          <w:bCs/>
          <w:color w:val="434343"/>
          <w:sz w:val="22"/>
          <w:szCs w:val="22"/>
        </w:rPr>
        <w:t xml:space="preserve">Genesis Energy Supply Chain Analysis,</w:t>
      </w:r>
      <w:r>
        <w:rPr>
          <w:rFonts w:ascii="Liberation Serif" w:cs="Liberation Serif" w:eastAsia="Liberation Serif" w:hAnsi="Liberation Serif"/>
          <w:i/>
          <w:iCs/>
          <w:color w:val="434343"/>
          <w:sz w:val="22"/>
          <w:szCs w:val="22"/>
        </w:rPr>
        <w:t xml:space="preserve"> Sustainability and Supply Chain Analyst</w:t>
      </w:r>
      <w:r>
        <w:rPr>
          <w:rFonts w:ascii="Liberation Serif" w:cs="Liberation Serif" w:eastAsia="Liberation Serif" w:hAnsi="Liberation Serif"/>
          <w:sz w:val="22"/>
          <w:szCs w:val="22"/>
        </w:rPr>
        <w:t xml:space="preserve">  </w:t>
      </w:r>
      <w:hyperlink w:history="1" r:id="rIdhiby6zfamdpmvj_1cjzem">
        <w:r>
          <w:rPr>
            <w:rFonts w:ascii="Liberation Serif" w:cs="Liberation Serif" w:eastAsia="Liberation Serif" w:hAnsi="Liberation Serif"/>
            <w:color w:val="1054CC"/>
            <w:sz w:val="22"/>
            <w:szCs w:val="22"/>
            <w:u w:val="single"/>
          </w:rPr>
          <w:t xml:space="preserve">prateek02061997.github.io/Prateek-Portfolio</w:t>
        </w:r>
      </w:hyperlink>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Analysed Genesis Energy's full supply chain across fuel procurement, generation, transmission and retail operations serving over 500,000 customers, identifying risks including gas shortages and coal export exposure.</w:t>
      </w:r>
    </w:p>
    <w:p>
      <w:r>
        <w:br w:type="page"/>
      </w:r>
    </w:p>
    <w:p>
      <w:pPr>
        <w:pBdr>
          <w:bottom w:val="single" w:color="1E3763" w:sz="6" w:space="1"/>
        </w:pBdr>
        <w:spacing w:after="30" w:before="100"/>
      </w:pPr>
      <w:r>
        <w:rPr>
          <w:rFonts w:ascii="Liberation Serif" w:cs="Liberation Serif" w:eastAsia="Liberation Serif" w:hAnsi="Liberation Serif"/>
          <w:b/>
          <w:bCs/>
          <w:color w:val="1E3763"/>
          <w:sz w:val="24"/>
          <w:szCs w:val="24"/>
        </w:rPr>
        <w:t xml:space="preserve">PROFESSIONAL EXPERIENCE</w:t>
      </w:r>
    </w:p>
    <w:p>
      <w:pPr>
        <w:tabs>
          <w:tab w:val="right" w:pos="9360"/>
        </w:tabs>
        <w:spacing w:after="0" w:before="75"/>
      </w:pPr>
      <w:r>
        <w:rPr>
          <w:rFonts w:ascii="Liberation Serif" w:cs="Liberation Serif" w:eastAsia="Liberation Serif" w:hAnsi="Liberation Serif"/>
          <w:b/>
          <w:bCs/>
          <w:color w:val="434343"/>
          <w:sz w:val="22"/>
          <w:szCs w:val="22"/>
        </w:rPr>
        <w:t xml:space="preserve">Data Logician &amp; Field Services Specialist,</w:t>
      </w:r>
      <w:r>
        <w:rPr>
          <w:rFonts w:ascii="Liberation Serif" w:cs="Liberation Serif" w:eastAsia="Liberation Serif" w:hAnsi="Liberation Serif"/>
          <w:i/>
          <w:iCs/>
          <w:color w:val="434343"/>
          <w:sz w:val="22"/>
          <w:szCs w:val="22"/>
        </w:rPr>
        <w:t xml:space="preserve"> AA New Zealand</w:t>
      </w:r>
      <w:r>
        <w:rPr>
          <w:rFonts w:ascii="Liberation Serif" w:cs="Liberation Serif" w:eastAsia="Liberation Serif" w:hAnsi="Liberation Serif"/>
          <w:color w:val="434343"/>
          <w:sz w:val="22"/>
          <w:szCs w:val="22"/>
        </w:rPr>
        <w:t xml:space="preserve">	Apr 2026 to Present</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Analyse roadside telemetry and performance data to identify operational root causes and streamline service efficiency.</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Maintain high quality incident logs and automated data records to ensure reporting accuracy, metric consistency, and compliance.</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Partner with customers and internal operational teams to track performance drivers, protect service KPIs, and improve response outcomes.</w:t>
      </w:r>
    </w:p>
    <w:p>
      <w:pPr>
        <w:tabs>
          <w:tab w:val="right" w:pos="9360"/>
        </w:tabs>
        <w:spacing w:after="0" w:before="75"/>
      </w:pPr>
      <w:r>
        <w:rPr>
          <w:rFonts w:ascii="Liberation Serif" w:cs="Liberation Serif" w:eastAsia="Liberation Serif" w:hAnsi="Liberation Serif"/>
          <w:b/>
          <w:bCs/>
          <w:color w:val="434343"/>
          <w:sz w:val="22"/>
          <w:szCs w:val="22"/>
        </w:rPr>
        <w:t xml:space="preserve">Customer Insights Specialist, Uber Eats Process,</w:t>
      </w:r>
      <w:r>
        <w:rPr>
          <w:rFonts w:ascii="Liberation Serif" w:cs="Liberation Serif" w:eastAsia="Liberation Serif" w:hAnsi="Liberation Serif"/>
          <w:i/>
          <w:iCs/>
          <w:color w:val="434343"/>
          <w:sz w:val="22"/>
          <w:szCs w:val="22"/>
        </w:rPr>
        <w:t xml:space="preserve"> Teleperformance</w:t>
      </w:r>
      <w:r>
        <w:rPr>
          <w:rFonts w:ascii="Liberation Serif" w:cs="Liberation Serif" w:eastAsia="Liberation Serif" w:hAnsi="Liberation Serif"/>
          <w:color w:val="434343"/>
          <w:sz w:val="22"/>
          <w:szCs w:val="22"/>
        </w:rPr>
        <w:t xml:space="preserve">	Jul 2022 to Dec 2023</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Led data analysis to identify root causes behind customer experience issues, service bottlenecks, and complaint trends across multiple channels.</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Generated weekly operational insight reports for leadership to simplify complexity, highlight dissatisfaction drivers, and prioritise business initiatives.</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Maintained knowledge base systems to support continuous process improvement and reduce reliance on manual reporting.</w:t>
      </w:r>
    </w:p>
    <w:p>
      <w:pPr>
        <w:tabs>
          <w:tab w:val="right" w:pos="9360"/>
        </w:tabs>
        <w:spacing w:after="0" w:before="75"/>
      </w:pPr>
      <w:r>
        <w:rPr>
          <w:rFonts w:ascii="Liberation Serif" w:cs="Liberation Serif" w:eastAsia="Liberation Serif" w:hAnsi="Liberation Serif"/>
          <w:b/>
          <w:bCs/>
          <w:color w:val="434343"/>
          <w:sz w:val="22"/>
          <w:szCs w:val="22"/>
        </w:rPr>
        <w:t xml:space="preserve">Customer Experience and Operations Specialist,</w:t>
      </w:r>
      <w:r>
        <w:rPr>
          <w:rFonts w:ascii="Liberation Serif" w:cs="Liberation Serif" w:eastAsia="Liberation Serif" w:hAnsi="Liberation Serif"/>
          <w:i/>
          <w:iCs/>
          <w:color w:val="434343"/>
          <w:sz w:val="22"/>
          <w:szCs w:val="22"/>
        </w:rPr>
        <w:t xml:space="preserve"> Upstox</w:t>
      </w:r>
      <w:r>
        <w:rPr>
          <w:rFonts w:ascii="Liberation Serif" w:cs="Liberation Serif" w:eastAsia="Liberation Serif" w:hAnsi="Liberation Serif"/>
          <w:color w:val="434343"/>
          <w:sz w:val="22"/>
          <w:szCs w:val="22"/>
        </w:rPr>
        <w:t xml:space="preserve">	Apr 2021 to Apr 2022</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Analysed customer onboarding datasets and commercial performance metrics to map trends and isolate operational bottlenecks.</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Transformed fragmented customer feedback into structured, actionable insights to help product and operations teams maximise sales conversion.</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Managed day to day stakeholder communication to influence operational decisions and ensure initiatives delivered measurable business outcomes.</w:t>
      </w:r>
    </w:p>
    <w:p>
      <w:pPr>
        <w:tabs>
          <w:tab w:val="right" w:pos="9360"/>
        </w:tabs>
        <w:spacing w:after="0" w:before="75"/>
      </w:pPr>
      <w:r>
        <w:rPr>
          <w:rFonts w:ascii="Liberation Serif" w:cs="Liberation Serif" w:eastAsia="Liberation Serif" w:hAnsi="Liberation Serif"/>
          <w:b/>
          <w:bCs/>
          <w:color w:val="434343"/>
          <w:sz w:val="22"/>
          <w:szCs w:val="22"/>
        </w:rPr>
        <w:t xml:space="preserve">Data Associate,</w:t>
      </w:r>
      <w:r>
        <w:rPr>
          <w:rFonts w:ascii="Liberation Serif" w:cs="Liberation Serif" w:eastAsia="Liberation Serif" w:hAnsi="Liberation Serif"/>
          <w:i/>
          <w:iCs/>
          <w:color w:val="434343"/>
          <w:sz w:val="22"/>
          <w:szCs w:val="22"/>
        </w:rPr>
        <w:t xml:space="preserve"> Wipro Limited</w:t>
      </w:r>
      <w:r>
        <w:rPr>
          <w:rFonts w:ascii="Liberation Serif" w:cs="Liberation Serif" w:eastAsia="Liberation Serif" w:hAnsi="Liberation Serif"/>
          <w:color w:val="434343"/>
          <w:sz w:val="22"/>
          <w:szCs w:val="22"/>
        </w:rPr>
        <w:t xml:space="preserve">	Oct 2019 to Mar 2021</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Validated large scale healthcare data structures using SQL and Power BI to eliminate reporting gaps and resolve metric inconsistencies.</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Executed regular UAT, data quality audits, and custom KPI reporting to improve reporting accuracy and visibility across senior teams.</w:t>
      </w:r>
    </w:p>
    <w:p>
      <w:pPr>
        <w:pBdr>
          <w:bottom w:val="single" w:color="1E3763" w:sz="6" w:space="1"/>
        </w:pBdr>
        <w:spacing w:after="30" w:before="100"/>
      </w:pPr>
      <w:r>
        <w:rPr>
          <w:rFonts w:ascii="Liberation Serif" w:cs="Liberation Serif" w:eastAsia="Liberation Serif" w:hAnsi="Liberation Serif"/>
          <w:b/>
          <w:bCs/>
          <w:color w:val="1E3763"/>
          <w:sz w:val="24"/>
          <w:szCs w:val="24"/>
        </w:rPr>
        <w:t xml:space="preserve">EDUCATION</w:t>
      </w:r>
    </w:p>
    <w:p>
      <w:pPr>
        <w:spacing w:after="0" w:before="90"/>
      </w:pPr>
      <w:r>
        <w:rPr>
          <w:rFonts w:ascii="Liberation Serif" w:cs="Liberation Serif" w:eastAsia="Liberation Serif" w:hAnsi="Liberation Serif"/>
          <w:color w:val="434343"/>
          <w:sz w:val="22"/>
          <w:szCs w:val="22"/>
        </w:rPr>
        <w:t xml:space="preserve">Master of Applied Business, Business Analytics, Unitec Institute of Technology, Auckland, 2024 to 2025</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Coursework focused on predictive modelling, business intelligence, digital transformation, and converting data into commercial business strategy.</w:t>
      </w:r>
    </w:p>
    <w:p>
      <w:pPr>
        <w:spacing w:after="0" w:before="90"/>
      </w:pPr>
      <w:r>
        <w:rPr>
          <w:rFonts w:ascii="Liberation Serif" w:cs="Liberation Serif" w:eastAsia="Liberation Serif" w:hAnsi="Liberation Serif"/>
          <w:color w:val="434343"/>
          <w:sz w:val="22"/>
          <w:szCs w:val="22"/>
        </w:rPr>
        <w:t xml:space="preserve">Bachelor of Technology, Automobile Engineering, Rajasthan Technical University, India, 2015 to 2019</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Designed and built a solar powered vehicle as part of a team representing the university at a national engineering championship.</w:t>
      </w:r>
    </w:p>
    <w:p>
      <w:pPr>
        <w:pBdr>
          <w:bottom w:val="single" w:color="1E3763" w:sz="6" w:space="1"/>
        </w:pBdr>
        <w:spacing w:after="30" w:before="100"/>
      </w:pPr>
      <w:r>
        <w:rPr>
          <w:rFonts w:ascii="Liberation Serif" w:cs="Liberation Serif" w:eastAsia="Liberation Serif" w:hAnsi="Liberation Serif"/>
          <w:b/>
          <w:bCs/>
          <w:color w:val="1E3763"/>
          <w:sz w:val="24"/>
          <w:szCs w:val="24"/>
        </w:rPr>
        <w:t xml:space="preserve">CERTIFICATIONS</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Agile Business Analysis</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Generative AI-Powered Strategic Business Analysis</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Power BI + Claude: AI-Powered Modeling with the MCP Connector</w:t>
      </w:r>
    </w:p>
    <w:p>
      <w:pPr>
        <w:pBdr>
          <w:bottom w:val="single" w:color="1E3763" w:sz="6" w:space="1"/>
        </w:pBdr>
        <w:spacing w:after="30" w:before="100"/>
      </w:pPr>
      <w:r>
        <w:rPr>
          <w:rFonts w:ascii="Liberation Serif" w:cs="Liberation Serif" w:eastAsia="Liberation Serif" w:hAnsi="Liberation Serif"/>
          <w:b/>
          <w:bCs/>
          <w:color w:val="1E3763"/>
          <w:sz w:val="24"/>
          <w:szCs w:val="24"/>
        </w:rPr>
        <w:t xml:space="preserve">ADDITIONAL EXPERIENCE</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Security, contracted across major concerts including Coldplay, Ed Sheeran and Travis Scott, sporting and event day environments including cricket, rugby, football, horse racing, car racing and boat racing, film shoot sets, court security, and bank premises security, managing safety and access control across diverse public and controlled environments.</w:t>
      </w:r>
    </w:p>
    <w:p>
      <w:pPr>
        <w:pStyle w:val="ListParagraph"/>
        <w:numPr>
          <w:ilvl w:val="0"/>
          <w:numId w:val="2"/>
        </w:numPr>
        <w:spacing w:after="6" w:line="240"/>
      </w:pPr>
      <w:r>
        <w:rPr>
          <w:rFonts w:ascii="Liberation Serif" w:cs="Liberation Serif" w:eastAsia="Liberation Serif" w:hAnsi="Liberation Serif"/>
          <w:color w:val="434343"/>
          <w:sz w:val="22"/>
          <w:szCs w:val="22"/>
        </w:rPr>
        <w:t xml:space="preserve">Warehouse, Retail and Hospitality, worked as a Traffic Controller for Vector Energy directing vehicle and pedestrian movement on site, in hotel operations and campground management, in retail operations at Countdown, and in hospitality at Burger King since October 2024, balancing part time shift work with ongoing job search and study commitments.</w:t>
      </w:r>
    </w:p>
    <w:sectPr>
      <w:pgSz w:w="12240" w:h="15840" w:orient="portrait"/>
      <w:pgMar w:top="620" w:right="800" w:bottom="6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beuweb5ldnryrqj6jpdq" Type="http://schemas.openxmlformats.org/officeDocument/2006/relationships/hyperlink" Target="https://linkedin.com/in/pprateek26" TargetMode="External"/><Relationship Id="rIdym4dy1ongrr_8icgypq-o" Type="http://schemas.openxmlformats.org/officeDocument/2006/relationships/hyperlink" Target="https://prateek02061997.github.io/Prateek-Portfolio" TargetMode="External"/><Relationship Id="rId_pxa_kykxmrixw2-u4u6s" Type="http://schemas.openxmlformats.org/officeDocument/2006/relationships/hyperlink" Target="https://prateek02061997.github.io/Prateek-Portfolio" TargetMode="External"/><Relationship Id="rIde3fymd3dpobcganmknasl" Type="http://schemas.openxmlformats.org/officeDocument/2006/relationships/hyperlink" Target="https://kiwibudgettours.com" TargetMode="External"/><Relationship Id="rIdnzpnlsqagny6gsgxcj5qo" Type="http://schemas.openxmlformats.org/officeDocument/2006/relationships/hyperlink" Target="https://prateek02061997.github.io/Prateek-Portfolio" TargetMode="External"/><Relationship Id="rIdx9rypdtbz7zxoe1hdl3n0" Type="http://schemas.openxmlformats.org/officeDocument/2006/relationships/hyperlink" Target="https://prateek02061997.github.io/Prateek-Portfolio" TargetMode="External"/><Relationship Id="rIdboq50prrgdtvsbux75c2l" Type="http://schemas.openxmlformats.org/officeDocument/2006/relationships/hyperlink" Target="https://prateek02061997.github.io/Prateek-Portfolio/projects/gilmours-delivery-efficiency/index.html" TargetMode="External"/><Relationship Id="rIdhiby6zfamdpmvj_1cjzem" Type="http://schemas.openxmlformats.org/officeDocument/2006/relationships/hyperlink" Target="https://prateek02061997.github.io/Prateek-Portfolio"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2026-07-21T00:01:40.880Z</dcterms:created>
  <dcterms:modified xsi:type="dcterms:W3CDTF">2026-07-21T00:01:40.880Z</dcterms:modified>
</cp:coreProperties>
</file>

<file path=docProps/custom.xml><?xml version="1.0" encoding="utf-8"?>
<Properties xmlns="http://schemas.openxmlformats.org/officeDocument/2006/custom-properties" xmlns:vt="http://schemas.openxmlformats.org/officeDocument/2006/docPropsVTypes"/>
</file>