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2dbb66f8fd5bc1484dde8393abfa4023cc03f735.png"/>
            <a:graphic>
              <a:graphicData uri="http://schemas.openxmlformats.org/drawingml/2006/picture">
                <pic:pic>
                  <pic:nvPicPr>
                    <pic:cNvPr id="1" name="image-2dbb66f8fd5bc1484dde8393abfa4023cc03f735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Updated 6-Week Internship Report Ready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 revised report incorporating your latest details—manual data collection, weather-API integration, UI build, and the 6-week duration—has been created.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File name: </w:t>
      </w:r>
      <w:r>
        <w:rPr>
          <w:rFonts w:eastAsia="inter" w:cs="inter" w:ascii="inter" w:hAnsi="inter"/>
          <w:b/>
          <w:color w:val="000000"/>
          <w:sz w:val="21"/>
        </w:rPr>
      </w:r>
      <w:hyperlink r:id="rId6">
        <w:r>
          <w:rPr>
            <w:rFonts w:eastAsia="inter" w:cs="inter" w:ascii="inter" w:hAnsi="inter"/>
            <w:b/>
            <w:color w:val="#000"/>
            <w:sz w:val="21"/>
            <w:u w:val="single"/>
          </w:rPr>
          <w:t xml:space="preserve">ibm-internship-report-v2.md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Location: available for download from this chat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You can open the markdown file in any editor (or convert to PDF/Word) and replace bracketed placeholders (name, roll number, supervisor, etc.) with your specific information before submission.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2dbb66f8fd5bc1484dde8393abfa4023cc03f735.png" TargetMode="Internal"/><Relationship Id="rId6" Type="http://schemas.openxmlformats.org/officeDocument/2006/relationships/hyperlink" Target="http://ibm-internship-report-v2.md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2025-08-12T01:13:11.880Z</dcterms:created>
  <dcterms:modified xsi:type="dcterms:W3CDTF">2025-08-12T01:13:11.880Z</dcterms:modified>
</cp:coreProperties>
</file>