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CreativeAI — Phase 1 MVP</w:t>
      </w:r>
    </w:p>
    <w:p>
      <w:pPr>
        <w:pBdr>
          <w:top w:val="single" w:color="1A56DB" w:sz="6" w:space="1"/>
          <w:bottom w:val="single" w:color="1A56DB" w:sz="6" w:space="1"/>
        </w:pBdr>
        <w:spacing w:before="60" w:after="6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AI Image Generation  ·  Image Editing  ·  Short Video Clips  ·  Template Library  ·  Personal Gallery  ·  Credit System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Document Details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Version:  1.0 (Initial Release)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Status:  Draft — Awaiting Review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Date:  February 2026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Owner:  Founder / Product Lead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 Launch:  Month 6 (Aug 2026)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Audience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Frontend Developer(s)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Backend Developer(s)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UI/UX Designer(s)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QA / Testing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Investors / Advisors (read-only)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Scope Boundary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This PRD covers Phase 1 (MVP) only — Months 1 through 6. Phase 2 features (Character Consistency, Brand Kit, AI Voiceover, Style Training, Mobile App) are explicitly out of scope and must not be built or half-built in this phase. Any scope creep must be flagged and approved before implementation.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spacing w:before="100" w:after="2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Feb 2026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Founder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Initial PRD created. All Phase 1 features defined.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1. Introduction &amp; Purpose</w:t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Purpose of This Document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This Product Requirements Document (PRD) defines, in exhaustive detail, every feature, user story, acceptance criterion, API endpoint, data model, error state, and non-functional requirement for the Phase 1 MVP of CreativeAI — a bootstrapped, consumer-first AI creative studio SaaS.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goal is to provide developers, designers, and QA with a single authoritative reference that eliminates ambiguity and leaves no room for interpretation errors during implementation. Every decision documented here has been made deliberately; deviations require explicit written approval from the Product Owner.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Product Overview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CreativeAI is an all-in-one AI creative studio designed exclusively for individual creators — hobbyists, students, side-hustlers, and casual makers. The core promise: generate stunning AI images, make short video clips, edit photos, and access curated templates — all in a single browser tab, with zero learning curve, at $5–$19/month.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North Star Metric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Time-to-first-creation: A brand-new user who signs up for the free tier must be able to generate their first AI image within 90 seconds of account creation, with no tutorial required.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Phase 1 Feature Scope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following six feature areas comprise the full Phase 1 MVP. Each is covered in its own dedicated section below: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1: AI Image Generation (Section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2: Image Editing (Section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3: Short AI Video Clips (Section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4: Template Library (Section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5: Personal Gallery (Section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6: Credit System (Section 8)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 addition, Sections 2 and 9–13 cover cross-cutting concerns: Authentication, User Accounts, Design System, Technical Architecture, API Specifications, Non-Functional Requirements, and Testing Strategy.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Out of Scope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Explicit Phase 1 Exclusions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following features are documented in the Business Plan as Phase 2 and must NOT be built in Phase 1: Character Consistency Engine, Brand Kit, AI Voiceover Generator, Personal Style Training (LoRA), Mobile App (iOS/Android), Team/collaboration features, Social sharing feed, API access for developers, White-label offering.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 single AI model inference call that produces one or more images or video clips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Credit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 internal currency unit consumed when a user triggers a generation or editing action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Rollover Credit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Credits that are unused at end of billing period and carry forward to the next month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Watermark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 semi-transparent CreativeAI logo overlay applied to outputs of Free tier users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Style Preset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 pre-configured set of model parameters (negative prompts, guidance, style LoRA) exposed as a named button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Template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 pre-designed prompt + aspect ratio + style preset combination that can be applied with one click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Gallery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 user's personal cloud storage of all past generations, accessible and re-downloadable at any time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Inpainting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technique for selectively replacing a masked region of an image with AI-generated content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Upscaling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enhancement technique that increases image resolution while improving detail and sharpness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Tier / Plan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 user's subscription level: Free, Spark ($5/mo), Glow ($12/mo), or Pro ($19/mo)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P0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Must have — product is broken without 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P1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Should have — critical for user satisfaction at launch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P2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Nice to have — improves experience but not launch-blocking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Application Programming Interface — the backend REST endpoints served to the frontend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CDN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 Delivery Network — used for serving generated media assets globally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2. User Accounts &amp; Authentication</w:t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Authentication Methods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Authentication is handled by Supabase Auth. The following sign-in methods must be supported at launch: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Email + Password: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Standard email/password registration with email verification link sent on sign-up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Google OAuth 2.0: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One-click sign-in via Google account; no password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Magic Link: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User enters email; receives a one-time sign-in link valid for 10 minutes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Registration Flow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registration flow must be designed to minimize friction. The sequence is: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clicks 'Get Started Free' on the landing page or 'Sign Up' in the app header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Modal or dedicated page presents three auth options: Google (primary CTA), Email/Password, Magic 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Google OAuth: redirect to Google consent screen → redirect back → account created → onboarding flow starts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Email/Password: user enters email + password (min 8 chars) → verification email sent → user lands on 'Check your email' screen → clicks link → account activated → onboarding flow starts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Magic Link: user enters email → magic link sent → 'Check your email' screen → user clicks link → account created/signed-in → onboarding flow starts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Critical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credit card is required at registration. The Free tier must be instantly accessible with zero payment friction. Asking for payment before the user has experienced value is explicitly prohibited.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Onboarding Flow (First-Time Users Only)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new user must experience a 3-step onboarding flow immediately after account creation. This flow cannot be skipped on first login but can be dismissed midway (user lands on dashboard).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360"/>
        <w:gridCol w:w="2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Title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 of 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Welcome to CreativeAI 🎨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Single large animation showing image being generated. Tagline: 'Turn your ideas into stunning visuals in seconds.'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'Let's Create →'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 of 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Pick your first style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 style preset cards shown (Photorealistic, Anime, Digital Art, Oil Painting, Cinematic, Watercolor). User taps one to select. Selection saved to profile.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'Next →'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 of 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You're ready! Here are your free credits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Animated credit counter counting up to 25. Brief explanation: 'Each image costs 1 credit. Credits refresh monthly. No card needed.'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'Start Creating →'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User Profile Data Model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'users' table in Supabase (extends Supabase Auth's auth.users):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47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key — matches Supabase Auth user 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User's email address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Public display name; defaults to email prefix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Profile picture URL; auto-populated from Google OAuth if available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Current subscription plan: 'free' | 'spark' | 'glow' | 'pro'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credits_remaining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Current available credits; never goes below 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credits_monthly_allowance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Credits granted at each billing cycle based on plan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credits_rollover_balance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Accumulated unused credits from previous billing cycles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billing_cycle_start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 date of current billing period; null for free users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stripe_customer_id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customer ID; null until first payment attempt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stripe_subscription_id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Active Stripe subscription ID; null for free users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preferred_style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User's default style preset selected during onboarding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onboarding_complete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Whether the user has completed or dismissed the onboarding flow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Account creation timestamp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last_seen_at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Last activity timestamp; updated on each API call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Account Settings Page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Accessible via avatar menu → 'Account Settings'. Must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Display name (editable text field, max 40 chars)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Email address (read-only if Google OAuth; editable otherwise — requires re-verification)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Password change (only for email/password accounts; requires current 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Subscription plan display (current plan name, renewal date, 'Manage / Upgrade' CTA linking to billing portal)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Credit balance display (remaining credits + rollover balance)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Delete account (requires typing 'DELETE' to confirm; soft-deletes; sends confirmation email; all data deleted after 30-day grace period)</w:t>
      </w:r>
    </w:p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3. Feature 1 — AI Image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Feature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Users type a text prompt, choose a style preset and aspect ratio, and the system returns one AI-generated image using the selected model. Generation consumes credits. Free tier outputs carry a watermark.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UI Layout &amp; Flow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Image Generation screen is the primary home screen of the application. Layout (desktop, left-to-right):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Left panel (320px, fixed): Prompt input, Style preset selector, Aspect ratio selector, Advanced options accordion (collapsed by default), Generate button, Credit cost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Right panel (fluid): Output display area — shows the generated image; before first generation shows an animated placeholder with example prompts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Mobile layout: vertically stacked — prompt and controls above, output below. Generate button is sticky at the bottom of the viewport.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Prompt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Field type: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Multi-line textarea, min 2 rows, auto-expands up to 6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Character limit: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Maximum 500 characters; live character counter shown (e.g., '142 / 500')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Placeholder text: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Rotating examples every 4 seconds: 'A golden retriever in a coffee shop, watercolor style' / 'Cyberpunk city at night, neon reflections' / 'Portrait of a woman in Renaissance style'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Prompt enhancement toggle: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 subtle toggle labeled '✨ Enhance prompt' — when ON, the system appends quality-boosting suffix tokens before sending to the model (e.g., ', highly detailed, sharp focus, 8k'). Default: ON for new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Negative prompt: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Collapsed inside 'Advanced Options' accordion. Textarea, max 300 chars. Placeholder: 'Things you do NOT want in the image (e.g., blurry, watermark, extra fingers)'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Style Presets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Style presets are visual shortcuts that configure model parameters without exposing technical complexity. Must be displayed as selectable cards with a thumbnail preview image and a label.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360"/>
        <w:gridCol w:w="26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Preset 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Thumbnail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Config Applied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Output Style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Photorealistic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Photo-quality portrait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FLUX.1-dev; CFG 7; no style LoRA; prompt suffix: 'photorealistic, DSLR, sharp, detailed'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Looks like a real photograph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Anime character illustration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FLUX.1-dev; CFG 8; anime LoRA; prompt suffix: 'anime style, cel shaded, vibrant colors'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Japanese animation style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Digital Art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Vibrant digital painting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FLUX.1-dev; CFG 7.5; digital art LoRA; prompt suffix: 'digital art, concept art, detailed'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Concept art / game art aesthetic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Oil Painting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Classic oil painting texture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SDXL; CFG 8; oil painting LoRA; prompt suffix: 'oil painting, canvas texture, impasto'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Traditional painted look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Cinematic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Movie still / film grain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FLUX.1-dev; CFG 7; cinematic LoRA; prompt suffix: 'cinematic, film grain, anamorphic, movie still'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Hollywood movie still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Watercolor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Soft watercolor wash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SDXL; CFG 6.5; watercolor LoRA; prompt suffix: 'watercolor painting, soft edges, wet on wet'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Soft, translucent painted look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Pixel Art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16-bit retro pixel art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SDXL; CFG 9; pixel art LoRA; prompt suffix: 'pixel art, 16-bit, retro game style'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Retro video game aesthetic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3D Render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Smooth 3D CGI render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FLUX.1-dev; CFG 7; 3D LoRA; prompt suffix: 'octane render, 3D, CGI, physically based'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Blender/Cinema 4D aesthetic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Aspect Ratio Selector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Displayed as clickable icon-buttons with ratio label. The selected ratio visually changes the output preview frame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000"/>
        <w:gridCol w:w="52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Pixel Resolution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Square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1:1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1024 × 1024 px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 posts, profile pictures, avatars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Portrait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2:3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832 × 1216 px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Pinterest, TikTok cover, phone wallpaper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Landscape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3:2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1216 × 832 px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Twitter/X headers, YouTube thumbnails, banners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Wide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16:9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1344 × 768 px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YouTube thumbnails, desktop wallpapers, presentations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Tall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9:16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768 × 1344 px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 Stories, TikTok, Reels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Advanced Options (Collapsed Accordion)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Seed: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Integer field, default blank (random). When specified, produces deterministic output from same prompt. Label: 'Seed (leave blank for random)'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Guidance Scale (CFG):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Slider from 1–15, default 7. Tooltip: 'Higher = image follows prompt more strictly. Lower = more creative/random'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Number of images: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Segment control: 1 (default) / 2 / 4. Note: 2 images costs 2 credits, 4 costs 4 credits. Warning shown dynamically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Negative prompt: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Textarea as described in 3.2 above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Generation States &amp;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Right panel shows placeholder with animated example images cycling every 5 seconds. Generate button is active.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Submitting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Generate button shows spinner + 'Generating...' text. Button disabled. Credit deducted immediately from display (optimistic update).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0–1s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Queued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Progress bar appears below button. Text: 'In queue... (#2 in line)'. Estimated wait time shown if &gt;10s.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Generating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Progress bar animates. Text: 'Creating your image...' + fun rotating micro-copy ('Painting pixels...', 'Waking up the AI...')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5–25s average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 fades in on right panel. Download button, 'Save to Gallery' button, 'Generate Variations' button appear below image.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Error banner with icon. Specific error message shown (see error codes in 3.9). Credit refunded. 'Try Again' button shown.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Instant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3.7 Output Actions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a successful generation, the user sees the following actions beneath the output image: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Download (PNG):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Downloads the full-resolution PNG. Free tier downloads include watermark. Paid tiers download clean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Save to Gallery: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Saves the generation (prompt, style, seed, output URL) to the user's personal gallery. Auto-saves for paid users; manual for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Variations: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Re-runs the same prompt with seed ±50 to produce 2 similar-but-different outputs. Costs 2 additional credits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Edit Image: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One-click transition to the Image Editing screen (Feature 2) with this image pre-loaded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Copy Prompt: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Copies the exact prompt used to clipboard. Useful for iteration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3.8 Watermark Specification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Free tier watermarks must follow these exact specifications to ensure they cannot be easily cropped: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Logo: 'CreativeAI' wordmark in white with 60% opacity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Position: Bottom-right corner AND bottom-left corner (dual placement prevents cropping)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Size: 12% of image short-edge 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Applied server-side using Sharp.js BEFORE the download URL is generated — never applied client-side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Watermark is NOT applied to in-app preview — only to the downloaded file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3.9 Credit Cost Table — Image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 Cost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1 image (any style, any ratio)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credit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Base cost for all image generations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2 images (batch)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 credits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Costs 1 credit per image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4 images (batch)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 credits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Costs 1 credit per image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Variations (2 images)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 credits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Charged on top of the original generation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Failed generation (API error)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 credits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refund — credits restored immediately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Failed generation (user-caused: NSFW block)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credit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Credit consumed; moderation note shown to user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3.10 User Stories — Image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4660"/>
        <w:gridCol w:w="10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US-IG-01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type a text prompt and receive an AI-generated image, so I can bring my ideas to life without any design skills.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Prompt textarea is visible and focused on page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Submitting an empty prompt shows validation error 'Please describe what you want to create'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valid prompt triggers image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Generated image appears in the output panel within 30 seconds (P95)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success notification 'Image created!' appears for 2 seconds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US-IG-02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choose a style preset, so my image matches the visual aesthetic I'm going for without knowing technical parameters.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 style preset cards are displayed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 preset is always selected (default: Photorealistic)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Clicking a preset card selects it and shows a selected state (colored border)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Selected preset is persisted during the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selected preset visually affects the style of the generated output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US-IG-03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choose the aspect ratio of my image, so the output fits the platform I'm creating for.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 aspect ratio options are displayed as icon-buttons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Square (1:1) is the default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Selecting a ratio updates the output preview frame shape before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correct resolution is submitted to the AI model based on the selected ratio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US-IG-04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free tier user, I want to download my image with a watermark, so I can still use the output without paying.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Download button is visible and functional for free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Downloaded file includes dual watermark (bottom-left and bottom-right)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Watermark is applied server-side before download URL is returned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In-app preview does NOT show the watermark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US-IG-05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paid user, I want to download a clean image without a watermark, so I can use it professionally.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Spark, Glow, and Pro users receive watermark-free downloads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watermark processing occurs for paid tier download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 is full resolution PNG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US-IG-06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see how many credits this action will cost before I click Generate, so I'm never surprised by credit deductions.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Credit cost is displayed adjacent to the Generate button at all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 updates dynamically when 'Number of images' is changed (e.g., '2 credits' for batch of 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user has insufficient credits, the Generate button is disabled and replaced with 'Not enough credits — Upgrade' CTA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US-IG-07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see my generation fail gracefully with a credit refund if the AI API is unavailable, so I don't lose credits for errors outside my control.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timeout (&gt;30s) or 5xx error triggers a refund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banner shows: 'Something went wrong. Your credit has been refunded. Please try again.'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Credit balance is restored within 2 seconds of error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'Try Again' button is shown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US-IG-08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my prompt to be enhanced automatically, so my images look better without needing to know prompt engineering.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'Enhance prompt' toggle is ON by default for new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ON, the system appends quality tokens to the prompt before submitting to the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user's original prompt is preserved in the gallery (not the enhanced version)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can turn OFF the toggle; preference persists across sessions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4. Feature 2 — Image Editing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Feature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Users can edit images — either their own AI generations or uploaded photos — using four one-click editing tools: Background Removal, Basic Inpainting, AI Upscaling, and One-Click Enhancements. Each tool consumes credits.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Accessing Image Editing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Image Editing screen can be accessed in three ways: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'Edit Image' after generating an image (pre-loaded)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'Edit' on any image in the Personal Gallery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'Upload &amp; Edit' from the main navigation — user uploads a JPEG, PNG, or WebP file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Upload 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Accepted formats: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JPEG, PNG, WebP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Maximum file size: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20 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Maximum dimensions: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8000 × 8000 px (images larger than this are rejected with error message)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Minimum dimensions: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64 × 64 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Upload method: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Drag-and-drop zone or file picker button. Progress bar shown during upload. File stored temporarily in Supabase Storage under /temp/{userId}/{uuid}.{ext}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Temporary file lifecycle: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Temp files auto-deleted after 24 hours if not saved to gallery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Editing Tool 1 — Background Removal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Description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Removes the background from any image, leaving the subject on a transparent background. Output is a PNG with an alpha channel. The user can optionally replace the transparent background with a solid color or a new AI-generated background.</w:t>
      </w:r>
    </w:p>
    <w:p>
      <w:pPr>
        <w:spacing w:before="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API provider: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Clipdrop API (/remove-background endpoint) or Replicate BRIA RMBG-2.0 model as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Input: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Original image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Output: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PNG with transparency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Credit cost: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2 credits per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Processing time target: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&lt; 8 seconds (P95)</w:t>
      </w:r>
    </w:p>
    <w:p>
      <w:pPr>
        <w:spacing w:before="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UX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clicks 'Remove Background' tool card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Processing spinner shown over image preview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Result displayed: subject on checkerboard (transparency indicator)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Secondary options appear: 'Keep transparent', 'Add solid color background', 'AI background' (costs +1 credit)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downloads or saves to gallery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Editing Tool 2 — Basic Inpainting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Description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Allows users to mask a region of an image by painting over it with a brush, then describe what should replace that region with a text prompt. The AI fills in only the masked area while keeping the rest of the image intact.</w:t>
      </w:r>
    </w:p>
    <w:p>
      <w:pPr>
        <w:spacing w:before="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Canvas &amp; Brush 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Mask brush sizes: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Small (10px), Medium (30px), Large (60px) — selectable via toolbar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Brush color: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Red (#FF0000) at 50% opacity for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Undo: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Ctrl+Z / Cmd+Z undoes the last brush stroke; up to 10 undo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Clear mask: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'Clear Mask' button resets the entire mask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Zoom: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Pinch-to-zoom on mobile; scroll-to-zoom on desktop; range 50%–300%</w:t>
      </w:r>
    </w:p>
    <w:p>
      <w:pPr>
        <w:spacing w:before="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Inpainting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Inpainting model: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Replicate FLUX.1-fill or SDXL-Inpainting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Prompt input: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Separate text field appears once mask is drawn: 'What should go here?' (max 300 chars)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Strength: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Fixed at 0.85 for Phase 1 (not user-configurable)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Credit cost: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3 credits per inpainting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Output: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Full image with masked region replaced; same dimensions as input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Editing Tool 3 — AI Upscaling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Description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Increases image resolution by 2× or 4× while enhancing fine details, sharpness, and reducing artifacts. Useful for users who want to print or use their image at large sizes.</w:t>
      </w:r>
    </w:p>
    <w:p>
      <w:pPr>
        <w:spacing w:before="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Upscaling options: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2× (doubles width and height) and 4× (quadruples width and height)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Model: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Replicate Real-ESRGAN or Clarity Upscaler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Maximum output size: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8000 × 8000 px — if 4× would exceed this, show warning and cap at maximum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Credit cost: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2× upscale: 2 credits. 4× upscale: 4 credits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Processing time target: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2× &lt; 10s, 4× &lt; 20s (P95)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Output format: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PNG</w:t>
      </w:r>
    </w:p>
    <w:p>
      <w:pPr>
        <w:spacing w:before="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UX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Before/after slider is shown after upscaling is complete, allowing the user to drag a divider line to compare the original and upscaled versions side by side.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4.6 Editing Tool 4 — One-Click Enhancements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set of single-click AI enhancement filters. Each applies a specific transformation to the image. Only one enhancement can be applied per session (to avoid stacking/quality degradation). Cost: 1 credit per enhancement.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Enhancement Name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Model Used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Auto Enhance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Automatically adjusts exposure, contrast, saturation, and sharpness to optimal levels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Clipdrop /auto-enhance or Sharp.js local processing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Face Retouch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Smooths skin, brightens eyes, and reduces blemishes on detected faces. Only activates if a face is detected; otherwise shows 'No face detected' message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Replicate face-restoration (CodeFormer or GFP-GAN)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Colorize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Converts black-and-white images to color using AI colorization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Replicate colorization model (DeOldify or similar)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Cartoon / Illustrate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Stylizes a photograph into a cartoon or illustrated look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Replicate cartoonize model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Deblur / Sharpen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Reduces motion blur and sharpens detail in blurry or low-quality images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Replicate deblur model or Sharp.js unsharp mask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4.7 Credit Cost Summary — Image Editing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Editing Action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 Cost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Background Removal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 credits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Background Removal + AI Background Replace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credits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Inpainting (per generation attempt)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credits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2× Upscale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 credits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4× Upscale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 credits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Any One-Click Enhancement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credit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Any editing action that fails (API error)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 credits (full refund)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4.8 User Stories — Image Editing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4660"/>
        <w:gridCol w:w="10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US-IE-01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remove the background from my image with one click, so I can use the subject on a different background.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'Remove Background' button is clearly visible in the editing toolbar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Background removal completes within 8 seconds (P95)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Result shows subject on transparent background (checkerboard pattern)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can download the PNG with transparency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credits are deducted on success; 0 on failure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US-IE-02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paint over part of my image and replace it with something new, so I can fix or change specific areas.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Brush tool is available with 3 sizes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Mask is drawn in semi-transparent red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After drawing mask, a prompt field appears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Submitting generates the inpainted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Undo (up to 10 steps) is functional for mask strokes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credits deducted on success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US-IE-03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upscale my image to higher resolution, so I can print or use it at a larger size.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2× and 4× upscale options are shown as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Processing indicator is shown during upscaling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Before/after comparison slider appears on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Upscaled image can be downloaded at full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Correct credits deducted per selection (2 or 4)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US-IE-04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apply one-click enhancements, so I can improve my image quality without manual editing skills.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 enhancement options are shown as labeled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Clicking one applies the enhancement and shows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Only one enhancement can be applied per editing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credit deducted per enhancement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'No face detected' message shown if Face Retouch selected on non-portrait image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US-IE-05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upload my own photo to edit, so I can use the editing tools on images I already have.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 accepts JPEG, PNG, WebP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 size limit of 20MB enforced with clear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Uploaded image is displayed in the editing canvas within 3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Uploaded image persists for 24 hours in temp storage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5. Feature 3 — Short AI Video Clips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Feature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Users can animate any image (AI-generated or uploaded) into a 3–5 second video clip. The animation is driven by a motion prompt describing the movement. Output is an MP4 video optimized for social media. Free tier cannot access video; Spark and above can.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Access Control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1680"/>
        <w:gridCol w:w="16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Video Access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Video Clip Allowance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Clip Length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Resolution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 No access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 clips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N/A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Spark ($5/mo)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Full access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 clips/month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seconds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720p (1280×720)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Glow ($12/mo)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Full access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 clips/month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seconds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1080p (1920×1080)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 ($19/mo)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Full access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120 clips/month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seconds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1080p (1920×1080)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Free tier users who navigate to the Video tool see a locked state UI with: a blurred/dimmed example video preview, the message 'Video creation is available on Spark and above', and a prominent 'Upgrade to Spark — $5/mo' CTA button.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Video Generation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navigates to 'Video' section from main navigation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selects source image: from gallery, from current generation, or by uploading new image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types a motion prompt (max 150 chars) — describes the movement (see presets in 5.3)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selects clip duration: 3 seconds or 5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clicks 'Animate' — credit cost shown: 5 credits for 3s, 8 credits for 5s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Processing screen shown (estimated 30–90 seconds)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Completed video plays automatically in-app in a looping video player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can download as MP4 or save to gallery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Motion Prompt Input &amp; Presets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motion prompt field accepts free-text input AND offers one-click preset buttons that populate the field: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Preset Label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Motion Prompt Injected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Zoom In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Slow cinematic zoom into the center of the image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Portraits, product shots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Zoom Out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Slow cinematic pull back revealing more of the scene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Landscapes, wide scenes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Pan Left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Smooth horizontal pan from right to left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Landscapes, panoramas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Pan Right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Smooth horizontal pan from left to right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Landscapes, panoramas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Float Up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Gentle upward drift, clouds moving, light shimmer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Fantasy, nature, dreamlike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Breathe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Subtle pulsing breathing effect on the subject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Portraits, characters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Shake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Handheld camera shake effect, documentary feel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Action, urban, gritty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Fire Effect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Flickering fire and heat distortion applied to image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Fantasy, dramatic scenes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Video Generation Model &amp;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Primary model: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Replicate Stability AI Stable Video Diffusion (SVD-XT) or Kling Video API — chosen based on cost-per-second and output quality at time of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Fallback model: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Fal.ai AnimateDiff-Lightning if primary is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Input requirements: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Source image is resized/cropped to 1024×576 (16:9) or 576×1024 (9:16) before submission, preserving aspect ratio with letterboxing if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Output format: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MP4, H.264 codec, AAC audio stream (silent), bitrate 4–8 Mbps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Polling: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Video generation is asynchronous. Backend polls the generation API every 5 seconds and pushes status updates to the frontend via Supabase Realtime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Credit Cost Table —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 Cost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3-second video clip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credits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Available on Spark, Glow, Pro only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5-second video clip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 credits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Available on Spark, Glow, Pro only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Failed video generation (API error)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 credits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refund — credits restored immediately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Video attempt on Free tier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Blocked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Upgrade CTA shown; no credits consumed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5.6 User Stories —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4660"/>
        <w:gridCol w:w="10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US-VD-01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paid user, I want to animate my AI-generated image into a short video clip, so I can post more engaging content on social media.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Video section is accessible and unlocked for Spark, Glow, Pro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can select source image from gallery or current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Motion prompt field and presets are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Clicking 'Animate' triggers generation with correct credit cost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Completed video plays in-app in a looping player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MP4 download is functional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US-VD-02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free user, I want to understand that video is a paid feature before I waste time trying to use it, so I'm not confused.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Video nav item shows a lock icon for free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Clicking the locked video section shows upgrade prompt — not an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Upgrade CTA clearly states the price ($5/mo)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credits are consumed for visiting the locked screen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US-VD-03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one-click motion presets, so I don't have to know how to describe camera movements technically.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 motion preset buttons are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Clicking a preset populates the motion prompt field with correct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can still edit the populated text freely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Preset selection persists until user changes 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US-VD-04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see a real-time progress indicator during video generation, so I'm not left wondering if something went wrong.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Processing screen shows animated spinner + 'Animating...'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Estimated time shown: 'Usually 30–90 seconds'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generation takes &gt;120 seconds, message updates to 'Taking a bit longer than usual...'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generation fails, error shown with credit refund confirmation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6. Feature 4 — Template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Feature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Template Library is a curated collection of 50+ pre-designed creation starting points. Each template bundles a prompt, style preset, and aspect ratio into a one-click launcher. Templates remove the 'blank page' problem for users who don't know where to start.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Template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Short display title, max 40 chars (e.g., 'Cozy Coffee Shop Portrait')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Category: social_post | thumbnail | wallpaper | avatar | artistic | seasonal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thumbnail_url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URL of a pre-generated example output stored in CDN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prompt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prompt text pre-loaded into the generation prompt field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negative_prompt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Optional negative prompt bundled with the template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style_preset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Name of the style preset applied (must match one of the 8 in Section 3.3)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aspect_ratio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aspect ratio for the template (must match one of the 5 in Section 3.4)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is_featured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If true, shown in 'Featured' row at top of library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is_free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If true, available to all tiers; if false, Spark and above only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Manual sort order within category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When the template was added to the library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Template Categories &amp; Initial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360"/>
        <w:gridCol w:w="3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Templates at Launch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Titles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social_post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Social Posts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Instagram Quote Card, TikTok Thumbnail, Twitter Header, LinkedIn Banner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thumbnail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YouTube &amp; Thumbnails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Gaming Thumbnail, Vlog Cover, Tutorial Thumbnail, Reaction Face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wallpaper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Wallpapers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Neon City Wallpaper, Forest Dawn Desktop, Abstract Gradient, Lo-Fi Bedroom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Profile Avatars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Anime Avatar, Pixel Art Profile Pic, Fantasy Portrait, Chibi Character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artistic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Artistic / Creative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Oil Painting Landscape, Watercolor Botanicals, Retro Poster, Surreal Scene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seasonal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Seasonal &amp; Events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Birthday Card, Holiday Greeting, Valentine's Art, New Year Celebration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Template Library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Layout: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Grid layout, responsive — 4 columns on desktop, 2 on tablet, 1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Card design: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Thumbnail image fills the card; template title overlaid at bottom in semi-transparent bar; category badge top-left; lock icon top-right for paid-only templates on free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Top section: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Horizontal scrollable 'Featured' row (3–5 templates); search bar; category filter tabs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Search: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Full-text search across template title and category; results filter the grid in real-time (client-side, no API call)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Category tabs: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| Social Posts | Thumbnails | Wallpapers | Avatars | Artistic | Seasonal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Hover state: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Card lifts (shadow increase); 'Use Template →' overlay CTA appears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Using a Template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clicks a template card ('Use Template →')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System navigates to Image Generation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Prompt field is pre-populated with the template's prompt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Style preset is auto-selected to match the template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Aspect ratio is auto-selected to match the template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Generate button is prominent — user can tweak or generate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can modify any pre-filled values freely before generating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Generating from a template costs standard image generation credits (1 credit per image). No additional template fee.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Free tier: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Can access and use templates marked is_free = true. Locked templates show lock icon and upgrade prompt when clicked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Spark and above: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Full access to all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Template addition: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New templates are added by admin only via a seeded database migration or admin-only Supabase dashboard — no user-generated templates in Phase 1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6.6 User Stories — Template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4660"/>
        <w:gridCol w:w="10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US-TL-01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 who doesn't know what to create, I want a library of starting-point templates, so I can get inspired and start creating immediately.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Template library is accessible from main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 least 50 templates are present at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Templates are organized into categories with filter tabs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Clicking a template pre-populates the generation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additional credits charged for using a template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US-TL-02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search for templates by keyword, so I can quickly find relevant ones.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 bar is visible above the template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Typing filters templates in real-time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Searching 'birthday' returns templates with 'birthday' in title or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 search state shows 'No templates found for...' with a clear search button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US-TL-03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free tier user, I want to know which templates require a paid plan before I click them, so I'm not surprised.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Paid-only templates show a lock icon on the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Clicking a locked template shows upgrade prompt, not an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templates have no lock icon and work immediately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7. Feature 5 — Personal 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Feature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Personal Gallery is each user's private cloud storage of all their past creations. Every generation (image and video) is saved here. Users can browse, re-download, delete, organize into collections, and jump back into editing from the gallery.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Gallery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Foreign key to users.id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'image' | 'video'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output_url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CDN URL of the generated/edited file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thumbnail_url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CDN URL of a 400×400 compressed thumbnail for gallery display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prompt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 original user prompt (not the enhanced version)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negative_prompt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Negative prompt used, if any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style_preset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Style preset applied (for images)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aspect_ratio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Aspect ratio used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model_used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Name/version of AI model that produced this output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Seed used for generation; enables exact reproduction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'generation' | 'editing' | 'video' | 'template'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is_favorite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Whether user has starred/favorited this item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collection_id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Optional foreign key to collections table (nullable)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When the item was created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Gallery Storage Limits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760"/>
        <w:gridCol w:w="30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Gallery Storage Limit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Auto-Save Behavior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 Period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 items maximum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Manual — user must click 'Save to Gallery'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Items retained for 60 days since last download; then flagged for deletion with 7-day warning email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Spark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 items maximum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Auto-save all generations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Indefinite while subscription is active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Glow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2,000 items maximum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Auto-save all generations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Indefinite while subscription is active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 items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Auto-save all generations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Indefinite while subscription is active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Gallery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Layout: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Masonry grid (Pinterest-style) — items flow naturally based on aspect ratio; 4 columns desktop, 2 tablet, 1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Sort options: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Newest first (default) | Oldest first | Favorites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Filter options: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| Images | Videos | Favorites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Search: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Client-side search by prompt text — filters visible items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Item card: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Thumbnail fills card; on hover: title (prompt truncated to 40 chars), date, action icons (Download, Edit, Favorite, 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Bulk select: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Checkbox appears on long-press (mobile) or right-click (desktop); bulk download (as ZIP) and bulk delete actions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Gallery Item Detail View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Clicking a gallery item opens a modal detail view containing: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Full-resolution image preview (or video player for clips)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 prompt text (scrollable if long)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Metadata: style preset, aspect ratio, seed, model, date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Action bar: Download, Edit (opens in editing screen), Generate Variations (costs 2 credits), Delete, Copy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'Recreate' button — re-runs the exact same generation (same prompt, style, seed) — costs 1 credit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7.5 Collections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Users can organize gallery items into named collections (like folders):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Create collection: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Via 'New Collection' button in gallery sidebar; name max 40 chars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Add to collection: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Drag-and-drop item onto collection name, or right-click → 'Add to Collection' → pick from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Collection limits: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Free: 3 collections; Spark: 10; Glow: 25; Pro: unlimited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Default collection: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items not in a collection appear in 'All Creations' (the default view)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7.6 User Stories — Personal 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4660"/>
        <w:gridCol w:w="10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US-PG-01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all my creations saved automatically, so I never lose my work.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image generations auto-save to gallery for Spark, Glow, Pro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users see a 'Save to Gallery' button after each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Successfully saved items appear in gallery within 5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Gallery item count is updated in the navigation badge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US-PG-02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re-download any past creation at any time, so I can retrieve images I forgot to save locally.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Every gallery item has a 'Download'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Download retrieves the original full-resolution file (with or without watermark based on plan at time of generation)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Download triggers immediately with no loading delay (CDN-served)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US-PG-03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organize my creations into collections, so I can find specific images quickly.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'New Collection' button creates a named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Items can be added to collections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Clicking a collection filters the gallery to show only its contents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Collections are shown in a sidebar on desktop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US-PG-04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delete creations I no longer want, so my gallery stays tidy.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action is available per item (with confirmation dialog)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Bulk delete is available after bulk-selecting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Deleted items are permanently removed (no recycle bin in Phase 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Gallery item count updates immediately after deletion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US-PG-05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jump from gallery back into editing any image, so I can continue working on past creations.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'Edit' action on gallery item opens the editing screen with that image pre-loaded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Transition is seamless with no re-upload required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8. Feature 6 — Credit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Feature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Credits are the internal currency of CreativeAI. Every generation and editing action costs credits. The system is transparent — users always know their balance and cost before acting. Credits roll over (unused credits carry to next month). This is the primary differentiator vs. all 7 competitors.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Credit Allocation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60"/>
        <w:gridCol w:w="2400"/>
        <w:gridCol w:w="1800"/>
        <w:gridCol w:w="16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Credits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Rollover Policy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Top-Up Available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 Reset Day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 credits/month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 No rollover — resets to 25 each month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Yes ($2 = 20 credits)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1st of each calendar month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Spark ($5/mo)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150 credits/month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Full rollover — unused credits accumulate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Yes ($2 = 30 credits)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Billing anniversary date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Glow ($12/mo)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 credits/month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Full rollover — unused credits accumulate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Yes ($2 = 30 credits)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Billing anniversary date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 ($19/mo)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Unlimited*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N/A — unlimited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N/A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*Pro plan is metered — there is a soft limit of 2,000 images and 120 videos per month before rate limiting kicks in. In Phase 1, the soft limit is not enforced; all Pro generations succeed. Rate limiting to be implemented in Phase 2.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Credit Balance Display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credit balance must be visible at all times in the application. Placement and behavior: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Location: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Top navigation bar, right side, adjacent to the user avatar — always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Format: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Icon (lightning bolt ⚡) + number: '⚡ 147 credits'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Tooltip on hover: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Shows breakdown: 'Monthly credits: 120  |  Rollover from last month: 27  |  Total: 147'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Low credit warning: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When balance falls below 20 credits, the display changes to amber color and a subtle pulse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Zero credit state: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Display turns red; all Generate / Edit buttons show disabled state with tooltip 'No credits remaining — top up or upgrade'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Real-time updates: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Balance updates immediately (optimistic) when an action is triggered and confirmed when the API responds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Pre-Action Cost Display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Before any credit-consuming action is triggered, the cost must be shown to the user.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Cost is displayed adjacent to the primary action button at all times (not just on hover)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Format: '⚡ 1 credit' or '⚡ 3 credits' — always in this format, never 'costs 1 credit'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When batch count changes (1/2/4 images), cost updates dynamically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When user has insufficient credits, the button is disabled and the cost label changes to red with 'Need more credits'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Credit Transaction Ledger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credit transaction is logged in a 'credit_transactions' table for auditability: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Foreign key to users.id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Credits deducted (negative) or added (positive)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User's credit balance after this transaction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'generation' | 'editing' | 'video' | 'refund' | 'monthly_grant' | 'topup' | 'rollover'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reference_id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 of the gallery item or Stripe charge this transaction relates 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Human-readable description (e.g., 'AI image generation — Photorealistic, 1:1')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Transaction timestamp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8.5 Credit Top-Up (Pay-As-You-Go)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Access: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Via 'Get More Credits' button in the credit display tooltip, or via Account Settings → Credits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Top-up packages: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$2 = 20 credits (free tier) / 30 credits (paid tiers); $5 = 60 credits (free) / 80 credits (paid); $10 = 140 credits (free) / 180 credits (paid)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Payment: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Processed via Stripe one-time payment (not a subscription charge)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Delivery: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Credits added to account within 5 seconds of successful Stripe webhook receipt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Expiry: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Top-up credits never expire — they accumulate with rollover credits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8.6 Monthly Credit Reset / Rollover Logic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following logic runs on each billing cycle event (triggered by Stripe subscription renewal webhook or, for free users, a daily cron job on the 1st of each month):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Calculate unused credits from the current cycle: unused = credits_remaining - rollover_balance_at_cycle_start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FREE tier: set credits_remaining = 25 (hard reset, no rollover). Insert credit_transaction record type = 'monthly_grant'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For PAID tiers: add this month's credit_monthly_allowance to the existing balance. Insert credit_transaction type = 'monthly_grant' for the new grant AND type = 'rollover' for the carried-over amount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Update user.billing_cycle_start to today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Send 'Your credits have been refreshed' in-app notification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8.7 Refund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Automatic refund triggers: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AI API returns 5xx error; generation times out (&gt;60s for images, &gt;180s for videos); explicit model error (not content policy violation)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Refund amount: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Exact number of credits deducted for the failed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Refund timing: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Within 3 seconds of error detection; optimistic UI update followed by server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Refund for content policy blocks: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NOT refunded — 1 credit is consumed when a generation is blocked for NSFW or content policy violation. A clear message explains this to the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Refund record: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Every refund creates a credit_transactions record with type = 'refund' and references the original transaction's reference_id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8.8 Credit System —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4660"/>
        <w:gridCol w:w="10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US-CR-01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always see my credit balance, so I know when I'm running low.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Credit balance visible in top nav at all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Balance shows total (monthly + rollover + top-up) as a single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Tooltip on hover breaks down the sources of credits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Balance turns amber below 20, red at 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US-CR-02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know the credit cost before I click Generate, so I'm never surprised.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 shown next to every action button at all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 updates in real-time when batch count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 disabled with red cost label when insufficient credits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US-CR-03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paid user, I want my unused credits to roll over each month, so I don't lose credits I didn't get to use.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Unused credits from current cycle carry forward to next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Rollover credits are added to new cycle grant (not replacing it)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Credit transaction record of type 'rollover' is created at cycle renewal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balance increases by both rollover amount and new monthly grant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US-CR-04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my credits refunded if a generation fails, so I don't pay for errors.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Credits refunded within 3 seconds of confirmed API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In-app notification: 'Generation failed. 1 credit has been refunded'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Credit transaction record of type 'refund'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Balance updates immediately in the UI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US-CR-05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 a user, I want to buy extra credits without upgrading my plan, so I can use more without committing to a higher tier.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'Get More Credits' CTA accessible from credit tooltip and Account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top-up package sizes are shown with clear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Stripe checkout completes the purchase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Credits appear in account within 5 seconds of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Top-up credits never expire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9. Design System &amp; UI Specifications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UI implementation must follow this design system precisely. Deviations require design review. These specs directly counter the dark/cold aesthetic of all 7 competitors and establish our differentiated visual identity.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color-primary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#F97316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CTA buttons, selected states, active nav items — warm orange-amber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color-primary-hover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#EA6C0A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Hover state of primary buttons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color-primary-light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#FFF7ED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 background tint for primary elements, callout boxes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color-secondary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#0EA5E9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Secondary actions, links, info badges — sky blue for contrast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color-background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#FEFAF5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 app background — warm off-white, never pure white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color-surface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Card and panel backgrounds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color-surface-2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#F9F5F0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Slightly warmer card variant for alternating rows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color-border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#E8DDD4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border colors — warm gray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color-text-primary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#1C1917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 body text — warm near-black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color-text-secondary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#78716C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Metadata, labels, helper text — warm gray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color-text-disabled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#C4B5AC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Disabled state text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color-success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#16A34A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Success states, checkmarks, 'saved' confirmations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color-warning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#D97706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 credit warnings, cautions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color-error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#DC2626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Error states, destructive 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color-credit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#7C3AED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Credit cost display — purple to distinguish from action colors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1800"/>
        <w:gridCol w:w="2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Token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App title / Logo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Nunito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800 ExtraBold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color-primary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heading (H1)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Nunito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700 Bold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color-text-primary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Section heading (H2)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Nunito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700 Bold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color-text-primary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Card heading / H3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color-text-primary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color-text-primary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Small / meta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color-text-secondary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Button label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White (on primary) / color-primary (on outline)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Code / Monospace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color-text-primary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Credit display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700 Bold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color-credit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fonts are loaded from Google Fonts. Add display=swap parameter. Preload the Inter and Nunito font families in the HTML &lt;head&gt;.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Spacing &amp; Sizing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Base spacing unit: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4px — all spacing values are multiples of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Border radius: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Small components (badges, inputs): 6px. Cards: 12px. Modals: 16px. Buttons: 8px. Pill badges: 9999px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Shadow system: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shadow-sm: 0 1px 2px rgba(0,0,0,0.05); shadow-md: 0 4px 6px rgba(0,0,0,0.07); shadow-lg: 0 10px 15px rgba(0,0,0,0.10)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Container max-width: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1280px centered with auto left/right margins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Left panel (generation controls):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320px fixed width on desktop; full-width on mobile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Button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1400"/>
        <w:gridCol w:w="1800"/>
        <w:gridCol w:w="11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 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Color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color-primary (#F97316)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color-primary-hover; shadow-md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Generate, Animate, main CTAs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color-primary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2px solid color-primary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color-primary-light background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Secondary actions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color-error (#DC2626)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Darken 10%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Delete, destructive actions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color-text-secondary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color-surface-2 background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Tertiary actions, icon buttons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color-border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color-text-disabled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hover change; cursor not-allowed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Insufficient credits, locked features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9.5 Navigation Structure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main navigation is a fixed left sidebar on desktop (240px wide) and a bottom tab bar on mobile (5 tabs).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600"/>
        <w:gridCol w:w="2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 Item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Visible to Free?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Sparkles icon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/create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Edit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Wand icon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/edit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Video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Film icon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/video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 (locked)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Lock icon for free users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Templates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Grid icon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/templates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Gallery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 icon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/gallery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Item count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10. Technical Architecture</w:t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19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Hosting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14 (App Router), TypeScript, Tailwind CSS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Web application — all UI screens and client-side logic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Vercel (automatic deployments from main branch)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API Routes (serverless functions)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 API for all frontend-to-backend communication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Vercel Edge Functions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relational data: users, gallery, credit transactions, templates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managed cloud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Email/password, Google OAuth, Magic Link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managed cloud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Temporary upload storage for user-uploaded images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managed cloud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Media CDN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Cloudflare R2 + Cloudflare CDN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Long-term storage and global CDN delivery of all generated outputs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Cloudflare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APIs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Replicate.com (primary), Fal.ai (fallback)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 and video generation model inference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External API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Subscription billing, one-time top-ups, customer portal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managed cloud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Resend.com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Transactional emails (verification, receipts, low-credit warnings)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Resend managed cloud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PostHog (self-hosted or cloud)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Product analytics, funnel tracking, feature flags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PostHog cloud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 and backend error monitoring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Sentry cloud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Environment Variables Required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of the following must be configured in both .env.local (development) and Vercel environment variables (production):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 Name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project settings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 + Backend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project settings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project settings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only — NEVER exposed to client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REPLICATE_API_TOKEN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Replicate.com account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API routes only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FAL_API_KEY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Fal.ai account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API routes only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STRIPE_SECRET_KEY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dashboard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API routes only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NEXT_PUBLIC_STRIPE_PUBLISHABLE_KEY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dashboard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 (Stripe.js)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dashboard → Webhooks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webhook handler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CLOUDFLARE_R2_ACCESS_KEY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Cloudflare R2 bucket settings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— media upload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CLOUDFLARE_R2_SECRET_KEY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Cloudflare R2 bucket settings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— media upload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CLOUDFLARE_R2_BUCKET_NAME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Cloudflare R2 bucket name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— media upload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CLOUDFLARE_CDN_BASE_URL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Cloudflare R2 public URL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— generate output URLs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Resend.com account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— email sending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NEXT_PUBLIC_POSTHOG_KEY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PostHog project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 analytics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SENTRY_DSN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Sentry project settings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 + Backend error tracking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Database Schema — Tables Summary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tables below must be created in Supabase (PostgreSQL). Row-Level Security (RLS) must be enabled on all tables. Users may only read/write their own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Purpose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RLS Policy Summary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Extended user profile and subscription data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Users can SELECT/UPDATE their own row only. Service role can UPDATE all rows (for cron jobs)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gallery_items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generated images and videos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Users can SELECT/INSERT/DELETE their own rows only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credit_transactions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Immutable ledger of all credit changes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Users can SELECT their own rows. INSERT/UPDATE only by service role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templates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Curated template library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authenticated users can SELECT. Only service role can INSERT/UPDATE/DELETE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User-created gallery folders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Users can SELECT/INSERT/UPDATE/DELETE their own rows only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generation_jobs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Track async generation requests and their status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Users can SELECT their own rows. Service role manages INSERT/UPDATE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10.4 Generation Job Flow (Async Architecture)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Image and video generation is handled asynchronously. The following sequence must be implemented exactly: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 sends POST /api/generate with prompt, style, ratio, user JWT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 validates JWT → checks credits → deducts credits optimistically (UPDATE users SET credits_remaining = credits_remaining - cost) → creates generation_jobs row with status = 'pending' → returns {job_id, estimated_wait_seconds} to 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 triggers Replicate/Fal.ai API call asynchronously (do not await in the HTTP request cycle)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 subscribes to Supabase Realtime on the generation_jobs row for the returned job_id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Replicate/Fal.ai webhook OR backend polling updates generation_jobs.status to 'processing' then 'complete' or 'failed'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'complete': backend uploads output file to Cloudflare R2 → creates gallery_items row → updates generation_jobs.status = 'complete' + output_url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Supabase Realtime pushes status change to frontend → frontend fetches and displays the output image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'failed': backend restores credits (UPDATE users SET credits_remaining = credits_remaining + cost) → creates credit_transactions refund record → updates generation_jobs.status = 'failed' → Realtime pushes error to frontend</w:t>
      </w:r>
    </w:p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11. API Endpoint Specifications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endpoints are served from the Next.js API routes at /api/*. All endpoints except /api/webhooks/* require a valid Supabase JWT in the Authorization: Bearer {token} header. All responses are JSON.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Authentication Endpoints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Authentication is handled directly by Supabase Auth client-side. No custom auth API routes are needed for login/signup/logout. The frontend uses the @supabase/ssr package.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11.2 Image Generation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760"/>
        <w:gridCol w:w="2200"/>
        <w:gridCol w:w="2000"/>
        <w:gridCol w:w="168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/api/generate/image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prompt: string, style: string, aspectRatio: string, count: 1|2|4, seed?: number, negativePrompt?: string, enhancePrompt: boolean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jobId: string, creditsCost: number, creditsRemaining: number, estimatedSeconds: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Validates credits, deducts optimistically, triggers async generation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/api/generate/image/:jobId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Path param: jobId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status: 'pending'|'processing'|'complete'|'failed', outputUrl?: string, thumbnailUrl?: string, error?: string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Poll fallback if Realtime is unavailable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/api/generate/variations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sourceJobId: string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jobId: string, creditsCost: 2, creditsRemaining: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Generates 2 variations using seed ±50 from original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11.3 Image Editing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760"/>
        <w:gridCol w:w="2200"/>
        <w:gridCol w:w="2000"/>
        <w:gridCol w:w="168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/api/edit/background-remove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imageUrl: string } OR multipart: { file: File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jobId: string, creditsCost: 2, creditsRemaining: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Submits background removal job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/api/edit/inpaint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imageUrl: string, maskUrl: string, prompt: string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jobId: string, creditsCost: 3, creditsRemaining: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maskUrl is a pre-uploaded PNG mask from /api/upload/mask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/api/edit/upscale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imageUrl: string, scale: 2|4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jobId: string, creditsCost: number, creditsRemaining: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scale 2 = 2 credits, scale 4 = 4 credits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/api/edit/enhance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imageUrl: string, enhancementType: 'auto'|'face'|'colorize'|'cartoon'|'deblur'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jobId: string, creditsCost: 1, creditsRemaining: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Enhancement applied as async job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/api/upload/image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multipart/form-data: { file: File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tempUrl: string, width: number, height: number, sizeBytes: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Uploads to Supabase temp storage. Max 20MB. Returns temp URL valid 24hrs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/api/upload/mask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multipart/form-data: { maskFile: File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maskUrl: string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Uploads inpainting mask PNG to temp storage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11.4 Video Generation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760"/>
        <w:gridCol w:w="2200"/>
        <w:gridCol w:w="2000"/>
        <w:gridCol w:w="168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/api/generate/video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sourceImageUrl: string, motionPrompt: string, duration: 3|5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jobId: string, creditsCost: number, creditsRemaining: number, estimatedSeconds: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duration 3 = 5 credits, duration 5 = 8 credits. Blocked for Free tier (returns 403)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/api/generate/video/:jobId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Path param: jobId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status: string, videoUrl?: string, thumbnailUrl?: string, error?: string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Poll fallback endpoint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11.5 Gallery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760"/>
        <w:gridCol w:w="2200"/>
        <w:gridCol w:w="2000"/>
        <w:gridCol w:w="168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/api/gallery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Query: ?type=image|video|all&amp;sort=newest|oldest|favorites&amp;page=1&amp;limit=24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items: GalleryItem[], total: number, page: number, hasMore: boolean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Paginated gallery fetch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/api/gallery/:itemId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Path param: itemId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item: GalleryItem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Single item detail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/api/gallery/:itemId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isFavorite?: boolean, collectionId?: string|null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item: GalleryItem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Update favorite status or collection assignment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/api/gallery/:itemId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Path param: itemId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success: true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Permanently deletes item and CDN file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/api/gallery/bulk-delete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itemIds: string[]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deletedCount: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Bulk deletion — max 50 items per request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/api/gallery/:itemId/download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Path param: itemId, Query: ?format=png|mp4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Redirect 302 to signed CDN URL (expires 60s)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Watermark applied server-side for free users before redirect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11.6 Credits &amp; Billing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760"/>
        <w:gridCol w:w="2200"/>
        <w:gridCol w:w="2000"/>
        <w:gridCol w:w="168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/api/credits/balance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total: number, monthly: number, rollover: number, topup: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Returns detailed credit breakdown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/api/credits/transactions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Query: ?page=1&amp;limit=20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transactions: CreditTransaction[], total: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Paginated credit history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/api/credits/topup/create-checkout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packageSize: 'sm'|'md'|'lg'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checkoutUrl: string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Creates Stripe one-time payment checkout session. Frontend redirects to checkoutUrl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/api/billing/create-portal-session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portalUrl: string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Creates Stripe Customer Portal session for plan management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/api/billing/create-checkout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plan: 'spark'|'glow'|'pro' 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checkoutUrl: string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Creates Stripe subscription checkout session for upgrades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/api/webhooks/stripe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No auth (validated by Stripe signature)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Stripe event payload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received: true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Handles: checkout.session.completed, invoice.payment_succeeded, customer.subscription.deleted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11.7 Template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760"/>
        <w:gridCol w:w="2200"/>
        <w:gridCol w:w="2000"/>
        <w:gridCol w:w="168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/api/templates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Query: ?category=all|social_post|... &amp;search=keyword&amp;page=1&amp;limit=40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templates: Template[], total: number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Returns templates; locked templates include is_free=false for client to handle UI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/api/templates/:templateId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JWT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Path param: templateId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{ template: Template }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Full template detail including prompt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11.8 Error Codes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200"/>
        <w:gridCol w:w="35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User-Facing Message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INSUFFICIENT_CREDITS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User's credit balance is below the cost of the requested action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 don't have enough credits for this. Top up or upgrade your plan.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PLAN_NOT_SUPPORTED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Action (e.g., video) is not available on user's current plan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This feature requires a paid plan. Upgrade to unlock it.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CONTENT_POLICY_VIOLATION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model blocked the prompt for NSFW or policy reasons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Your prompt was flagged by our content filter. 1 credit has been used. Please revise your prompt.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GENERATION_TIMEOUT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API did not respond within the timeout window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Generation timed out. Your credit has been refunded. Please try again.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GENERATION_FAILED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API returned a non-recoverable error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Something went wrong. Your credit has been refunded. Please try again.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UPLOAD_TOO_LARGE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413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Uploaded file exceeds 20MB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File is too large. Maximum file size is 20MB.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UPLOAD_INVALID_FORMAT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415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Uploaded file is not JPEG, PNG, or WebP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Unsupported file type. Please upload a JPEG, PNG, or WebP image.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GALLERY_FULL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 user has hit 50-item gallery limit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Your gallery is full (50/50). Delete some items or upgrade to save more.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429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has sent too many requests in a short time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You're generating too fast! Please wait a moment and try again.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INVALID_INPUT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Request body fails validation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Invalid request. {specific field error message}</w:t>
            </w:r>
          </w:p>
        </w:tc>
      </w:tr>
    </w:tbl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12. Non-Functional Requirements</w:t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First Contentful Paint (FCP)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1.5 seconds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Vercel Analytics / PageSpeed Insights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Time to Interactive (TTI)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3.0 seconds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Lighthouse score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Image generation P50 latency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12 seconds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Server-side timing logs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Image generation P95 latency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Server-side timing logs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Video generation P50 latency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60 seconds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Server-side timing logs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Video generation P95 latency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120 seconds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Server-side timing logs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 response time (non-generation endpoints)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300ms P95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Vercel function logs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Gallery page load (first 24 items)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2 seconds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Browser DevTools / Real User Monitoring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CDN image delivery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200ms globally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Cloudflare analytics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12.2 Reliability &amp;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Uptime target: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99.5% monthly uptime — maximum 3.6 hours downtime per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AI API fallback: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If Replicate.com returns errors for &gt;3 consecutive requests, auto-switch to Fal.ai for the next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Database availability: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Supabase provides 99.9% SLA — acceptable for Phase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Data backup: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Supabase daily backups enabled. Cloudflare R2 has built-in redundancy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Zero-downtime deploys: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Vercel handles this automatically via its deployment pipeline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12.3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Authentication: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API routes validate Supabase JWT on every request. JWTs expire after 1 hour; auto-refreshed by Supabase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Row-level security: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Supabase RLS enabled on all tables — users cannot access other users' data even with valid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API keys: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third-party API keys stored as environment variables; never committed to version control; never returned to the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Input validation: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API inputs validated using Zod schema validation before processing. Invalid inputs return 400 with specific error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Rate limiting: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IP-based rate limiting: 60 requests per minute per IP on all /api/* routes using Vercel Edge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Content moderation: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prompts run through a moderation check (OpenAI Moderation API or equivalent) before submission to generation APIs. Flagged prompts are rejected with CONTENT_POLICY_VIOLATION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HTTPS: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Enforced on all routes by Vercel. HTTP requests redirected to HTTPS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CORS: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API routes only accept requests from the production and staging frontend origins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Webhook validation: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Stripe webhook signature verified using Stripe SDK on every incoming webhook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12.4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Stateless API: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API routes are stateless serverless functions — scale horizontally automatically on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Database connections: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Use Supabase connection pooling (PgBouncer) to prevent connection exhaustion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Generation queue: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If daily generation volume exceeds 5,000, introduce a Redis-based queue (Upstash) — not needed at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Storage: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Cloudflare R2 has no practical storage limit — scales without intervention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12.5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WCAG standard: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UI components must meet WCAG 2.1 Level AA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Keyboard navigation: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interactive elements reachable and operable via keyboard (Tab, Enter, Space, Arrow keys)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Screen reader: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images have descriptive alt text. ARIA labels on icon-only buttons. Live regions for generation status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Color contrast: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text meets minimum 4.5:1 contrast ratio against its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Focus indicators: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Visible focus ring on all interactive elements (2px solid color-primary)</w:t>
      </w:r>
    </w:p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13. Testing Requirements</w:t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13.1 Testing Levels Required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of the following testing types are mandatory before any feature is marked 'complete' and merged to main: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Unit tests: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utility functions, credit calculation logic, prompt validation, and Zod schemas. Coverage target: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Integration tests: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/api/* routes tested with mock AI API responses. Every endpoint's success path, auth failure path, and error path must be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End-to-end tests: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Playwright E2E tests for the 5 critical user flows listed in 13.2. Run on every pull request via 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Visual regression: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Percy or Chromatic snapshots for all key screens. Any visual change must be explicitly approved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13.2 Critical E2E Test Scenarios (Must Pass Before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600"/>
        <w:gridCol w:w="31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E2E-01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user sign-up and first generation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 Visit landing page  2. Click 'Get Started Free'  3. Sign up with email  4. Complete onboarding  5. Type prompt and click Generate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 generated and displayed within 30s. Credit balance shows 24.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E2E-02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 user upgrade to Spark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 Sign in as free user with 0 credits  2. Click 'Upgrade' CTA  3. Complete Stripe checkout (test card)  4. Return to app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Plan shows 'Spark'. Credit balance shows 150. Video section is unlocked.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E2E-03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Credit refund on generation failure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 Sign in as paid user  2. Mock Replicate API to return 500  3. Submit generation  4. Wait for error state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Credit balance restored. Error message shown. Refund credit transaction created in DB.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E2E-04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 editing — background removal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 Generate an image  2. Click 'Edit'  3. Select 'Background Removal'  4. Wait for result  5. Download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removed. Download produces PNG with transparency. 2 credits deducted.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E2E-05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Template to generation flow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 Navigate to Templates  2. Click a template  3. Verify generation screen is pre-populated  4. Click Generate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Prompt, style, and aspect ratio match template. Image generates successfully.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13.3 Definition of Done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feature is only considered done and ready for production deployment when ALL of the following are true: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user stories for the feature have acceptance criteria verified by QA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API endpoints for the feature have integration tests passing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E2E tests for the feature pass in CI on a staging environment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Visual regression snapshots are approved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feature has been manually tested by the Product Owner on the staging environment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P0 or P1 bugs are open for this feature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Error states and edge cases have been tested (empty states, network failures, invalid inputs)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Accessibility check passed (keyboard navigation + screen reader + contrast ratio verified)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environment variables required by the feature are documented in the .env.example file</w:t>
      </w:r>
    </w:p>
    <w:p>
      <w:pPr>
        <w:pStyle w:val="Heading1"/>
        <w:pageBreakBefore/>
        <w:spacing w:before="200" w:after="2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Appendix — Quick Reference</w:t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A. Complete Credit Cost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60"/>
        <w:gridCol w:w="3600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 Cost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Available To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1 image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2 images (batch)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4 images (batch)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Generate variations (2 images)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Background removal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Background removal + AI background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Inpainting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2× Upscale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4× Upscale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One-click enhancement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3-second video clip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Spark, Glow, Pro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5-second video clip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Spark, Glow, Pro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Any failed action (API error)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 (refunded)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Content policy violation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(not refunded)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tiers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BF2FF" w:sz="3" w:space="1"/>
        </w:pBdr>
        <w:spacing w:before="320" w:after="1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B. Plan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40"/>
        <w:gridCol w:w="1640"/>
        <w:gridCol w:w="1840"/>
        <w:gridCol w:w="184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Spark $5/mo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Glow $12/mo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 $19/mo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Monthly credits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150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Unlimited*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Credit rollover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Image generation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Image editing (all tools)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Video clips (monthly)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Watermark on downloads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(watermarked)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Gallery storage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 items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 items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2,000 items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Auto-save to gallery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❌ (manual)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Template access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 only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templates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templates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templates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Max video resolution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N/A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720p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1080p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1080p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</w:t>
            </w:r>
          </w:p>
        </w:tc>
        <w:tc>
          <w:tcPr>
            <w:tcW w:type="dxa" w:w="1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— End of PRD v1.0 — CreativeAI Phase 1 MVP —</w:t>
      </w:r>
    </w:p>
    <w:p>
      <w:pPr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This document is confidential and intended for the product development team only.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3" w:space="6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6B7280"/>
        <w:sz w:val="17"/>
        <w:szCs w:val="17"/>
      </w:rPr>
      <w:t xml:space="preserve">CreativeAI  |  Internal Use Only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of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3" w:space="6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6B7280"/>
        <w:sz w:val="17"/>
        <w:szCs w:val="17"/>
      </w:rPr>
      <w:t xml:space="preserve">CreativeAI — Product Requirements Document (Phase 1 MVP)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6B7280"/>
        <w:sz w:val="17"/>
        <w:szCs w:val="17"/>
      </w:rPr>
      <w:t xml:space="preserve">CONFIDENTIAL  |  v1.0  | 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4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2026-02-19T14:25:59.406Z</dcterms:created>
  <dcterms:modified xsi:type="dcterms:W3CDTF">2026-02-19T14:25:59.407Z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