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6088" w14:textId="3D3440DA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 &amp; Design Principles for Analytics</w:t>
      </w:r>
    </w:p>
    <w:p w14:paraId="2B411028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Primary Objective</w:t>
      </w:r>
    </w:p>
    <w:p w14:paraId="7A15A4B2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it trivial for a practice to answer:</w:t>
      </w:r>
    </w:p>
    <w:p w14:paraId="2B5C3C86" w14:textId="77777777" w:rsidR="009F4C86" w:rsidRPr="009F4C86" w:rsidRDefault="009F4C86" w:rsidP="009F4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“Are we using our hours, staff, rooms, and authorizations well?”</w:t>
      </w:r>
    </w:p>
    <w:p w14:paraId="0C8A9DE6" w14:textId="77777777" w:rsidR="009F4C86" w:rsidRPr="009F4C86" w:rsidRDefault="009F4C86" w:rsidP="009F4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“Where are we leaking revenue/time?”</w:t>
      </w:r>
    </w:p>
    <w:p w14:paraId="3CD84364" w14:textId="77777777" w:rsidR="009F4C86" w:rsidRPr="009F4C86" w:rsidRDefault="009F4C86" w:rsidP="009F4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“Which levers should we pull this week?”</w:t>
      </w:r>
    </w:p>
    <w:p w14:paraId="4F9E2E1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is not just “pretty charts” – it should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actions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scheduler.</w:t>
      </w:r>
    </w:p>
    <w:p w14:paraId="025A1ABF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Design Principles</w:t>
      </w:r>
    </w:p>
    <w:p w14:paraId="55C0B953" w14:textId="77777777" w:rsidR="009F4C86" w:rsidRPr="009F4C86" w:rsidRDefault="009F4C86" w:rsidP="009F4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Decision-first, not chart-first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Every chart answers a concrete question (e.g., “Which RBTs are underbooked?”).</w:t>
      </w:r>
    </w:p>
    <w:p w14:paraId="5D9277E0" w14:textId="77777777" w:rsidR="009F4C86" w:rsidRPr="009F4C86" w:rsidRDefault="009F4C86" w:rsidP="009F4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Top-down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Summary tiles → charts → drill-down tables → entity profile (client/staff/room).</w:t>
      </w:r>
    </w:p>
    <w:p w14:paraId="570DAB3C" w14:textId="77777777" w:rsidR="009F4C86" w:rsidRPr="009F4C86" w:rsidRDefault="009F4C86" w:rsidP="009F4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 filterable by the reality dimensions</w:t>
      </w:r>
    </w:p>
    <w:p w14:paraId="426EF4FD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range</w:t>
      </w:r>
    </w:p>
    <w:p w14:paraId="35B95FBC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Location(s)</w:t>
      </w:r>
    </w:p>
    <w:p w14:paraId="239A7043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(for staff)</w:t>
      </w:r>
    </w:p>
    <w:p w14:paraId="76D18052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Funding/payer</w:t>
      </w:r>
    </w:p>
    <w:p w14:paraId="5E34BCA7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 (center/home/school/telehealth)</w:t>
      </w:r>
    </w:p>
    <w:p w14:paraId="28363E0B" w14:textId="77777777" w:rsidR="009F4C86" w:rsidRPr="009F4C86" w:rsidRDefault="009F4C86" w:rsidP="009F4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 hooks everywhere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From analytics, you should be able to:</w:t>
      </w:r>
    </w:p>
    <w:p w14:paraId="43F6EAA3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Jump to filtered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scheduling views</w:t>
      </w:r>
    </w:p>
    <w:p w14:paraId="7294435B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Jump to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</w:t>
      </w:r>
    </w:p>
    <w:p w14:paraId="3CE8F996" w14:textId="77777777" w:rsidR="009F4C86" w:rsidRPr="009F4C86" w:rsidRDefault="009F4C86" w:rsidP="009F4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workflows like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“Fill open slots”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“Contact high-no-show families”</w:t>
      </w:r>
    </w:p>
    <w:p w14:paraId="50BBCF2D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143C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007C976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Analytics Information Architecture</w:t>
      </w:r>
    </w:p>
    <w:p w14:paraId="55C8A515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Top-level navigation:</w:t>
      </w:r>
    </w:p>
    <w:p w14:paraId="0D720214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 Overview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 Scheduling &amp; Capacity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 Staff Utilization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 Client Coverage &amp; Intensity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 Cancellations &amp; No-shows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 Authorizations &amp; Revenue Risk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└─ Operational Health (Waitlist &amp; Time-to-Fill)</w:t>
      </w:r>
    </w:p>
    <w:p w14:paraId="69C67EDF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not ship all tabs as MVP, but this is your “north star”.</w:t>
      </w:r>
    </w:p>
    <w:p w14:paraId="7EFE2765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C212F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73A4D97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Global Analytics Shell &amp; Filters</w:t>
      </w:r>
    </w:p>
    <w:p w14:paraId="12BF9C75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Analytics page shares:</w:t>
      </w:r>
    </w:p>
    <w:p w14:paraId="5BE1FF0E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strip filters (sticky):</w:t>
      </w:r>
    </w:p>
    <w:p w14:paraId="0802B207" w14:textId="77777777" w:rsidR="009F4C86" w:rsidRPr="009F4C86" w:rsidRDefault="009F4C86" w:rsidP="009F4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range:</w:t>
      </w:r>
    </w:p>
    <w:p w14:paraId="6A746645" w14:textId="77777777" w:rsidR="009F4C86" w:rsidRPr="009F4C86" w:rsidRDefault="009F4C86" w:rsidP="009F4C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week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week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4 weeks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month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</w:t>
      </w:r>
    </w:p>
    <w:p w14:paraId="0E8459F5" w14:textId="77777777" w:rsidR="009F4C86" w:rsidRPr="009F4C86" w:rsidRDefault="009F4C86" w:rsidP="009F4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Location:</w:t>
      </w:r>
    </w:p>
    <w:p w14:paraId="067BCD45" w14:textId="77777777" w:rsidR="009F4C86" w:rsidRPr="009F4C86" w:rsidRDefault="009F4C86" w:rsidP="009F4C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locations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multi-select centers/regions</w:t>
      </w:r>
    </w:p>
    <w:p w14:paraId="567E8B8F" w14:textId="77777777" w:rsidR="009F4C86" w:rsidRPr="009F4C86" w:rsidRDefault="009F4C86" w:rsidP="009F4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setting:</w:t>
      </w:r>
    </w:p>
    <w:p w14:paraId="4FBCCF54" w14:textId="77777777" w:rsidR="009F4C86" w:rsidRPr="009F4C86" w:rsidRDefault="009F4C86" w:rsidP="009F4C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| Center | Home | School | Telehealth</w:t>
      </w:r>
    </w:p>
    <w:p w14:paraId="196AB650" w14:textId="77777777" w:rsidR="009F4C86" w:rsidRPr="009F4C86" w:rsidRDefault="009F4C86" w:rsidP="009F4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source:</w:t>
      </w:r>
    </w:p>
    <w:p w14:paraId="2DE0EB03" w14:textId="77777777" w:rsidR="009F4C86" w:rsidRPr="009F4C86" w:rsidRDefault="009F4C86" w:rsidP="009F4C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| Medicaid | Commercial | Private pay | School</w:t>
      </w:r>
    </w:p>
    <w:p w14:paraId="28A4A4AA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Below filters:</w:t>
      </w:r>
    </w:p>
    <w:p w14:paraId="4F4DC7AD" w14:textId="77777777" w:rsidR="009F4C86" w:rsidRPr="009F4C86" w:rsidRDefault="009F4C86" w:rsidP="009F4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tiles</w:t>
      </w:r>
    </w:p>
    <w:p w14:paraId="75F22158" w14:textId="77777777" w:rsidR="009F4C86" w:rsidRPr="009F4C86" w:rsidRDefault="009F4C86" w:rsidP="009F4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charts</w:t>
      </w:r>
    </w:p>
    <w:p w14:paraId="64F62394" w14:textId="77777777" w:rsidR="009F4C86" w:rsidRPr="009F4C86" w:rsidRDefault="009F4C86" w:rsidP="009F4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detail tables</w:t>
      </w:r>
    </w:p>
    <w:p w14:paraId="51BFD349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charts and tables respect the current filters.</w:t>
      </w:r>
    </w:p>
    <w:p w14:paraId="47196E49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C5C0E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5A8CD66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Analytics: Overview Page</w:t>
      </w:r>
    </w:p>
    <w:p w14:paraId="27DC8498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Purpose</w:t>
      </w:r>
    </w:p>
    <w:p w14:paraId="51D77A15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High-level “health check” across scheduling, staff, clients, and revenue risk.</w:t>
      </w:r>
    </w:p>
    <w:p w14:paraId="527360AD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Layout</w:t>
      </w:r>
    </w:p>
    <w:p w14:paraId="2F50C004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KPI Tiles (first row, 4–6 tiles)</w:t>
      </w:r>
    </w:p>
    <w:p w14:paraId="47E313E6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D7F2C1A" w14:textId="77777777" w:rsidR="009F4C86" w:rsidRPr="009F4C86" w:rsidRDefault="009F4C86" w:rsidP="009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Scheduled hours vs Target</w:t>
      </w:r>
    </w:p>
    <w:p w14:paraId="42CBE193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scheduled hrs (this period)</w:t>
      </w:r>
    </w:p>
    <w:p w14:paraId="22998F1C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 hrs (from treatment plans)</w:t>
      </w:r>
    </w:p>
    <w:p w14:paraId="7813DC51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% coverage: e.g.,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85% of plan hours scheduled</w:t>
      </w:r>
    </w:p>
    <w:p w14:paraId="2CF803A4" w14:textId="77777777" w:rsidR="009F4C86" w:rsidRPr="009F4C86" w:rsidRDefault="009F4C86" w:rsidP="009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utilization banding</w:t>
      </w:r>
    </w:p>
    <w:p w14:paraId="41B079ED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Underbooked: 4 staff</w:t>
      </w:r>
    </w:p>
    <w:p w14:paraId="2A4260A6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Healthy: 9 staff</w:t>
      </w:r>
    </w:p>
    <w:p w14:paraId="4F829B31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Overbooked: 3 staff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Clicking each applies a filter and navigates to Staff Utilization tab.</w:t>
      </w:r>
    </w:p>
    <w:p w14:paraId="60888D4D" w14:textId="77777777" w:rsidR="009F4C86" w:rsidRPr="009F4C86" w:rsidRDefault="009F4C86" w:rsidP="009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Cancellation &amp; no-show rate</w:t>
      </w:r>
    </w:p>
    <w:p w14:paraId="71A1AF64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Overall: 18%</w:t>
      </w:r>
    </w:p>
    <w:p w14:paraId="62D28929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No-show: 7%</w:t>
      </w:r>
    </w:p>
    <w:p w14:paraId="41E4D112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 cancel: 11%</w:t>
      </w:r>
    </w:p>
    <w:p w14:paraId="02357DF4" w14:textId="77777777" w:rsidR="009F4C86" w:rsidRPr="009F4C86" w:rsidRDefault="009F4C86" w:rsidP="009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Auth risk</w:t>
      </w:r>
    </w:p>
    <w:p w14:paraId="592DA805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expiring in 30 days: 12 clients</w:t>
      </w:r>
    </w:p>
    <w:p w14:paraId="4793B25E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Overused/over-scheduled auths: 3 clients</w:t>
      </w:r>
    </w:p>
    <w:p w14:paraId="082E95DF" w14:textId="77777777" w:rsidR="009F4C86" w:rsidRPr="009F4C86" w:rsidRDefault="009F4C86" w:rsidP="009F4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Waitlist snapshot</w:t>
      </w:r>
    </w:p>
    <w:p w14:paraId="7E3837B1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Waitlisted clients: 26</w:t>
      </w:r>
    </w:p>
    <w:p w14:paraId="4DBD7D88" w14:textId="77777777" w:rsidR="009F4C86" w:rsidRPr="009F4C86" w:rsidRDefault="009F4C86" w:rsidP="009F4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wait time: 21 days</w:t>
      </w:r>
    </w:p>
    <w:p w14:paraId="7985AA63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tile is clickable and navigates to the corresponding detail tab with filters applied.</w:t>
      </w:r>
    </w:p>
    <w:p w14:paraId="17E68BF5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107D9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293F06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Scheduling Heatmap</w:t>
      </w:r>
    </w:p>
    <w:p w14:paraId="00795976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 “When is the clinic busy vs quiet?”</w:t>
      </w:r>
    </w:p>
    <w:p w14:paraId="4A69BB64" w14:textId="77777777" w:rsidR="009F4C86" w:rsidRPr="009F4C86" w:rsidRDefault="009F4C86" w:rsidP="009F4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Chart: time-of-day vs day-of-week heatmap</w:t>
      </w:r>
    </w:p>
    <w:p w14:paraId="5546CCA7" w14:textId="77777777" w:rsidR="009F4C86" w:rsidRPr="009F4C86" w:rsidRDefault="009F4C86" w:rsidP="009F4C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Day (Mon–Sun)</w:t>
      </w:r>
    </w:p>
    <w:p w14:paraId="18260DE5" w14:textId="77777777" w:rsidR="009F4C86" w:rsidRPr="009F4C86" w:rsidRDefault="009F4C86" w:rsidP="009F4C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Y-axis: Hour blocks (e.g., 8–20)</w:t>
      </w:r>
    </w:p>
    <w:p w14:paraId="06EFBAE6" w14:textId="77777777" w:rsidR="009F4C86" w:rsidRPr="009F4C86" w:rsidRDefault="009F4C86" w:rsidP="009F4C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Color: total scheduled hours (or number of sessions)</w:t>
      </w:r>
    </w:p>
    <w:p w14:paraId="35E1BF94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307F692F" w14:textId="77777777" w:rsidR="009F4C86" w:rsidRPr="009F4C86" w:rsidRDefault="009F4C86" w:rsidP="009F4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Hover cell: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Tuesday 3–4 PM — 18 sessions across 3 locations</w:t>
      </w:r>
    </w:p>
    <w:p w14:paraId="22F2F071" w14:textId="77777777" w:rsidR="009F4C86" w:rsidRPr="009F4C86" w:rsidRDefault="009F4C86" w:rsidP="009F4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cell:</w:t>
      </w:r>
    </w:p>
    <w:p w14:paraId="5CFED3A6" w14:textId="77777777" w:rsidR="009F4C86" w:rsidRPr="009F4C86" w:rsidRDefault="009F4C86" w:rsidP="009F4C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a filtered “Scheduling &amp; Capacity” view:</w:t>
      </w:r>
    </w:p>
    <w:p w14:paraId="370A74C7" w14:textId="77777777" w:rsidR="009F4C86" w:rsidRPr="009F4C86" w:rsidRDefault="009F4C86" w:rsidP="009F4C8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that hour block + selected locations</w:t>
      </w:r>
    </w:p>
    <w:p w14:paraId="272EB83B" w14:textId="77777777" w:rsidR="009F4C86" w:rsidRPr="009F4C86" w:rsidRDefault="009F4C86" w:rsidP="009F4C8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which staff/rooms are free vs utilized</w:t>
      </w:r>
    </w:p>
    <w:p w14:paraId="465E8347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3C05F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2DF1E73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Cancellations &amp; No-shows Trend</w:t>
      </w:r>
    </w:p>
    <w:p w14:paraId="349FEB95" w14:textId="77777777" w:rsidR="009F4C86" w:rsidRPr="009F4C86" w:rsidRDefault="009F4C86" w:rsidP="009F4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 chart:</w:t>
      </w:r>
    </w:p>
    <w:p w14:paraId="761D89BE" w14:textId="77777777" w:rsidR="009F4C86" w:rsidRPr="009F4C86" w:rsidRDefault="009F4C86" w:rsidP="009F4C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Weeks in selected date range</w:t>
      </w:r>
    </w:p>
    <w:p w14:paraId="663A3D53" w14:textId="77777777" w:rsidR="009F4C86" w:rsidRPr="009F4C86" w:rsidRDefault="009F4C86" w:rsidP="009F4C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Lines:</w:t>
      </w:r>
    </w:p>
    <w:p w14:paraId="634F8A5E" w14:textId="77777777" w:rsidR="009F4C86" w:rsidRPr="009F4C86" w:rsidRDefault="009F4C86" w:rsidP="009F4C86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 sessions</w:t>
      </w:r>
    </w:p>
    <w:p w14:paraId="7D7C2398" w14:textId="77777777" w:rsidR="009F4C86" w:rsidRPr="009F4C86" w:rsidRDefault="009F4C86" w:rsidP="009F4C86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1E6E6A31" w14:textId="77777777" w:rsidR="009F4C86" w:rsidRPr="009F4C86" w:rsidRDefault="009F4C86" w:rsidP="009F4C86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0CECA9E7" w14:textId="77777777" w:rsidR="009F4C86" w:rsidRPr="009F4C86" w:rsidRDefault="009F4C86" w:rsidP="009F4C86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No-shows</w:t>
      </w:r>
    </w:p>
    <w:p w14:paraId="6E3EBD0F" w14:textId="77777777" w:rsidR="009F4C86" w:rsidRPr="009F4C86" w:rsidRDefault="009F4C86" w:rsidP="009F4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Hover:</w:t>
      </w:r>
    </w:p>
    <w:p w14:paraId="77E7E6DA" w14:textId="77777777" w:rsidR="009F4C86" w:rsidRPr="009F4C86" w:rsidRDefault="009F4C86" w:rsidP="009F4C8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counts and rates for that week</w:t>
      </w:r>
    </w:p>
    <w:p w14:paraId="16902385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CTA: “See details” → opens Cancellations &amp; No-shows tab, pre-filtered.</w:t>
      </w:r>
    </w:p>
    <w:p w14:paraId="32AF7591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C17CA6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03E03C3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Auth &amp; Revenue Risk Summary</w:t>
      </w:r>
    </w:p>
    <w:p w14:paraId="3622F947" w14:textId="77777777" w:rsidR="009F4C86" w:rsidRPr="009F4C86" w:rsidRDefault="009F4C86" w:rsidP="009F4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Stacked bar chart:</w:t>
      </w:r>
    </w:p>
    <w:p w14:paraId="76C1DD6D" w14:textId="77777777" w:rsidR="009F4C86" w:rsidRPr="009F4C86" w:rsidRDefault="009F4C86" w:rsidP="009F4C8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weeks or months</w:t>
      </w:r>
    </w:p>
    <w:p w14:paraId="06588720" w14:textId="77777777" w:rsidR="009F4C86" w:rsidRPr="009F4C86" w:rsidRDefault="009F4C86" w:rsidP="009F4C8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Segments: total auth hours approved vs total scheduled vs completed</w:t>
      </w:r>
    </w:p>
    <w:p w14:paraId="0D449917" w14:textId="77777777" w:rsidR="009F4C86" w:rsidRPr="009F4C86" w:rsidRDefault="009F4C86" w:rsidP="009F4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Table snippet (top 5 risky clients):</w:t>
      </w:r>
    </w:p>
    <w:p w14:paraId="1BB1BF41" w14:textId="77777777" w:rsidR="009F4C86" w:rsidRPr="009F4C86" w:rsidRDefault="009F4C86" w:rsidP="009F4C8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0D02E76D" w14:textId="77777777" w:rsidR="009F4C86" w:rsidRPr="009F4C86" w:rsidRDefault="009F4C86" w:rsidP="009F4C8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Payer</w:t>
      </w:r>
    </w:p>
    <w:p w14:paraId="4374E6A9" w14:textId="77777777" w:rsidR="009F4C86" w:rsidRPr="009F4C86" w:rsidRDefault="009F4C86" w:rsidP="009F4C8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end date</w:t>
      </w:r>
    </w:p>
    <w:p w14:paraId="76C1C5B8" w14:textId="77777777" w:rsidR="009F4C86" w:rsidRPr="009F4C86" w:rsidRDefault="009F4C86" w:rsidP="009F4C8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used</w:t>
      </w:r>
    </w:p>
    <w:p w14:paraId="02CB2C5E" w14:textId="77777777" w:rsidR="009F4C86" w:rsidRPr="009F4C86" w:rsidRDefault="009F4C86" w:rsidP="009F4C8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vs approved</w:t>
      </w:r>
    </w:p>
    <w:p w14:paraId="4771C3AD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row → go to that client’s Funding &amp; Auth tab.</w:t>
      </w:r>
    </w:p>
    <w:p w14:paraId="726CA029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53F7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C492D58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Scheduling &amp; Capacity Analytics</w:t>
      </w:r>
    </w:p>
    <w:p w14:paraId="2E5D6AC0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“Are our calendars actually full in a good way?”</w:t>
      </w:r>
    </w:p>
    <w:p w14:paraId="50D52329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Layout</w:t>
      </w:r>
    </w:p>
    <w:p w14:paraId="1BB2CCD0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KPIs:</w:t>
      </w:r>
    </w:p>
    <w:p w14:paraId="35681723" w14:textId="77777777" w:rsidR="009F4C86" w:rsidRPr="009F4C86" w:rsidRDefault="009F4C86" w:rsidP="009F4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scheduled hours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available capacity (staff availability × locations)</w:t>
      </w:r>
    </w:p>
    <w:p w14:paraId="754C6FCE" w14:textId="77777777" w:rsidR="009F4C86" w:rsidRPr="009F4C86" w:rsidRDefault="009F4C86" w:rsidP="009F4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room utilization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center-based)</w:t>
      </w:r>
    </w:p>
    <w:p w14:paraId="106A26BA" w14:textId="77777777" w:rsidR="009F4C86" w:rsidRPr="009F4C86" w:rsidRDefault="009F4C86" w:rsidP="009F4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staff utilization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(link to Staff tab)</w:t>
      </w:r>
    </w:p>
    <w:p w14:paraId="535C6ED5" w14:textId="77777777" w:rsidR="009F4C86" w:rsidRPr="009F4C86" w:rsidRDefault="009F4C86" w:rsidP="009F4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 time-to-fill cancellations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using waitlist/auto-fill)</w:t>
      </w:r>
    </w:p>
    <w:p w14:paraId="1C14C33D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DE146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392B72D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Chart: Capacity vs Utilization by Location</w:t>
      </w:r>
    </w:p>
    <w:p w14:paraId="0E8A2626" w14:textId="77777777" w:rsidR="009F4C86" w:rsidRPr="009F4C86" w:rsidRDefault="009F4C86" w:rsidP="009F4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 type: grouped bar or stacked bar</w:t>
      </w:r>
    </w:p>
    <w:p w14:paraId="64E62963" w14:textId="77777777" w:rsidR="009F4C86" w:rsidRPr="009F4C86" w:rsidRDefault="009F4C86" w:rsidP="009F4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location (Center A, Center B, etc.)</w:t>
      </w:r>
    </w:p>
    <w:p w14:paraId="6CCEB3E6" w14:textId="77777777" w:rsidR="009F4C86" w:rsidRPr="009F4C86" w:rsidRDefault="009F4C86" w:rsidP="009F4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Bars:</w:t>
      </w:r>
    </w:p>
    <w:p w14:paraId="50D85ED6" w14:textId="77777777" w:rsidR="009F4C86" w:rsidRPr="009F4C86" w:rsidRDefault="009F4C86" w:rsidP="009F4C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 capacity (hrs)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(light)</w:t>
      </w:r>
    </w:p>
    <w:p w14:paraId="17BB2152" w14:textId="77777777" w:rsidR="009F4C86" w:rsidRPr="009F4C86" w:rsidRDefault="009F4C86" w:rsidP="009F4C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 hours (hrs)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(dark), maybe stacked by setting (center/home)</w:t>
      </w:r>
    </w:p>
    <w:p w14:paraId="00F9F7A6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109E38E8" w14:textId="77777777" w:rsidR="009F4C86" w:rsidRPr="009F4C86" w:rsidRDefault="009F4C86" w:rsidP="009F4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a location filters:</w:t>
      </w:r>
    </w:p>
    <w:p w14:paraId="20F9C618" w14:textId="77777777" w:rsidR="009F4C86" w:rsidRPr="009F4C86" w:rsidRDefault="009F4C86" w:rsidP="009F4C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and Room lists below to that location</w:t>
      </w:r>
    </w:p>
    <w:p w14:paraId="29315356" w14:textId="77777777" w:rsidR="009F4C86" w:rsidRPr="009F4C86" w:rsidRDefault="009F4C86" w:rsidP="009F4C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navigates to location-specific calendar</w:t>
      </w:r>
    </w:p>
    <w:p w14:paraId="6456C672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7D37B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007EE72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Chart: Sessions by Care Setting</w:t>
      </w:r>
    </w:p>
    <w:p w14:paraId="7B538AA4" w14:textId="77777777" w:rsidR="009F4C86" w:rsidRPr="009F4C86" w:rsidRDefault="009F4C86" w:rsidP="009F4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Donut or stacked bar:</w:t>
      </w:r>
    </w:p>
    <w:p w14:paraId="4EFA9FC0" w14:textId="77777777" w:rsidR="009F4C86" w:rsidRPr="009F4C86" w:rsidRDefault="009F4C86" w:rsidP="009F4C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</w:t>
      </w:r>
    </w:p>
    <w:p w14:paraId="7FCF716C" w14:textId="77777777" w:rsidR="009F4C86" w:rsidRPr="009F4C86" w:rsidRDefault="009F4C86" w:rsidP="009F4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14:paraId="543F32EB" w14:textId="77777777" w:rsidR="009F4C86" w:rsidRPr="009F4C86" w:rsidRDefault="009F4C86" w:rsidP="009F4C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of total sessions</w:t>
      </w:r>
    </w:p>
    <w:p w14:paraId="179156C9" w14:textId="77777777" w:rsidR="009F4C86" w:rsidRPr="009F4C86" w:rsidRDefault="009F4C86" w:rsidP="009F4C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Trend (compare to previous period)</w:t>
      </w:r>
    </w:p>
    <w:p w14:paraId="3DBB28B3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see if telehealth, school-based, etc. are being used as intended.</w:t>
      </w:r>
    </w:p>
    <w:p w14:paraId="50152009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AEDB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57ADE46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Table: “Gaps &amp; Overlaps”</w:t>
      </w:r>
    </w:p>
    <w:p w14:paraId="65ADF792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smart table at bottom that surfaces scheduling issues:</w:t>
      </w:r>
    </w:p>
    <w:p w14:paraId="5DFF9B9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31FFE95C" w14:textId="77777777" w:rsidR="009F4C86" w:rsidRPr="009F4C86" w:rsidRDefault="009F4C86" w:rsidP="009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41A8468A" w14:textId="77777777" w:rsidR="009F4C86" w:rsidRPr="009F4C86" w:rsidRDefault="009F4C86" w:rsidP="009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window</w:t>
      </w:r>
    </w:p>
    <w:p w14:paraId="6FA6E6FC" w14:textId="77777777" w:rsidR="009F4C86" w:rsidRPr="009F4C86" w:rsidRDefault="009F4C86" w:rsidP="009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70F83CFE" w14:textId="77777777" w:rsidR="009F4C86" w:rsidRPr="009F4C86" w:rsidRDefault="009F4C86" w:rsidP="009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count available vs scheduled</w:t>
      </w:r>
    </w:p>
    <w:p w14:paraId="7E48C83E" w14:textId="77777777" w:rsidR="009F4C86" w:rsidRPr="009F4C86" w:rsidRDefault="009F4C86" w:rsidP="009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count available vs scheduled</w:t>
      </w:r>
    </w:p>
    <w:p w14:paraId="4936E8FC" w14:textId="77777777" w:rsidR="009F4C86" w:rsidRPr="009F4C86" w:rsidRDefault="009F4C86" w:rsidP="009F4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(e.g., “Underutilized by 3 RBT-hours”, “No free rooms 3–4 PM”)</w:t>
      </w:r>
    </w:p>
    <w:p w14:paraId="5A94EC2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1E338D00" w14:textId="77777777" w:rsidR="009F4C86" w:rsidRPr="009F4C86" w:rsidRDefault="009F4C86" w:rsidP="009F4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row → jump to the calendar at that time window.</w:t>
      </w:r>
    </w:p>
    <w:p w14:paraId="3AB4F8C4" w14:textId="77777777" w:rsidR="009F4C86" w:rsidRPr="009F4C86" w:rsidRDefault="009F4C86" w:rsidP="009F4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CTA: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scheduler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pre-filtered to that date/time/location.</w:t>
      </w:r>
    </w:p>
    <w:p w14:paraId="4BB840C8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6D917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69A20BB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Staff Utilization Analytics</w:t>
      </w:r>
    </w:p>
    <w:p w14:paraId="11E68B3D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“Which staff are under/overbooked? How is utilization distributed?”</w:t>
      </w:r>
    </w:p>
    <w:p w14:paraId="54786CD0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Top KPIs</w:t>
      </w:r>
    </w:p>
    <w:p w14:paraId="2AF3569C" w14:textId="77777777" w:rsidR="009F4C86" w:rsidRPr="009F4C86" w:rsidRDefault="009F4C86" w:rsidP="009F4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utilization (all staff)</w:t>
      </w:r>
    </w:p>
    <w:p w14:paraId="544E597D" w14:textId="77777777" w:rsidR="009F4C86" w:rsidRPr="009F4C86" w:rsidRDefault="009F4C86" w:rsidP="009F4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Underbooked staff count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&lt;70% target hours)</w:t>
      </w:r>
    </w:p>
    <w:p w14:paraId="5CCC00CD" w14:textId="77777777" w:rsidR="009F4C86" w:rsidRPr="009F4C86" w:rsidRDefault="009F4C86" w:rsidP="009F4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Overbooked staff count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(&gt;110% target hours)</w:t>
      </w:r>
    </w:p>
    <w:p w14:paraId="1947A3FF" w14:textId="77777777" w:rsidR="009F4C86" w:rsidRPr="009F4C86" w:rsidRDefault="009F4C86" w:rsidP="009F4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 weekly scheduled hours per role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(BCBA vs RBT)</w:t>
      </w:r>
    </w:p>
    <w:p w14:paraId="6C6B3A36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already have staff target hours in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staff_preference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schedule stats in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staff_schedule_stats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A51BE1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85901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12B8718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Chart: Utilization Distribution</w:t>
      </w:r>
    </w:p>
    <w:p w14:paraId="1DEA5CF7" w14:textId="77777777" w:rsidR="009F4C86" w:rsidRPr="009F4C86" w:rsidRDefault="009F4C86" w:rsidP="009F4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Chart: histogram or bar chart per staff</w:t>
      </w:r>
    </w:p>
    <w:p w14:paraId="42FD40E1" w14:textId="77777777" w:rsidR="009F4C86" w:rsidRPr="009F4C86" w:rsidRDefault="009F4C86" w:rsidP="009F4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staff (or grouped by utilization band)</w:t>
      </w:r>
    </w:p>
    <w:p w14:paraId="08AEC6B7" w14:textId="77777777" w:rsidR="009F4C86" w:rsidRPr="009F4C86" w:rsidRDefault="009F4C86" w:rsidP="009F4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Y-axis: utilization % (scheduled hrs / target max)</w:t>
      </w:r>
    </w:p>
    <w:p w14:paraId="340A1F3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pattern:</w:t>
      </w:r>
    </w:p>
    <w:p w14:paraId="035B63EF" w14:textId="77777777" w:rsidR="009F4C86" w:rsidRPr="009F4C86" w:rsidRDefault="009F4C86" w:rsidP="009F4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Bar chart by utilization band:</w:t>
      </w:r>
    </w:p>
    <w:p w14:paraId="64158616" w14:textId="77777777" w:rsidR="009F4C86" w:rsidRPr="009F4C86" w:rsidRDefault="009F4C86" w:rsidP="009F4C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Bars: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Underbooked (0–70%)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Healthy (70–110%)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Overbooked (&gt;110%)</w:t>
      </w:r>
    </w:p>
    <w:p w14:paraId="28C5F806" w14:textId="77777777" w:rsidR="009F4C86" w:rsidRPr="009F4C86" w:rsidRDefault="009F4C86" w:rsidP="009F4C8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Values: number of staff in each band</w:t>
      </w:r>
    </w:p>
    <w:p w14:paraId="4DC8C596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band → show list of staff in that category.</w:t>
      </w:r>
    </w:p>
    <w:p w14:paraId="2A50E94E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26E9E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D1318B1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Table: Staff Utilization Detail</w:t>
      </w:r>
    </w:p>
    <w:p w14:paraId="60A749D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0CC7B903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name (clickable)</w:t>
      </w:r>
    </w:p>
    <w:p w14:paraId="651152A6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(RBT/BCBA)</w:t>
      </w:r>
    </w:p>
    <w:p w14:paraId="649C8ABC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Location(s)</w:t>
      </w:r>
    </w:p>
    <w:p w14:paraId="648345BB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hours/week (min–max)</w:t>
      </w:r>
    </w:p>
    <w:p w14:paraId="1B17054E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hours this week</w:t>
      </w:r>
    </w:p>
    <w:p w14:paraId="5D334A2A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Utilization %</w:t>
      </w:r>
    </w:p>
    <w:p w14:paraId="13B11C61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active clients</w:t>
      </w:r>
    </w:p>
    <w:p w14:paraId="0C9A7707" w14:textId="77777777" w:rsidR="009F4C86" w:rsidRPr="009F4C86" w:rsidRDefault="009F4C86" w:rsidP="009F4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Mix: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center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home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telehealth</w:t>
      </w:r>
    </w:p>
    <w:p w14:paraId="1CD50D74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3471E0AD" w14:textId="77777777" w:rsidR="009F4C86" w:rsidRPr="009F4C86" w:rsidRDefault="009F4C86" w:rsidP="009F4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click → Staff detail (Schedule &amp; Caseload tab) with same date range.</w:t>
      </w:r>
    </w:p>
    <w:p w14:paraId="0FC515E8" w14:textId="77777777" w:rsidR="009F4C86" w:rsidRPr="009F4C86" w:rsidRDefault="009F4C86" w:rsidP="009F4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Multi-select rows:</w:t>
      </w:r>
    </w:p>
    <w:p w14:paraId="16E61C95" w14:textId="77777777" w:rsidR="009F4C86" w:rsidRPr="009F4C86" w:rsidRDefault="009F4C86" w:rsidP="009F4C8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CTA: “Open scheduling view with these staff highlighted”</w:t>
      </w:r>
    </w:p>
    <w:p w14:paraId="14E3358E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also add a toggle to show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(sparkline of last 4 weeks).</w:t>
      </w:r>
    </w:p>
    <w:p w14:paraId="6B8A4F9E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98582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41D41BB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Chart: Hours by Role &amp; Setting</w:t>
      </w:r>
    </w:p>
    <w:p w14:paraId="616F7AF9" w14:textId="77777777" w:rsidR="009F4C86" w:rsidRPr="009F4C86" w:rsidRDefault="009F4C86" w:rsidP="009F4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Stacked bar:</w:t>
      </w:r>
    </w:p>
    <w:p w14:paraId="0CCD8CB5" w14:textId="77777777" w:rsidR="009F4C86" w:rsidRPr="009F4C86" w:rsidRDefault="009F4C86" w:rsidP="009F4C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role (BCBA, RBT)</w:t>
      </w:r>
    </w:p>
    <w:p w14:paraId="449BC4F5" w14:textId="77777777" w:rsidR="009F4C86" w:rsidRPr="009F4C86" w:rsidRDefault="009F4C86" w:rsidP="009F4C8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Stacks: care setting (center/home/school/telehealth)</w:t>
      </w:r>
    </w:p>
    <w:p w14:paraId="26DFD69A" w14:textId="77777777" w:rsidR="009F4C86" w:rsidRPr="009F4C86" w:rsidRDefault="009F4C86" w:rsidP="009F4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answer: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“Are we over-using BCBAs for direct sessions instead of supervision?”</w:t>
      </w:r>
    </w:p>
    <w:p w14:paraId="7438A57D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6036A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C319A8E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Client Coverage &amp; Intensity Analytics</w:t>
      </w:r>
    </w:p>
    <w:p w14:paraId="560313E0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“Are clients actually getting the hours their treatment plans say they should get?”</w:t>
      </w:r>
    </w:p>
    <w:p w14:paraId="4F1E4D7E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Top KPIs</w:t>
      </w:r>
    </w:p>
    <w:p w14:paraId="588FC1CC" w14:textId="77777777" w:rsidR="009F4C86" w:rsidRPr="009F4C86" w:rsidRDefault="009F4C86" w:rsidP="009F4C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of active clients meeting weekly plan targets</w:t>
      </w:r>
    </w:p>
    <w:p w14:paraId="1E0AA5F3" w14:textId="77777777" w:rsidR="009F4C86" w:rsidRPr="009F4C86" w:rsidRDefault="009F4C86" w:rsidP="009F4C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Avg % of plan hours scheduled</w:t>
      </w:r>
    </w:p>
    <w:p w14:paraId="198D11E7" w14:textId="77777777" w:rsidR="009F4C86" w:rsidRPr="009F4C86" w:rsidRDefault="009F4C86" w:rsidP="009F4C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with &lt;50% of target hours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(risk group)</w:t>
      </w:r>
    </w:p>
    <w:p w14:paraId="53F48E5A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Chart: Coverage Bands</w:t>
      </w:r>
    </w:p>
    <w:p w14:paraId="6805FED1" w14:textId="77777777" w:rsidR="009F4C86" w:rsidRPr="009F4C86" w:rsidRDefault="009F4C86" w:rsidP="009F4C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 chart by band:</w:t>
      </w:r>
    </w:p>
    <w:p w14:paraId="490D75E3" w14:textId="77777777" w:rsidR="009F4C86" w:rsidRPr="009F4C86" w:rsidRDefault="009F4C86" w:rsidP="009F4C8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≥100%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(over target)</w:t>
      </w:r>
    </w:p>
    <w:p w14:paraId="247056C4" w14:textId="77777777" w:rsidR="009F4C86" w:rsidRPr="009F4C86" w:rsidRDefault="009F4C86" w:rsidP="009F4C8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80–99%</w:t>
      </w:r>
    </w:p>
    <w:p w14:paraId="04BD53C1" w14:textId="77777777" w:rsidR="009F4C86" w:rsidRPr="009F4C86" w:rsidRDefault="009F4C86" w:rsidP="009F4C8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50–79%</w:t>
      </w:r>
    </w:p>
    <w:p w14:paraId="6E42CF94" w14:textId="77777777" w:rsidR="009F4C86" w:rsidRPr="009F4C86" w:rsidRDefault="009F4C86" w:rsidP="009F4C8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&lt;50%</w:t>
      </w:r>
    </w:p>
    <w:p w14:paraId="14225103" w14:textId="77777777" w:rsidR="009F4C86" w:rsidRPr="009F4C86" w:rsidRDefault="009F4C86" w:rsidP="009F4C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Y-axis: number of clients</w:t>
      </w:r>
    </w:p>
    <w:p w14:paraId="038A975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band → show a table of those clients.</w:t>
      </w:r>
    </w:p>
    <w:p w14:paraId="76DBACE1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BEFFD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4842541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Table: Client Coverage Detail</w:t>
      </w:r>
    </w:p>
    <w:p w14:paraId="3C960FA5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63E30F65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</w:t>
      </w:r>
    </w:p>
    <w:p w14:paraId="18D28975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</w:t>
      </w:r>
    </w:p>
    <w:p w14:paraId="5FF01954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payer</w:t>
      </w:r>
    </w:p>
    <w:p w14:paraId="1908A4D4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target hours (direct, sup, parent training)</w:t>
      </w:r>
    </w:p>
    <w:p w14:paraId="7BA80F69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hours (for selected period)</w:t>
      </w:r>
    </w:p>
    <w:p w14:paraId="79642A66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% (scheduled / target)</w:t>
      </w:r>
    </w:p>
    <w:p w14:paraId="12BB839E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BCBA / RBT(s)</w:t>
      </w:r>
    </w:p>
    <w:p w14:paraId="3EB501EA" w14:textId="77777777" w:rsidR="009F4C86" w:rsidRPr="009F4C86" w:rsidRDefault="009F4C86" w:rsidP="009F4C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remaining (hrs or %)</w:t>
      </w:r>
    </w:p>
    <w:p w14:paraId="41174CB8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35E6F919" w14:textId="77777777" w:rsidR="009F4C86" w:rsidRPr="009F4C86" w:rsidRDefault="009F4C86" w:rsidP="009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click → Client → Schedule &amp; Plan tab (with same date range).</w:t>
      </w:r>
    </w:p>
    <w:p w14:paraId="78EF0E25" w14:textId="77777777" w:rsidR="009F4C86" w:rsidRPr="009F4C86" w:rsidRDefault="009F4C86" w:rsidP="009F4C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actions:</w:t>
      </w:r>
    </w:p>
    <w:p w14:paraId="05FE8806" w14:textId="77777777" w:rsidR="009F4C86" w:rsidRPr="009F4C86" w:rsidRDefault="009F4C86" w:rsidP="009F4C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“Open scheduling view with these clients pre-filtered”</w:t>
      </w:r>
    </w:p>
    <w:p w14:paraId="10B4F4EC" w14:textId="77777777" w:rsidR="009F4C86" w:rsidRPr="009F4C86" w:rsidRDefault="009F4C86" w:rsidP="009F4C8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“Export list” for team review.</w:t>
      </w:r>
    </w:p>
    <w:p w14:paraId="0924B1B1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906A2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FC1905E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Chart: Coverage by Payer or Care Setting</w:t>
      </w:r>
    </w:p>
    <w:p w14:paraId="1FCC416A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optional segments:</w:t>
      </w:r>
    </w:p>
    <w:p w14:paraId="79F63C1F" w14:textId="77777777" w:rsidR="009F4C86" w:rsidRPr="009F4C86" w:rsidRDefault="009F4C86" w:rsidP="009F4C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distribution by payer:</w:t>
      </w:r>
    </w:p>
    <w:p w14:paraId="766D6F70" w14:textId="77777777" w:rsidR="009F4C86" w:rsidRPr="009F4C86" w:rsidRDefault="009F4C86" w:rsidP="009F4C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“Are Medicaid clients more under-served than commercial?”</w:t>
      </w:r>
    </w:p>
    <w:p w14:paraId="5F591764" w14:textId="77777777" w:rsidR="009F4C86" w:rsidRPr="009F4C86" w:rsidRDefault="009F4C86" w:rsidP="009F4C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by care setting:</w:t>
      </w:r>
    </w:p>
    <w:p w14:paraId="77E35355" w14:textId="77777777" w:rsidR="009F4C86" w:rsidRPr="009F4C86" w:rsidRDefault="009F4C86" w:rsidP="009F4C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home-based care less consistent than center-based?”</w:t>
      </w:r>
    </w:p>
    <w:p w14:paraId="6700D55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filters on the same underlying coverage metrics.</w:t>
      </w:r>
    </w:p>
    <w:p w14:paraId="260484C8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B7B2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66A5E8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 Cancellations &amp; No-shows Analytics</w:t>
      </w:r>
    </w:p>
    <w:p w14:paraId="7AF76010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“Who/when/where are we losing sessions?”</w:t>
      </w:r>
    </w:p>
    <w:p w14:paraId="7F2D3B26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Top KPIs</w:t>
      </w:r>
    </w:p>
    <w:p w14:paraId="05430BE2" w14:textId="77777777" w:rsidR="009F4C86" w:rsidRPr="009F4C86" w:rsidRDefault="009F4C86" w:rsidP="009F4C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cancellation rate</w:t>
      </w:r>
    </w:p>
    <w:p w14:paraId="782B7FF1" w14:textId="77777777" w:rsidR="009F4C86" w:rsidRPr="009F4C86" w:rsidRDefault="009F4C86" w:rsidP="009F4C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no-show rate</w:t>
      </w:r>
    </w:p>
    <w:p w14:paraId="37D82C26" w14:textId="77777777" w:rsidR="009F4C86" w:rsidRPr="009F4C86" w:rsidRDefault="009F4C86" w:rsidP="009F4C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Late-cancel % vs timely-cancel</w:t>
      </w:r>
    </w:p>
    <w:p w14:paraId="7B228159" w14:textId="77777777" w:rsidR="009F4C86" w:rsidRPr="009F4C86" w:rsidRDefault="009F4C86" w:rsidP="009F4C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lost billable hours = (# no-show + late-cancel) × session length</w:t>
      </w:r>
    </w:p>
    <w:p w14:paraId="75C92179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Chart: Cancellation &amp; No-show Trend</w:t>
      </w:r>
    </w:p>
    <w:p w14:paraId="40161F9C" w14:textId="77777777" w:rsidR="009F4C86" w:rsidRPr="009F4C86" w:rsidRDefault="009F4C86" w:rsidP="009F4C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 chart over time (week or month)</w:t>
      </w:r>
    </w:p>
    <w:p w14:paraId="2BC778DE" w14:textId="77777777" w:rsidR="009F4C86" w:rsidRPr="009F4C86" w:rsidRDefault="009F4C86" w:rsidP="009F4C8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Lines:</w:t>
      </w:r>
    </w:p>
    <w:p w14:paraId="1E74A448" w14:textId="77777777" w:rsidR="009F4C86" w:rsidRPr="009F4C86" w:rsidRDefault="009F4C86" w:rsidP="009F4C86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</w:t>
      </w:r>
    </w:p>
    <w:p w14:paraId="7BCF2A81" w14:textId="77777777" w:rsidR="009F4C86" w:rsidRPr="009F4C86" w:rsidRDefault="009F4C86" w:rsidP="009F4C86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559E9A96" w14:textId="77777777" w:rsidR="009F4C86" w:rsidRPr="009F4C86" w:rsidRDefault="009F4C86" w:rsidP="009F4C86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 (timely)</w:t>
      </w:r>
    </w:p>
    <w:p w14:paraId="409D52C5" w14:textId="77777777" w:rsidR="009F4C86" w:rsidRPr="009F4C86" w:rsidRDefault="009F4C86" w:rsidP="009F4C86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 (late)</w:t>
      </w:r>
    </w:p>
    <w:p w14:paraId="6E7D2715" w14:textId="77777777" w:rsidR="009F4C86" w:rsidRPr="009F4C86" w:rsidRDefault="009F4C86" w:rsidP="009F4C86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No-shows</w:t>
      </w:r>
    </w:p>
    <w:p w14:paraId="52513076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0FBD04FF" w14:textId="77777777" w:rsidR="009F4C86" w:rsidRPr="009F4C86" w:rsidRDefault="009F4C86" w:rsidP="009F4C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legend items to hide/show lines.</w:t>
      </w:r>
    </w:p>
    <w:p w14:paraId="61757437" w14:textId="77777777" w:rsidR="009F4C86" w:rsidRPr="009F4C86" w:rsidRDefault="009F4C86" w:rsidP="009F4C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point → drill into table filtered for that week.</w:t>
      </w:r>
    </w:p>
    <w:p w14:paraId="71F84A0E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62F42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3DE063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Breakdown: By Reason, By Persona, By Setting</w:t>
      </w:r>
    </w:p>
    <w:p w14:paraId="29D625FC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By reason (bar chart):</w:t>
      </w:r>
    </w:p>
    <w:p w14:paraId="177BFD3B" w14:textId="77777777" w:rsidR="009F4C86" w:rsidRPr="009F4C86" w:rsidRDefault="009F4C86" w:rsidP="009F4C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cancellation reasons</w:t>
      </w:r>
    </w:p>
    <w:p w14:paraId="0AAE7B42" w14:textId="77777777" w:rsidR="009F4C86" w:rsidRPr="009F4C86" w:rsidRDefault="009F4C86" w:rsidP="009F4C8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sick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 sick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Weather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Transportation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Unknown</w:t>
      </w:r>
    </w:p>
    <w:p w14:paraId="62BB36A4" w14:textId="77777777" w:rsidR="009F4C86" w:rsidRPr="009F4C86" w:rsidRDefault="009F4C86" w:rsidP="009F4C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Y-axis: number of sessions or % of total cancels</w:t>
      </w:r>
    </w:p>
    <w:p w14:paraId="432C1D1A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By actor:</w:t>
      </w:r>
    </w:p>
    <w:p w14:paraId="0E653B06" w14:textId="77777777" w:rsidR="009F4C86" w:rsidRPr="009F4C86" w:rsidRDefault="009F4C86" w:rsidP="009F4C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Stacked bar:</w:t>
      </w:r>
    </w:p>
    <w:p w14:paraId="5C962115" w14:textId="77777777" w:rsidR="009F4C86" w:rsidRPr="009F4C86" w:rsidRDefault="009F4C86" w:rsidP="009F4C8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Caregiver-initiated</w:t>
      </w:r>
    </w:p>
    <w:p w14:paraId="067FFC8C" w14:textId="77777777" w:rsidR="009F4C86" w:rsidRPr="009F4C86" w:rsidRDefault="009F4C86" w:rsidP="009F4C8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Staff-initiated</w:t>
      </w:r>
    </w:p>
    <w:p w14:paraId="77083922" w14:textId="77777777" w:rsidR="009F4C86" w:rsidRPr="009F4C86" w:rsidRDefault="009F4C86" w:rsidP="009F4C8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Clinic-initiated</w:t>
      </w:r>
    </w:p>
    <w:p w14:paraId="1184C8FD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By setting:</w:t>
      </w:r>
    </w:p>
    <w:p w14:paraId="2E1F3A26" w14:textId="77777777" w:rsidR="009F4C86" w:rsidRPr="009F4C86" w:rsidRDefault="009F4C86" w:rsidP="009F4C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Donut:</w:t>
      </w:r>
    </w:p>
    <w:p w14:paraId="7F068C08" w14:textId="77777777" w:rsidR="009F4C86" w:rsidRPr="009F4C86" w:rsidRDefault="009F4C86" w:rsidP="009F4C8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Cancellations by setting (center/home/school/telehealth)</w:t>
      </w:r>
    </w:p>
    <w:p w14:paraId="39371301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3E77F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0E0F032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8.4 Table: “Top Problem Areas”</w:t>
      </w:r>
    </w:p>
    <w:p w14:paraId="206B780C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tabs within this page:</w:t>
      </w:r>
    </w:p>
    <w:p w14:paraId="55E91B95" w14:textId="77777777" w:rsidR="009F4C86" w:rsidRPr="009F4C86" w:rsidRDefault="009F4C86" w:rsidP="009F4C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Clients with high cancellation/no-show rate</w:t>
      </w:r>
    </w:p>
    <w:p w14:paraId="6AD3F7F2" w14:textId="77777777" w:rsidR="009F4C86" w:rsidRPr="009F4C86" w:rsidRDefault="009F4C86" w:rsidP="009F4C8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60DBF06E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</w:t>
      </w:r>
    </w:p>
    <w:p w14:paraId="70A38CFE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scheduled sessions (period)</w:t>
      </w:r>
    </w:p>
    <w:p w14:paraId="4D64CEBB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cancelled</w:t>
      </w:r>
    </w:p>
    <w:p w14:paraId="2F5BA956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no-shows</w:t>
      </w:r>
    </w:p>
    <w:p w14:paraId="6A7C1411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no-show</w:t>
      </w:r>
    </w:p>
    <w:p w14:paraId="351AC97C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staff</w:t>
      </w:r>
    </w:p>
    <w:p w14:paraId="5FB076CE" w14:textId="77777777" w:rsidR="009F4C86" w:rsidRPr="009F4C86" w:rsidRDefault="009F4C86" w:rsidP="009F4C8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row → Client detail.</w:t>
      </w:r>
    </w:p>
    <w:p w14:paraId="0FCAB819" w14:textId="77777777" w:rsidR="009F4C86" w:rsidRPr="009F4C86" w:rsidRDefault="009F4C86" w:rsidP="009F4C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with high cancellation involvement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staff often cancelling)</w:t>
      </w:r>
    </w:p>
    <w:p w14:paraId="6F0542D6" w14:textId="77777777" w:rsidR="009F4C86" w:rsidRPr="009F4C86" w:rsidRDefault="009F4C86" w:rsidP="009F4C8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name</w:t>
      </w:r>
    </w:p>
    <w:p w14:paraId="37E20EF1" w14:textId="77777777" w:rsidR="009F4C86" w:rsidRPr="009F4C86" w:rsidRDefault="009F4C86" w:rsidP="009F4C86">
      <w:pPr>
        <w:numPr>
          <w:ilvl w:val="1"/>
          <w:numId w:val="3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staff-initiated cancellations</w:t>
      </w:r>
    </w:p>
    <w:p w14:paraId="76640F7C" w14:textId="77777777" w:rsidR="009F4C86" w:rsidRPr="009F4C86" w:rsidRDefault="009F4C86" w:rsidP="009F4C8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of their sessions cancelled by staff</w:t>
      </w:r>
    </w:p>
    <w:p w14:paraId="77B30360" w14:textId="77777777" w:rsidR="009F4C86" w:rsidRPr="009F4C86" w:rsidRDefault="009F4C86" w:rsidP="009F4C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Time-of-day / day-of-week patterns</w:t>
      </w:r>
    </w:p>
    <w:p w14:paraId="29957954" w14:textId="77777777" w:rsidR="009F4C86" w:rsidRPr="009F4C86" w:rsidRDefault="009F4C86" w:rsidP="009F4C8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pivot table:</w:t>
      </w:r>
    </w:p>
    <w:p w14:paraId="665C644E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Rows: Day of week</w:t>
      </w:r>
    </w:p>
    <w:p w14:paraId="0180E78C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Time buckets</w:t>
      </w:r>
    </w:p>
    <w:p w14:paraId="493F85DB" w14:textId="77777777" w:rsidR="009F4C86" w:rsidRPr="009F4C86" w:rsidRDefault="009F4C86" w:rsidP="009F4C8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Cells: cancellation rate</w:t>
      </w:r>
    </w:p>
    <w:p w14:paraId="24FEEB8B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of these has an action like:</w:t>
      </w:r>
    </w:p>
    <w:p w14:paraId="629EEF49" w14:textId="77777777" w:rsidR="009F4C86" w:rsidRPr="009F4C86" w:rsidRDefault="009F4C86" w:rsidP="009F4C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scheduler with suggested rescheduling slots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(future enhancement)</w:t>
      </w:r>
    </w:p>
    <w:p w14:paraId="064EC1C7" w14:textId="77777777" w:rsidR="009F4C86" w:rsidRPr="009F4C86" w:rsidRDefault="009F4C86" w:rsidP="009F4C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list to CSV</w:t>
      </w:r>
    </w:p>
    <w:p w14:paraId="166CA53F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56A05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0C0CF8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Authorizations &amp; Revenue Risk Analytics</w:t>
      </w:r>
    </w:p>
    <w:p w14:paraId="265A70F2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“Where are we at risk of leaving money on the table or over-using auths?”</w:t>
      </w:r>
    </w:p>
    <w:p w14:paraId="76ABA823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Top KPIs</w:t>
      </w:r>
    </w:p>
    <w:p w14:paraId="325E37B5" w14:textId="77777777" w:rsidR="009F4C86" w:rsidRPr="009F4C86" w:rsidRDefault="009F4C86" w:rsidP="009F4C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with auth expiring in 30 days</w:t>
      </w:r>
    </w:p>
    <w:p w14:paraId="638BF14B" w14:textId="77777777" w:rsidR="009F4C86" w:rsidRPr="009F4C86" w:rsidRDefault="009F4C86" w:rsidP="009F4C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with &lt;20% auth hours remaining</w:t>
      </w:r>
    </w:p>
    <w:p w14:paraId="0AB4C296" w14:textId="77777777" w:rsidR="009F4C86" w:rsidRPr="009F4C86" w:rsidRDefault="009F4C86" w:rsidP="009F4C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over-scheduled against auth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scheduled &gt; approved)</w:t>
      </w:r>
    </w:p>
    <w:p w14:paraId="53999D07" w14:textId="77777777" w:rsidR="009F4C86" w:rsidRPr="009F4C86" w:rsidRDefault="009F4C86" w:rsidP="009F4C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“at risk” revenue (value of unused hours on expiring auths)</w:t>
      </w:r>
    </w:p>
    <w:p w14:paraId="4729F9A6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Chart: Auth Aging</w:t>
      </w:r>
    </w:p>
    <w:p w14:paraId="305B228F" w14:textId="77777777" w:rsidR="009F4C86" w:rsidRPr="009F4C86" w:rsidRDefault="009F4C86" w:rsidP="009F4C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 chart:</w:t>
      </w:r>
    </w:p>
    <w:p w14:paraId="334985D7" w14:textId="77777777" w:rsidR="009F4C86" w:rsidRPr="009F4C86" w:rsidRDefault="009F4C86" w:rsidP="009F4C8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X-axis: “Days until auth expiry”</w:t>
      </w:r>
    </w:p>
    <w:p w14:paraId="26A0644C" w14:textId="77777777" w:rsidR="009F4C86" w:rsidRPr="009F4C86" w:rsidRDefault="009F4C86" w:rsidP="009F4C86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&lt;0 (already expired)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0–14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15–30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31–60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&gt;60</w:t>
      </w:r>
    </w:p>
    <w:p w14:paraId="72346D41" w14:textId="77777777" w:rsidR="009F4C86" w:rsidRPr="009F4C86" w:rsidRDefault="009F4C86" w:rsidP="009F4C8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Y-axis: number of clients or total remaining hours</w:t>
      </w:r>
    </w:p>
    <w:p w14:paraId="605058E9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bar → show table of those clients.</w:t>
      </w:r>
    </w:p>
    <w:p w14:paraId="056FDE0E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5823C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FA678C8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9.3 Table: Authorization Detail</w:t>
      </w:r>
    </w:p>
    <w:p w14:paraId="20746541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2C5D24DD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0C5BF93F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Payer</w:t>
      </w:r>
    </w:p>
    <w:p w14:paraId="3F7599E3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ID</w:t>
      </w:r>
    </w:p>
    <w:p w14:paraId="1D9D758E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codes</w:t>
      </w:r>
    </w:p>
    <w:p w14:paraId="3CB38521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units</w:t>
      </w:r>
    </w:p>
    <w:p w14:paraId="4E0713D6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</w:t>
      </w:r>
    </w:p>
    <w:p w14:paraId="0090D236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</w:t>
      </w:r>
    </w:p>
    <w:p w14:paraId="4EDD1072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date</w:t>
      </w:r>
    </w:p>
    <w:p w14:paraId="11CCD36A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Days till expiry</w:t>
      </w:r>
    </w:p>
    <w:p w14:paraId="79D73AF5" w14:textId="77777777" w:rsidR="009F4C86" w:rsidRPr="009F4C86" w:rsidRDefault="009F4C86" w:rsidP="009F4C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upcoming hours</w:t>
      </w:r>
    </w:p>
    <w:p w14:paraId="50FDC4B6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</w:t>
      </w:r>
    </w:p>
    <w:p w14:paraId="32704FC3" w14:textId="77777777" w:rsidR="009F4C86" w:rsidRPr="009F4C86" w:rsidRDefault="009F4C86" w:rsidP="009F4C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click → Client → Funding &amp; Authorizations tab.</w:t>
      </w:r>
    </w:p>
    <w:p w14:paraId="19B0B6EC" w14:textId="77777777" w:rsidR="009F4C86" w:rsidRPr="009F4C86" w:rsidRDefault="009F4C86" w:rsidP="009F4C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Sorting:</w:t>
      </w:r>
    </w:p>
    <w:p w14:paraId="2B662F5D" w14:textId="77777777" w:rsidR="009F4C86" w:rsidRPr="009F4C86" w:rsidRDefault="009F4C86" w:rsidP="009F4C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end date</w:t>
      </w:r>
    </w:p>
    <w:p w14:paraId="0A33BC09" w14:textId="77777777" w:rsidR="009F4C86" w:rsidRPr="009F4C86" w:rsidRDefault="009F4C86" w:rsidP="009F4C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remaining hours</w:t>
      </w:r>
    </w:p>
    <w:p w14:paraId="7DC1500D" w14:textId="77777777" w:rsidR="009F4C86" w:rsidRPr="009F4C86" w:rsidRDefault="009F4C86" w:rsidP="009F4C8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“scheduled vs approved”</w:t>
      </w:r>
    </w:p>
    <w:p w14:paraId="7C28F80F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F7F3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C14285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Operational Health (Waitlist &amp; Time-to-Fill)</w:t>
      </w:r>
    </w:p>
    <w:p w14:paraId="7321D7E2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“Are we turning demand into scheduled care fast enough?”</w:t>
      </w:r>
    </w:p>
    <w:p w14:paraId="7463E4B2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KPIs</w:t>
      </w:r>
    </w:p>
    <w:p w14:paraId="37497A93" w14:textId="77777777" w:rsidR="009F4C86" w:rsidRPr="009F4C86" w:rsidRDefault="009F4C86" w:rsidP="009F4C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waitlisted clients</w:t>
      </w:r>
    </w:p>
    <w:p w14:paraId="18F02143" w14:textId="77777777" w:rsidR="009F4C86" w:rsidRPr="009F4C86" w:rsidRDefault="009F4C86" w:rsidP="009F4C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wait time (days) until first session</w:t>
      </w:r>
    </w:p>
    <w:p w14:paraId="4F38C23C" w14:textId="77777777" w:rsidR="009F4C86" w:rsidRPr="009F4C86" w:rsidRDefault="009F4C86" w:rsidP="009F4C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 waiting &gt; 30 days</w:t>
      </w:r>
    </w:p>
    <w:p w14:paraId="4F8048CB" w14:textId="77777777" w:rsidR="009F4C86" w:rsidRPr="009F4C86" w:rsidRDefault="009F4C86" w:rsidP="009F4C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Time-to-fill cancellations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(avg time a cancelled slot stays empty)</w:t>
      </w:r>
    </w:p>
    <w:p w14:paraId="07757B27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Chart: Waitlist Funnel</w:t>
      </w:r>
    </w:p>
    <w:p w14:paraId="41022DC2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Steps:</w:t>
      </w:r>
    </w:p>
    <w:p w14:paraId="0BA233DC" w14:textId="77777777" w:rsidR="009F4C86" w:rsidRPr="009F4C86" w:rsidRDefault="009F4C86" w:rsidP="009F4C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Intake created</w:t>
      </w:r>
    </w:p>
    <w:p w14:paraId="68AC443A" w14:textId="77777777" w:rsidR="009F4C86" w:rsidRPr="009F4C86" w:rsidRDefault="009F4C86" w:rsidP="009F4C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Cleared for scheduling</w:t>
      </w:r>
    </w:p>
    <w:p w14:paraId="33C265F3" w14:textId="77777777" w:rsidR="009F4C86" w:rsidRPr="009F4C86" w:rsidRDefault="009F4C86" w:rsidP="009F4C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First session scheduled</w:t>
      </w:r>
    </w:p>
    <w:p w14:paraId="43CDDEF0" w14:textId="77777777" w:rsidR="009F4C86" w:rsidRPr="009F4C86" w:rsidRDefault="009F4C86" w:rsidP="009F4C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session completed</w:t>
      </w:r>
    </w:p>
    <w:p w14:paraId="4BEE77DA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counts at each step, with conversion/time between steps.</w:t>
      </w:r>
    </w:p>
    <w:p w14:paraId="1678B7CC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EAD6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2FB92B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 Table: Waitlisted Clients</w:t>
      </w:r>
    </w:p>
    <w:p w14:paraId="31DF78F8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65308D78" w14:textId="77777777" w:rsidR="009F4C86" w:rsidRPr="009F4C86" w:rsidRDefault="009F4C86" w:rsidP="009F4C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</w:t>
      </w:r>
    </w:p>
    <w:p w14:paraId="12B02A76" w14:textId="77777777" w:rsidR="009F4C86" w:rsidRPr="009F4C86" w:rsidRDefault="009F4C86" w:rsidP="009F4C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added to waitlist</w:t>
      </w:r>
    </w:p>
    <w:p w14:paraId="0B5999A2" w14:textId="77777777" w:rsidR="009F4C86" w:rsidRPr="009F4C86" w:rsidRDefault="009F4C86" w:rsidP="009F4C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Requested hours/week</w:t>
      </w:r>
    </w:p>
    <w:p w14:paraId="07678823" w14:textId="77777777" w:rsidR="009F4C86" w:rsidRPr="009F4C86" w:rsidRDefault="009F4C86" w:rsidP="009F4C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Requested care settings</w:t>
      </w:r>
    </w:p>
    <w:p w14:paraId="29DE679B" w14:textId="77777777" w:rsidR="009F4C86" w:rsidRPr="009F4C86" w:rsidRDefault="009F4C86" w:rsidP="009F4C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times</w:t>
      </w:r>
    </w:p>
    <w:p w14:paraId="54396453" w14:textId="77777777" w:rsidR="009F4C86" w:rsidRPr="009F4C86" w:rsidRDefault="009F4C86" w:rsidP="009F4C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</w:t>
      </w:r>
    </w:p>
    <w:p w14:paraId="38CA94C7" w14:textId="77777777" w:rsidR="009F4C86" w:rsidRPr="009F4C86" w:rsidRDefault="009F4C86" w:rsidP="009F4C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(if used)</w:t>
      </w:r>
    </w:p>
    <w:p w14:paraId="4EBA5ADA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→ Client detail (or Waitlist detail).</w:t>
      </w:r>
    </w:p>
    <w:p w14:paraId="5E3C3EC0" w14:textId="77777777" w:rsidR="009F4C86" w:rsidRPr="009F4C86" w:rsidRDefault="00D224EF" w:rsidP="009F4C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2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0711A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40389F" w14:textId="77777777" w:rsidR="009F4C86" w:rsidRPr="009F4C86" w:rsidRDefault="009F4C86" w:rsidP="009F4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Interaction Patterns &amp; “Click-through” Logic</w:t>
      </w:r>
    </w:p>
    <w:p w14:paraId="62C902AD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pattern across analytics:</w:t>
      </w:r>
    </w:p>
    <w:p w14:paraId="54789BA9" w14:textId="77777777" w:rsidR="009F4C86" w:rsidRPr="009F4C86" w:rsidRDefault="009F4C86" w:rsidP="009F4C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Tile → filtered tab → entity-level page.</w:t>
      </w:r>
    </w:p>
    <w:p w14:paraId="31F8830E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5C86FB4" w14:textId="77777777" w:rsidR="009F4C86" w:rsidRPr="009F4C86" w:rsidRDefault="009F4C86" w:rsidP="009F4C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“Underbooked staff: 4” → Staff Utilization tab filtered to utilization band = Under.</w:t>
      </w:r>
    </w:p>
    <w:p w14:paraId="15720809" w14:textId="77777777" w:rsidR="009F4C86" w:rsidRPr="009F4C86" w:rsidRDefault="009F4C86" w:rsidP="009F4C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band in coverage chart → Client Coverage tab with only that coverage band.</w:t>
      </w:r>
    </w:p>
    <w:p w14:paraId="52AB0B39" w14:textId="77777777" w:rsidR="009F4C86" w:rsidRPr="009F4C86" w:rsidRDefault="009F4C86" w:rsidP="009F4C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hotspot in cancellation heatmap → Cancellations tab filtered by that day/time.</w:t>
      </w:r>
    </w:p>
    <w:p w14:paraId="06DA6E44" w14:textId="77777777" w:rsidR="009F4C86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pattern:</w:t>
      </w:r>
    </w:p>
    <w:p w14:paraId="04C4D10B" w14:textId="77777777" w:rsidR="009F4C86" w:rsidRPr="009F4C86" w:rsidRDefault="009F4C86" w:rsidP="009F4C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a squad table (e.g., underbooked staff, under-covered clients) →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CTA that opens a </w:t>
      </w:r>
      <w:r w:rsidRPr="009F4C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pre-filtered scheduling view</w:t>
      </w: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those entities highlighted.</w:t>
      </w:r>
    </w:p>
    <w:p w14:paraId="1452CC7B" w14:textId="1DCECF2E" w:rsidR="00F95243" w:rsidRPr="009F4C86" w:rsidRDefault="009F4C86" w:rsidP="009F4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C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analytics stops being vanity and becomes an operational tool.</w:t>
      </w:r>
    </w:p>
    <w:sectPr w:rsidR="00F95243" w:rsidRPr="009F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2EE"/>
    <w:multiLevelType w:val="multilevel"/>
    <w:tmpl w:val="F03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2350"/>
    <w:multiLevelType w:val="multilevel"/>
    <w:tmpl w:val="B78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42EE"/>
    <w:multiLevelType w:val="multilevel"/>
    <w:tmpl w:val="D0D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BE0"/>
    <w:multiLevelType w:val="multilevel"/>
    <w:tmpl w:val="017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6862"/>
    <w:multiLevelType w:val="multilevel"/>
    <w:tmpl w:val="6CD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E70B4"/>
    <w:multiLevelType w:val="multilevel"/>
    <w:tmpl w:val="DA1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D03BE"/>
    <w:multiLevelType w:val="multilevel"/>
    <w:tmpl w:val="920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36311"/>
    <w:multiLevelType w:val="multilevel"/>
    <w:tmpl w:val="C08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71BAA"/>
    <w:multiLevelType w:val="multilevel"/>
    <w:tmpl w:val="F26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74F55"/>
    <w:multiLevelType w:val="multilevel"/>
    <w:tmpl w:val="53C8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82239"/>
    <w:multiLevelType w:val="multilevel"/>
    <w:tmpl w:val="2C9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17814"/>
    <w:multiLevelType w:val="multilevel"/>
    <w:tmpl w:val="D7BE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54F6E"/>
    <w:multiLevelType w:val="multilevel"/>
    <w:tmpl w:val="04D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52271"/>
    <w:multiLevelType w:val="multilevel"/>
    <w:tmpl w:val="0AA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F5383"/>
    <w:multiLevelType w:val="multilevel"/>
    <w:tmpl w:val="354E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F050E"/>
    <w:multiLevelType w:val="multilevel"/>
    <w:tmpl w:val="0D7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477C4"/>
    <w:multiLevelType w:val="multilevel"/>
    <w:tmpl w:val="C01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66DD2"/>
    <w:multiLevelType w:val="multilevel"/>
    <w:tmpl w:val="B3F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741D0"/>
    <w:multiLevelType w:val="multilevel"/>
    <w:tmpl w:val="1E2E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7E58E3"/>
    <w:multiLevelType w:val="multilevel"/>
    <w:tmpl w:val="A78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6B12"/>
    <w:multiLevelType w:val="multilevel"/>
    <w:tmpl w:val="BA5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07203"/>
    <w:multiLevelType w:val="multilevel"/>
    <w:tmpl w:val="371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F3F9C"/>
    <w:multiLevelType w:val="multilevel"/>
    <w:tmpl w:val="E60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C6E3C"/>
    <w:multiLevelType w:val="multilevel"/>
    <w:tmpl w:val="99A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060FD"/>
    <w:multiLevelType w:val="multilevel"/>
    <w:tmpl w:val="289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84156"/>
    <w:multiLevelType w:val="multilevel"/>
    <w:tmpl w:val="64D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45D84"/>
    <w:multiLevelType w:val="multilevel"/>
    <w:tmpl w:val="AC9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85E02"/>
    <w:multiLevelType w:val="multilevel"/>
    <w:tmpl w:val="92B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F7D43"/>
    <w:multiLevelType w:val="multilevel"/>
    <w:tmpl w:val="ADB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40A11"/>
    <w:multiLevelType w:val="multilevel"/>
    <w:tmpl w:val="ABE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95E77"/>
    <w:multiLevelType w:val="multilevel"/>
    <w:tmpl w:val="6C6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D5126"/>
    <w:multiLevelType w:val="multilevel"/>
    <w:tmpl w:val="EE58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AA705B"/>
    <w:multiLevelType w:val="multilevel"/>
    <w:tmpl w:val="25A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6371C"/>
    <w:multiLevelType w:val="multilevel"/>
    <w:tmpl w:val="DFA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B3F39"/>
    <w:multiLevelType w:val="multilevel"/>
    <w:tmpl w:val="647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01187"/>
    <w:multiLevelType w:val="multilevel"/>
    <w:tmpl w:val="2E2C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A245AA"/>
    <w:multiLevelType w:val="multilevel"/>
    <w:tmpl w:val="A01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D765B"/>
    <w:multiLevelType w:val="multilevel"/>
    <w:tmpl w:val="95E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82A5D"/>
    <w:multiLevelType w:val="multilevel"/>
    <w:tmpl w:val="DBD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560C7"/>
    <w:multiLevelType w:val="multilevel"/>
    <w:tmpl w:val="F0B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5D60E0"/>
    <w:multiLevelType w:val="multilevel"/>
    <w:tmpl w:val="799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E2C01"/>
    <w:multiLevelType w:val="multilevel"/>
    <w:tmpl w:val="AC0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A05BCC"/>
    <w:multiLevelType w:val="multilevel"/>
    <w:tmpl w:val="F2C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55404"/>
    <w:multiLevelType w:val="multilevel"/>
    <w:tmpl w:val="DEEE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74A1D"/>
    <w:multiLevelType w:val="multilevel"/>
    <w:tmpl w:val="1C0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745BC"/>
    <w:multiLevelType w:val="multilevel"/>
    <w:tmpl w:val="19B4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067799">
    <w:abstractNumId w:val="23"/>
  </w:num>
  <w:num w:numId="2" w16cid:durableId="2073696842">
    <w:abstractNumId w:val="10"/>
  </w:num>
  <w:num w:numId="3" w16cid:durableId="861088217">
    <w:abstractNumId w:val="31"/>
  </w:num>
  <w:num w:numId="4" w16cid:durableId="33893326">
    <w:abstractNumId w:val="6"/>
  </w:num>
  <w:num w:numId="5" w16cid:durableId="2031100676">
    <w:abstractNumId w:val="28"/>
  </w:num>
  <w:num w:numId="6" w16cid:durableId="1831407623">
    <w:abstractNumId w:val="45"/>
  </w:num>
  <w:num w:numId="7" w16cid:durableId="1765416285">
    <w:abstractNumId w:val="3"/>
  </w:num>
  <w:num w:numId="8" w16cid:durableId="792863004">
    <w:abstractNumId w:val="17"/>
  </w:num>
  <w:num w:numId="9" w16cid:durableId="1722168414">
    <w:abstractNumId w:val="38"/>
  </w:num>
  <w:num w:numId="10" w16cid:durableId="1119448050">
    <w:abstractNumId w:val="21"/>
  </w:num>
  <w:num w:numId="11" w16cid:durableId="1443110934">
    <w:abstractNumId w:val="42"/>
  </w:num>
  <w:num w:numId="12" w16cid:durableId="46220802">
    <w:abstractNumId w:val="11"/>
  </w:num>
  <w:num w:numId="13" w16cid:durableId="188378256">
    <w:abstractNumId w:val="1"/>
  </w:num>
  <w:num w:numId="14" w16cid:durableId="2076582037">
    <w:abstractNumId w:val="4"/>
  </w:num>
  <w:num w:numId="15" w16cid:durableId="270281099">
    <w:abstractNumId w:val="13"/>
  </w:num>
  <w:num w:numId="16" w16cid:durableId="610673130">
    <w:abstractNumId w:val="41"/>
  </w:num>
  <w:num w:numId="17" w16cid:durableId="1323703345">
    <w:abstractNumId w:val="36"/>
  </w:num>
  <w:num w:numId="18" w16cid:durableId="995259657">
    <w:abstractNumId w:val="16"/>
  </w:num>
  <w:num w:numId="19" w16cid:durableId="772938988">
    <w:abstractNumId w:val="7"/>
  </w:num>
  <w:num w:numId="20" w16cid:durableId="1926105536">
    <w:abstractNumId w:val="20"/>
  </w:num>
  <w:num w:numId="21" w16cid:durableId="1214660014">
    <w:abstractNumId w:val="22"/>
  </w:num>
  <w:num w:numId="22" w16cid:durableId="1057624413">
    <w:abstractNumId w:val="43"/>
  </w:num>
  <w:num w:numId="23" w16cid:durableId="1611548027">
    <w:abstractNumId w:val="27"/>
  </w:num>
  <w:num w:numId="24" w16cid:durableId="1780952889">
    <w:abstractNumId w:val="24"/>
  </w:num>
  <w:num w:numId="25" w16cid:durableId="1605115295">
    <w:abstractNumId w:val="37"/>
  </w:num>
  <w:num w:numId="26" w16cid:durableId="1424959283">
    <w:abstractNumId w:val="0"/>
  </w:num>
  <w:num w:numId="27" w16cid:durableId="27536488">
    <w:abstractNumId w:val="5"/>
  </w:num>
  <w:num w:numId="28" w16cid:durableId="928151770">
    <w:abstractNumId w:val="39"/>
  </w:num>
  <w:num w:numId="29" w16cid:durableId="651104191">
    <w:abstractNumId w:val="2"/>
  </w:num>
  <w:num w:numId="30" w16cid:durableId="411660524">
    <w:abstractNumId w:val="33"/>
  </w:num>
  <w:num w:numId="31" w16cid:durableId="1865089908">
    <w:abstractNumId w:val="32"/>
  </w:num>
  <w:num w:numId="32" w16cid:durableId="17202533">
    <w:abstractNumId w:val="12"/>
  </w:num>
  <w:num w:numId="33" w16cid:durableId="1466512057">
    <w:abstractNumId w:val="44"/>
  </w:num>
  <w:num w:numId="34" w16cid:durableId="2128625286">
    <w:abstractNumId w:val="18"/>
  </w:num>
  <w:num w:numId="35" w16cid:durableId="2062360165">
    <w:abstractNumId w:val="29"/>
  </w:num>
  <w:num w:numId="36" w16cid:durableId="907493263">
    <w:abstractNumId w:val="34"/>
  </w:num>
  <w:num w:numId="37" w16cid:durableId="1047922052">
    <w:abstractNumId w:val="8"/>
  </w:num>
  <w:num w:numId="38" w16cid:durableId="387611174">
    <w:abstractNumId w:val="26"/>
  </w:num>
  <w:num w:numId="39" w16cid:durableId="446967718">
    <w:abstractNumId w:val="40"/>
  </w:num>
  <w:num w:numId="40" w16cid:durableId="736629742">
    <w:abstractNumId w:val="25"/>
  </w:num>
  <w:num w:numId="41" w16cid:durableId="521676112">
    <w:abstractNumId w:val="35"/>
  </w:num>
  <w:num w:numId="42" w16cid:durableId="1825586885">
    <w:abstractNumId w:val="9"/>
  </w:num>
  <w:num w:numId="43" w16cid:durableId="352076011">
    <w:abstractNumId w:val="30"/>
  </w:num>
  <w:num w:numId="44" w16cid:durableId="540478855">
    <w:abstractNumId w:val="14"/>
  </w:num>
  <w:num w:numId="45" w16cid:durableId="1539970967">
    <w:abstractNumId w:val="19"/>
  </w:num>
  <w:num w:numId="46" w16cid:durableId="20794022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86"/>
    <w:rsid w:val="000C0C76"/>
    <w:rsid w:val="001C5293"/>
    <w:rsid w:val="009F4C86"/>
    <w:rsid w:val="00A84915"/>
    <w:rsid w:val="00BC7F9B"/>
    <w:rsid w:val="00D224EF"/>
    <w:rsid w:val="00EE5567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7C0F"/>
  <w15:chartTrackingRefBased/>
  <w15:docId w15:val="{C6D0B296-BCD1-AB48-B4DB-401015B7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4C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C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1655</Words>
  <Characters>9435</Characters>
  <Application>Microsoft Office Word</Application>
  <DocSecurity>0</DocSecurity>
  <Lines>78</Lines>
  <Paragraphs>22</Paragraphs>
  <ScaleCrop>false</ScaleCrop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Kiran</dc:creator>
  <cp:keywords/>
  <dc:description/>
  <cp:lastModifiedBy>Prateek Kiran</cp:lastModifiedBy>
  <cp:revision>1</cp:revision>
  <dcterms:created xsi:type="dcterms:W3CDTF">2025-11-17T10:39:00Z</dcterms:created>
  <dcterms:modified xsi:type="dcterms:W3CDTF">2025-11-17T10:40:00Z</dcterms:modified>
</cp:coreProperties>
</file>