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D5547" w14:textId="77777777" w:rsidR="007302AD" w:rsidRPr="007302AD" w:rsidRDefault="007302AD" w:rsidP="00650F93">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sidRPr="007302AD">
        <w:rPr>
          <w:rFonts w:ascii="Times New Roman" w:eastAsia="Times New Roman" w:hAnsi="Times New Roman" w:cs="Times New Roman"/>
          <w:b/>
          <w:bCs/>
          <w:kern w:val="0"/>
          <w:sz w:val="27"/>
          <w:szCs w:val="27"/>
          <w14:ligatures w14:val="none"/>
        </w:rPr>
        <w:t>Executive Summary</w:t>
      </w:r>
    </w:p>
    <w:p w14:paraId="391D49BA" w14:textId="77777777" w:rsidR="007302AD" w:rsidRPr="007302AD" w:rsidRDefault="007302AD" w:rsidP="007302AD">
      <w:pPr>
        <w:spacing w:before="100" w:beforeAutospacing="1" w:after="100" w:afterAutospacing="1" w:line="240" w:lineRule="auto"/>
        <w:rPr>
          <w:rFonts w:ascii="Times New Roman" w:eastAsia="Times New Roman" w:hAnsi="Times New Roman" w:cs="Times New Roman"/>
          <w:kern w:val="0"/>
          <w14:ligatures w14:val="none"/>
        </w:rPr>
      </w:pPr>
      <w:r w:rsidRPr="007302AD">
        <w:rPr>
          <w:rFonts w:ascii="Times New Roman" w:eastAsia="Times New Roman" w:hAnsi="Times New Roman" w:cs="Times New Roman"/>
          <w:kern w:val="0"/>
          <w14:ligatures w14:val="none"/>
        </w:rPr>
        <w:t>At ABC Corp., a health insurance provider, the current method of managing and retrieving data from various systems—claims processing, customer support, insurance sales, and spreadsheets—has become increasingly inefficient and unsustainable. These systems operate in silos, which means that producing the quarterly reports required by business stakeholders involves manually extracting data from each system. This process is not only time-consuming but also prone to significant errors, risking the accuracy and timeliness of critical business insights. As the company grows, so does the complexity of managing these systems. In this context, a comprehensive data warehouse solution is urgently required to streamline operations and position ABC Corp. for long-term success.</w:t>
      </w:r>
    </w:p>
    <w:p w14:paraId="33A2429B" w14:textId="67B51A2B" w:rsidR="007302AD" w:rsidRPr="007302AD" w:rsidRDefault="007302AD" w:rsidP="007302AD">
      <w:pPr>
        <w:spacing w:before="100" w:beforeAutospacing="1" w:after="100" w:afterAutospacing="1" w:line="240" w:lineRule="auto"/>
        <w:rPr>
          <w:rFonts w:ascii="Times New Roman" w:eastAsia="Times New Roman" w:hAnsi="Times New Roman" w:cs="Times New Roman"/>
          <w:kern w:val="0"/>
          <w14:ligatures w14:val="none"/>
        </w:rPr>
      </w:pPr>
      <w:r w:rsidRPr="007302AD">
        <w:rPr>
          <w:rFonts w:ascii="Times New Roman" w:eastAsia="Times New Roman" w:hAnsi="Times New Roman" w:cs="Times New Roman"/>
          <w:kern w:val="0"/>
          <w14:ligatures w14:val="none"/>
        </w:rPr>
        <w:t xml:space="preserve">A data warehouse, as defined by Oracle, is a centralized repository designed to store and manage structured data, optimized for business intelligence (BI) and </w:t>
      </w:r>
      <w:r w:rsidR="00DB0644" w:rsidRPr="007302AD">
        <w:rPr>
          <w:rFonts w:ascii="Times New Roman" w:eastAsia="Times New Roman" w:hAnsi="Times New Roman" w:cs="Times New Roman"/>
          <w:kern w:val="0"/>
          <w14:ligatures w14:val="none"/>
        </w:rPr>
        <w:t>analytics​ (</w:t>
      </w:r>
      <w:r w:rsidRPr="007302AD">
        <w:rPr>
          <w:rFonts w:ascii="Times New Roman" w:eastAsia="Times New Roman" w:hAnsi="Times New Roman" w:cs="Times New Roman"/>
          <w:kern w:val="0"/>
          <w14:ligatures w14:val="none"/>
        </w:rPr>
        <w:t xml:space="preserve">Lecture 1). It differs from transactional systems (OLTP) that store operational data, in that a data warehouse integrates historical data from multiple sources and is designed specifically for query and </w:t>
      </w:r>
      <w:r w:rsidR="00DB0644" w:rsidRPr="007302AD">
        <w:rPr>
          <w:rFonts w:ascii="Times New Roman" w:eastAsia="Times New Roman" w:hAnsi="Times New Roman" w:cs="Times New Roman"/>
          <w:kern w:val="0"/>
          <w14:ligatures w14:val="none"/>
        </w:rPr>
        <w:t>analysis​ (</w:t>
      </w:r>
      <w:r w:rsidRPr="007302AD">
        <w:rPr>
          <w:rFonts w:ascii="Times New Roman" w:eastAsia="Times New Roman" w:hAnsi="Times New Roman" w:cs="Times New Roman"/>
          <w:kern w:val="0"/>
          <w14:ligatures w14:val="none"/>
        </w:rPr>
        <w:t>Lecture 3). Implementing a data warehouse at ABC Corp. will address the inefficiencies in the current setup while creating a scalable platform for advanced analytics and future AI-driven decision-making. The benefits are numerous and aligned with the company's strategic objectives.</w:t>
      </w:r>
    </w:p>
    <w:p w14:paraId="72E20C92" w14:textId="77777777" w:rsidR="007302AD" w:rsidRPr="007302AD" w:rsidRDefault="007302AD" w:rsidP="007302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02AD">
        <w:rPr>
          <w:rFonts w:ascii="Times New Roman" w:eastAsia="Times New Roman" w:hAnsi="Times New Roman" w:cs="Times New Roman"/>
          <w:b/>
          <w:bCs/>
          <w:kern w:val="0"/>
          <w:sz w:val="27"/>
          <w:szCs w:val="27"/>
          <w14:ligatures w14:val="none"/>
        </w:rPr>
        <w:t>Key Benefits of a Data Warehouse</w:t>
      </w:r>
    </w:p>
    <w:p w14:paraId="65093C31" w14:textId="77777777" w:rsidR="007302AD" w:rsidRPr="007302AD" w:rsidRDefault="007302AD" w:rsidP="007302A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02AD">
        <w:rPr>
          <w:rFonts w:ascii="Times New Roman" w:eastAsia="Times New Roman" w:hAnsi="Times New Roman" w:cs="Times New Roman"/>
          <w:b/>
          <w:bCs/>
          <w:kern w:val="0"/>
          <w14:ligatures w14:val="none"/>
        </w:rPr>
        <w:t>1. Streamlining Operations and Timely Reporting</w:t>
      </w:r>
    </w:p>
    <w:p w14:paraId="2E570715" w14:textId="77777777" w:rsidR="007302AD" w:rsidRPr="007302AD" w:rsidRDefault="007302AD" w:rsidP="007302AD">
      <w:pPr>
        <w:spacing w:before="100" w:beforeAutospacing="1" w:after="100" w:afterAutospacing="1" w:line="240" w:lineRule="auto"/>
        <w:rPr>
          <w:rFonts w:ascii="Times New Roman" w:eastAsia="Times New Roman" w:hAnsi="Times New Roman" w:cs="Times New Roman"/>
          <w:kern w:val="0"/>
          <w14:ligatures w14:val="none"/>
        </w:rPr>
      </w:pPr>
      <w:r w:rsidRPr="007302AD">
        <w:rPr>
          <w:rFonts w:ascii="Times New Roman" w:eastAsia="Times New Roman" w:hAnsi="Times New Roman" w:cs="Times New Roman"/>
          <w:kern w:val="0"/>
          <w14:ligatures w14:val="none"/>
        </w:rPr>
        <w:t>One of the primary issues faced by ABC Corp. is the manual process required to pull data from disparate systems for reporting. Every quarter, stakeholders request consolidated reports from the company’s transactional systems, such as claims processing, customer service, and insurance sales. These systems were designed for daily operations and are not optimized for querying or reporting. This means that data must be extracted manually, reformatted, and recompiled, which takes time and is prone to errors.</w:t>
      </w:r>
    </w:p>
    <w:p w14:paraId="5BB77DF4" w14:textId="0140E7C3" w:rsidR="007302AD" w:rsidRPr="007302AD" w:rsidRDefault="007302AD" w:rsidP="007302AD">
      <w:pPr>
        <w:spacing w:before="100" w:beforeAutospacing="1" w:after="100" w:afterAutospacing="1" w:line="240" w:lineRule="auto"/>
        <w:rPr>
          <w:rFonts w:ascii="Times New Roman" w:eastAsia="Times New Roman" w:hAnsi="Times New Roman" w:cs="Times New Roman"/>
          <w:kern w:val="0"/>
          <w14:ligatures w14:val="none"/>
        </w:rPr>
      </w:pPr>
      <w:r w:rsidRPr="007302AD">
        <w:rPr>
          <w:rFonts w:ascii="Times New Roman" w:eastAsia="Times New Roman" w:hAnsi="Times New Roman" w:cs="Times New Roman"/>
          <w:kern w:val="0"/>
          <w14:ligatures w14:val="none"/>
        </w:rPr>
        <w:t xml:space="preserve">A data warehouse will automate and centralize this process. By integrating data from all of ABC Corp.’s systems into a single, consistent source of truth, the warehouse will enable real-time access to comprehensive data across departments. Reports that previously took days or even weeks to compile will be available within minutes, empowering executives to make faster, more informed </w:t>
      </w:r>
      <w:r w:rsidR="00DB0644" w:rsidRPr="007302AD">
        <w:rPr>
          <w:rFonts w:ascii="Times New Roman" w:eastAsia="Times New Roman" w:hAnsi="Times New Roman" w:cs="Times New Roman"/>
          <w:kern w:val="0"/>
          <w14:ligatures w14:val="none"/>
        </w:rPr>
        <w:t>decisions​ (</w:t>
      </w:r>
      <w:r w:rsidRPr="007302AD">
        <w:rPr>
          <w:rFonts w:ascii="Times New Roman" w:eastAsia="Times New Roman" w:hAnsi="Times New Roman" w:cs="Times New Roman"/>
          <w:kern w:val="0"/>
          <w14:ligatures w14:val="none"/>
        </w:rPr>
        <w:t>Lecture 3). For example, with real-time claims and sales data, leadership can quickly identify trends in insurance policies or customer behavior, allowing the company to respond proactively to market changes.</w:t>
      </w:r>
    </w:p>
    <w:p w14:paraId="2967E4DD" w14:textId="77777777" w:rsidR="007302AD" w:rsidRPr="007302AD" w:rsidRDefault="007302AD" w:rsidP="007302A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02AD">
        <w:rPr>
          <w:rFonts w:ascii="Times New Roman" w:eastAsia="Times New Roman" w:hAnsi="Times New Roman" w:cs="Times New Roman"/>
          <w:b/>
          <w:bCs/>
          <w:kern w:val="0"/>
          <w14:ligatures w14:val="none"/>
        </w:rPr>
        <w:t>2. Improved Data Accuracy and Consistency</w:t>
      </w:r>
    </w:p>
    <w:p w14:paraId="11C3C95B" w14:textId="77777777" w:rsidR="007302AD" w:rsidRPr="007302AD" w:rsidRDefault="007302AD" w:rsidP="007302AD">
      <w:pPr>
        <w:spacing w:before="100" w:beforeAutospacing="1" w:after="100" w:afterAutospacing="1" w:line="240" w:lineRule="auto"/>
        <w:rPr>
          <w:rFonts w:ascii="Times New Roman" w:eastAsia="Times New Roman" w:hAnsi="Times New Roman" w:cs="Times New Roman"/>
          <w:kern w:val="0"/>
          <w14:ligatures w14:val="none"/>
        </w:rPr>
      </w:pPr>
      <w:r w:rsidRPr="007302AD">
        <w:rPr>
          <w:rFonts w:ascii="Times New Roman" w:eastAsia="Times New Roman" w:hAnsi="Times New Roman" w:cs="Times New Roman"/>
          <w:kern w:val="0"/>
          <w14:ligatures w14:val="none"/>
        </w:rPr>
        <w:t>The manual retrieval and combination of data introduce several risks, particularly in terms of accuracy and consistency. Data may be formatted differently across systems, and discrepancies between these formats can lead to misinterpretation or outright errors in reporting. For a health insurance company like ABC Corp., where decisions based on inaccurate data could lead to compliance issues or financial losses, this is a critical concern.</w:t>
      </w:r>
    </w:p>
    <w:p w14:paraId="1F105E16" w14:textId="43CF9F05" w:rsidR="007302AD" w:rsidRPr="007302AD" w:rsidRDefault="007302AD" w:rsidP="007302AD">
      <w:pPr>
        <w:spacing w:before="100" w:beforeAutospacing="1" w:after="100" w:afterAutospacing="1" w:line="240" w:lineRule="auto"/>
        <w:rPr>
          <w:rFonts w:ascii="Times New Roman" w:eastAsia="Times New Roman" w:hAnsi="Times New Roman" w:cs="Times New Roman"/>
          <w:kern w:val="0"/>
          <w14:ligatures w14:val="none"/>
        </w:rPr>
      </w:pPr>
      <w:r w:rsidRPr="007302AD">
        <w:rPr>
          <w:rFonts w:ascii="Times New Roman" w:eastAsia="Times New Roman" w:hAnsi="Times New Roman" w:cs="Times New Roman"/>
          <w:kern w:val="0"/>
          <w14:ligatures w14:val="none"/>
        </w:rPr>
        <w:lastRenderedPageBreak/>
        <w:t xml:space="preserve">A data warehouse, structured using </w:t>
      </w:r>
      <w:r w:rsidRPr="007302AD">
        <w:rPr>
          <w:rFonts w:ascii="Times New Roman" w:eastAsia="Times New Roman" w:hAnsi="Times New Roman" w:cs="Times New Roman"/>
          <w:b/>
          <w:bCs/>
          <w:kern w:val="0"/>
          <w14:ligatures w14:val="none"/>
        </w:rPr>
        <w:t>Kimball’s Dimensional Modeling</w:t>
      </w:r>
      <w:r w:rsidRPr="007302AD">
        <w:rPr>
          <w:rFonts w:ascii="Times New Roman" w:eastAsia="Times New Roman" w:hAnsi="Times New Roman" w:cs="Times New Roman"/>
          <w:kern w:val="0"/>
          <w14:ligatures w14:val="none"/>
        </w:rPr>
        <w:t xml:space="preserve"> approach, ensures that data from various systems is standardized and integrated into a single, coherent </w:t>
      </w:r>
      <w:r w:rsidR="00DB0644" w:rsidRPr="007302AD">
        <w:rPr>
          <w:rFonts w:ascii="Times New Roman" w:eastAsia="Times New Roman" w:hAnsi="Times New Roman" w:cs="Times New Roman"/>
          <w:kern w:val="0"/>
          <w14:ligatures w14:val="none"/>
        </w:rPr>
        <w:t>model​ (</w:t>
      </w:r>
      <w:r w:rsidRPr="007302AD">
        <w:rPr>
          <w:rFonts w:ascii="Times New Roman" w:eastAsia="Times New Roman" w:hAnsi="Times New Roman" w:cs="Times New Roman"/>
          <w:kern w:val="0"/>
          <w14:ligatures w14:val="none"/>
        </w:rPr>
        <w:t>Lecture 3). This model uses fact and dimension tables to simplify data for users while maintaining the depth needed for in-depth analysis. By providing a user-friendly structure, business users can interact with the data without needing to rely heavily on IT support. More importantly, the consistency across the organization ensures that all departments are working from the same data, improving collaboration and decision-making.</w:t>
      </w:r>
    </w:p>
    <w:p w14:paraId="51F6240B" w14:textId="77777777" w:rsidR="007302AD" w:rsidRPr="007302AD" w:rsidRDefault="007302AD" w:rsidP="007302A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02AD">
        <w:rPr>
          <w:rFonts w:ascii="Times New Roman" w:eastAsia="Times New Roman" w:hAnsi="Times New Roman" w:cs="Times New Roman"/>
          <w:b/>
          <w:bCs/>
          <w:kern w:val="0"/>
          <w14:ligatures w14:val="none"/>
        </w:rPr>
        <w:t>3. Scalability for Future Growth</w:t>
      </w:r>
    </w:p>
    <w:p w14:paraId="6AD1A0B8" w14:textId="6EFA2189" w:rsidR="007302AD" w:rsidRPr="007302AD" w:rsidRDefault="007302AD" w:rsidP="007302AD">
      <w:pPr>
        <w:spacing w:before="100" w:beforeAutospacing="1" w:after="100" w:afterAutospacing="1" w:line="240" w:lineRule="auto"/>
        <w:rPr>
          <w:rFonts w:ascii="Times New Roman" w:eastAsia="Times New Roman" w:hAnsi="Times New Roman" w:cs="Times New Roman"/>
          <w:kern w:val="0"/>
          <w14:ligatures w14:val="none"/>
        </w:rPr>
      </w:pPr>
      <w:r w:rsidRPr="007302AD">
        <w:rPr>
          <w:rFonts w:ascii="Times New Roman" w:eastAsia="Times New Roman" w:hAnsi="Times New Roman" w:cs="Times New Roman"/>
          <w:kern w:val="0"/>
          <w14:ligatures w14:val="none"/>
        </w:rPr>
        <w:t xml:space="preserve">As ABC Corp. grows and its data volume increases, the existing manual processes will only become more cumbersome. Without a unified data platform, the complexity of managing multiple systems will escalate, eventually becoming unmanageable. A data warehouse is designed to scale effortlessly, accommodating new data sources, additional business units, or evolving business </w:t>
      </w:r>
      <w:r w:rsidR="00DB0644" w:rsidRPr="007302AD">
        <w:rPr>
          <w:rFonts w:ascii="Times New Roman" w:eastAsia="Times New Roman" w:hAnsi="Times New Roman" w:cs="Times New Roman"/>
          <w:kern w:val="0"/>
          <w14:ligatures w14:val="none"/>
        </w:rPr>
        <w:t>needs​ (</w:t>
      </w:r>
      <w:r w:rsidRPr="007302AD">
        <w:rPr>
          <w:rFonts w:ascii="Times New Roman" w:eastAsia="Times New Roman" w:hAnsi="Times New Roman" w:cs="Times New Roman"/>
          <w:kern w:val="0"/>
          <w14:ligatures w14:val="none"/>
        </w:rPr>
        <w:t>Lecture 2).</w:t>
      </w:r>
    </w:p>
    <w:p w14:paraId="070FB42C" w14:textId="2FBF1C12" w:rsidR="007302AD" w:rsidRPr="007302AD" w:rsidRDefault="007302AD" w:rsidP="007302AD">
      <w:pPr>
        <w:spacing w:before="100" w:beforeAutospacing="1" w:after="100" w:afterAutospacing="1" w:line="240" w:lineRule="auto"/>
        <w:rPr>
          <w:rFonts w:ascii="Times New Roman" w:eastAsia="Times New Roman" w:hAnsi="Times New Roman" w:cs="Times New Roman"/>
          <w:kern w:val="0"/>
          <w14:ligatures w14:val="none"/>
        </w:rPr>
      </w:pPr>
      <w:r w:rsidRPr="007302AD">
        <w:rPr>
          <w:rFonts w:ascii="Times New Roman" w:eastAsia="Times New Roman" w:hAnsi="Times New Roman" w:cs="Times New Roman"/>
          <w:kern w:val="0"/>
          <w14:ligatures w14:val="none"/>
        </w:rPr>
        <w:t xml:space="preserve">By adopting a </w:t>
      </w:r>
      <w:r w:rsidRPr="007302AD">
        <w:rPr>
          <w:rFonts w:ascii="Times New Roman" w:eastAsia="Times New Roman" w:hAnsi="Times New Roman" w:cs="Times New Roman"/>
          <w:b/>
          <w:bCs/>
          <w:kern w:val="0"/>
          <w14:ligatures w14:val="none"/>
        </w:rPr>
        <w:t>dimensional design model</w:t>
      </w:r>
      <w:r w:rsidRPr="007302AD">
        <w:rPr>
          <w:rFonts w:ascii="Times New Roman" w:eastAsia="Times New Roman" w:hAnsi="Times New Roman" w:cs="Times New Roman"/>
          <w:kern w:val="0"/>
          <w14:ligatures w14:val="none"/>
        </w:rPr>
        <w:t xml:space="preserve">, the data warehouse can be expanded incrementally, adding new dimensions or fact tables as new business processes emerge. This flexibility ensures that ABC Corp. can continue to grow without experiencing the bottlenecks caused by siloed data systems. Furthermore, integrating new technologies—such as new claims management systems or customer support tools—becomes much easier when a centralized data warehouse is in place, as it eliminates the need for additional ad hoc </w:t>
      </w:r>
      <w:r w:rsidR="00DB0644" w:rsidRPr="007302AD">
        <w:rPr>
          <w:rFonts w:ascii="Times New Roman" w:eastAsia="Times New Roman" w:hAnsi="Times New Roman" w:cs="Times New Roman"/>
          <w:kern w:val="0"/>
          <w14:ligatures w14:val="none"/>
        </w:rPr>
        <w:t>solutions​ (</w:t>
      </w:r>
      <w:r w:rsidRPr="007302AD">
        <w:rPr>
          <w:rFonts w:ascii="Times New Roman" w:eastAsia="Times New Roman" w:hAnsi="Times New Roman" w:cs="Times New Roman"/>
          <w:kern w:val="0"/>
          <w14:ligatures w14:val="none"/>
        </w:rPr>
        <w:t>Lecture 3).</w:t>
      </w:r>
    </w:p>
    <w:p w14:paraId="007FC318" w14:textId="77777777" w:rsidR="007302AD" w:rsidRPr="007302AD" w:rsidRDefault="007302AD" w:rsidP="007302A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02AD">
        <w:rPr>
          <w:rFonts w:ascii="Times New Roman" w:eastAsia="Times New Roman" w:hAnsi="Times New Roman" w:cs="Times New Roman"/>
          <w:b/>
          <w:bCs/>
          <w:kern w:val="0"/>
          <w14:ligatures w14:val="none"/>
        </w:rPr>
        <w:t>4. Regulatory Compliance and Data Governance</w:t>
      </w:r>
    </w:p>
    <w:p w14:paraId="406C31A8" w14:textId="77777777" w:rsidR="007302AD" w:rsidRPr="007302AD" w:rsidRDefault="007302AD" w:rsidP="007302AD">
      <w:pPr>
        <w:spacing w:before="100" w:beforeAutospacing="1" w:after="100" w:afterAutospacing="1" w:line="240" w:lineRule="auto"/>
        <w:rPr>
          <w:rFonts w:ascii="Times New Roman" w:eastAsia="Times New Roman" w:hAnsi="Times New Roman" w:cs="Times New Roman"/>
          <w:kern w:val="0"/>
          <w14:ligatures w14:val="none"/>
        </w:rPr>
      </w:pPr>
      <w:r w:rsidRPr="007302AD">
        <w:rPr>
          <w:rFonts w:ascii="Times New Roman" w:eastAsia="Times New Roman" w:hAnsi="Times New Roman" w:cs="Times New Roman"/>
          <w:kern w:val="0"/>
          <w14:ligatures w14:val="none"/>
        </w:rPr>
        <w:t>The health insurance industry is one of the most heavily regulated sectors in the U.S., governed by strict regulations such as HIPAA, which imposes stringent requirements for handling and securing sensitive patient information. Failure to comply with these regulations can result in severe financial penalties, legal ramifications, and reputational damage.</w:t>
      </w:r>
    </w:p>
    <w:p w14:paraId="11B9CDE1" w14:textId="664CC67F" w:rsidR="007302AD" w:rsidRPr="007302AD" w:rsidRDefault="007302AD" w:rsidP="007302AD">
      <w:pPr>
        <w:spacing w:before="100" w:beforeAutospacing="1" w:after="100" w:afterAutospacing="1" w:line="240" w:lineRule="auto"/>
        <w:rPr>
          <w:rFonts w:ascii="Times New Roman" w:eastAsia="Times New Roman" w:hAnsi="Times New Roman" w:cs="Times New Roman"/>
          <w:kern w:val="0"/>
          <w14:ligatures w14:val="none"/>
        </w:rPr>
      </w:pPr>
      <w:r w:rsidRPr="007302AD">
        <w:rPr>
          <w:rFonts w:ascii="Times New Roman" w:eastAsia="Times New Roman" w:hAnsi="Times New Roman" w:cs="Times New Roman"/>
          <w:kern w:val="0"/>
          <w14:ligatures w14:val="none"/>
        </w:rPr>
        <w:t xml:space="preserve">A data warehouse provides centralized control over ABC Corp.’s data, ensuring that all records are consistently managed, monitored, and protected. Built-in auditing features allow the company to easily track and document data access, modifications, and reporting activities. This will help ABC Corp. stay ahead of regulatory compliance requirements and improve its ability to respond to </w:t>
      </w:r>
      <w:r w:rsidR="00DB0644" w:rsidRPr="007302AD">
        <w:rPr>
          <w:rFonts w:ascii="Times New Roman" w:eastAsia="Times New Roman" w:hAnsi="Times New Roman" w:cs="Times New Roman"/>
          <w:kern w:val="0"/>
          <w14:ligatures w14:val="none"/>
        </w:rPr>
        <w:t>audits​ (</w:t>
      </w:r>
      <w:r w:rsidRPr="007302AD">
        <w:rPr>
          <w:rFonts w:ascii="Times New Roman" w:eastAsia="Times New Roman" w:hAnsi="Times New Roman" w:cs="Times New Roman"/>
          <w:kern w:val="0"/>
          <w14:ligatures w14:val="none"/>
        </w:rPr>
        <w:t>Lecture 3). Additionally, automated data governance processes will ensure that only authorized personnel have access to sensitive information, reducing the risk of data breaches or unauthorized data manipulation.</w:t>
      </w:r>
    </w:p>
    <w:p w14:paraId="201BF97F" w14:textId="77777777" w:rsidR="007302AD" w:rsidRPr="007302AD" w:rsidRDefault="007302AD" w:rsidP="007302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02AD">
        <w:rPr>
          <w:rFonts w:ascii="Times New Roman" w:eastAsia="Times New Roman" w:hAnsi="Times New Roman" w:cs="Times New Roman"/>
          <w:b/>
          <w:bCs/>
          <w:kern w:val="0"/>
          <w:sz w:val="27"/>
          <w:szCs w:val="27"/>
          <w14:ligatures w14:val="none"/>
        </w:rPr>
        <w:t>Cost Efficiency and Return on Investment (ROI)</w:t>
      </w:r>
    </w:p>
    <w:p w14:paraId="6C3F3EEC" w14:textId="77777777" w:rsidR="007302AD" w:rsidRPr="007302AD" w:rsidRDefault="007302AD" w:rsidP="007302AD">
      <w:pPr>
        <w:spacing w:before="100" w:beforeAutospacing="1" w:after="100" w:afterAutospacing="1" w:line="240" w:lineRule="auto"/>
        <w:rPr>
          <w:rFonts w:ascii="Times New Roman" w:eastAsia="Times New Roman" w:hAnsi="Times New Roman" w:cs="Times New Roman"/>
          <w:kern w:val="0"/>
          <w14:ligatures w14:val="none"/>
        </w:rPr>
      </w:pPr>
      <w:r w:rsidRPr="007302AD">
        <w:rPr>
          <w:rFonts w:ascii="Times New Roman" w:eastAsia="Times New Roman" w:hAnsi="Times New Roman" w:cs="Times New Roman"/>
          <w:kern w:val="0"/>
          <w14:ligatures w14:val="none"/>
        </w:rPr>
        <w:t>Although implementing a data warehouse requires an initial investment in both technology and training, the long-term return on investment is substantial. By automating manual processes and reducing the time spent querying and compiling data, ABC Corp. will significantly lower its operational costs. Employees who were previously tied up with repetitive, time-consuming data extraction can now focus on more strategic tasks that add value to the business.</w:t>
      </w:r>
    </w:p>
    <w:p w14:paraId="515DD001" w14:textId="418F3C7A" w:rsidR="007302AD" w:rsidRPr="007302AD" w:rsidRDefault="007302AD" w:rsidP="007302AD">
      <w:pPr>
        <w:spacing w:before="100" w:beforeAutospacing="1" w:after="100" w:afterAutospacing="1" w:line="240" w:lineRule="auto"/>
        <w:rPr>
          <w:rFonts w:ascii="Times New Roman" w:eastAsia="Times New Roman" w:hAnsi="Times New Roman" w:cs="Times New Roman"/>
          <w:kern w:val="0"/>
          <w14:ligatures w14:val="none"/>
        </w:rPr>
      </w:pPr>
      <w:r w:rsidRPr="007302AD">
        <w:rPr>
          <w:rFonts w:ascii="Times New Roman" w:eastAsia="Times New Roman" w:hAnsi="Times New Roman" w:cs="Times New Roman"/>
          <w:kern w:val="0"/>
          <w14:ligatures w14:val="none"/>
        </w:rPr>
        <w:lastRenderedPageBreak/>
        <w:t xml:space="preserve">The improvements in data quality and decision-making speed will also translate into tangible business benefits. For example, quicker access to accurate claims data could enable ABC Corp. to identify fraudulent claims earlier, reducing </w:t>
      </w:r>
      <w:r w:rsidR="00DB0644" w:rsidRPr="007302AD">
        <w:rPr>
          <w:rFonts w:ascii="Times New Roman" w:eastAsia="Times New Roman" w:hAnsi="Times New Roman" w:cs="Times New Roman"/>
          <w:kern w:val="0"/>
          <w14:ligatures w14:val="none"/>
        </w:rPr>
        <w:t>losses​ (</w:t>
      </w:r>
      <w:r w:rsidRPr="007302AD">
        <w:rPr>
          <w:rFonts w:ascii="Times New Roman" w:eastAsia="Times New Roman" w:hAnsi="Times New Roman" w:cs="Times New Roman"/>
          <w:kern w:val="0"/>
          <w14:ligatures w14:val="none"/>
        </w:rPr>
        <w:t xml:space="preserve">Lecture 2). Similarly, better sales and customer data can lead to more effective marketing strategies, ultimately driving revenue growth. Industry benchmarks suggest that companies implementing data warehouses see operational cost reductions of 15-25% within the first year, with ROI typically realized within two </w:t>
      </w:r>
      <w:r w:rsidR="00DB0644" w:rsidRPr="007302AD">
        <w:rPr>
          <w:rFonts w:ascii="Times New Roman" w:eastAsia="Times New Roman" w:hAnsi="Times New Roman" w:cs="Times New Roman"/>
          <w:kern w:val="0"/>
          <w14:ligatures w14:val="none"/>
        </w:rPr>
        <w:t>years​ (</w:t>
      </w:r>
      <w:r w:rsidRPr="007302AD">
        <w:rPr>
          <w:rFonts w:ascii="Times New Roman" w:eastAsia="Times New Roman" w:hAnsi="Times New Roman" w:cs="Times New Roman"/>
          <w:kern w:val="0"/>
          <w14:ligatures w14:val="none"/>
        </w:rPr>
        <w:t>Lecture 3).</w:t>
      </w:r>
    </w:p>
    <w:p w14:paraId="1701A256" w14:textId="77777777" w:rsidR="007302AD" w:rsidRPr="007302AD" w:rsidRDefault="007302AD" w:rsidP="007302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02AD">
        <w:rPr>
          <w:rFonts w:ascii="Times New Roman" w:eastAsia="Times New Roman" w:hAnsi="Times New Roman" w:cs="Times New Roman"/>
          <w:b/>
          <w:bCs/>
          <w:kern w:val="0"/>
          <w:sz w:val="27"/>
          <w:szCs w:val="27"/>
          <w14:ligatures w14:val="none"/>
        </w:rPr>
        <w:t>AI Integration: Unlocking the Power of Predictive Analytics</w:t>
      </w:r>
    </w:p>
    <w:p w14:paraId="34BD8D44" w14:textId="77777777" w:rsidR="007302AD" w:rsidRPr="007302AD" w:rsidRDefault="007302AD" w:rsidP="007302AD">
      <w:pPr>
        <w:spacing w:before="100" w:beforeAutospacing="1" w:after="100" w:afterAutospacing="1" w:line="240" w:lineRule="auto"/>
        <w:rPr>
          <w:rFonts w:ascii="Times New Roman" w:eastAsia="Times New Roman" w:hAnsi="Times New Roman" w:cs="Times New Roman"/>
          <w:kern w:val="0"/>
          <w14:ligatures w14:val="none"/>
        </w:rPr>
      </w:pPr>
      <w:r w:rsidRPr="007302AD">
        <w:rPr>
          <w:rFonts w:ascii="Times New Roman" w:eastAsia="Times New Roman" w:hAnsi="Times New Roman" w:cs="Times New Roman"/>
          <w:kern w:val="0"/>
          <w14:ligatures w14:val="none"/>
        </w:rPr>
        <w:t xml:space="preserve">One of the most exciting prospects for ABC Corp. in adopting a data warehouse is the opportunity to integrate </w:t>
      </w:r>
      <w:r w:rsidRPr="007302AD">
        <w:rPr>
          <w:rFonts w:ascii="Times New Roman" w:eastAsia="Times New Roman" w:hAnsi="Times New Roman" w:cs="Times New Roman"/>
          <w:b/>
          <w:bCs/>
          <w:kern w:val="0"/>
          <w14:ligatures w14:val="none"/>
        </w:rPr>
        <w:t>artificial intelligence (AI)</w:t>
      </w:r>
      <w:r w:rsidRPr="007302AD">
        <w:rPr>
          <w:rFonts w:ascii="Times New Roman" w:eastAsia="Times New Roman" w:hAnsi="Times New Roman" w:cs="Times New Roman"/>
          <w:kern w:val="0"/>
          <w14:ligatures w14:val="none"/>
        </w:rPr>
        <w:t xml:space="preserve"> and machine learning (ML) into its data ecosystem. With a centralized repository of clean, well-structured data, AI models can be trained to analyze large volumes of historical data and uncover insights that would be impossible to detect manually.</w:t>
      </w:r>
    </w:p>
    <w:p w14:paraId="66E1433E" w14:textId="77777777" w:rsidR="007302AD" w:rsidRPr="007302AD" w:rsidRDefault="007302AD" w:rsidP="007302A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302AD">
        <w:rPr>
          <w:rFonts w:ascii="Times New Roman" w:eastAsia="Times New Roman" w:hAnsi="Times New Roman" w:cs="Times New Roman"/>
          <w:b/>
          <w:bCs/>
          <w:kern w:val="0"/>
          <w14:ligatures w14:val="none"/>
        </w:rPr>
        <w:t>AI Use Cases for ABC Corp.:</w:t>
      </w:r>
    </w:p>
    <w:p w14:paraId="6ADD7DAF" w14:textId="77777777" w:rsidR="007302AD" w:rsidRPr="007302AD" w:rsidRDefault="007302AD" w:rsidP="007302A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302AD">
        <w:rPr>
          <w:rFonts w:ascii="Times New Roman" w:eastAsia="Times New Roman" w:hAnsi="Times New Roman" w:cs="Times New Roman"/>
          <w:b/>
          <w:bCs/>
          <w:kern w:val="0"/>
          <w14:ligatures w14:val="none"/>
        </w:rPr>
        <w:t>Predictive Claims Risk Management</w:t>
      </w:r>
      <w:r w:rsidRPr="007302AD">
        <w:rPr>
          <w:rFonts w:ascii="Times New Roman" w:eastAsia="Times New Roman" w:hAnsi="Times New Roman" w:cs="Times New Roman"/>
          <w:kern w:val="0"/>
          <w14:ligatures w14:val="none"/>
        </w:rPr>
        <w:t>: By analyzing historical claims data, AI models can predict the likelihood of future claims, helping the company to adjust premiums or flag potential fraud cases. This allows ABC Corp. to be proactive in risk management, reducing overall claims payouts and improving profitability.</w:t>
      </w:r>
    </w:p>
    <w:p w14:paraId="4E2B8C73" w14:textId="3939E634" w:rsidR="007302AD" w:rsidRPr="007302AD" w:rsidRDefault="007302AD" w:rsidP="007302A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302AD">
        <w:rPr>
          <w:rFonts w:ascii="Times New Roman" w:eastAsia="Times New Roman" w:hAnsi="Times New Roman" w:cs="Times New Roman"/>
          <w:b/>
          <w:bCs/>
          <w:kern w:val="0"/>
          <w14:ligatures w14:val="none"/>
        </w:rPr>
        <w:t>Fraud Detection</w:t>
      </w:r>
      <w:r w:rsidRPr="007302AD">
        <w:rPr>
          <w:rFonts w:ascii="Times New Roman" w:eastAsia="Times New Roman" w:hAnsi="Times New Roman" w:cs="Times New Roman"/>
          <w:kern w:val="0"/>
          <w14:ligatures w14:val="none"/>
        </w:rPr>
        <w:t xml:space="preserve">: AI algorithms can sift through claims data in real-time, identifying patterns indicative of fraud, such as unusually high claims frequency or discrepancies in medical histories. This can result in significant cost savings by preventing fraudulent claims before they are paid </w:t>
      </w:r>
      <w:r w:rsidR="00DB0644" w:rsidRPr="007302AD">
        <w:rPr>
          <w:rFonts w:ascii="Times New Roman" w:eastAsia="Times New Roman" w:hAnsi="Times New Roman" w:cs="Times New Roman"/>
          <w:kern w:val="0"/>
          <w14:ligatures w14:val="none"/>
        </w:rPr>
        <w:t>out​ (</w:t>
      </w:r>
      <w:r w:rsidRPr="007302AD">
        <w:rPr>
          <w:rFonts w:ascii="Times New Roman" w:eastAsia="Times New Roman" w:hAnsi="Times New Roman" w:cs="Times New Roman"/>
          <w:kern w:val="0"/>
          <w14:ligatures w14:val="none"/>
        </w:rPr>
        <w:t>Lecture 3).</w:t>
      </w:r>
    </w:p>
    <w:p w14:paraId="77B7E493" w14:textId="77777777" w:rsidR="007302AD" w:rsidRPr="007302AD" w:rsidRDefault="007302AD" w:rsidP="007302A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302AD">
        <w:rPr>
          <w:rFonts w:ascii="Times New Roman" w:eastAsia="Times New Roman" w:hAnsi="Times New Roman" w:cs="Times New Roman"/>
          <w:b/>
          <w:bCs/>
          <w:kern w:val="0"/>
          <w14:ligatures w14:val="none"/>
        </w:rPr>
        <w:t>Enhanced Customer Support</w:t>
      </w:r>
      <w:r w:rsidRPr="007302AD">
        <w:rPr>
          <w:rFonts w:ascii="Times New Roman" w:eastAsia="Times New Roman" w:hAnsi="Times New Roman" w:cs="Times New Roman"/>
          <w:kern w:val="0"/>
          <w14:ligatures w14:val="none"/>
        </w:rPr>
        <w:t>: AI-powered chatbots, integrated with the data warehouse, can access real-time information to assist customers more effectively. By leveraging machine learning, these systems can continuously improve their responses, providing personalized support that enhances the customer experience.</w:t>
      </w:r>
    </w:p>
    <w:p w14:paraId="64C8E292" w14:textId="77777777" w:rsidR="007302AD" w:rsidRPr="007302AD" w:rsidRDefault="007302AD" w:rsidP="007302A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302AD">
        <w:rPr>
          <w:rFonts w:ascii="Times New Roman" w:eastAsia="Times New Roman" w:hAnsi="Times New Roman" w:cs="Times New Roman"/>
          <w:b/>
          <w:bCs/>
          <w:kern w:val="0"/>
          <w14:ligatures w14:val="none"/>
        </w:rPr>
        <w:t>Sales and Marketing Optimization</w:t>
      </w:r>
      <w:r w:rsidRPr="007302AD">
        <w:rPr>
          <w:rFonts w:ascii="Times New Roman" w:eastAsia="Times New Roman" w:hAnsi="Times New Roman" w:cs="Times New Roman"/>
          <w:kern w:val="0"/>
          <w14:ligatures w14:val="none"/>
        </w:rPr>
        <w:t>: AI can also be used to analyze customer demographics and behavior, helping the sales and marketing teams at ABC Corp. develop more targeted campaigns. By identifying patterns in policy purchases or customer inquiries, ABC Corp. can tailor its offerings to specific customer segments, increasing customer retention and lifetime value.</w:t>
      </w:r>
    </w:p>
    <w:p w14:paraId="09A8EEF5" w14:textId="77777777" w:rsidR="007302AD" w:rsidRPr="007302AD" w:rsidRDefault="007302AD" w:rsidP="007302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02AD">
        <w:rPr>
          <w:rFonts w:ascii="Times New Roman" w:eastAsia="Times New Roman" w:hAnsi="Times New Roman" w:cs="Times New Roman"/>
          <w:b/>
          <w:bCs/>
          <w:kern w:val="0"/>
          <w:sz w:val="27"/>
          <w:szCs w:val="27"/>
          <w14:ligatures w14:val="none"/>
        </w:rPr>
        <w:t>Real-World Success: Blue Cross Blue Shield</w:t>
      </w:r>
    </w:p>
    <w:p w14:paraId="30E3E068" w14:textId="06888A5A" w:rsidR="007302AD" w:rsidRPr="007302AD" w:rsidRDefault="007302AD" w:rsidP="007302AD">
      <w:pPr>
        <w:spacing w:before="100" w:beforeAutospacing="1" w:after="100" w:afterAutospacing="1" w:line="240" w:lineRule="auto"/>
        <w:rPr>
          <w:rFonts w:ascii="Times New Roman" w:eastAsia="Times New Roman" w:hAnsi="Times New Roman" w:cs="Times New Roman"/>
          <w:kern w:val="0"/>
          <w14:ligatures w14:val="none"/>
        </w:rPr>
      </w:pPr>
      <w:r w:rsidRPr="007302AD">
        <w:rPr>
          <w:rFonts w:ascii="Times New Roman" w:eastAsia="Times New Roman" w:hAnsi="Times New Roman" w:cs="Times New Roman"/>
          <w:kern w:val="0"/>
          <w14:ligatures w14:val="none"/>
        </w:rPr>
        <w:t xml:space="preserve">Many leading health insurance companies have already embraced data warehousing, with </w:t>
      </w:r>
      <w:r w:rsidRPr="007302AD">
        <w:rPr>
          <w:rFonts w:ascii="Times New Roman" w:eastAsia="Times New Roman" w:hAnsi="Times New Roman" w:cs="Times New Roman"/>
          <w:b/>
          <w:bCs/>
          <w:kern w:val="0"/>
          <w14:ligatures w14:val="none"/>
        </w:rPr>
        <w:t>Blue Cross Blue Shield</w:t>
      </w:r>
      <w:r w:rsidRPr="007302AD">
        <w:rPr>
          <w:rFonts w:ascii="Times New Roman" w:eastAsia="Times New Roman" w:hAnsi="Times New Roman" w:cs="Times New Roman"/>
          <w:kern w:val="0"/>
          <w14:ligatures w14:val="none"/>
        </w:rPr>
        <w:t xml:space="preserve"> being a prime example. Their implementation of a data warehouse has enabled the integration of claims, customer support, and sales data into a single platform, resulting in faster reporting, more accurate data, and significant cost </w:t>
      </w:r>
      <w:r w:rsidR="00DB0644" w:rsidRPr="007302AD">
        <w:rPr>
          <w:rFonts w:ascii="Times New Roman" w:eastAsia="Times New Roman" w:hAnsi="Times New Roman" w:cs="Times New Roman"/>
          <w:kern w:val="0"/>
          <w14:ligatures w14:val="none"/>
        </w:rPr>
        <w:t>savings​ (</w:t>
      </w:r>
      <w:r w:rsidRPr="007302AD">
        <w:rPr>
          <w:rFonts w:ascii="Times New Roman" w:eastAsia="Times New Roman" w:hAnsi="Times New Roman" w:cs="Times New Roman"/>
          <w:kern w:val="0"/>
          <w14:ligatures w14:val="none"/>
        </w:rPr>
        <w:t>Lecture 1). They have also leveraged AI to improve fraud detection and claims processing efficiency, positioning themselves as a leader in the industry. By following a similar path, ABC Corp. can not only resolve its current data challenges but also establish a competitive edge in the health insurance market.</w:t>
      </w:r>
    </w:p>
    <w:p w14:paraId="3124C07C" w14:textId="77777777" w:rsidR="007302AD" w:rsidRPr="007302AD" w:rsidRDefault="007302AD" w:rsidP="007302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02AD">
        <w:rPr>
          <w:rFonts w:ascii="Times New Roman" w:eastAsia="Times New Roman" w:hAnsi="Times New Roman" w:cs="Times New Roman"/>
          <w:b/>
          <w:bCs/>
          <w:kern w:val="0"/>
          <w:sz w:val="27"/>
          <w:szCs w:val="27"/>
          <w14:ligatures w14:val="none"/>
        </w:rPr>
        <w:lastRenderedPageBreak/>
        <w:t>Why ABC Corp. Needs to Act Now</w:t>
      </w:r>
    </w:p>
    <w:p w14:paraId="69F9328E" w14:textId="77777777" w:rsidR="007302AD" w:rsidRPr="007302AD" w:rsidRDefault="007302AD" w:rsidP="007302AD">
      <w:pPr>
        <w:spacing w:before="100" w:beforeAutospacing="1" w:after="100" w:afterAutospacing="1" w:line="240" w:lineRule="auto"/>
        <w:rPr>
          <w:rFonts w:ascii="Times New Roman" w:eastAsia="Times New Roman" w:hAnsi="Times New Roman" w:cs="Times New Roman"/>
          <w:kern w:val="0"/>
          <w14:ligatures w14:val="none"/>
        </w:rPr>
      </w:pPr>
      <w:r w:rsidRPr="007302AD">
        <w:rPr>
          <w:rFonts w:ascii="Times New Roman" w:eastAsia="Times New Roman" w:hAnsi="Times New Roman" w:cs="Times New Roman"/>
          <w:kern w:val="0"/>
          <w14:ligatures w14:val="none"/>
        </w:rPr>
        <w:t>The healthcare and insurance sectors are rapidly evolving, driven by technological advancements and increasing competition. Companies that fail to adopt modern data management systems risk being left behind. With regulatory requirements becoming stricter and customers demanding faster, more personalized services, the time to act is now.</w:t>
      </w:r>
    </w:p>
    <w:p w14:paraId="181565CD" w14:textId="3A71634E" w:rsidR="007302AD" w:rsidRPr="007302AD" w:rsidRDefault="007302AD" w:rsidP="007302AD">
      <w:pPr>
        <w:spacing w:before="100" w:beforeAutospacing="1" w:after="100" w:afterAutospacing="1" w:line="240" w:lineRule="auto"/>
        <w:rPr>
          <w:rFonts w:ascii="Times New Roman" w:eastAsia="Times New Roman" w:hAnsi="Times New Roman" w:cs="Times New Roman"/>
          <w:kern w:val="0"/>
          <w14:ligatures w14:val="none"/>
        </w:rPr>
      </w:pPr>
      <w:r w:rsidRPr="007302AD">
        <w:rPr>
          <w:rFonts w:ascii="Times New Roman" w:eastAsia="Times New Roman" w:hAnsi="Times New Roman" w:cs="Times New Roman"/>
          <w:kern w:val="0"/>
          <w14:ligatures w14:val="none"/>
        </w:rPr>
        <w:t xml:space="preserve">By implementing a data warehouse, ABC Corp. will not only improve its current operations but also </w:t>
      </w:r>
      <w:r w:rsidR="00DB0644" w:rsidRPr="007302AD">
        <w:rPr>
          <w:rFonts w:ascii="Times New Roman" w:eastAsia="Times New Roman" w:hAnsi="Times New Roman" w:cs="Times New Roman"/>
          <w:kern w:val="0"/>
          <w14:ligatures w14:val="none"/>
        </w:rPr>
        <w:t>future proof</w:t>
      </w:r>
      <w:r w:rsidRPr="007302AD">
        <w:rPr>
          <w:rFonts w:ascii="Times New Roman" w:eastAsia="Times New Roman" w:hAnsi="Times New Roman" w:cs="Times New Roman"/>
          <w:kern w:val="0"/>
          <w14:ligatures w14:val="none"/>
        </w:rPr>
        <w:t xml:space="preserve"> its business. The ability to generate timely, accurate reports will enhance decision-making, while AI-driven insights will enable the company to stay ahead of emerging trends and risks. This investment will result in a more agile, efficient, and competitive organization capable of adapting to the challenges and opportunities of the future.</w:t>
      </w:r>
    </w:p>
    <w:p w14:paraId="07EF38C0" w14:textId="77777777" w:rsidR="007302AD" w:rsidRPr="007302AD" w:rsidRDefault="0079529F" w:rsidP="007302AD">
      <w:pPr>
        <w:spacing w:after="0" w:line="240" w:lineRule="auto"/>
        <w:rPr>
          <w:rFonts w:ascii="Times New Roman" w:eastAsia="Times New Roman" w:hAnsi="Times New Roman" w:cs="Times New Roman"/>
          <w:kern w:val="0"/>
          <w14:ligatures w14:val="none"/>
        </w:rPr>
      </w:pPr>
      <w:r w:rsidRPr="0079529F">
        <w:rPr>
          <w:rFonts w:ascii="Times New Roman" w:eastAsia="Times New Roman" w:hAnsi="Times New Roman" w:cs="Times New Roman"/>
          <w:noProof/>
          <w:kern w:val="0"/>
        </w:rPr>
        <w:pict w14:anchorId="39ABD37E">
          <v:rect id="_x0000_i1025" alt="" style="width:468pt;height:.05pt;mso-width-percent:0;mso-height-percent:0;mso-width-percent:0;mso-height-percent:0" o:hralign="center" o:hrstd="t" o:hr="t" fillcolor="#a0a0a0" stroked="f"/>
        </w:pict>
      </w:r>
    </w:p>
    <w:p w14:paraId="59C18B7E" w14:textId="1748A467" w:rsidR="00942448" w:rsidRPr="007302AD" w:rsidRDefault="007302AD" w:rsidP="007302AD">
      <w:pPr>
        <w:spacing w:before="100" w:beforeAutospacing="1" w:after="100" w:afterAutospacing="1" w:line="240" w:lineRule="auto"/>
        <w:rPr>
          <w:rFonts w:ascii="Times New Roman" w:eastAsia="Times New Roman" w:hAnsi="Times New Roman" w:cs="Times New Roman"/>
          <w:kern w:val="0"/>
          <w14:ligatures w14:val="none"/>
        </w:rPr>
      </w:pPr>
      <w:r w:rsidRPr="007302AD">
        <w:rPr>
          <w:rFonts w:ascii="Times New Roman" w:eastAsia="Times New Roman" w:hAnsi="Times New Roman" w:cs="Times New Roman"/>
          <w:kern w:val="0"/>
          <w14:ligatures w14:val="none"/>
        </w:rPr>
        <w:t>This revised version is designed to meet the four-page requirement by expanding on each key point, providing detailed explanations and examples, and including real-world success stories like Blue Cross Blue Shield. It also ties the implementation of the data warehouse directly to ABC Corp.'s long-term business strategy and the integration of AI. Let me know if you need further adjustments!</w:t>
      </w:r>
    </w:p>
    <w:sectPr w:rsidR="00942448" w:rsidRPr="00730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B7467"/>
    <w:multiLevelType w:val="multilevel"/>
    <w:tmpl w:val="AD6EE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3866CD"/>
    <w:multiLevelType w:val="multilevel"/>
    <w:tmpl w:val="0410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6E6A7D"/>
    <w:multiLevelType w:val="multilevel"/>
    <w:tmpl w:val="34FE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498799">
    <w:abstractNumId w:val="0"/>
  </w:num>
  <w:num w:numId="2" w16cid:durableId="1723864624">
    <w:abstractNumId w:val="2"/>
  </w:num>
  <w:num w:numId="3" w16cid:durableId="1675646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DAE"/>
    <w:rsid w:val="000716FB"/>
    <w:rsid w:val="00650F93"/>
    <w:rsid w:val="0066097F"/>
    <w:rsid w:val="007302AD"/>
    <w:rsid w:val="00745DAE"/>
    <w:rsid w:val="0079529F"/>
    <w:rsid w:val="00846A97"/>
    <w:rsid w:val="0092600C"/>
    <w:rsid w:val="00942448"/>
    <w:rsid w:val="00DB0644"/>
    <w:rsid w:val="00F04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DDCE5"/>
  <w15:chartTrackingRefBased/>
  <w15:docId w15:val="{251B206D-141C-524C-AC87-DE4134F6E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D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5D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5D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45D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5D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5D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D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D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D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D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5D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5D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45D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5D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5D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D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D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DAE"/>
    <w:rPr>
      <w:rFonts w:eastAsiaTheme="majorEastAsia" w:cstheme="majorBidi"/>
      <w:color w:val="272727" w:themeColor="text1" w:themeTint="D8"/>
    </w:rPr>
  </w:style>
  <w:style w:type="paragraph" w:styleId="Title">
    <w:name w:val="Title"/>
    <w:basedOn w:val="Normal"/>
    <w:next w:val="Normal"/>
    <w:link w:val="TitleChar"/>
    <w:uiPriority w:val="10"/>
    <w:qFormat/>
    <w:rsid w:val="00745D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D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D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D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DAE"/>
    <w:pPr>
      <w:spacing w:before="160"/>
      <w:jc w:val="center"/>
    </w:pPr>
    <w:rPr>
      <w:i/>
      <w:iCs/>
      <w:color w:val="404040" w:themeColor="text1" w:themeTint="BF"/>
    </w:rPr>
  </w:style>
  <w:style w:type="character" w:customStyle="1" w:styleId="QuoteChar">
    <w:name w:val="Quote Char"/>
    <w:basedOn w:val="DefaultParagraphFont"/>
    <w:link w:val="Quote"/>
    <w:uiPriority w:val="29"/>
    <w:rsid w:val="00745DAE"/>
    <w:rPr>
      <w:i/>
      <w:iCs/>
      <w:color w:val="404040" w:themeColor="text1" w:themeTint="BF"/>
    </w:rPr>
  </w:style>
  <w:style w:type="paragraph" w:styleId="ListParagraph">
    <w:name w:val="List Paragraph"/>
    <w:basedOn w:val="Normal"/>
    <w:uiPriority w:val="34"/>
    <w:qFormat/>
    <w:rsid w:val="00745DAE"/>
    <w:pPr>
      <w:ind w:left="720"/>
      <w:contextualSpacing/>
    </w:pPr>
  </w:style>
  <w:style w:type="character" w:styleId="IntenseEmphasis">
    <w:name w:val="Intense Emphasis"/>
    <w:basedOn w:val="DefaultParagraphFont"/>
    <w:uiPriority w:val="21"/>
    <w:qFormat/>
    <w:rsid w:val="00745DAE"/>
    <w:rPr>
      <w:i/>
      <w:iCs/>
      <w:color w:val="0F4761" w:themeColor="accent1" w:themeShade="BF"/>
    </w:rPr>
  </w:style>
  <w:style w:type="paragraph" w:styleId="IntenseQuote">
    <w:name w:val="Intense Quote"/>
    <w:basedOn w:val="Normal"/>
    <w:next w:val="Normal"/>
    <w:link w:val="IntenseQuoteChar"/>
    <w:uiPriority w:val="30"/>
    <w:qFormat/>
    <w:rsid w:val="00745D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5DAE"/>
    <w:rPr>
      <w:i/>
      <w:iCs/>
      <w:color w:val="0F4761" w:themeColor="accent1" w:themeShade="BF"/>
    </w:rPr>
  </w:style>
  <w:style w:type="character" w:styleId="IntenseReference">
    <w:name w:val="Intense Reference"/>
    <w:basedOn w:val="DefaultParagraphFont"/>
    <w:uiPriority w:val="32"/>
    <w:qFormat/>
    <w:rsid w:val="00745DAE"/>
    <w:rPr>
      <w:b/>
      <w:bCs/>
      <w:smallCaps/>
      <w:color w:val="0F4761" w:themeColor="accent1" w:themeShade="BF"/>
      <w:spacing w:val="5"/>
    </w:rPr>
  </w:style>
  <w:style w:type="paragraph" w:styleId="NormalWeb">
    <w:name w:val="Normal (Web)"/>
    <w:basedOn w:val="Normal"/>
    <w:uiPriority w:val="99"/>
    <w:semiHidden/>
    <w:unhideWhenUsed/>
    <w:rsid w:val="00745DA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45D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9420158">
      <w:bodyDiv w:val="1"/>
      <w:marLeft w:val="0"/>
      <w:marRight w:val="0"/>
      <w:marTop w:val="0"/>
      <w:marBottom w:val="0"/>
      <w:divBdr>
        <w:top w:val="none" w:sz="0" w:space="0" w:color="auto"/>
        <w:left w:val="none" w:sz="0" w:space="0" w:color="auto"/>
        <w:bottom w:val="none" w:sz="0" w:space="0" w:color="auto"/>
        <w:right w:val="none" w:sz="0" w:space="0" w:color="auto"/>
      </w:divBdr>
      <w:divsChild>
        <w:div w:id="1492134684">
          <w:marLeft w:val="0"/>
          <w:marRight w:val="0"/>
          <w:marTop w:val="0"/>
          <w:marBottom w:val="0"/>
          <w:divBdr>
            <w:top w:val="none" w:sz="0" w:space="0" w:color="auto"/>
            <w:left w:val="none" w:sz="0" w:space="0" w:color="auto"/>
            <w:bottom w:val="none" w:sz="0" w:space="0" w:color="auto"/>
            <w:right w:val="none" w:sz="0" w:space="0" w:color="auto"/>
          </w:divBdr>
          <w:divsChild>
            <w:div w:id="1581133342">
              <w:marLeft w:val="0"/>
              <w:marRight w:val="0"/>
              <w:marTop w:val="0"/>
              <w:marBottom w:val="0"/>
              <w:divBdr>
                <w:top w:val="none" w:sz="0" w:space="0" w:color="auto"/>
                <w:left w:val="none" w:sz="0" w:space="0" w:color="auto"/>
                <w:bottom w:val="none" w:sz="0" w:space="0" w:color="auto"/>
                <w:right w:val="none" w:sz="0" w:space="0" w:color="auto"/>
              </w:divBdr>
              <w:divsChild>
                <w:div w:id="1731730293">
                  <w:marLeft w:val="0"/>
                  <w:marRight w:val="0"/>
                  <w:marTop w:val="0"/>
                  <w:marBottom w:val="0"/>
                  <w:divBdr>
                    <w:top w:val="none" w:sz="0" w:space="0" w:color="auto"/>
                    <w:left w:val="none" w:sz="0" w:space="0" w:color="auto"/>
                    <w:bottom w:val="none" w:sz="0" w:space="0" w:color="auto"/>
                    <w:right w:val="none" w:sz="0" w:space="0" w:color="auto"/>
                  </w:divBdr>
                  <w:divsChild>
                    <w:div w:id="72267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454803">
      <w:bodyDiv w:val="1"/>
      <w:marLeft w:val="0"/>
      <w:marRight w:val="0"/>
      <w:marTop w:val="0"/>
      <w:marBottom w:val="0"/>
      <w:divBdr>
        <w:top w:val="none" w:sz="0" w:space="0" w:color="auto"/>
        <w:left w:val="none" w:sz="0" w:space="0" w:color="auto"/>
        <w:bottom w:val="none" w:sz="0" w:space="0" w:color="auto"/>
        <w:right w:val="none" w:sz="0" w:space="0" w:color="auto"/>
      </w:divBdr>
    </w:div>
    <w:div w:id="201734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1568</Words>
  <Characters>8939</Characters>
  <Application>Microsoft Office Word</Application>
  <DocSecurity>0</DocSecurity>
  <Lines>74</Lines>
  <Paragraphs>20</Paragraphs>
  <ScaleCrop>false</ScaleCrop>
  <Company/>
  <LinksUpToDate>false</LinksUpToDate>
  <CharactersWithSpaces>10487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Madnani</dc:creator>
  <cp:keywords/>
  <dc:description/>
  <cp:lastModifiedBy>Prateek Madnani</cp:lastModifiedBy>
  <cp:revision>7</cp:revision>
  <dcterms:created xsi:type="dcterms:W3CDTF">2024-09-18T01:57:00Z</dcterms:created>
  <dcterms:modified xsi:type="dcterms:W3CDTF">2024-09-18T02:14:00Z</dcterms:modified>
</cp:coreProperties>
</file>