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E1A7" w14:textId="5D342E7C" w:rsidR="00E57E64" w:rsidRPr="00CD1020" w:rsidRDefault="00E57E64">
      <w:pPr>
        <w:pStyle w:val="Title"/>
        <w:rPr>
          <w:color w:val="0070C0"/>
        </w:rPr>
      </w:pPr>
      <w:r w:rsidRPr="00CD1020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7CAF423E" wp14:editId="0A5091A7">
            <wp:simplePos x="0" y="0"/>
            <wp:positionH relativeFrom="margin">
              <wp:posOffset>4608195</wp:posOffset>
            </wp:positionH>
            <wp:positionV relativeFrom="paragraph">
              <wp:posOffset>-387985</wp:posOffset>
            </wp:positionV>
            <wp:extent cx="1171575" cy="1171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teek resume qr 20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20E31F2E" wp14:editId="60C47A2A">
            <wp:simplePos x="0" y="0"/>
            <wp:positionH relativeFrom="column">
              <wp:posOffset>3744595</wp:posOffset>
            </wp:positionH>
            <wp:positionV relativeFrom="paragraph">
              <wp:posOffset>-333375</wp:posOffset>
            </wp:positionV>
            <wp:extent cx="831215" cy="10674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tFactoryPrateek_Raj_Gautam_2019_41_KB (Small) (Phone) (Custom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color w:val="0070C0"/>
        </w:rPr>
        <w:t>Prateek raj GAUtam</w:t>
      </w:r>
      <w:r w:rsidRPr="00CD1020">
        <w:rPr>
          <w:noProof/>
          <w:color w:val="0070C0"/>
        </w:rPr>
        <w:t xml:space="preserve"> </w:t>
      </w:r>
    </w:p>
    <w:p w14:paraId="6DF836EB" w14:textId="0622B6EF" w:rsidR="00C067C5" w:rsidRDefault="00C067C5">
      <w:pPr>
        <w:pStyle w:val="Title"/>
      </w:pPr>
    </w:p>
    <w:p w14:paraId="3EFFC176" w14:textId="7A213819" w:rsidR="00E57E64" w:rsidRPr="00E57E64" w:rsidRDefault="00E57E64" w:rsidP="0016552F">
      <w:pPr>
        <w:pStyle w:val="ContactInfo"/>
        <w:spacing w:after="0"/>
        <w:ind w:right="0"/>
        <w:jc w:val="center"/>
        <w:rPr>
          <w:rFonts w:asciiTheme="majorHAnsi" w:hAnsiTheme="majorHAnsi" w:cstheme="majorHAnsi"/>
          <w:sz w:val="24"/>
          <w:szCs w:val="24"/>
        </w:rPr>
      </w:pPr>
      <w:r w:rsidRPr="002D6CDD">
        <w:rPr>
          <w:rFonts w:asciiTheme="majorHAnsi" w:hAnsiTheme="majorHAnsi" w:cstheme="majorHAnsi"/>
          <w:sz w:val="24"/>
          <w:szCs w:val="24"/>
        </w:rPr>
        <w:t>prateekrajgautam@gmail.com</w:t>
      </w:r>
      <w:r w:rsidR="00FD5EA2">
        <w:rPr>
          <w:rFonts w:asciiTheme="majorHAnsi" w:hAnsiTheme="majorHAnsi" w:cstheme="majorHAnsi"/>
          <w:sz w:val="24"/>
          <w:szCs w:val="24"/>
        </w:rPr>
        <w:t xml:space="preserve">  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r w:rsidRPr="00E57E64">
        <w:rPr>
          <w:rFonts w:asciiTheme="majorHAnsi" w:hAnsiTheme="majorHAnsi" w:cstheme="majorHAnsi"/>
          <w:sz w:val="24"/>
          <w:szCs w:val="24"/>
        </w:rPr>
        <w:t>|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16552F">
        <w:rPr>
          <w:rFonts w:asciiTheme="majorHAnsi" w:hAnsiTheme="majorHAnsi" w:cstheme="majorHAnsi"/>
          <w:sz w:val="24"/>
          <w:szCs w:val="24"/>
        </w:rPr>
        <w:t xml:space="preserve">  </w:t>
      </w:r>
      <w:r w:rsidRPr="00E57E64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Pr="00E57E64">
        <w:rPr>
          <w:rFonts w:asciiTheme="majorHAnsi" w:hAnsiTheme="majorHAnsi" w:cstheme="majorHAnsi"/>
          <w:sz w:val="24"/>
          <w:szCs w:val="24"/>
        </w:rPr>
        <w:t>+91) 915 140 4899</w:t>
      </w:r>
      <w:r w:rsidRPr="00E57E64">
        <w:rPr>
          <w:rFonts w:asciiTheme="majorHAnsi" w:hAnsiTheme="majorHAnsi" w:cstheme="majorHAnsi"/>
          <w:sz w:val="24"/>
          <w:szCs w:val="24"/>
        </w:rPr>
        <w:tab/>
      </w:r>
      <w:r w:rsidR="0016552F">
        <w:rPr>
          <w:rFonts w:asciiTheme="majorHAnsi" w:hAnsiTheme="majorHAnsi" w:cstheme="majorHAnsi"/>
          <w:sz w:val="24"/>
          <w:szCs w:val="24"/>
        </w:rPr>
        <w:t xml:space="preserve">     </w:t>
      </w:r>
      <w:r w:rsidRPr="00E57E64">
        <w:rPr>
          <w:rFonts w:asciiTheme="majorHAnsi" w:hAnsiTheme="majorHAnsi" w:cstheme="majorHAnsi"/>
          <w:sz w:val="24"/>
          <w:szCs w:val="24"/>
        </w:rPr>
        <w:t xml:space="preserve">|   </w:t>
      </w:r>
      <w:r w:rsidR="0016552F">
        <w:rPr>
          <w:rFonts w:asciiTheme="majorHAnsi" w:hAnsiTheme="majorHAnsi" w:cstheme="majorHAnsi"/>
          <w:sz w:val="24"/>
          <w:szCs w:val="24"/>
        </w:rPr>
        <w:t xml:space="preserve"> </w:t>
      </w:r>
      <w:r w:rsidRPr="00E57E64">
        <w:rPr>
          <w:rFonts w:asciiTheme="majorHAnsi" w:hAnsiTheme="majorHAnsi" w:cstheme="majorHAnsi"/>
          <w:sz w:val="24"/>
          <w:szCs w:val="24"/>
        </w:rPr>
        <w:t>prateekrajgautam.github.io</w:t>
      </w:r>
    </w:p>
    <w:p w14:paraId="6BEFB52A" w14:textId="77CE3D55" w:rsidR="00E57E64" w:rsidRPr="00E57E64" w:rsidRDefault="00E57E64" w:rsidP="00E57E64">
      <w:pPr>
        <w:rPr>
          <w:rFonts w:asciiTheme="majorHAnsi" w:hAnsiTheme="majorHAnsi" w:cstheme="majorHAnsi"/>
          <w:sz w:val="24"/>
          <w:szCs w:val="24"/>
        </w:rPr>
      </w:pPr>
      <w:r w:rsidRPr="00E57E64">
        <w:rPr>
          <w:rFonts w:asciiTheme="majorHAnsi" w:hAnsiTheme="majorHAnsi" w:cstheme="majorHAnsi"/>
          <w:sz w:val="24"/>
          <w:szCs w:val="24"/>
        </w:rPr>
        <w:t xml:space="preserve">E 540/9 </w:t>
      </w:r>
      <w:proofErr w:type="spellStart"/>
      <w:r w:rsidRPr="00E57E64">
        <w:rPr>
          <w:rFonts w:asciiTheme="majorHAnsi" w:hAnsiTheme="majorHAnsi" w:cstheme="majorHAnsi"/>
          <w:sz w:val="24"/>
          <w:szCs w:val="24"/>
        </w:rPr>
        <w:t>Avas</w:t>
      </w:r>
      <w:proofErr w:type="spellEnd"/>
      <w:r w:rsidRPr="00E57E64">
        <w:rPr>
          <w:rFonts w:asciiTheme="majorHAnsi" w:hAnsiTheme="majorHAnsi" w:cstheme="majorHAnsi"/>
          <w:sz w:val="24"/>
          <w:szCs w:val="24"/>
        </w:rPr>
        <w:t xml:space="preserve"> Vikas (1) </w:t>
      </w:r>
      <w:proofErr w:type="spellStart"/>
      <w:r w:rsidRPr="00E57E64">
        <w:rPr>
          <w:rFonts w:asciiTheme="majorHAnsi" w:hAnsiTheme="majorHAnsi" w:cstheme="majorHAnsi"/>
          <w:sz w:val="24"/>
          <w:szCs w:val="24"/>
        </w:rPr>
        <w:t>Kalyanpur</w:t>
      </w:r>
      <w:proofErr w:type="spellEnd"/>
      <w:r w:rsidRPr="00E57E64">
        <w:rPr>
          <w:rFonts w:asciiTheme="majorHAnsi" w:hAnsiTheme="majorHAnsi" w:cstheme="majorHAnsi"/>
          <w:sz w:val="24"/>
          <w:szCs w:val="24"/>
        </w:rPr>
        <w:t xml:space="preserve"> Kanpur UP – 208 017, India.</w:t>
      </w:r>
    </w:p>
    <w:p w14:paraId="55047A6C" w14:textId="77777777" w:rsidR="00ED2B99" w:rsidRPr="00CD1020" w:rsidRDefault="003E22E3" w:rsidP="00602FFA">
      <w:pPr>
        <w:pStyle w:val="Heading1"/>
        <w:rPr>
          <w:color w:val="0070C0"/>
        </w:rPr>
      </w:pPr>
      <w:r w:rsidRPr="00CD1020">
        <w:rPr>
          <w:color w:val="0070C0"/>
        </w:rPr>
        <w:t>EDUCATION</w:t>
      </w:r>
      <w:r w:rsidR="00ED2B99" w:rsidRPr="00CD1020">
        <w:rPr>
          <w:color w:val="0070C0"/>
        </w:rPr>
        <w:tab/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1657"/>
        <w:gridCol w:w="7415"/>
      </w:tblGrid>
      <w:tr w:rsidR="00ED2B99" w:rsidRPr="00843164" w14:paraId="46B9DC0C" w14:textId="77777777" w:rsidTr="00C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7D953BB" w14:textId="5A6443CE" w:rsidR="00ED2B99" w:rsidRDefault="00ED2B99" w:rsidP="001D03E4">
            <w:pPr>
              <w:pStyle w:val="Date"/>
            </w:pPr>
            <w:r>
              <w:t xml:space="preserve">June </w:t>
            </w:r>
            <w:r w:rsidRPr="00CB6772">
              <w:t>2016</w:t>
            </w:r>
            <w:r>
              <w:t xml:space="preserve"> </w:t>
            </w:r>
            <w:r w:rsidR="00C91700">
              <w:t>–</w:t>
            </w:r>
            <w:r w:rsidR="00CB1B8A">
              <w:t xml:space="preserve"> </w:t>
            </w:r>
            <w:r w:rsidRPr="00CB6772">
              <w:t>Present</w:t>
            </w:r>
            <w:r>
              <w:t xml:space="preserve"> </w:t>
            </w:r>
          </w:p>
          <w:p w14:paraId="576E063F" w14:textId="07C9004D" w:rsidR="00ED2B99" w:rsidRPr="00CB6772" w:rsidRDefault="00ED2B99" w:rsidP="001D03E4">
            <w:pPr>
              <w:pStyle w:val="Date"/>
            </w:pPr>
          </w:p>
        </w:tc>
        <w:tc>
          <w:tcPr>
            <w:tcW w:w="4087" w:type="pct"/>
          </w:tcPr>
          <w:p w14:paraId="1CC14053" w14:textId="5957D66E" w:rsidR="00ED2B99" w:rsidRPr="00ED2B99" w:rsidRDefault="00ED2B99" w:rsidP="00ED2B99">
            <w:pPr>
              <w:rPr>
                <w:b/>
                <w:bCs/>
              </w:rPr>
            </w:pPr>
            <w:r w:rsidRPr="00ED2B99">
              <w:rPr>
                <w:b/>
                <w:bCs/>
              </w:rPr>
              <w:t xml:space="preserve">Ph.D. </w:t>
            </w:r>
            <w:r w:rsidRPr="00C12D58">
              <w:t>(EC / Sensor Localization in WSNs)</w:t>
            </w:r>
            <w:r w:rsidR="00546062">
              <w:t xml:space="preserve"> at MNNIT Allahabad, </w:t>
            </w:r>
            <w:proofErr w:type="spellStart"/>
            <w:r w:rsidR="00546062">
              <w:t>Prayagraj</w:t>
            </w:r>
            <w:proofErr w:type="spellEnd"/>
          </w:p>
          <w:p w14:paraId="1E05271A" w14:textId="03613AB7" w:rsidR="00ED2B99" w:rsidRPr="004A55E4" w:rsidRDefault="00ED2B99" w:rsidP="00ED2B99">
            <w:pPr>
              <w:rPr>
                <w:b/>
                <w:bCs/>
              </w:rPr>
            </w:pPr>
            <w:r>
              <w:t>(Perusing, published</w:t>
            </w:r>
            <w:r w:rsidR="00546062">
              <w:rPr>
                <w:b/>
                <w:bCs/>
              </w:rPr>
              <w:t xml:space="preserve"> one</w:t>
            </w:r>
            <w:r>
              <w:t xml:space="preserve"> paper in </w:t>
            </w:r>
            <w:r w:rsidRPr="003E22E3">
              <w:rPr>
                <w:b/>
                <w:bCs/>
              </w:rPr>
              <w:t xml:space="preserve">IEEE Transaction on Industrial Informatics, </w:t>
            </w:r>
            <w:r w:rsidR="00DD09D7" w:rsidRPr="003E22E3">
              <w:rPr>
                <w:b/>
                <w:bCs/>
              </w:rPr>
              <w:t>impact</w:t>
            </w:r>
            <w:r w:rsidRPr="003E22E3">
              <w:rPr>
                <w:b/>
                <w:bCs/>
              </w:rPr>
              <w:t xml:space="preserve"> factor =</w:t>
            </w:r>
            <w:r w:rsidR="00DD09D7">
              <w:rPr>
                <w:b/>
                <w:bCs/>
              </w:rPr>
              <w:t xml:space="preserve"> </w:t>
            </w:r>
            <w:r w:rsidRPr="003E22E3">
              <w:rPr>
                <w:b/>
                <w:bCs/>
              </w:rPr>
              <w:t>7.</w:t>
            </w:r>
            <w:r>
              <w:rPr>
                <w:b/>
                <w:bCs/>
              </w:rPr>
              <w:t xml:space="preserve">377, </w:t>
            </w:r>
            <w:r w:rsidR="00546062">
              <w:t>second</w:t>
            </w:r>
            <w:r w:rsidRPr="003E22E3">
              <w:t xml:space="preserve"> communicated in the same and </w:t>
            </w:r>
            <w:r w:rsidR="00546062">
              <w:t xml:space="preserve">third under </w:t>
            </w:r>
            <w:r w:rsidRPr="003E22E3">
              <w:t>minor revision in</w:t>
            </w:r>
            <w:r>
              <w:rPr>
                <w:b/>
                <w:bCs/>
              </w:rPr>
              <w:t xml:space="preserve"> IET Communications </w:t>
            </w:r>
            <w:r w:rsidRPr="003E22E3">
              <w:t xml:space="preserve">and </w:t>
            </w:r>
            <w:r w:rsidR="00546062">
              <w:t xml:space="preserve">presented </w:t>
            </w:r>
            <w:r w:rsidRPr="003E22E3">
              <w:t>6 conference/book chapter</w:t>
            </w:r>
            <w:r>
              <w:t>)</w:t>
            </w:r>
            <w:r w:rsidR="00671FB8">
              <w:t>.</w:t>
            </w:r>
          </w:p>
        </w:tc>
      </w:tr>
      <w:tr w:rsidR="00ED2B99" w:rsidRPr="00843164" w14:paraId="05A01B31" w14:textId="77777777" w:rsidTr="00C91700">
        <w:tc>
          <w:tcPr>
            <w:tcW w:w="913" w:type="pct"/>
          </w:tcPr>
          <w:p w14:paraId="633B9CC3" w14:textId="1158D5DB" w:rsidR="00ED2B99" w:rsidRPr="00843164" w:rsidRDefault="00ED2B99" w:rsidP="001D03E4">
            <w:pPr>
              <w:pStyle w:val="Date"/>
            </w:pPr>
            <w:r>
              <w:t>July 20</w:t>
            </w:r>
            <w:r w:rsidR="004A55E4">
              <w:t>09</w:t>
            </w:r>
            <w:r>
              <w:t xml:space="preserve"> </w:t>
            </w:r>
            <w:r w:rsidR="00C91700">
              <w:t>–</w:t>
            </w:r>
            <w:r>
              <w:t xml:space="preserve"> December 20</w:t>
            </w:r>
            <w:r w:rsidR="004A55E4">
              <w:t>11</w:t>
            </w:r>
            <w:r>
              <w:t xml:space="preserve"> </w:t>
            </w:r>
          </w:p>
        </w:tc>
        <w:tc>
          <w:tcPr>
            <w:tcW w:w="4087" w:type="pct"/>
          </w:tcPr>
          <w:p w14:paraId="00F9CDF8" w14:textId="2DB265BD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Tech. </w:t>
            </w:r>
            <w:r w:rsidRPr="00671FB8">
              <w:t>(Electronics and Communication Engineering)</w:t>
            </w:r>
            <w:r w:rsidR="00671FB8" w:rsidRPr="00671FB8">
              <w:t xml:space="preserve"> </w:t>
            </w:r>
          </w:p>
          <w:p w14:paraId="0A5F5081" w14:textId="1FF10A16" w:rsidR="00ED2B99" w:rsidRPr="00843164" w:rsidRDefault="00671FB8" w:rsidP="001D03E4">
            <w:r w:rsidRPr="00671FB8">
              <w:t>from</w:t>
            </w:r>
            <w:r w:rsidR="00ED2B99">
              <w:t xml:space="preserve"> </w:t>
            </w:r>
            <w:r>
              <w:t>Harcourt Butler Technological Institute</w:t>
            </w:r>
            <w:r w:rsidR="00ED2B99">
              <w:t xml:space="preserve"> Kanpur, </w:t>
            </w:r>
            <w:r w:rsidR="00E14AF2">
              <w:t>UP</w:t>
            </w:r>
            <w:r w:rsidR="00E14AF2" w:rsidRPr="00843164">
              <w:t xml:space="preserve"> </w:t>
            </w:r>
            <w:r w:rsidR="00E14AF2">
              <w:t>with</w:t>
            </w:r>
            <w:r>
              <w:t xml:space="preserve"> 67.55%</w:t>
            </w:r>
          </w:p>
        </w:tc>
      </w:tr>
      <w:tr w:rsidR="00ED2B99" w14:paraId="3656A814" w14:textId="77777777" w:rsidTr="00C91700">
        <w:trPr>
          <w:trHeight w:val="648"/>
        </w:trPr>
        <w:tc>
          <w:tcPr>
            <w:tcW w:w="913" w:type="pct"/>
          </w:tcPr>
          <w:p w14:paraId="2E95D82D" w14:textId="0B8ACC01" w:rsidR="00ED2B99" w:rsidRDefault="004A55E4" w:rsidP="00671FB8">
            <w:pPr>
              <w:pStyle w:val="Date"/>
            </w:pPr>
            <w:r>
              <w:t>July</w:t>
            </w:r>
            <w:r w:rsidR="00ED2B99">
              <w:t xml:space="preserve"> </w:t>
            </w:r>
            <w:r>
              <w:t>2004</w:t>
            </w:r>
            <w:r w:rsidR="00ED2B99">
              <w:t xml:space="preserve"> </w:t>
            </w:r>
            <w:r>
              <w:t>–</w:t>
            </w:r>
            <w:r w:rsidR="00ED2B99">
              <w:t xml:space="preserve"> </w:t>
            </w:r>
            <w:r>
              <w:t xml:space="preserve">June </w:t>
            </w:r>
            <w:r w:rsidR="00ED2B99">
              <w:t>20</w:t>
            </w:r>
            <w:r>
              <w:t>08</w:t>
            </w:r>
            <w:r w:rsidR="00ED2B99">
              <w:t xml:space="preserve"> </w:t>
            </w:r>
          </w:p>
        </w:tc>
        <w:tc>
          <w:tcPr>
            <w:tcW w:w="4087" w:type="pct"/>
          </w:tcPr>
          <w:p w14:paraId="45931342" w14:textId="1310094B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B. Tech. </w:t>
            </w:r>
            <w:r w:rsidRPr="00671FB8">
              <w:t>(Electronics and Communication Engineering)</w:t>
            </w:r>
            <w:r w:rsidR="00671FB8">
              <w:t xml:space="preserve"> </w:t>
            </w:r>
          </w:p>
          <w:p w14:paraId="3656ADCF" w14:textId="4E4E06BE" w:rsidR="00ED2B99" w:rsidRDefault="00671FB8" w:rsidP="001D03E4">
            <w:r w:rsidRPr="00671FB8">
              <w:t>from</w:t>
            </w:r>
            <w:r>
              <w:t xml:space="preserve"> University Institute of Engineering and Technology, CSJMU Kanpur, UP with 62%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0FDC530C2ED4FF3B9D59DA9A8D7F3CA"/>
        </w:placeholder>
        <w:temporary/>
        <w:showingPlcHdr/>
        <w15:appearance w15:val="hidden"/>
      </w:sdtPr>
      <w:sdtEndPr/>
      <w:sdtContent>
        <w:p w14:paraId="5922C196" w14:textId="77777777" w:rsidR="00843164" w:rsidRPr="00602FFA" w:rsidRDefault="00843164" w:rsidP="00602FFA">
          <w:pPr>
            <w:pStyle w:val="Heading1"/>
          </w:pPr>
          <w:r w:rsidRPr="00CD1020">
            <w:rPr>
              <w:color w:val="0070C0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4E3A5A" w:rsidRPr="00843164" w14:paraId="405FE0C0" w14:textId="77777777" w:rsidTr="00C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A05D672" w14:textId="0387100E" w:rsidR="00BB7ED4" w:rsidRDefault="004E3A5A" w:rsidP="00CB1B8A">
            <w:pPr>
              <w:pStyle w:val="Date"/>
              <w:spacing w:after="0"/>
            </w:pPr>
            <w:r>
              <w:t xml:space="preserve">June </w:t>
            </w:r>
            <w:r w:rsidRPr="00CB6772">
              <w:t>2016</w:t>
            </w:r>
            <w:r>
              <w:t xml:space="preserve"> </w:t>
            </w:r>
            <w:r w:rsidR="00C91700">
              <w:t xml:space="preserve">– </w:t>
            </w:r>
            <w:r w:rsidRPr="00CB6772">
              <w:t>Present</w:t>
            </w:r>
            <w:r w:rsidR="00BB7ED4">
              <w:t xml:space="preserve"> </w:t>
            </w:r>
          </w:p>
          <w:p w14:paraId="256973BB" w14:textId="201B7FE2" w:rsidR="004E3A5A" w:rsidRPr="00CB6772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(3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BB7ED4">
              <w:rPr>
                <w:b/>
                <w:bCs/>
                <w:i/>
                <w:iCs/>
              </w:rPr>
              <w:t>years and 8 months)</w:t>
            </w:r>
          </w:p>
        </w:tc>
        <w:tc>
          <w:tcPr>
            <w:tcW w:w="4087" w:type="pct"/>
          </w:tcPr>
          <w:p w14:paraId="76555819" w14:textId="1CAD81F2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>Ph.D. Research Scholar (Full Time)</w:t>
            </w:r>
          </w:p>
          <w:p w14:paraId="0E82861E" w14:textId="6676414B" w:rsidR="004E3A5A" w:rsidRPr="00843164" w:rsidRDefault="004E3A5A" w:rsidP="00CB1B8A">
            <w:pPr>
              <w:spacing w:after="0"/>
            </w:pPr>
            <w:r>
              <w:t xml:space="preserve">Electronics and Communication Engineering Department, Motilal Nehru National Institute of Technology Allahabad, </w:t>
            </w:r>
            <w:proofErr w:type="spellStart"/>
            <w:r>
              <w:t>Prayagraj</w:t>
            </w:r>
            <w:proofErr w:type="spellEnd"/>
            <w:r>
              <w:t>, UP</w:t>
            </w:r>
            <w:r w:rsidRPr="00843164">
              <w:t xml:space="preserve"> </w:t>
            </w:r>
          </w:p>
        </w:tc>
      </w:tr>
      <w:tr w:rsidR="004E3A5A" w:rsidRPr="00843164" w14:paraId="1F0551EC" w14:textId="77777777" w:rsidTr="00C91700">
        <w:tc>
          <w:tcPr>
            <w:tcW w:w="913" w:type="pct"/>
          </w:tcPr>
          <w:p w14:paraId="32C84077" w14:textId="0C41A206" w:rsidR="00CB1B8A" w:rsidRDefault="004E3A5A" w:rsidP="00CB1B8A">
            <w:pPr>
              <w:pStyle w:val="Date"/>
              <w:spacing w:after="0"/>
            </w:pPr>
            <w:r>
              <w:t xml:space="preserve">July 2013 </w:t>
            </w:r>
            <w:r w:rsidR="00C91700">
              <w:t>–</w:t>
            </w:r>
            <w:r>
              <w:t xml:space="preserve"> December 2015</w:t>
            </w:r>
            <w:r w:rsidR="00BB7ED4">
              <w:t xml:space="preserve"> </w:t>
            </w:r>
          </w:p>
          <w:p w14:paraId="393DF3E7" w14:textId="05A9DF37" w:rsidR="004E3A5A" w:rsidRPr="00843164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2 </w:t>
            </w:r>
            <w:r w:rsidRPr="00BB7ED4">
              <w:rPr>
                <w:b/>
                <w:bCs/>
                <w:i/>
                <w:iCs/>
              </w:rPr>
              <w:t xml:space="preserve">years and </w:t>
            </w:r>
            <w:r w:rsidR="00DB19E8">
              <w:rPr>
                <w:b/>
                <w:bCs/>
                <w:i/>
                <w:iCs/>
              </w:rPr>
              <w:t>5</w:t>
            </w:r>
            <w:r w:rsidRPr="00BB7ED4">
              <w:rPr>
                <w:b/>
                <w:bCs/>
                <w:i/>
                <w:iCs/>
              </w:rPr>
              <w:t xml:space="preserve"> months)</w:t>
            </w:r>
          </w:p>
        </w:tc>
        <w:tc>
          <w:tcPr>
            <w:tcW w:w="4087" w:type="pct"/>
          </w:tcPr>
          <w:p w14:paraId="40F1CCC6" w14:textId="77777777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7EF52E7C" w14:textId="43AF013D" w:rsidR="004E3A5A" w:rsidRPr="00843164" w:rsidRDefault="004E3A5A" w:rsidP="00CB1B8A">
            <w:pPr>
              <w:spacing w:after="0"/>
            </w:pPr>
            <w:r>
              <w:t xml:space="preserve">Electronics and Communication Engineering Department, </w:t>
            </w:r>
            <w:proofErr w:type="spellStart"/>
            <w:r>
              <w:t>Allenhouse</w:t>
            </w:r>
            <w:proofErr w:type="spellEnd"/>
            <w:r>
              <w:t xml:space="preserve"> Institute of Technology, </w:t>
            </w:r>
            <w:proofErr w:type="spellStart"/>
            <w:r>
              <w:t>Rooma</w:t>
            </w:r>
            <w:proofErr w:type="spellEnd"/>
            <w:r>
              <w:t>, Kanpur, UP</w:t>
            </w:r>
            <w:r w:rsidRPr="00843164">
              <w:t xml:space="preserve"> </w:t>
            </w:r>
          </w:p>
        </w:tc>
      </w:tr>
      <w:tr w:rsidR="004E3A5A" w:rsidRPr="00843164" w14:paraId="7761F86D" w14:textId="77777777" w:rsidTr="00C91700">
        <w:tc>
          <w:tcPr>
            <w:tcW w:w="913" w:type="pct"/>
          </w:tcPr>
          <w:p w14:paraId="380E8545" w14:textId="56E97A28" w:rsidR="00BB7ED4" w:rsidRDefault="004E3A5A" w:rsidP="00CB1B8A">
            <w:pPr>
              <w:pStyle w:val="Date"/>
              <w:spacing w:after="0"/>
            </w:pPr>
            <w:r>
              <w:t xml:space="preserve">June 2012 </w:t>
            </w:r>
            <w:r w:rsidR="00C91700">
              <w:t>–</w:t>
            </w:r>
            <w:r>
              <w:t xml:space="preserve"> July</w:t>
            </w:r>
            <w:r w:rsidR="00E76A46">
              <w:t xml:space="preserve"> </w:t>
            </w:r>
            <w:r>
              <w:t>2013</w:t>
            </w:r>
            <w:r w:rsidR="00BB7ED4">
              <w:t xml:space="preserve"> </w:t>
            </w:r>
          </w:p>
          <w:p w14:paraId="2D15BF77" w14:textId="77D570A8" w:rsidR="004E3A5A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1 </w:t>
            </w:r>
            <w:r w:rsidRPr="00BB7ED4">
              <w:rPr>
                <w:b/>
                <w:bCs/>
                <w:i/>
                <w:iCs/>
              </w:rPr>
              <w:t xml:space="preserve">year and </w:t>
            </w:r>
            <w:r>
              <w:rPr>
                <w:b/>
                <w:bCs/>
                <w:i/>
                <w:iCs/>
              </w:rPr>
              <w:t>1</w:t>
            </w:r>
            <w:r w:rsidRPr="00BB7ED4">
              <w:rPr>
                <w:b/>
                <w:bCs/>
                <w:i/>
                <w:iCs/>
              </w:rPr>
              <w:t xml:space="preserve"> month)</w:t>
            </w:r>
          </w:p>
        </w:tc>
        <w:tc>
          <w:tcPr>
            <w:tcW w:w="4087" w:type="pct"/>
          </w:tcPr>
          <w:p w14:paraId="74BB88B1" w14:textId="0C15755A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365F0C27" w14:textId="54E118FC" w:rsidR="004E3A5A" w:rsidRDefault="004E3A5A" w:rsidP="00CB1B8A">
            <w:pPr>
              <w:spacing w:after="0"/>
            </w:pPr>
            <w:r>
              <w:t xml:space="preserve">Electronics and Communication Engineering Department, </w:t>
            </w:r>
            <w:proofErr w:type="spellStart"/>
            <w:r>
              <w:t>Naraina</w:t>
            </w:r>
            <w:proofErr w:type="spellEnd"/>
            <w:r>
              <w:t xml:space="preserve"> College or Engineering and Technology, </w:t>
            </w:r>
            <w:proofErr w:type="spellStart"/>
            <w:r>
              <w:t>Ratanpur</w:t>
            </w:r>
            <w:proofErr w:type="spellEnd"/>
            <w:r>
              <w:t>, Kanpur, UP</w:t>
            </w:r>
          </w:p>
        </w:tc>
      </w:tr>
    </w:tbl>
    <w:p w14:paraId="7B9067D3" w14:textId="1A1D0D7C" w:rsidR="00BB7ED4" w:rsidRPr="00CD1020" w:rsidRDefault="00BB7ED4" w:rsidP="00BB7ED4">
      <w:pPr>
        <w:pStyle w:val="Heading1"/>
        <w:rPr>
          <w:color w:val="0070C0"/>
        </w:rPr>
      </w:pPr>
      <w:r w:rsidRPr="00CD1020">
        <w:rPr>
          <w:color w:val="0070C0"/>
        </w:rPr>
        <w:t>Publications</w:t>
      </w:r>
      <w:r w:rsidR="006E78BD">
        <w:rPr>
          <w:color w:val="0070C0"/>
        </w:rPr>
        <w:t xml:space="preserve"> &amp; Review</w:t>
      </w:r>
    </w:p>
    <w:p w14:paraId="14DA1478" w14:textId="347B4A50" w:rsidR="00A90B07" w:rsidRDefault="00697BFB" w:rsidP="00855ECA">
      <w:pPr>
        <w:ind w:left="720"/>
        <w:rPr>
          <w:b/>
          <w:bCs/>
          <w:color w:val="4D4D4D" w:themeColor="accent6"/>
        </w:rPr>
      </w:pPr>
      <w:proofErr w:type="gramStart"/>
      <w:r w:rsidRPr="00DB2CB2">
        <w:rPr>
          <w:b/>
          <w:bCs/>
        </w:rPr>
        <w:t>ORC</w:t>
      </w:r>
      <w:r w:rsidRPr="00DB2CB2">
        <w:rPr>
          <w:b/>
          <w:bCs/>
          <w:color w:val="92D050"/>
        </w:rPr>
        <w:t>ID</w:t>
      </w:r>
      <w:r w:rsidRPr="00DB2CB2">
        <w:rPr>
          <w:b/>
          <w:bCs/>
          <w:color w:val="auto"/>
        </w:rPr>
        <w:t xml:space="preserve"> </w:t>
      </w:r>
      <w:r w:rsidRPr="00DB2CB2">
        <w:rPr>
          <w:b/>
          <w:bCs/>
          <w:color w:val="auto"/>
          <w:sz w:val="20"/>
          <w:szCs w:val="20"/>
        </w:rPr>
        <w:t>:</w:t>
      </w:r>
      <w:proofErr w:type="gramEnd"/>
      <w:r w:rsidRPr="00DB2CB2">
        <w:rPr>
          <w:b/>
          <w:bCs/>
          <w:color w:val="auto"/>
          <w:sz w:val="20"/>
          <w:szCs w:val="20"/>
        </w:rPr>
        <w:t xml:space="preserve"> </w:t>
      </w:r>
      <w:r w:rsidRPr="00F0405C">
        <w:rPr>
          <w:b/>
          <w:bCs/>
          <w:color w:val="002060"/>
        </w:rPr>
        <w:t>0000-0002-2889-4275</w:t>
      </w:r>
    </w:p>
    <w:p w14:paraId="78DEA51E" w14:textId="6FBEC997" w:rsidR="006E78BD" w:rsidRDefault="006E78BD" w:rsidP="00855ECA">
      <w:pPr>
        <w:ind w:left="720"/>
        <w:rPr>
          <w:b/>
          <w:bCs/>
          <w:u w:val="single"/>
        </w:rPr>
      </w:pPr>
      <w:proofErr w:type="spellStart"/>
      <w:r w:rsidRPr="00DF7C78">
        <w:rPr>
          <w:b/>
          <w:bCs/>
          <w:color w:val="4D4D4D" w:themeColor="accent6"/>
        </w:rPr>
        <w:t>Publons</w:t>
      </w:r>
      <w:proofErr w:type="spellEnd"/>
      <w:r>
        <w:rPr>
          <w:b/>
          <w:bCs/>
          <w:color w:val="4D4D4D" w:themeColor="accent6"/>
        </w:rPr>
        <w:t xml:space="preserve">/Web of Science </w:t>
      </w:r>
      <w:proofErr w:type="spellStart"/>
      <w:r>
        <w:rPr>
          <w:b/>
          <w:bCs/>
          <w:color w:val="4D4D4D" w:themeColor="accent6"/>
        </w:rPr>
        <w:t>ResearcherID</w:t>
      </w:r>
      <w:proofErr w:type="spellEnd"/>
      <w:r>
        <w:rPr>
          <w:b/>
          <w:bCs/>
          <w:color w:val="4D4D4D" w:themeColor="accent6"/>
        </w:rPr>
        <w:t xml:space="preserve"> : </w:t>
      </w:r>
      <w:hyperlink r:id="rId12" w:tooltip="Copy and share this profile's URL" w:history="1">
        <w:r w:rsidRPr="00DB2CB2">
          <w:rPr>
            <w:rStyle w:val="Hyperlink"/>
            <w:b/>
            <w:bCs/>
            <w:color w:val="002060"/>
            <w:u w:val="none"/>
          </w:rPr>
          <w:t>I-9311-2017</w:t>
        </w:r>
      </w:hyperlink>
      <w:r w:rsidRPr="00F0405C">
        <w:rPr>
          <w:b/>
          <w:bCs/>
          <w:color w:val="002060"/>
        </w:rPr>
        <w:t xml:space="preserve"> </w:t>
      </w:r>
    </w:p>
    <w:p w14:paraId="48A4C601" w14:textId="5FEB4510" w:rsidR="00B56150" w:rsidRPr="00CD1020" w:rsidRDefault="00B56150" w:rsidP="00F0405C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SCI/SCIE </w:t>
      </w:r>
    </w:p>
    <w:p w14:paraId="2F8E38E5" w14:textId="64F3CB48" w:rsidR="001F3362" w:rsidRDefault="00E0347F" w:rsidP="0053053D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1F3362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1F3362">
        <w:rPr>
          <w:rFonts w:eastAsia="Times New Roman" w:cstheme="minorHAnsi"/>
          <w:color w:val="auto"/>
          <w:lang w:eastAsia="en-US"/>
        </w:rPr>
        <w:t xml:space="preserve"> Kumar, S., Verma, A., Rashid, T., &amp; Kumar, A. (2019). Energy-Efficient Localization of Sensor Nodes in WSNs Using Beacons </w:t>
      </w:r>
      <w:r w:rsidR="00B651E9" w:rsidRPr="001F3362">
        <w:rPr>
          <w:rFonts w:eastAsia="Times New Roman" w:cstheme="minorHAnsi"/>
          <w:color w:val="auto"/>
          <w:lang w:eastAsia="en-US"/>
        </w:rPr>
        <w:t>from</w:t>
      </w:r>
      <w:r w:rsidRPr="001F3362">
        <w:rPr>
          <w:rFonts w:eastAsia="Times New Roman" w:cstheme="minorHAnsi"/>
          <w:color w:val="auto"/>
          <w:lang w:eastAsia="en-US"/>
        </w:rPr>
        <w:t xml:space="preserve"> Rotating.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>IEEE Transactions on Industrial Informatics</w:t>
      </w:r>
      <w:r w:rsidRPr="001F3362">
        <w:rPr>
          <w:rFonts w:eastAsia="Times New Roman" w:cstheme="minorHAnsi"/>
          <w:color w:val="auto"/>
          <w:lang w:eastAsia="en-US"/>
        </w:rPr>
        <w:t xml:space="preserve">,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>15</w:t>
      </w:r>
      <w:r w:rsidRPr="001F3362">
        <w:rPr>
          <w:rFonts w:eastAsia="Times New Roman" w:cstheme="minorHAnsi"/>
          <w:color w:val="auto"/>
          <w:lang w:eastAsia="en-US"/>
        </w:rPr>
        <w:t xml:space="preserve">(11), 5827–5836. </w:t>
      </w:r>
      <w:hyperlink r:id="rId13" w:history="1">
        <w:r w:rsidR="001F3362" w:rsidRPr="001F3362">
          <w:rPr>
            <w:rStyle w:val="Hyperlink"/>
            <w:rFonts w:eastAsia="Times New Roman" w:cstheme="minorHAnsi"/>
            <w:lang w:eastAsia="en-US"/>
          </w:rPr>
          <w:t>https://doi.org/10.1109/TII.2019.2908437</w:t>
        </w:r>
      </w:hyperlink>
    </w:p>
    <w:p w14:paraId="77CA743A" w14:textId="117D1650" w:rsidR="001F3362" w:rsidRPr="001F3362" w:rsidRDefault="001F3362" w:rsidP="001F336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lang w:val="en-IN"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lastRenderedPageBreak/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&amp; Kumar, A. (20</w:t>
      </w:r>
      <w:r>
        <w:rPr>
          <w:rFonts w:eastAsia="Times New Roman" w:cstheme="minorHAnsi"/>
          <w:color w:val="auto"/>
          <w:lang w:eastAsia="en-US"/>
        </w:rPr>
        <w:t>20</w:t>
      </w:r>
      <w:r w:rsidRPr="00011EED">
        <w:rPr>
          <w:rFonts w:eastAsia="Times New Roman" w:cstheme="minorHAnsi"/>
          <w:color w:val="auto"/>
          <w:lang w:eastAsia="en-US"/>
        </w:rPr>
        <w:t xml:space="preserve">). </w:t>
      </w:r>
      <w:r w:rsidRPr="001F3362">
        <w:rPr>
          <w:rFonts w:eastAsia="Times New Roman" w:cstheme="minorHAnsi"/>
          <w:lang w:val="en-IN" w:eastAsia="en-US"/>
        </w:rPr>
        <w:t>A Novel Energy-Efficient Localization of Sensor Nodes in WSNs using Single Beacon Node</w:t>
      </w:r>
      <w:r w:rsidRPr="001F3362">
        <w:rPr>
          <w:rFonts w:eastAsia="Times New Roman" w:cstheme="minorHAnsi"/>
          <w:color w:val="auto"/>
          <w:lang w:eastAsia="en-US"/>
        </w:rPr>
        <w:t xml:space="preserve">.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 xml:space="preserve">IEEE </w:t>
      </w:r>
      <w:r>
        <w:rPr>
          <w:rFonts w:eastAsia="Times New Roman" w:cstheme="minorHAnsi"/>
          <w:i/>
          <w:iCs/>
          <w:color w:val="auto"/>
          <w:lang w:eastAsia="en-US"/>
        </w:rPr>
        <w:t>IET Communications</w:t>
      </w:r>
      <w:r w:rsidRPr="001F3362">
        <w:rPr>
          <w:rFonts w:eastAsia="Times New Roman" w:cstheme="minorHAnsi"/>
          <w:color w:val="auto"/>
          <w:lang w:eastAsia="en-US"/>
        </w:rPr>
        <w:t xml:space="preserve">, </w:t>
      </w:r>
      <w:r w:rsidRPr="001F3362">
        <w:rPr>
          <w:rFonts w:eastAsia="Times New Roman" w:cstheme="minorHAnsi"/>
          <w:i/>
          <w:iCs/>
          <w:color w:val="auto"/>
          <w:lang w:eastAsia="en-US"/>
        </w:rPr>
        <w:t>15</w:t>
      </w:r>
      <w:r w:rsidRPr="001F3362">
        <w:rPr>
          <w:rFonts w:eastAsia="Times New Roman" w:cstheme="minorHAnsi"/>
          <w:color w:val="auto"/>
          <w:lang w:eastAsia="en-US"/>
        </w:rPr>
        <w:t xml:space="preserve">(11), </w:t>
      </w:r>
      <w:r w:rsidR="004F4A79">
        <w:rPr>
          <w:rFonts w:eastAsia="Times New Roman" w:cstheme="minorHAnsi"/>
          <w:color w:val="auto"/>
          <w:lang w:eastAsia="en-US"/>
        </w:rPr>
        <w:t>1</w:t>
      </w:r>
      <w:r w:rsidR="004F4A79" w:rsidRPr="00011EED">
        <w:rPr>
          <w:rFonts w:eastAsia="Times New Roman" w:cstheme="minorHAnsi"/>
          <w:color w:val="auto"/>
          <w:lang w:eastAsia="en-US"/>
        </w:rPr>
        <w:t>–</w:t>
      </w:r>
      <w:r w:rsidR="004F4A79">
        <w:rPr>
          <w:rFonts w:eastAsia="Times New Roman" w:cstheme="minorHAnsi"/>
          <w:color w:val="auto"/>
          <w:lang w:eastAsia="en-US"/>
        </w:rPr>
        <w:t>1</w:t>
      </w:r>
      <w:r w:rsidRPr="001F3362">
        <w:rPr>
          <w:rFonts w:eastAsia="Times New Roman" w:cstheme="minorHAnsi"/>
          <w:color w:val="auto"/>
          <w:lang w:eastAsia="en-US"/>
        </w:rPr>
        <w:t xml:space="preserve">. </w:t>
      </w:r>
      <w:hyperlink r:id="rId14" w:history="1">
        <w:r w:rsidR="004F4A79" w:rsidRPr="00071CE0">
          <w:rPr>
            <w:rStyle w:val="Hyperlink"/>
            <w:rFonts w:eastAsia="Times New Roman" w:cstheme="minorHAnsi"/>
            <w:lang w:eastAsia="en-US"/>
          </w:rPr>
          <w:t>https://doi.org/10.1049/iet-com.2019.1298</w:t>
        </w:r>
      </w:hyperlink>
    </w:p>
    <w:p w14:paraId="39CEC8B8" w14:textId="4C100788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&amp; Kumar, A. (2020). Fuzzy Logic based Effective Clustering of Homogeneous Wireless Sensor Networks for Mobile Sink.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IEEE Sensors Journal</w:t>
      </w:r>
      <w:r w:rsidRPr="00011EED">
        <w:rPr>
          <w:rFonts w:eastAsia="Times New Roman" w:cstheme="minorHAnsi"/>
          <w:color w:val="auto"/>
          <w:lang w:eastAsia="en-US"/>
        </w:rPr>
        <w:t>, 1–1. https://doi.org/10.1109/JSEN.2020.2969697</w:t>
      </w:r>
    </w:p>
    <w:p w14:paraId="4CF7149B" w14:textId="2B0757E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Verma, A., Rashid, T., &amp; Kumar, A. (2020). An Energy-Efficient Transmission in WSNs for Different Climatic Conditions.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110</w:t>
      </w:r>
      <w:r w:rsidRPr="00011EED">
        <w:rPr>
          <w:rFonts w:eastAsia="Times New Roman" w:cstheme="minorHAnsi"/>
          <w:color w:val="auto"/>
          <w:lang w:eastAsia="en-US"/>
        </w:rPr>
        <w:t>(1), 423–444. https://doi.org/10.1007/s11277-019-06735-x</w:t>
      </w:r>
    </w:p>
    <w:p w14:paraId="19639363" w14:textId="54EB233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Kumar, S., &amp; Kumar, A. (2019). Cost and Sub-Epoch Based Stable Energy-Efficient Clustering Algorithm for 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107</w:t>
      </w:r>
      <w:r w:rsidRPr="00011EED">
        <w:rPr>
          <w:rFonts w:eastAsia="Times New Roman" w:cstheme="minorHAnsi"/>
          <w:color w:val="auto"/>
          <w:lang w:eastAsia="en-US"/>
        </w:rPr>
        <w:t xml:space="preserve">(4), 1865–1879. </w:t>
      </w:r>
      <w:r w:rsidR="007F75BC" w:rsidRPr="001D6D46">
        <w:rPr>
          <w:rFonts w:eastAsia="Times New Roman" w:cstheme="minorHAnsi"/>
          <w:lang w:eastAsia="en-US"/>
        </w:rPr>
        <w:t>https://doi.org/10.1007/s11277-019-06362-6</w:t>
      </w:r>
    </w:p>
    <w:p w14:paraId="583EFB5B" w14:textId="77777777" w:rsidR="007F75BC" w:rsidRPr="00011EED" w:rsidRDefault="007F75BC" w:rsidP="007F75BC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Yadav, M.,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Shokeen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, V., &amp; Singhal, P. K. (2017). Modern Fisher–Yates Shuffling Based Random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Interleaver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 Design for SCFDMA-IDMA Systems.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>. https://doi.org/10.1007/s11277-017-4492-9</w:t>
      </w:r>
    </w:p>
    <w:p w14:paraId="32E4439D" w14:textId="4FCEB1CA" w:rsidR="007F75BC" w:rsidRPr="00CD1020" w:rsidRDefault="00E33D78" w:rsidP="007F75BC">
      <w:pPr>
        <w:spacing w:before="100" w:beforeAutospacing="1" w:afterAutospacing="1"/>
        <w:ind w:right="0"/>
        <w:rPr>
          <w:rFonts w:asciiTheme="majorHAnsi" w:eastAsia="Times New Roman" w:hAnsiTheme="majorHAnsi" w:cstheme="majorHAnsi"/>
          <w:color w:val="0070C0"/>
          <w:lang w:eastAsia="en-US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Scopus</w:t>
      </w:r>
      <w:r w:rsidR="00B5168A" w:rsidRPr="00CD1020">
        <w:rPr>
          <w:rFonts w:asciiTheme="majorHAnsi" w:hAnsiTheme="majorHAnsi" w:cstheme="majorHAnsi"/>
          <w:b/>
          <w:bCs/>
          <w:color w:val="0070C0"/>
          <w:u w:val="single"/>
        </w:rPr>
        <w:t>/UGC-</w:t>
      </w:r>
      <w:r w:rsidR="00BA77F0" w:rsidRPr="00CD1020">
        <w:rPr>
          <w:rFonts w:asciiTheme="majorHAnsi" w:hAnsiTheme="majorHAnsi" w:cstheme="majorHAnsi"/>
          <w:b/>
          <w:bCs/>
          <w:color w:val="0070C0"/>
          <w:u w:val="single"/>
        </w:rPr>
        <w:t>listed</w:t>
      </w:r>
    </w:p>
    <w:p w14:paraId="1C1A0AD1" w14:textId="08769B6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(2019). RB-IEMRP: RELAY BASED IMPROVED THROUGHPUT ENERGY-EFFICIENT MULTI-HOP ROUTING PROTOCOL FOR INTRA BODY SENSOR NETWORK (INTRA-WBSN).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Computer Networks &amp;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</w:t>
      </w:r>
      <w:r w:rsidRPr="00011EED">
        <w:rPr>
          <w:rFonts w:eastAsia="Times New Roman" w:cstheme="minorHAnsi"/>
          <w:color w:val="auto"/>
          <w:lang w:eastAsia="en-US"/>
        </w:rPr>
        <w:t>(02), 69–82. https://doi.org/10.5121/ijcnc.2019.11205</w:t>
      </w:r>
    </w:p>
    <w:p w14:paraId="2E1DC334" w14:textId="1FF160F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Verma, A., &amp; Kumar, A. (2018). </w:t>
      </w:r>
      <w:proofErr w:type="gramStart"/>
      <w:r w:rsidRPr="00011EED">
        <w:rPr>
          <w:rFonts w:eastAsia="Times New Roman" w:cstheme="minorHAnsi"/>
          <w:i/>
          <w:iCs/>
          <w:color w:val="auto"/>
          <w:lang w:eastAsia="en-US"/>
        </w:rPr>
        <w:t>ETDCC :</w:t>
      </w:r>
      <w:proofErr w:type="gram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Energy-Efficient Transmission Scheme for Dynamic Climatic Conditions in WSN</w:t>
      </w:r>
      <w:r w:rsidRPr="00011EED">
        <w:rPr>
          <w:rFonts w:eastAsia="Times New Roman" w:cstheme="minorHAnsi"/>
          <w:color w:val="auto"/>
          <w:lang w:eastAsia="en-US"/>
        </w:rPr>
        <w:t xml:space="preserve">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(3), 1126–1134. https://doi.org/10.12928/TELKOMANIKA.V16i3.8513</w:t>
      </w:r>
    </w:p>
    <w:p w14:paraId="46D65C1C" w14:textId="3FC20257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(2018). Pm-EEMRP: Postural </w:t>
      </w:r>
      <w:proofErr w:type="gramStart"/>
      <w:r w:rsidRPr="00011EED">
        <w:rPr>
          <w:rFonts w:eastAsia="Times New Roman" w:cstheme="minorHAnsi"/>
          <w:color w:val="auto"/>
          <w:lang w:eastAsia="en-US"/>
        </w:rPr>
        <w:t>movement based</w:t>
      </w:r>
      <w:proofErr w:type="gramEnd"/>
      <w:r w:rsidRPr="00011EED">
        <w:rPr>
          <w:rFonts w:eastAsia="Times New Roman" w:cstheme="minorHAnsi"/>
          <w:color w:val="auto"/>
          <w:lang w:eastAsia="en-US"/>
        </w:rPr>
        <w:t xml:space="preserve"> energy efficient multi-hop routing protocol for intra wireless body sensor network (Intra-WBSN). </w:t>
      </w:r>
      <w:proofErr w:type="spellStart"/>
      <w:r w:rsidRPr="00011EED">
        <w:rPr>
          <w:rFonts w:eastAsia="Times New Roman" w:cstheme="minorHAnsi"/>
          <w:i/>
          <w:iCs/>
          <w:color w:val="auto"/>
          <w:lang w:eastAsia="en-US"/>
        </w:rPr>
        <w:t>Telkomnika</w:t>
      </w:r>
      <w:proofErr w:type="spell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(Telecommunication Computing Electronics and Control)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(1). https://doi.org/10.12928/TELKOMNIKA.v16i1.7318</w:t>
      </w:r>
    </w:p>
    <w:p w14:paraId="28987D2F" w14:textId="1A28691B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>Kumar, S., &amp; Kumar, A. (2017). Fuzzy based Stable Clustering Protocol for</w:t>
      </w:r>
      <w:r w:rsidR="006E455F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Engineering and Technology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9</w:t>
      </w:r>
      <w:r w:rsidRPr="00011EED">
        <w:rPr>
          <w:rFonts w:eastAsia="Times New Roman" w:cstheme="minorHAnsi"/>
          <w:color w:val="auto"/>
          <w:lang w:eastAsia="en-US"/>
        </w:rPr>
        <w:t>(4), 2854–2860. https://doi.org/10.21817/ijet/2017/v9i4/170904046</w:t>
      </w:r>
    </w:p>
    <w:p w14:paraId="386A9350" w14:textId="24729AC1" w:rsidR="00377A06" w:rsidRPr="00CD1020" w:rsidRDefault="00377A06" w:rsidP="00496482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Conferences </w:t>
      </w:r>
      <w:r w:rsidR="00236A98"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proceedings </w:t>
      </w: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and book chapters</w:t>
      </w:r>
    </w:p>
    <w:p w14:paraId="3794A1C9" w14:textId="52E881B1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Rashid, T., &amp; Kumar, A. (2020).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Localization of Sensor Nodes in WSN Using Area Between a Node and Two Beacons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https://doi.org/10.1007/978-981-32-9775-3_22</w:t>
      </w:r>
    </w:p>
    <w:p w14:paraId="5C0F7316" w14:textId="4F6A5FC0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&amp; Kumar, A. (2020).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Stable Energy-Efficient Routing Algorithm for Dynamic Heterogeneous Wireless Sensor Networks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https://doi.org/10.1007/978-981-32-9775-3_15</w:t>
      </w:r>
    </w:p>
    <w:p w14:paraId="57BEEF61" w14:textId="6A728D4D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&amp; Kumar, A. (2019). Localization of Sensor Nodes in WSNs using </w:t>
      </w:r>
      <w:proofErr w:type="gramStart"/>
      <w:r w:rsidRPr="00011EED">
        <w:rPr>
          <w:rFonts w:eastAsia="Times New Roman" w:cstheme="minorHAnsi"/>
          <w:color w:val="auto"/>
          <w:lang w:eastAsia="en-US"/>
        </w:rPr>
        <w:t>Three Dimensional</w:t>
      </w:r>
      <w:proofErr w:type="gramEnd"/>
      <w:r w:rsidRPr="00011EED">
        <w:rPr>
          <w:rFonts w:eastAsia="Times New Roman" w:cstheme="minorHAnsi"/>
          <w:color w:val="auto"/>
          <w:lang w:eastAsia="en-US"/>
        </w:rPr>
        <w:t xml:space="preserve"> Angle of Arrival detection at BS.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2019 International Conference on 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>, 1–4. https://doi.org/10.1109/UPCON47278.2019.8980262</w:t>
      </w:r>
    </w:p>
    <w:p w14:paraId="52F234A7" w14:textId="6E66FF55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bookmarkStart w:id="0" w:name="_GoBack"/>
      <w:bookmarkEnd w:id="0"/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Verma, A., Verma, R., &amp; Kumar, A. (2019). Energy Efficient Routing using Sectors Based Energy-Hole Reduction in WSNs.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2019 International Conference on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lastRenderedPageBreak/>
        <w:t>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>, 1–4. https://doi.org/10.1109/UPCON47278.2019.8980254</w:t>
      </w:r>
    </w:p>
    <w:p w14:paraId="30DAD165" w14:textId="09359B91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A., 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Verma, A., &amp; Rashid, T. (2019).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Performance Evaluation of Multi-operands Floating-Point Adder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https://doi.org/10.1007/978-981-13-2685-1_51</w:t>
      </w:r>
    </w:p>
    <w:p w14:paraId="79047C89" w14:textId="7000E1A8" w:rsidR="00377A06" w:rsidRDefault="00E0347F" w:rsidP="00602FFA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Verma, A.,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Dayal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, A., &amp; Kumar, A. (2018). The Load Balancing of Optimizing LEACH Clustering Algorithm with Mobile Sink and Rendezvous Nodes.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2018 5th IEEE Uttar Pradesh Section International Conference on 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 xml:space="preserve">, 1–6. </w:t>
      </w:r>
      <w:r w:rsidR="006E78BD" w:rsidRPr="001D6D46">
        <w:rPr>
          <w:rFonts w:eastAsia="Times New Roman" w:cstheme="minorHAnsi"/>
          <w:color w:val="auto"/>
          <w:lang w:eastAsia="en-US"/>
        </w:rPr>
        <w:t>https://doi.org/10.1109/UPCON.2018.8596989</w:t>
      </w:r>
    </w:p>
    <w:p w14:paraId="15A6C8A9" w14:textId="77777777" w:rsidR="006E78BD" w:rsidRPr="008701EE" w:rsidRDefault="006E78BD" w:rsidP="006E78BD">
      <w:pPr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</w:pPr>
      <w:r w:rsidRPr="008701EE"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  <w:t>Peer reviewer of following Journals/Conferences</w:t>
      </w:r>
    </w:p>
    <w:p w14:paraId="1603D1C2" w14:textId="415B4DD4" w:rsidR="006E78BD" w:rsidRPr="006E78BD" w:rsidRDefault="006E78BD" w:rsidP="006E78BD">
      <w:pPr>
        <w:pStyle w:val="ListParagraph"/>
        <w:numPr>
          <w:ilvl w:val="0"/>
          <w:numId w:val="23"/>
        </w:numPr>
        <w:spacing w:before="100" w:beforeAutospacing="1" w:afterAutospacing="1"/>
        <w:ind w:right="0"/>
        <w:rPr>
          <w:rFonts w:asciiTheme="majorHAnsi" w:hAnsiTheme="majorHAnsi" w:cstheme="majorHAnsi"/>
          <w:b/>
          <w:bCs/>
          <w:color w:val="0070C0"/>
          <w:u w:val="single"/>
        </w:rPr>
      </w:pPr>
      <w:r>
        <w:t xml:space="preserve">IEEE Transactions on Industrial Informatics </w:t>
      </w:r>
      <w:r w:rsidRPr="00437C8A">
        <w:rPr>
          <w:b/>
          <w:bCs/>
          <w:color w:val="002060"/>
        </w:rPr>
        <w:t>(</w:t>
      </w:r>
      <w:r w:rsidR="00AA55D8" w:rsidRPr="00437C8A">
        <w:rPr>
          <w:b/>
          <w:bCs/>
          <w:color w:val="002060"/>
        </w:rPr>
        <w:t>Three reviews submitted</w:t>
      </w:r>
      <w:r w:rsidRPr="00437C8A">
        <w:rPr>
          <w:b/>
          <w:bCs/>
          <w:color w:val="002060"/>
        </w:rPr>
        <w:t>)</w:t>
      </w:r>
    </w:p>
    <w:p w14:paraId="2A247C6A" w14:textId="1310D018" w:rsidR="007559B1" w:rsidRPr="00CD1020" w:rsidRDefault="003865D7" w:rsidP="00602FFA">
      <w:pPr>
        <w:pStyle w:val="Heading1"/>
        <w:rPr>
          <w:color w:val="0070C0"/>
        </w:rPr>
      </w:pPr>
      <w:r w:rsidRPr="00CD1020">
        <w:rPr>
          <w:color w:val="0070C0"/>
        </w:rPr>
        <w:t>Research Interest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843164" w14:paraId="3F5995E6" w14:textId="77777777" w:rsidTr="0074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4C5B264" w14:textId="04B24CD0" w:rsidR="007559B1" w:rsidRPr="007559B1" w:rsidRDefault="003865D7" w:rsidP="00602FFA">
            <w:pPr>
              <w:rPr>
                <w:caps/>
              </w:rPr>
            </w:pPr>
            <w:r>
              <w:t>Wireless Sensor Networks, CDMA, Brain-wave Mapping</w:t>
            </w:r>
            <w:r w:rsidR="00766D5A">
              <w:t>.</w:t>
            </w:r>
          </w:p>
        </w:tc>
      </w:tr>
    </w:tbl>
    <w:p w14:paraId="62F22F51" w14:textId="482F14BF" w:rsidR="00126049" w:rsidRPr="00CD1020" w:rsidRDefault="007559B1" w:rsidP="00602FFA">
      <w:pPr>
        <w:pStyle w:val="Heading1"/>
        <w:rPr>
          <w:color w:val="0070C0"/>
        </w:rPr>
      </w:pPr>
      <w:r w:rsidRPr="00CD1020">
        <w:rPr>
          <w:color w:val="0070C0"/>
        </w:rPr>
        <w:t xml:space="preserve">key </w:t>
      </w:r>
      <w:r w:rsidR="00377A06" w:rsidRPr="00CD1020">
        <w:rPr>
          <w:color w:val="0070C0"/>
        </w:rPr>
        <w:t xml:space="preserve">Software </w:t>
      </w:r>
      <w:r w:rsidRPr="00CD1020">
        <w:rPr>
          <w:color w:val="0070C0"/>
        </w:rPr>
        <w:t>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0B2A17E9" w14:textId="77777777" w:rsidTr="0034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25A973C8" w14:textId="77777777" w:rsidR="00390958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proofErr w:type="spellStart"/>
            <w:r w:rsidRPr="00AA55D8">
              <w:rPr>
                <w:b/>
                <w:bCs/>
              </w:rPr>
              <w:t>Matlab</w:t>
            </w:r>
            <w:proofErr w:type="spellEnd"/>
          </w:p>
          <w:p w14:paraId="37AF6593" w14:textId="231CF500" w:rsidR="007559B1" w:rsidRDefault="003865D7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LaTeX</w:t>
            </w:r>
            <w:r>
              <w:t xml:space="preserve"> (</w:t>
            </w:r>
            <w:proofErr w:type="spellStart"/>
            <w:r>
              <w:t>tikz</w:t>
            </w:r>
            <w:proofErr w:type="spellEnd"/>
            <w:r>
              <w:t>/beamer)</w:t>
            </w:r>
          </w:p>
          <w:p w14:paraId="2E418833" w14:textId="36E05CBB" w:rsidR="001334E8" w:rsidRDefault="00893421" w:rsidP="00341C2D">
            <w:pPr>
              <w:pStyle w:val="ListBullet"/>
              <w:spacing w:after="0"/>
            </w:pPr>
            <w:proofErr w:type="spellStart"/>
            <w:r w:rsidRPr="00AA55D8">
              <w:rPr>
                <w:b/>
                <w:bCs/>
              </w:rPr>
              <w:t>Github</w:t>
            </w:r>
            <w:proofErr w:type="spellEnd"/>
            <w:r>
              <w:t xml:space="preserve">, </w:t>
            </w:r>
            <w:proofErr w:type="spellStart"/>
            <w:r w:rsidR="006E3B37">
              <w:t>G</w:t>
            </w:r>
            <w:r>
              <w:t>ithub</w:t>
            </w:r>
            <w:proofErr w:type="spellEnd"/>
            <w:r>
              <w:t xml:space="preserve"> pages, Jekyll, </w:t>
            </w:r>
            <w:r w:rsidR="003865D7" w:rsidRPr="00AA55D8">
              <w:rPr>
                <w:b/>
                <w:bCs/>
              </w:rPr>
              <w:t>Web design</w:t>
            </w:r>
            <w:r w:rsidR="003865D7">
              <w:t>, hosting and server management</w:t>
            </w:r>
            <w:r>
              <w:t xml:space="preserve">, </w:t>
            </w:r>
            <w:r w:rsidR="00D34CEA" w:rsidRPr="00AA55D8">
              <w:rPr>
                <w:b/>
                <w:bCs/>
              </w:rPr>
              <w:t>WordPress</w:t>
            </w:r>
            <w:r>
              <w:t xml:space="preserve">, </w:t>
            </w:r>
            <w:r w:rsidR="00390958">
              <w:t xml:space="preserve"> </w:t>
            </w:r>
          </w:p>
          <w:p w14:paraId="13E8ADC9" w14:textId="77777777" w:rsidR="007559B1" w:rsidRDefault="00390958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i/>
                <w:iCs/>
              </w:rPr>
            </w:pPr>
            <w:r w:rsidRPr="00893421">
              <w:rPr>
                <w:i/>
                <w:iCs/>
              </w:rPr>
              <w:t>(Designed and hosted conference (vcas2018) website at MNNIT ECED available online at mnnit.ac.in/vcas</w:t>
            </w:r>
            <w:r w:rsidR="00341C2D" w:rsidRPr="00893421">
              <w:rPr>
                <w:i/>
                <w:iCs/>
              </w:rPr>
              <w:t>2018)</w:t>
            </w:r>
          </w:p>
          <w:p w14:paraId="31B7BEA4" w14:textId="2700EB4B" w:rsidR="00341C2D" w:rsidRPr="00843164" w:rsidRDefault="00341C2D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Linux</w:t>
            </w:r>
            <w:r>
              <w:t xml:space="preserve">, Terminal, and Windows </w:t>
            </w:r>
          </w:p>
        </w:tc>
        <w:tc>
          <w:tcPr>
            <w:tcW w:w="2500" w:type="pct"/>
          </w:tcPr>
          <w:p w14:paraId="4470062B" w14:textId="77777777" w:rsidR="00341C2D" w:rsidRPr="00AA55D8" w:rsidRDefault="00341C2D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 xml:space="preserve">Python </w:t>
            </w:r>
          </w:p>
          <w:p w14:paraId="18A9865A" w14:textId="77777777" w:rsidR="00341C2D" w:rsidRPr="00602FFA" w:rsidRDefault="00341C2D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 w:rsidRPr="00390958">
              <w:rPr>
                <w:i/>
                <w:iCs/>
              </w:rPr>
              <w:t>(Designed G</w:t>
            </w:r>
            <w:r>
              <w:rPr>
                <w:i/>
                <w:iCs/>
              </w:rPr>
              <w:t>UI</w:t>
            </w:r>
            <w:r w:rsidRPr="00390958">
              <w:rPr>
                <w:i/>
                <w:iCs/>
              </w:rPr>
              <w:t xml:space="preserve"> based hotspot software available </w:t>
            </w:r>
            <w:r>
              <w:rPr>
                <w:i/>
                <w:iCs/>
              </w:rPr>
              <w:t xml:space="preserve">online </w:t>
            </w:r>
            <w:r w:rsidRPr="00390958">
              <w:rPr>
                <w:i/>
                <w:iCs/>
              </w:rPr>
              <w:t>at fwh.mgeek.in)</w:t>
            </w:r>
          </w:p>
          <w:p w14:paraId="71196434" w14:textId="3697FA49" w:rsidR="007559B1" w:rsidRPr="00602FFA" w:rsidRDefault="003865D7" w:rsidP="00341C2D">
            <w:pPr>
              <w:pStyle w:val="ListBullet"/>
              <w:spacing w:after="0"/>
            </w:pPr>
            <w:r>
              <w:t>Photoshop/ Corel draw</w:t>
            </w:r>
            <w:r w:rsidR="001C498E">
              <w:t xml:space="preserve"> / Inkscape / GIMP</w:t>
            </w:r>
          </w:p>
          <w:p w14:paraId="76261BCB" w14:textId="5D05A2D0" w:rsidR="007559B1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>LabVIEW/</w:t>
            </w:r>
            <w:proofErr w:type="spellStart"/>
            <w:r w:rsidRPr="00AA55D8">
              <w:rPr>
                <w:b/>
                <w:bCs/>
              </w:rPr>
              <w:t>LTspice</w:t>
            </w:r>
            <w:proofErr w:type="spellEnd"/>
          </w:p>
          <w:p w14:paraId="2F053328" w14:textId="28AE956A" w:rsidR="007559B1" w:rsidRPr="00602FFA" w:rsidRDefault="003865D7" w:rsidP="00341C2D">
            <w:pPr>
              <w:pStyle w:val="ListBullet"/>
              <w:spacing w:after="0"/>
            </w:pPr>
            <w:r>
              <w:t>Good</w:t>
            </w:r>
            <w:r w:rsidR="007559B1" w:rsidRPr="00602FFA">
              <w:t xml:space="preserve"> </w:t>
            </w:r>
            <w:r>
              <w:t>t</w:t>
            </w:r>
            <w:r w:rsidR="007559B1" w:rsidRPr="00602FFA">
              <w:t xml:space="preserve">yping </w:t>
            </w:r>
            <w:r>
              <w:t>s</w:t>
            </w:r>
            <w:r w:rsidR="007559B1" w:rsidRPr="00602FFA">
              <w:t>peed</w:t>
            </w:r>
          </w:p>
          <w:p w14:paraId="75885B79" w14:textId="77777777" w:rsidR="007559B1" w:rsidRDefault="007559B1" w:rsidP="00341C2D">
            <w:pPr>
              <w:pStyle w:val="ListBullet"/>
              <w:spacing w:after="0"/>
            </w:pPr>
            <w:r w:rsidRPr="00602FFA">
              <w:t>Adaptability</w:t>
            </w:r>
          </w:p>
        </w:tc>
      </w:tr>
    </w:tbl>
    <w:p w14:paraId="1BBE89B9" w14:textId="2F141742" w:rsidR="000056ED" w:rsidRPr="00CD1020" w:rsidRDefault="009E24C9" w:rsidP="000056ED">
      <w:pPr>
        <w:pStyle w:val="Heading1"/>
        <w:rPr>
          <w:color w:val="0070C0"/>
        </w:rPr>
      </w:pPr>
      <w:r w:rsidRPr="00CD1020">
        <w:rPr>
          <w:color w:val="0070C0"/>
        </w:rPr>
        <w:t>Awards</w:t>
      </w:r>
      <w:r w:rsidR="00697BFB">
        <w:rPr>
          <w:color w:val="0070C0"/>
        </w:rPr>
        <w:t>,</w:t>
      </w:r>
      <w:r w:rsidRPr="00CD1020">
        <w:rPr>
          <w:color w:val="0070C0"/>
        </w:rPr>
        <w:t xml:space="preserve"> achievements</w:t>
      </w:r>
      <w:r w:rsidR="00697BFB">
        <w:rPr>
          <w:color w:val="0070C0"/>
        </w:rPr>
        <w:t xml:space="preserve"> &amp; Membership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0056ED" w:rsidRPr="00843164" w14:paraId="24CD8A8A" w14:textId="77777777" w:rsidTr="001D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CD2B74B" w14:textId="0F2B60A2" w:rsidR="000056ED" w:rsidRPr="00341C2D" w:rsidRDefault="009E24C9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341C2D">
              <w:rPr>
                <w:shd w:val="clear" w:color="auto" w:fill="FFFFFF"/>
              </w:rPr>
              <w:t xml:space="preserve">Awarded </w:t>
            </w:r>
            <w:r w:rsidRPr="00341C2D">
              <w:rPr>
                <w:b/>
                <w:bCs/>
                <w:shd w:val="clear" w:color="auto" w:fill="FFFFFF"/>
              </w:rPr>
              <w:t>Rajiv Gandhi National Fellowship</w:t>
            </w:r>
            <w:r w:rsidRPr="00341C2D">
              <w:rPr>
                <w:shd w:val="clear" w:color="auto" w:fill="FFFFFF"/>
              </w:rPr>
              <w:t xml:space="preserve"> for PHD f</w:t>
            </w:r>
            <w:r w:rsidR="00F36604">
              <w:rPr>
                <w:shd w:val="clear" w:color="auto" w:fill="FFFFFF"/>
              </w:rPr>
              <w:t>ro</w:t>
            </w:r>
            <w:r w:rsidRPr="00341C2D">
              <w:rPr>
                <w:shd w:val="clear" w:color="auto" w:fill="FFFFFF"/>
              </w:rPr>
              <w:t>m 2017 to</w:t>
            </w:r>
            <w:r w:rsidR="001D6D46">
              <w:rPr>
                <w:shd w:val="clear" w:color="auto" w:fill="FFFFFF"/>
              </w:rPr>
              <w:t xml:space="preserve"> </w:t>
            </w:r>
            <w:r w:rsidRPr="00341C2D">
              <w:rPr>
                <w:shd w:val="clear" w:color="auto" w:fill="FFFFFF"/>
              </w:rPr>
              <w:t>current.</w:t>
            </w:r>
          </w:p>
          <w:p w14:paraId="7CD1165D" w14:textId="709A544A" w:rsidR="000008ED" w:rsidRPr="00341C2D" w:rsidRDefault="000008ED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341C2D">
              <w:rPr>
                <w:b/>
                <w:bCs/>
                <w:shd w:val="clear" w:color="auto" w:fill="FFFFFF"/>
              </w:rPr>
              <w:t xml:space="preserve">Seven </w:t>
            </w:r>
            <w:r w:rsidRPr="00341C2D">
              <w:rPr>
                <w:shd w:val="clear" w:color="auto" w:fill="FFFFFF"/>
              </w:rPr>
              <w:t xml:space="preserve">times </w:t>
            </w:r>
            <w:r w:rsidRPr="00341C2D">
              <w:rPr>
                <w:b/>
                <w:bCs/>
                <w:shd w:val="clear" w:color="auto" w:fill="FFFFFF"/>
              </w:rPr>
              <w:t>GATE (EC)</w:t>
            </w:r>
            <w:r w:rsidRPr="00341C2D">
              <w:rPr>
                <w:shd w:val="clear" w:color="auto" w:fill="FFFFFF"/>
              </w:rPr>
              <w:t xml:space="preserve"> qualified</w:t>
            </w:r>
          </w:p>
          <w:p w14:paraId="4407C096" w14:textId="77777777" w:rsidR="000008ED" w:rsidRDefault="000008ED" w:rsidP="00341C2D">
            <w:pPr>
              <w:pStyle w:val="ListParagraph"/>
              <w:numPr>
                <w:ilvl w:val="0"/>
                <w:numId w:val="22"/>
              </w:numPr>
            </w:pPr>
            <w:r w:rsidRPr="00341C2D">
              <w:rPr>
                <w:b/>
                <w:bCs/>
              </w:rPr>
              <w:t>Three</w:t>
            </w:r>
            <w:r>
              <w:t xml:space="preserve"> times </w:t>
            </w:r>
            <w:r w:rsidRPr="00341C2D">
              <w:rPr>
                <w:b/>
                <w:bCs/>
              </w:rPr>
              <w:t>NET (Electronic Sciences)</w:t>
            </w:r>
            <w:r>
              <w:t xml:space="preserve"> qualified</w:t>
            </w:r>
          </w:p>
          <w:p w14:paraId="77B6399F" w14:textId="79D98D6C" w:rsidR="00697BFB" w:rsidRPr="00843164" w:rsidRDefault="00697BFB" w:rsidP="00341C2D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 xml:space="preserve">IEEE </w:t>
            </w:r>
            <w:r w:rsidRPr="00863AA7">
              <w:t xml:space="preserve">Student member </w:t>
            </w:r>
            <w:r>
              <w:rPr>
                <w:b/>
                <w:bCs/>
              </w:rPr>
              <w:t>ID:</w:t>
            </w:r>
            <w:r w:rsidR="00863AA7">
              <w:rPr>
                <w:b/>
                <w:bCs/>
              </w:rPr>
              <w:t xml:space="preserve"> </w:t>
            </w:r>
            <w:r w:rsidR="00863AA7" w:rsidRPr="00A0222D">
              <w:rPr>
                <w:b/>
                <w:bCs/>
                <w:color w:val="002060"/>
              </w:rPr>
              <w:t>91250146</w:t>
            </w:r>
          </w:p>
        </w:tc>
      </w:tr>
    </w:tbl>
    <w:p w14:paraId="74B7AC48" w14:textId="76F9CB87" w:rsidR="00574684" w:rsidRDefault="00F0405C" w:rsidP="00574684">
      <w:pPr>
        <w:pStyle w:val="Heading1"/>
        <w:rPr>
          <w:color w:val="0070C0"/>
        </w:rPr>
      </w:pPr>
      <w:r>
        <w:rPr>
          <w:color w:val="0070C0"/>
        </w:rPr>
        <w:t>Personal profile</w:t>
      </w:r>
      <w:r>
        <w:rPr>
          <w:color w:val="0070C0"/>
        </w:rPr>
        <w:tab/>
      </w:r>
      <w:r w:rsidR="00574684">
        <w:rPr>
          <w:color w:val="0070C0"/>
        </w:rPr>
        <w:t>&amp; Declaration</w:t>
      </w:r>
    </w:p>
    <w:p w14:paraId="11971149" w14:textId="7B8917BC" w:rsidR="00406569" w:rsidRDefault="00574684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Date of birth:</w:t>
      </w:r>
      <w:r>
        <w:rPr>
          <w:rFonts w:cstheme="minorHAnsi"/>
          <w:color w:val="4D4D4D" w:themeColor="accent6"/>
          <w:szCs w:val="28"/>
        </w:rPr>
        <w:tab/>
      </w:r>
      <w:r w:rsidRPr="00574684">
        <w:rPr>
          <w:rFonts w:cstheme="minorHAnsi"/>
          <w:b/>
          <w:bCs/>
          <w:color w:val="4D4D4D" w:themeColor="accent6"/>
          <w:szCs w:val="28"/>
        </w:rPr>
        <w:t>17 June 1987</w:t>
      </w:r>
    </w:p>
    <w:p w14:paraId="3E393ACD" w14:textId="55607AC3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>
        <w:rPr>
          <w:rFonts w:cstheme="minorHAnsi"/>
          <w:color w:val="4D4D4D" w:themeColor="accent6"/>
          <w:szCs w:val="28"/>
        </w:rPr>
        <w:t>Father’s name</w:t>
      </w:r>
      <w:r w:rsidR="00574684" w:rsidRPr="00574684">
        <w:rPr>
          <w:rFonts w:cstheme="minorHAnsi"/>
          <w:color w:val="4D4D4D" w:themeColor="accent6"/>
          <w:szCs w:val="28"/>
        </w:rPr>
        <w:t>: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SHRIRAM GAUTAM</w:t>
      </w:r>
    </w:p>
    <w:p w14:paraId="2694110D" w14:textId="5940EF7E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Mother’s name</w:t>
      </w:r>
      <w:r w:rsidR="00574684" w:rsidRPr="00574684">
        <w:rPr>
          <w:rFonts w:cstheme="minorHAnsi"/>
          <w:color w:val="4D4D4D" w:themeColor="accent6"/>
          <w:szCs w:val="28"/>
        </w:rPr>
        <w:t xml:space="preserve">: 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ARCHANA GAUTAM</w:t>
      </w:r>
    </w:p>
    <w:p w14:paraId="6A87C745" w14:textId="77777777" w:rsidR="00406569" w:rsidRDefault="00406569" w:rsidP="00406569">
      <w:pPr>
        <w:pStyle w:val="Heading1"/>
        <w:spacing w:before="0"/>
        <w:rPr>
          <w:rFonts w:asciiTheme="minorHAnsi" w:hAnsiTheme="minorHAnsi" w:cstheme="minorHAnsi"/>
          <w:b/>
          <w:bCs/>
          <w:color w:val="4D4D4D" w:themeColor="accent6"/>
          <w:sz w:val="22"/>
          <w:szCs w:val="28"/>
        </w:rPr>
      </w:pPr>
    </w:p>
    <w:p w14:paraId="002AFA48" w14:textId="1D989435" w:rsidR="00406569" w:rsidRPr="00406569" w:rsidRDefault="00406569" w:rsidP="00406569">
      <w:pPr>
        <w:pStyle w:val="Heading1"/>
        <w:spacing w:before="0"/>
        <w:ind w:firstLine="7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406569">
        <w:rPr>
          <w:rFonts w:asciiTheme="minorHAnsi" w:hAnsiTheme="minorHAnsi" w:cstheme="minorHAnsi"/>
          <w:i/>
          <w:iCs/>
          <w:caps w:val="0"/>
          <w:sz w:val="22"/>
          <w:szCs w:val="22"/>
        </w:rPr>
        <w:t xml:space="preserve">I consider myself to be familiar with the various aspects of electronics and communication engineering. I hereby declare that the above information given is true to the best of my knowledge and </w:t>
      </w:r>
      <w:r w:rsidR="00EC117D">
        <w:rPr>
          <w:rFonts w:asciiTheme="minorHAnsi" w:hAnsiTheme="minorHAnsi" w:cstheme="minorHAnsi"/>
          <w:i/>
          <w:iCs/>
          <w:caps w:val="0"/>
          <w:sz w:val="22"/>
          <w:szCs w:val="22"/>
        </w:rPr>
        <w:t>I</w:t>
      </w:r>
      <w:r w:rsidRPr="00406569">
        <w:rPr>
          <w:rFonts w:asciiTheme="minorHAnsi" w:hAnsiTheme="minorHAnsi" w:cstheme="minorHAnsi"/>
          <w:i/>
          <w:iCs/>
          <w:caps w:val="0"/>
          <w:sz w:val="22"/>
          <w:szCs w:val="22"/>
        </w:rPr>
        <w:t xml:space="preserve"> bear the responsibility for the correctness of the above-mentioned particulars.</w:t>
      </w:r>
    </w:p>
    <w:p w14:paraId="109A07D4" w14:textId="77777777" w:rsidR="00406569" w:rsidRDefault="00406569" w:rsidP="00574684">
      <w:pPr>
        <w:pStyle w:val="Heading1"/>
        <w:spacing w:before="0"/>
        <w:rPr>
          <w:rFonts w:asciiTheme="minorHAnsi" w:hAnsiTheme="minorHAnsi" w:cstheme="minorHAnsi"/>
          <w:color w:val="4D4D4D" w:themeColor="accent6"/>
          <w:sz w:val="22"/>
          <w:szCs w:val="28"/>
        </w:rPr>
      </w:pPr>
    </w:p>
    <w:p w14:paraId="2591180B" w14:textId="77777777" w:rsidR="00574684" w:rsidRPr="00574684" w:rsidRDefault="00574684" w:rsidP="00574684">
      <w:pPr>
        <w:pStyle w:val="Heading1"/>
        <w:spacing w:before="0"/>
        <w:rPr>
          <w:rFonts w:asciiTheme="minorHAnsi" w:hAnsiTheme="minorHAnsi" w:cstheme="minorHAnsi"/>
          <w:color w:val="4D4D4D" w:themeColor="accent6"/>
          <w:sz w:val="22"/>
          <w:szCs w:val="28"/>
        </w:rPr>
      </w:pPr>
    </w:p>
    <w:p w14:paraId="6C1A2AF3" w14:textId="6CA4A18D" w:rsidR="00574684" w:rsidRPr="00574684" w:rsidRDefault="00574684" w:rsidP="00574684">
      <w:pPr>
        <w:tabs>
          <w:tab w:val="left" w:pos="1590"/>
        </w:tabs>
      </w:pPr>
    </w:p>
    <w:sectPr w:rsidR="00574684" w:rsidRPr="00574684" w:rsidSect="00A272D1">
      <w:footerReference w:type="default" r:id="rId15"/>
      <w:footerReference w:type="first" r:id="rId16"/>
      <w:pgSz w:w="12240" w:h="15840"/>
      <w:pgMar w:top="1080" w:right="1584" w:bottom="1080" w:left="158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02A5" w14:textId="77777777" w:rsidR="00EE430B" w:rsidRDefault="00EE430B">
      <w:pPr>
        <w:spacing w:after="0"/>
      </w:pPr>
      <w:r>
        <w:separator/>
      </w:r>
    </w:p>
    <w:p w14:paraId="44B73EF2" w14:textId="77777777" w:rsidR="00EE430B" w:rsidRDefault="00EE430B"/>
  </w:endnote>
  <w:endnote w:type="continuationSeparator" w:id="0">
    <w:p w14:paraId="43EF608E" w14:textId="77777777" w:rsidR="00EE430B" w:rsidRDefault="00EE430B">
      <w:pPr>
        <w:spacing w:after="0"/>
      </w:pPr>
      <w:r>
        <w:continuationSeparator/>
      </w:r>
    </w:p>
    <w:p w14:paraId="5157F85C" w14:textId="77777777" w:rsidR="00EE430B" w:rsidRDefault="00EE4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532908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p w14:paraId="43C5500A" w14:textId="312901DF" w:rsidR="00105443" w:rsidRPr="00956691" w:rsidRDefault="00354060">
        <w:pPr>
          <w:pStyle w:val="Footer"/>
          <w:rPr>
            <w:color w:val="0070C0"/>
          </w:rPr>
        </w:pPr>
        <w:r w:rsidRPr="00956691">
          <w:rPr>
            <w:color w:val="0070C0"/>
          </w:rPr>
          <w:t xml:space="preserve"> </w:t>
        </w:r>
        <w:r w:rsidR="00105443" w:rsidRPr="00956691">
          <w:rPr>
            <w:color w:val="0070C0"/>
          </w:rPr>
          <w:t xml:space="preserve">Page | </w:t>
        </w:r>
        <w:r w:rsidR="00105443" w:rsidRPr="00956691">
          <w:rPr>
            <w:noProof w:val="0"/>
            <w:color w:val="0070C0"/>
          </w:rPr>
          <w:fldChar w:fldCharType="begin"/>
        </w:r>
        <w:r w:rsidR="00105443" w:rsidRPr="00956691">
          <w:rPr>
            <w:color w:val="0070C0"/>
          </w:rPr>
          <w:instrText xml:space="preserve"> PAGE   \* MERGEFORMAT </w:instrText>
        </w:r>
        <w:r w:rsidR="00105443" w:rsidRPr="00956691">
          <w:rPr>
            <w:noProof w:val="0"/>
            <w:color w:val="0070C0"/>
          </w:rPr>
          <w:fldChar w:fldCharType="separate"/>
        </w:r>
        <w:r w:rsidR="00105443" w:rsidRPr="00956691">
          <w:rPr>
            <w:color w:val="0070C0"/>
          </w:rPr>
          <w:t>2</w:t>
        </w:r>
        <w:r w:rsidR="00105443" w:rsidRPr="00956691">
          <w:rPr>
            <w:color w:val="0070C0"/>
          </w:rPr>
          <w:fldChar w:fldCharType="end"/>
        </w:r>
        <w:r w:rsidR="00105443" w:rsidRPr="00956691">
          <w:rPr>
            <w:color w:val="0070C0"/>
          </w:rPr>
          <w:t xml:space="preserve"> of 3</w:t>
        </w:r>
      </w:p>
    </w:sdtContent>
  </w:sdt>
  <w:p w14:paraId="1A158A50" w14:textId="0D6DAE53" w:rsidR="00C067C5" w:rsidRDefault="00C06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0FD06" w14:textId="75D0FB27" w:rsidR="00105443" w:rsidRDefault="00105443">
    <w:pPr>
      <w:pStyle w:val="Footer"/>
    </w:pPr>
    <w:r>
      <w:rPr>
        <w:color w:val="DDDDD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036B1" wp14:editId="5BAEF4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8D85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b7b7b [1614]" strokeweight="1.25pt">
              <w10:wrap anchorx="page" anchory="page"/>
            </v:rect>
          </w:pict>
        </mc:Fallback>
      </mc:AlternateContent>
    </w:r>
    <w:r>
      <w:rPr>
        <w:color w:val="DDDDDD" w:themeColor="accent1"/>
      </w:rPr>
      <w:t xml:space="preserve"> 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pg. </w: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  \* MERGEFORMAT </w:instrTex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BF4C" w14:textId="77777777" w:rsidR="00EE430B" w:rsidRDefault="00EE430B">
      <w:pPr>
        <w:spacing w:after="0"/>
      </w:pPr>
      <w:r>
        <w:separator/>
      </w:r>
    </w:p>
    <w:p w14:paraId="161E8EB1" w14:textId="77777777" w:rsidR="00EE430B" w:rsidRDefault="00EE430B"/>
  </w:footnote>
  <w:footnote w:type="continuationSeparator" w:id="0">
    <w:p w14:paraId="2DF26615" w14:textId="77777777" w:rsidR="00EE430B" w:rsidRDefault="00EE430B">
      <w:pPr>
        <w:spacing w:after="0"/>
      </w:pPr>
      <w:r>
        <w:continuationSeparator/>
      </w:r>
    </w:p>
    <w:p w14:paraId="4742F5CA" w14:textId="77777777" w:rsidR="00EE430B" w:rsidRDefault="00EE43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82C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7D17AF"/>
    <w:multiLevelType w:val="hybridMultilevel"/>
    <w:tmpl w:val="AEA81052"/>
    <w:lvl w:ilvl="0" w:tplc="81761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722A39"/>
    <w:multiLevelType w:val="hybridMultilevel"/>
    <w:tmpl w:val="2DB6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432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22B17"/>
    <w:multiLevelType w:val="hybridMultilevel"/>
    <w:tmpl w:val="A1502C72"/>
    <w:lvl w:ilvl="0" w:tplc="9F40F4B6">
      <w:start w:val="1"/>
      <w:numFmt w:val="decimal"/>
      <w:lvlText w:val="[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72A82716"/>
    <w:lvl w:ilvl="0" w:tplc="C472DDAC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3634F"/>
    <w:multiLevelType w:val="hybridMultilevel"/>
    <w:tmpl w:val="2C1C8BF8"/>
    <w:lvl w:ilvl="0" w:tplc="2A9E7CB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6BA5"/>
    <w:multiLevelType w:val="hybridMultilevel"/>
    <w:tmpl w:val="EDFCA3B4"/>
    <w:lvl w:ilvl="0" w:tplc="28DA80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8"/>
    <w:rsid w:val="000008ED"/>
    <w:rsid w:val="000056ED"/>
    <w:rsid w:val="00011EED"/>
    <w:rsid w:val="00013238"/>
    <w:rsid w:val="00042F1C"/>
    <w:rsid w:val="000A4C37"/>
    <w:rsid w:val="000C0CA7"/>
    <w:rsid w:val="000F2762"/>
    <w:rsid w:val="00105443"/>
    <w:rsid w:val="00126049"/>
    <w:rsid w:val="001334E8"/>
    <w:rsid w:val="0014523F"/>
    <w:rsid w:val="00164421"/>
    <w:rsid w:val="0016552F"/>
    <w:rsid w:val="001C498E"/>
    <w:rsid w:val="001D6D46"/>
    <w:rsid w:val="001E0E0C"/>
    <w:rsid w:val="001F3362"/>
    <w:rsid w:val="001F54F8"/>
    <w:rsid w:val="00212F32"/>
    <w:rsid w:val="00236A98"/>
    <w:rsid w:val="00252B43"/>
    <w:rsid w:val="00254924"/>
    <w:rsid w:val="002563E8"/>
    <w:rsid w:val="00260D3F"/>
    <w:rsid w:val="002D6CDD"/>
    <w:rsid w:val="00341C2D"/>
    <w:rsid w:val="00354060"/>
    <w:rsid w:val="00377A06"/>
    <w:rsid w:val="003865D7"/>
    <w:rsid w:val="00390958"/>
    <w:rsid w:val="003E22E3"/>
    <w:rsid w:val="00406569"/>
    <w:rsid w:val="00437C8A"/>
    <w:rsid w:val="004827F9"/>
    <w:rsid w:val="00496482"/>
    <w:rsid w:val="004A55E4"/>
    <w:rsid w:val="004E3A5A"/>
    <w:rsid w:val="004F4A79"/>
    <w:rsid w:val="00526C73"/>
    <w:rsid w:val="00534BBF"/>
    <w:rsid w:val="00541F17"/>
    <w:rsid w:val="00546062"/>
    <w:rsid w:val="0056493E"/>
    <w:rsid w:val="005720D2"/>
    <w:rsid w:val="00574684"/>
    <w:rsid w:val="005D74F9"/>
    <w:rsid w:val="00602FFA"/>
    <w:rsid w:val="00650306"/>
    <w:rsid w:val="00671FB8"/>
    <w:rsid w:val="00693B17"/>
    <w:rsid w:val="00697BFB"/>
    <w:rsid w:val="006E3B37"/>
    <w:rsid w:val="006E455F"/>
    <w:rsid w:val="006E78BD"/>
    <w:rsid w:val="00712665"/>
    <w:rsid w:val="00741AB5"/>
    <w:rsid w:val="007559B1"/>
    <w:rsid w:val="00762CE4"/>
    <w:rsid w:val="00766D5A"/>
    <w:rsid w:val="00792413"/>
    <w:rsid w:val="00797C46"/>
    <w:rsid w:val="007F75BC"/>
    <w:rsid w:val="00843164"/>
    <w:rsid w:val="00854E7D"/>
    <w:rsid w:val="008551F7"/>
    <w:rsid w:val="00855ECA"/>
    <w:rsid w:val="00863AA7"/>
    <w:rsid w:val="008701EE"/>
    <w:rsid w:val="00892748"/>
    <w:rsid w:val="00893421"/>
    <w:rsid w:val="008A74DF"/>
    <w:rsid w:val="008B5DC0"/>
    <w:rsid w:val="008C10B3"/>
    <w:rsid w:val="008C2FB4"/>
    <w:rsid w:val="00916183"/>
    <w:rsid w:val="00931654"/>
    <w:rsid w:val="00956691"/>
    <w:rsid w:val="0096413B"/>
    <w:rsid w:val="009655EC"/>
    <w:rsid w:val="009A16C8"/>
    <w:rsid w:val="009A7C00"/>
    <w:rsid w:val="009E24C9"/>
    <w:rsid w:val="00A0222D"/>
    <w:rsid w:val="00A272D1"/>
    <w:rsid w:val="00A82DCC"/>
    <w:rsid w:val="00A90B07"/>
    <w:rsid w:val="00AA55D8"/>
    <w:rsid w:val="00B5168A"/>
    <w:rsid w:val="00B56150"/>
    <w:rsid w:val="00B651E9"/>
    <w:rsid w:val="00BA77F0"/>
    <w:rsid w:val="00BB7ED4"/>
    <w:rsid w:val="00C02E26"/>
    <w:rsid w:val="00C067C5"/>
    <w:rsid w:val="00C12D58"/>
    <w:rsid w:val="00C91700"/>
    <w:rsid w:val="00CB1B8A"/>
    <w:rsid w:val="00CB6772"/>
    <w:rsid w:val="00CC05D9"/>
    <w:rsid w:val="00CD1020"/>
    <w:rsid w:val="00CD7582"/>
    <w:rsid w:val="00D0020C"/>
    <w:rsid w:val="00D06E8C"/>
    <w:rsid w:val="00D34CEA"/>
    <w:rsid w:val="00D568D3"/>
    <w:rsid w:val="00D65641"/>
    <w:rsid w:val="00D81F4E"/>
    <w:rsid w:val="00D849B8"/>
    <w:rsid w:val="00DB19E8"/>
    <w:rsid w:val="00DB2CB2"/>
    <w:rsid w:val="00DD09D7"/>
    <w:rsid w:val="00DF7C78"/>
    <w:rsid w:val="00E0347F"/>
    <w:rsid w:val="00E14AF2"/>
    <w:rsid w:val="00E33D78"/>
    <w:rsid w:val="00E42361"/>
    <w:rsid w:val="00E514B6"/>
    <w:rsid w:val="00E57E64"/>
    <w:rsid w:val="00E76367"/>
    <w:rsid w:val="00E76A46"/>
    <w:rsid w:val="00EC117D"/>
    <w:rsid w:val="00ED2B99"/>
    <w:rsid w:val="00EE430B"/>
    <w:rsid w:val="00EE70D2"/>
    <w:rsid w:val="00F005A0"/>
    <w:rsid w:val="00F0405C"/>
    <w:rsid w:val="00F25533"/>
    <w:rsid w:val="00F36604"/>
    <w:rsid w:val="00F6077F"/>
    <w:rsid w:val="00F63B5F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A3E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DefaultStyle">
    <w:name w:val="Default Style"/>
    <w:rsid w:val="00406569"/>
    <w:pPr>
      <w:suppressAutoHyphens/>
      <w:spacing w:after="160" w:line="259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09/TII.2019.2908437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ons.com/researcher/I-9311-2017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049/iet-com.2019.129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FDC530C2ED4FF3B9D59DA9A8D7F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B3D8-D1EB-4299-8D22-3FA466CFC986}"/>
      </w:docPartPr>
      <w:docPartBody>
        <w:p w:rsidR="00B05086" w:rsidRDefault="00C54622">
          <w:pPr>
            <w:pStyle w:val="70FDC530C2ED4FF3B9D59DA9A8D7F3CA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22"/>
    <w:rsid w:val="00B05086"/>
    <w:rsid w:val="00B27003"/>
    <w:rsid w:val="00C54622"/>
    <w:rsid w:val="00D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DC530C2ED4FF3B9D59DA9A8D7F3CA">
    <w:name w:val="70FDC530C2ED4FF3B9D59DA9A8D7F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2020-03-04T10:59:00Z</dcterms:created>
  <dcterms:modified xsi:type="dcterms:W3CDTF">2020-03-13T12:38:00Z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