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E9B952A" w14:textId="567B335B" w:rsidR="00C25347" w:rsidRDefault="00C25347" w:rsidP="00B61186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t>Hi Michael,</w:t>
      </w:r>
    </w:p>
    <w:p w14:paraId="6EF6E68D" w14:textId="77777777" w:rsidR="00C25347" w:rsidRDefault="00C25347" w:rsidP="00B61186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</w:rPr>
      </w:pPr>
    </w:p>
    <w:p w14:paraId="2927A7B7" w14:textId="1BFCDC49" w:rsidR="00B61186" w:rsidRPr="00B61186" w:rsidRDefault="00B61186" w:rsidP="00B61186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</w:rPr>
      </w:pPr>
      <w:r w:rsidRPr="00B61186">
        <w:rPr>
          <w:rFonts w:ascii="Calibri" w:eastAsia="Times New Roman" w:hAnsi="Calibri" w:cs="Calibri"/>
          <w:color w:val="000000"/>
          <w:sz w:val="24"/>
          <w:szCs w:val="24"/>
        </w:rPr>
        <w:t xml:space="preserve">With due respect to business processes, these words are being propagated for </w:t>
      </w:r>
      <w:r w:rsidR="004E6CE5" w:rsidRPr="00B61186">
        <w:rPr>
          <w:rFonts w:ascii="Calibri" w:eastAsia="Times New Roman" w:hAnsi="Calibri" w:cs="Calibri"/>
          <w:color w:val="000000"/>
          <w:sz w:val="24"/>
          <w:szCs w:val="24"/>
        </w:rPr>
        <w:t>catalyti</w:t>
      </w:r>
      <w:r w:rsidR="004E6CE5">
        <w:rPr>
          <w:rFonts w:ascii="Calibri" w:eastAsia="Times New Roman" w:hAnsi="Calibri" w:cs="Calibri"/>
          <w:color w:val="000000"/>
          <w:sz w:val="24"/>
          <w:szCs w:val="24"/>
        </w:rPr>
        <w:t>c</w:t>
      </w:r>
      <w:r w:rsidRPr="00B6118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="004E6CE5" w:rsidRPr="00B61186">
        <w:rPr>
          <w:rFonts w:ascii="Calibri" w:eastAsia="Times New Roman" w:hAnsi="Calibri" w:cs="Calibri"/>
          <w:color w:val="000000"/>
          <w:sz w:val="24"/>
          <w:szCs w:val="24"/>
        </w:rPr>
        <w:t xml:space="preserve">value </w:t>
      </w:r>
      <w:r w:rsidR="004E6CE5" w:rsidRPr="00231824">
        <w:rPr>
          <w:rFonts w:ascii="Calibri" w:eastAsia="Times New Roman" w:hAnsi="Calibri" w:cs="Calibri"/>
          <w:color w:val="000000"/>
          <w:sz w:val="24"/>
          <w:szCs w:val="24"/>
        </w:rPr>
        <w:t>orchestrati</w:t>
      </w:r>
      <w:r w:rsidR="00CF43B0">
        <w:rPr>
          <w:rFonts w:ascii="Calibri" w:eastAsia="Times New Roman" w:hAnsi="Calibri" w:cs="Calibri"/>
          <w:color w:val="000000"/>
          <w:sz w:val="24"/>
          <w:szCs w:val="24"/>
        </w:rPr>
        <w:t>on</w:t>
      </w:r>
      <w:r w:rsidR="004E6CE5" w:rsidRPr="00B6118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B61186">
        <w:rPr>
          <w:rFonts w:ascii="Calibri" w:eastAsia="Times New Roman" w:hAnsi="Calibri" w:cs="Calibri"/>
          <w:color w:val="000000"/>
          <w:sz w:val="24"/>
          <w:szCs w:val="24"/>
        </w:rPr>
        <w:t xml:space="preserve">alchemy. Inspired by </w:t>
      </w:r>
      <w:proofErr w:type="spellStart"/>
      <w:r w:rsidRPr="00B61186">
        <w:rPr>
          <w:rFonts w:ascii="Calibri" w:eastAsia="Times New Roman" w:hAnsi="Calibri" w:cs="Calibri"/>
          <w:color w:val="000000"/>
          <w:sz w:val="24"/>
          <w:szCs w:val="24"/>
        </w:rPr>
        <w:t>Accedo's</w:t>
      </w:r>
      <w:proofErr w:type="spellEnd"/>
      <w:r w:rsidRPr="00B61186">
        <w:rPr>
          <w:rFonts w:ascii="Calibri" w:eastAsia="Times New Roman" w:hAnsi="Calibri" w:cs="Calibri"/>
          <w:color w:val="000000"/>
          <w:sz w:val="24"/>
          <w:szCs w:val="24"/>
        </w:rPr>
        <w:t xml:space="preserve"> career map, directed by ambition, and enabled by technology, I seek appointment as </w:t>
      </w:r>
      <w:r w:rsidRPr="00B61186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Web Solution Architect</w:t>
      </w:r>
      <w:r w:rsidRPr="00B61186">
        <w:rPr>
          <w:rFonts w:ascii="Calibri" w:eastAsia="Times New Roman" w:hAnsi="Calibri" w:cs="Calibri"/>
          <w:color w:val="000000"/>
          <w:sz w:val="24"/>
          <w:szCs w:val="24"/>
        </w:rPr>
        <w:t xml:space="preserve"> at New Delhi office </w:t>
      </w:r>
      <w:r w:rsidR="00CC0338">
        <w:rPr>
          <w:rFonts w:ascii="Calibri" w:eastAsia="Times New Roman" w:hAnsi="Calibri" w:cs="Calibri"/>
          <w:color w:val="000000"/>
          <w:sz w:val="24"/>
          <w:szCs w:val="24"/>
        </w:rPr>
        <w:t>of</w:t>
      </w:r>
      <w:r w:rsidRPr="00B61186">
        <w:rPr>
          <w:rFonts w:ascii="Calibri" w:eastAsia="Times New Roman" w:hAnsi="Calibri" w:cs="Calibri"/>
          <w:color w:val="000000"/>
          <w:sz w:val="24"/>
          <w:szCs w:val="24"/>
        </w:rPr>
        <w:t xml:space="preserve"> your company.</w:t>
      </w:r>
    </w:p>
    <w:p w14:paraId="7159D3CC" w14:textId="77777777" w:rsidR="00B61186" w:rsidRPr="00B61186" w:rsidRDefault="00B61186" w:rsidP="00B61186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</w:rPr>
      </w:pPr>
    </w:p>
    <w:p w14:paraId="1E1F1B6B" w14:textId="42209DE2" w:rsidR="00B61186" w:rsidRPr="00B61186" w:rsidRDefault="00B61186" w:rsidP="00B61186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</w:rPr>
      </w:pPr>
      <w:r w:rsidRPr="00B61186">
        <w:rPr>
          <w:rFonts w:ascii="Calibri" w:eastAsia="Times New Roman" w:hAnsi="Calibri" w:cs="Calibri"/>
          <w:color w:val="000000"/>
          <w:sz w:val="24"/>
          <w:szCs w:val="24"/>
        </w:rPr>
        <w:t>Last time</w:t>
      </w:r>
      <w:r w:rsidR="003816DA">
        <w:rPr>
          <w:rFonts w:ascii="Calibri" w:eastAsia="Times New Roman" w:hAnsi="Calibri" w:cs="Calibri"/>
          <w:color w:val="000000"/>
          <w:sz w:val="24"/>
          <w:szCs w:val="24"/>
        </w:rPr>
        <w:t xml:space="preserve"> when</w:t>
      </w:r>
      <w:r w:rsidRPr="00B61186">
        <w:rPr>
          <w:rFonts w:ascii="Calibri" w:eastAsia="Times New Roman" w:hAnsi="Calibri" w:cs="Calibri"/>
          <w:color w:val="000000"/>
          <w:sz w:val="24"/>
          <w:szCs w:val="24"/>
        </w:rPr>
        <w:t xml:space="preserve"> I was in job market, I approached </w:t>
      </w:r>
      <w:proofErr w:type="spellStart"/>
      <w:r w:rsidRPr="00B61186">
        <w:rPr>
          <w:rFonts w:ascii="Calibri" w:eastAsia="Times New Roman" w:hAnsi="Calibri" w:cs="Calibri"/>
          <w:color w:val="000000"/>
          <w:sz w:val="24"/>
          <w:szCs w:val="24"/>
        </w:rPr>
        <w:t>Accedo</w:t>
      </w:r>
      <w:proofErr w:type="spellEnd"/>
      <w:r w:rsidRPr="00B61186">
        <w:rPr>
          <w:rFonts w:ascii="Calibri" w:eastAsia="Times New Roman" w:hAnsi="Calibri" w:cs="Calibri"/>
          <w:color w:val="000000"/>
          <w:sz w:val="24"/>
          <w:szCs w:val="24"/>
        </w:rPr>
        <w:t xml:space="preserve"> as my first priority just as now. But, </w:t>
      </w:r>
      <w:r w:rsidR="004602EE">
        <w:rPr>
          <w:rFonts w:ascii="Calibri" w:eastAsia="Times New Roman" w:hAnsi="Calibri" w:cs="Calibri"/>
          <w:color w:val="000000"/>
          <w:sz w:val="24"/>
          <w:szCs w:val="24"/>
        </w:rPr>
        <w:t>back then</w:t>
      </w:r>
      <w:r w:rsidRPr="00B61186">
        <w:rPr>
          <w:rFonts w:ascii="Calibri" w:eastAsia="Times New Roman" w:hAnsi="Calibri" w:cs="Calibri"/>
          <w:color w:val="000000"/>
          <w:sz w:val="24"/>
          <w:szCs w:val="24"/>
        </w:rPr>
        <w:t xml:space="preserve">, at the end of well-designed hiring process, my application was put on infinite hold. The </w:t>
      </w:r>
      <w:r w:rsidR="00E434BE">
        <w:rPr>
          <w:rFonts w:ascii="Calibri" w:eastAsia="Times New Roman" w:hAnsi="Calibri" w:cs="Calibri"/>
          <w:color w:val="000000"/>
          <w:sz w:val="24"/>
          <w:szCs w:val="24"/>
        </w:rPr>
        <w:t>thoroughfare</w:t>
      </w:r>
      <w:r w:rsidRPr="00B61186">
        <w:rPr>
          <w:rFonts w:ascii="Calibri" w:eastAsia="Times New Roman" w:hAnsi="Calibri" w:cs="Calibri"/>
          <w:color w:val="000000"/>
          <w:sz w:val="24"/>
          <w:szCs w:val="24"/>
        </w:rPr>
        <w:t xml:space="preserve"> of which can be </w:t>
      </w:r>
      <w:r w:rsidR="00D20A97">
        <w:rPr>
          <w:rFonts w:ascii="Calibri" w:eastAsia="Times New Roman" w:hAnsi="Calibri" w:cs="Calibri"/>
          <w:color w:val="000000"/>
          <w:sz w:val="24"/>
          <w:szCs w:val="24"/>
        </w:rPr>
        <w:t>glanced</w:t>
      </w:r>
      <w:r w:rsidRPr="00B6118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="00B83962">
        <w:rPr>
          <w:rFonts w:ascii="Calibri" w:eastAsia="Times New Roman" w:hAnsi="Calibri" w:cs="Calibri"/>
          <w:color w:val="000000"/>
          <w:sz w:val="24"/>
          <w:szCs w:val="24"/>
        </w:rPr>
        <w:t>through</w:t>
      </w:r>
      <w:r w:rsidRPr="00B6118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hyperlink r:id="rId4" w:history="1">
        <w:proofErr w:type="spellStart"/>
        <w:r w:rsidRPr="00B61186">
          <w:rPr>
            <w:rStyle w:val="Hyperlink"/>
            <w:rFonts w:ascii="Calibri" w:eastAsia="Times New Roman" w:hAnsi="Calibri" w:cs="Calibri"/>
            <w:sz w:val="24"/>
            <w:szCs w:val="24"/>
          </w:rPr>
          <w:t>Accedo</w:t>
        </w:r>
        <w:proofErr w:type="spellEnd"/>
      </w:hyperlink>
      <w:r w:rsidRPr="00B61186">
        <w:rPr>
          <w:rFonts w:ascii="Calibri" w:eastAsia="Times New Roman" w:hAnsi="Calibri" w:cs="Calibri"/>
          <w:color w:val="000000"/>
          <w:sz w:val="24"/>
          <w:szCs w:val="24"/>
        </w:rPr>
        <w:t xml:space="preserve">. Afterwards, </w:t>
      </w:r>
      <w:r w:rsidR="00EA3B10">
        <w:rPr>
          <w:rFonts w:ascii="Calibri" w:eastAsia="Times New Roman" w:hAnsi="Calibri" w:cs="Calibri"/>
          <w:color w:val="000000"/>
          <w:sz w:val="24"/>
          <w:szCs w:val="24"/>
        </w:rPr>
        <w:t>for career alignment</w:t>
      </w:r>
      <w:r w:rsidR="00556E7B">
        <w:rPr>
          <w:rFonts w:ascii="Calibri" w:eastAsia="Times New Roman" w:hAnsi="Calibri" w:cs="Calibri"/>
          <w:color w:val="000000"/>
          <w:sz w:val="24"/>
          <w:szCs w:val="24"/>
        </w:rPr>
        <w:t>,</w:t>
      </w:r>
      <w:r w:rsidR="00B91433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="00EA3B10">
        <w:rPr>
          <w:rFonts w:ascii="Calibri" w:eastAsia="Times New Roman" w:hAnsi="Calibri" w:cs="Calibri"/>
          <w:color w:val="000000"/>
          <w:sz w:val="24"/>
          <w:szCs w:val="24"/>
        </w:rPr>
        <w:t>I rejected</w:t>
      </w:r>
      <w:r w:rsidR="00E434BE">
        <w:rPr>
          <w:rFonts w:ascii="Calibri" w:eastAsia="Times New Roman" w:hAnsi="Calibri" w:cs="Calibri"/>
          <w:color w:val="000000"/>
          <w:sz w:val="24"/>
          <w:szCs w:val="24"/>
        </w:rPr>
        <w:t xml:space="preserve"> a</w:t>
      </w:r>
      <w:r w:rsidR="00B91433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B61186">
        <w:rPr>
          <w:rFonts w:ascii="Calibri" w:eastAsia="Times New Roman" w:hAnsi="Calibri" w:cs="Calibri"/>
          <w:color w:val="000000"/>
          <w:sz w:val="24"/>
          <w:szCs w:val="24"/>
        </w:rPr>
        <w:t>Google cold call</w:t>
      </w:r>
      <w:r w:rsidR="00EA3B1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="00556E7B">
        <w:rPr>
          <w:rFonts w:ascii="Calibri" w:eastAsia="Times New Roman" w:hAnsi="Calibri" w:cs="Calibri"/>
          <w:color w:val="000000"/>
          <w:sz w:val="24"/>
          <w:szCs w:val="24"/>
        </w:rPr>
        <w:t xml:space="preserve">that can be </w:t>
      </w:r>
      <w:r w:rsidRPr="00B61186">
        <w:rPr>
          <w:rFonts w:ascii="Calibri" w:eastAsia="Times New Roman" w:hAnsi="Calibri" w:cs="Calibri"/>
          <w:color w:val="000000"/>
          <w:sz w:val="24"/>
          <w:szCs w:val="24"/>
        </w:rPr>
        <w:t>trace</w:t>
      </w:r>
      <w:r w:rsidR="00556E7B">
        <w:rPr>
          <w:rFonts w:ascii="Calibri" w:eastAsia="Times New Roman" w:hAnsi="Calibri" w:cs="Calibri"/>
          <w:color w:val="000000"/>
          <w:sz w:val="24"/>
          <w:szCs w:val="24"/>
        </w:rPr>
        <w:t>d</w:t>
      </w:r>
      <w:r w:rsidR="00EA3B10">
        <w:rPr>
          <w:rFonts w:ascii="Calibri" w:eastAsia="Times New Roman" w:hAnsi="Calibri" w:cs="Calibri"/>
          <w:color w:val="000000"/>
          <w:sz w:val="24"/>
          <w:szCs w:val="24"/>
        </w:rPr>
        <w:t xml:space="preserve"> on</w:t>
      </w:r>
      <w:r w:rsidRPr="00B6118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hyperlink r:id="rId5" w:history="1">
        <w:r w:rsidRPr="00B61186">
          <w:rPr>
            <w:rStyle w:val="Hyperlink"/>
            <w:rFonts w:ascii="Calibri" w:eastAsia="Times New Roman" w:hAnsi="Calibri" w:cs="Calibri"/>
            <w:sz w:val="24"/>
            <w:szCs w:val="24"/>
          </w:rPr>
          <w:t>GCR</w:t>
        </w:r>
      </w:hyperlink>
      <w:r w:rsidRPr="00B61186">
        <w:rPr>
          <w:rFonts w:ascii="Calibri" w:eastAsia="Times New Roman" w:hAnsi="Calibri" w:cs="Calibri"/>
          <w:color w:val="000000"/>
          <w:sz w:val="24"/>
          <w:szCs w:val="24"/>
        </w:rPr>
        <w:t>.</w:t>
      </w:r>
    </w:p>
    <w:p w14:paraId="2A6B9756" w14:textId="77777777" w:rsidR="00B61186" w:rsidRPr="00B61186" w:rsidRDefault="00B61186" w:rsidP="00B61186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</w:rPr>
      </w:pPr>
    </w:p>
    <w:p w14:paraId="7C99924F" w14:textId="66BC17B4" w:rsidR="00B61186" w:rsidRPr="00B61186" w:rsidRDefault="00366E07" w:rsidP="00B61186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t>However</w:t>
      </w:r>
      <w:r w:rsidR="00B61186" w:rsidRPr="00B61186">
        <w:rPr>
          <w:rFonts w:ascii="Calibri" w:eastAsia="Times New Roman" w:hAnsi="Calibri" w:cs="Calibri"/>
          <w:color w:val="000000"/>
          <w:sz w:val="24"/>
          <w:szCs w:val="24"/>
        </w:rPr>
        <w:t xml:space="preserve">, value creation is continuum, and job interviews are clinical trials of potential value interventions. So, to escape the headwinds of probabilistic non-determinism in crucial </w:t>
      </w:r>
      <w:r w:rsidR="00731533">
        <w:rPr>
          <w:rFonts w:ascii="Calibri" w:eastAsia="Times New Roman" w:hAnsi="Calibri" w:cs="Calibri"/>
          <w:color w:val="000000"/>
          <w:sz w:val="24"/>
          <w:szCs w:val="24"/>
        </w:rPr>
        <w:t xml:space="preserve">professional </w:t>
      </w:r>
      <w:r w:rsidR="00E04B7C">
        <w:rPr>
          <w:rFonts w:ascii="Calibri" w:eastAsia="Times New Roman" w:hAnsi="Calibri" w:cs="Calibri"/>
          <w:color w:val="000000"/>
          <w:sz w:val="24"/>
          <w:szCs w:val="24"/>
        </w:rPr>
        <w:t>voyage</w:t>
      </w:r>
      <w:r w:rsidR="00B61186" w:rsidRPr="00B61186">
        <w:rPr>
          <w:rFonts w:ascii="Calibri" w:eastAsia="Times New Roman" w:hAnsi="Calibri" w:cs="Calibri"/>
          <w:color w:val="000000"/>
          <w:sz w:val="24"/>
          <w:szCs w:val="24"/>
        </w:rPr>
        <w:t xml:space="preserve">, I would like to propose an immediate inhibited value </w:t>
      </w:r>
      <w:r w:rsidR="00BB5CBD" w:rsidRPr="00B61186">
        <w:rPr>
          <w:rFonts w:ascii="Calibri" w:eastAsia="Times New Roman" w:hAnsi="Calibri" w:cs="Calibri"/>
          <w:color w:val="000000"/>
          <w:sz w:val="24"/>
          <w:szCs w:val="24"/>
        </w:rPr>
        <w:t>booster</w:t>
      </w:r>
      <w:r w:rsidR="00B61186" w:rsidRPr="00B61186">
        <w:rPr>
          <w:rFonts w:ascii="Calibri" w:eastAsia="Times New Roman" w:hAnsi="Calibri" w:cs="Calibri"/>
          <w:color w:val="000000"/>
          <w:sz w:val="24"/>
          <w:szCs w:val="24"/>
        </w:rPr>
        <w:t xml:space="preserve"> as an alternat</w:t>
      </w:r>
      <w:r w:rsidR="00F322E0">
        <w:rPr>
          <w:rFonts w:ascii="Calibri" w:eastAsia="Times New Roman" w:hAnsi="Calibri" w:cs="Calibri"/>
          <w:color w:val="000000"/>
          <w:sz w:val="24"/>
          <w:szCs w:val="24"/>
        </w:rPr>
        <w:t>ive</w:t>
      </w:r>
      <w:r w:rsidR="00B61186" w:rsidRPr="00B61186">
        <w:rPr>
          <w:rFonts w:ascii="Calibri" w:eastAsia="Times New Roman" w:hAnsi="Calibri" w:cs="Calibri"/>
          <w:color w:val="000000"/>
          <w:sz w:val="24"/>
          <w:szCs w:val="24"/>
        </w:rPr>
        <w:t xml:space="preserve">. </w:t>
      </w:r>
    </w:p>
    <w:p w14:paraId="2A8ED943" w14:textId="77777777" w:rsidR="00B61186" w:rsidRPr="00B61186" w:rsidRDefault="00B61186" w:rsidP="00B61186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</w:rPr>
      </w:pPr>
    </w:p>
    <w:p w14:paraId="45319CDB" w14:textId="2B35604D" w:rsidR="00B61186" w:rsidRPr="00B61186" w:rsidRDefault="00B61186" w:rsidP="00B61186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</w:rPr>
      </w:pPr>
      <w:r w:rsidRPr="00B61186">
        <w:rPr>
          <w:rFonts w:ascii="Calibri" w:eastAsia="Times New Roman" w:hAnsi="Calibri" w:cs="Calibri"/>
          <w:color w:val="000000"/>
          <w:sz w:val="24"/>
          <w:szCs w:val="24"/>
        </w:rPr>
        <w:t xml:space="preserve">I </w:t>
      </w:r>
      <w:r w:rsidR="00604D41">
        <w:rPr>
          <w:rFonts w:ascii="Calibri" w:eastAsia="Times New Roman" w:hAnsi="Calibri" w:cs="Calibri"/>
          <w:color w:val="000000"/>
          <w:sz w:val="24"/>
          <w:szCs w:val="24"/>
        </w:rPr>
        <w:t>anticipate</w:t>
      </w:r>
      <w:r w:rsidRPr="00B61186">
        <w:rPr>
          <w:rFonts w:ascii="Calibri" w:eastAsia="Times New Roman" w:hAnsi="Calibri" w:cs="Calibri"/>
          <w:color w:val="000000"/>
          <w:sz w:val="24"/>
          <w:szCs w:val="24"/>
        </w:rPr>
        <w:t xml:space="preserve"> intelligent </w:t>
      </w:r>
      <w:proofErr w:type="spellStart"/>
      <w:r w:rsidRPr="00B61186">
        <w:rPr>
          <w:rFonts w:ascii="Calibri" w:eastAsia="Times New Roman" w:hAnsi="Calibri" w:cs="Calibri"/>
          <w:color w:val="000000"/>
          <w:sz w:val="24"/>
          <w:szCs w:val="24"/>
        </w:rPr>
        <w:t>streamable</w:t>
      </w:r>
      <w:proofErr w:type="spellEnd"/>
      <w:r w:rsidRPr="00B61186">
        <w:rPr>
          <w:rFonts w:ascii="Calibri" w:eastAsia="Times New Roman" w:hAnsi="Calibri" w:cs="Calibri"/>
          <w:color w:val="000000"/>
          <w:sz w:val="24"/>
          <w:szCs w:val="24"/>
        </w:rPr>
        <w:t xml:space="preserve"> experiences</w:t>
      </w:r>
      <w:r w:rsidR="00604D41">
        <w:rPr>
          <w:rFonts w:ascii="Calibri" w:eastAsia="Times New Roman" w:hAnsi="Calibri" w:cs="Calibri"/>
          <w:color w:val="000000"/>
          <w:sz w:val="24"/>
          <w:szCs w:val="24"/>
        </w:rPr>
        <w:t xml:space="preserve"> in future</w:t>
      </w:r>
      <w:r w:rsidRPr="00B61186">
        <w:rPr>
          <w:rFonts w:ascii="Calibri" w:eastAsia="Times New Roman" w:hAnsi="Calibri" w:cs="Calibri"/>
          <w:color w:val="000000"/>
          <w:sz w:val="24"/>
          <w:szCs w:val="24"/>
        </w:rPr>
        <w:t xml:space="preserve">, hence, to demonstrate tenacity, I will make </w:t>
      </w:r>
      <w:hyperlink r:id="rId6" w:tooltip="https://www.accedo.tv/" w:history="1">
        <w:r w:rsidRPr="00B61186">
          <w:rPr>
            <w:rFonts w:ascii="Calibri" w:eastAsia="Times New Roman" w:hAnsi="Calibri" w:cs="Calibri"/>
            <w:color w:val="0000FF"/>
            <w:sz w:val="24"/>
            <w:szCs w:val="24"/>
            <w:u w:val="single"/>
          </w:rPr>
          <w:t>accedo.tv</w:t>
        </w:r>
      </w:hyperlink>
      <w:r w:rsidRPr="00B6118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B61186">
        <w:rPr>
          <w:rFonts w:ascii="Calibri" w:eastAsia="Times New Roman" w:hAnsi="Calibri" w:cs="Calibri"/>
          <w:b/>
          <w:color w:val="000000"/>
          <w:sz w:val="24"/>
          <w:szCs w:val="24"/>
        </w:rPr>
        <w:t>web navigation experience stream</w:t>
      </w:r>
      <w:r w:rsidR="00366E07" w:rsidRPr="003816DA">
        <w:rPr>
          <w:rFonts w:ascii="Calibri" w:eastAsia="Times New Roman" w:hAnsi="Calibri" w:cs="Calibri"/>
          <w:b/>
          <w:color w:val="000000"/>
          <w:sz w:val="24"/>
          <w:szCs w:val="24"/>
        </w:rPr>
        <w:t>ed</w:t>
      </w:r>
      <w:r w:rsidRPr="00B61186">
        <w:rPr>
          <w:rFonts w:ascii="Calibri" w:eastAsia="Times New Roman" w:hAnsi="Calibri" w:cs="Calibri"/>
          <w:color w:val="000000"/>
          <w:sz w:val="24"/>
          <w:szCs w:val="24"/>
        </w:rPr>
        <w:t xml:space="preserve">, on par </w:t>
      </w:r>
      <w:r w:rsidR="006771F4">
        <w:rPr>
          <w:rFonts w:ascii="Calibri" w:eastAsia="Times New Roman" w:hAnsi="Calibri" w:cs="Calibri"/>
          <w:color w:val="000000"/>
          <w:sz w:val="24"/>
          <w:szCs w:val="24"/>
        </w:rPr>
        <w:t>with</w:t>
      </w:r>
      <w:r w:rsidRPr="00B6118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hyperlink r:id="rId7" w:tooltip="https://scale.ai/" w:history="1">
        <w:r w:rsidRPr="00B61186">
          <w:rPr>
            <w:rFonts w:ascii="Calibri" w:eastAsia="Times New Roman" w:hAnsi="Calibri" w:cs="Calibri"/>
            <w:color w:val="0000FF"/>
            <w:sz w:val="24"/>
            <w:szCs w:val="24"/>
            <w:u w:val="single"/>
          </w:rPr>
          <w:t>this</w:t>
        </w:r>
      </w:hyperlink>
      <w:r w:rsidRPr="00B61186">
        <w:rPr>
          <w:rFonts w:ascii="Calibri" w:eastAsia="Times New Roman" w:hAnsi="Calibri" w:cs="Calibri"/>
          <w:color w:val="000000"/>
          <w:sz w:val="24"/>
          <w:szCs w:val="24"/>
        </w:rPr>
        <w:t xml:space="preserve">, within first 2 months of my joining. The failure to do so will automatically terminate my employment. </w:t>
      </w:r>
      <w:r w:rsidR="00316C69">
        <w:rPr>
          <w:rFonts w:ascii="Calibri" w:eastAsia="Times New Roman" w:hAnsi="Calibri" w:cs="Calibri"/>
          <w:color w:val="000000"/>
          <w:sz w:val="24"/>
          <w:szCs w:val="24"/>
        </w:rPr>
        <w:t>Also</w:t>
      </w:r>
      <w:r w:rsidRPr="00B61186">
        <w:rPr>
          <w:rFonts w:ascii="Calibri" w:eastAsia="Times New Roman" w:hAnsi="Calibri" w:cs="Calibri"/>
          <w:color w:val="000000"/>
          <w:sz w:val="24"/>
          <w:szCs w:val="24"/>
        </w:rPr>
        <w:t>, I can</w:t>
      </w:r>
      <w:r w:rsidR="002504C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B61186">
        <w:rPr>
          <w:rFonts w:ascii="Calibri" w:eastAsia="Times New Roman" w:hAnsi="Calibri" w:cs="Calibri"/>
          <w:color w:val="000000"/>
          <w:sz w:val="24"/>
          <w:szCs w:val="24"/>
        </w:rPr>
        <w:t xml:space="preserve">continue contributing to any other </w:t>
      </w:r>
      <w:r w:rsidR="0049542F">
        <w:rPr>
          <w:rFonts w:ascii="Calibri" w:eastAsia="Times New Roman" w:hAnsi="Calibri" w:cs="Calibri"/>
          <w:color w:val="000000"/>
          <w:sz w:val="24"/>
          <w:szCs w:val="24"/>
        </w:rPr>
        <w:t>appropriate</w:t>
      </w:r>
      <w:r w:rsidRPr="00B61186">
        <w:rPr>
          <w:rFonts w:ascii="Calibri" w:eastAsia="Times New Roman" w:hAnsi="Calibri" w:cs="Calibri"/>
          <w:color w:val="000000"/>
          <w:sz w:val="24"/>
          <w:szCs w:val="24"/>
        </w:rPr>
        <w:t xml:space="preserve"> internal information system problems </w:t>
      </w:r>
      <w:r w:rsidR="00BC3940">
        <w:rPr>
          <w:rFonts w:ascii="Calibri" w:eastAsia="Times New Roman" w:hAnsi="Calibri" w:cs="Calibri"/>
          <w:color w:val="000000"/>
          <w:sz w:val="24"/>
          <w:szCs w:val="24"/>
        </w:rPr>
        <w:t>or</w:t>
      </w:r>
      <w:r w:rsidRPr="00B61186">
        <w:rPr>
          <w:rFonts w:ascii="Calibri" w:eastAsia="Times New Roman" w:hAnsi="Calibri" w:cs="Calibri"/>
          <w:color w:val="000000"/>
          <w:sz w:val="24"/>
          <w:szCs w:val="24"/>
        </w:rPr>
        <w:t xml:space="preserve"> value chain efficiency issues.</w:t>
      </w:r>
    </w:p>
    <w:p w14:paraId="1B5B5C45" w14:textId="77777777" w:rsidR="00B61186" w:rsidRPr="00B61186" w:rsidRDefault="00B61186" w:rsidP="00B61186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</w:rPr>
      </w:pPr>
    </w:p>
    <w:p w14:paraId="1AEF8D53" w14:textId="4FBD8EC9" w:rsidR="00B61186" w:rsidRPr="00B61186" w:rsidRDefault="00B61186" w:rsidP="00B61186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</w:rPr>
      </w:pPr>
      <w:r w:rsidRPr="00B61186">
        <w:rPr>
          <w:rFonts w:ascii="Calibri" w:eastAsia="Times New Roman" w:hAnsi="Calibri" w:cs="Calibri"/>
          <w:color w:val="000000"/>
          <w:sz w:val="24"/>
          <w:szCs w:val="24"/>
        </w:rPr>
        <w:t xml:space="preserve">My resume is available at: </w:t>
      </w:r>
      <w:hyperlink r:id="rId8" w:history="1">
        <w:r w:rsidRPr="00B61186">
          <w:rPr>
            <w:rStyle w:val="Hyperlink"/>
            <w:rFonts w:ascii="Calibri" w:eastAsia="Times New Roman" w:hAnsi="Calibri" w:cs="Calibri"/>
            <w:sz w:val="24"/>
            <w:szCs w:val="24"/>
          </w:rPr>
          <w:t>Prateek Rastogi</w:t>
        </w:r>
      </w:hyperlink>
      <w:r>
        <w:rPr>
          <w:rFonts w:ascii="Calibri" w:eastAsia="Times New Roman" w:hAnsi="Calibri" w:cs="Calibri"/>
          <w:color w:val="000000"/>
          <w:sz w:val="24"/>
          <w:szCs w:val="24"/>
        </w:rPr>
        <w:t>.</w:t>
      </w:r>
    </w:p>
    <w:p w14:paraId="730D5CDA" w14:textId="4072EFAA" w:rsidR="00B61186" w:rsidRPr="00B61186" w:rsidRDefault="00B61186" w:rsidP="00B61186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</w:rPr>
      </w:pPr>
      <w:r w:rsidRPr="00B61186">
        <w:rPr>
          <w:rFonts w:ascii="Calibri" w:eastAsia="Times New Roman" w:hAnsi="Calibri" w:cs="Calibri"/>
          <w:color w:val="000000"/>
          <w:sz w:val="24"/>
          <w:szCs w:val="24"/>
        </w:rPr>
        <w:t>Besides growth scope, I yearn for local</w:t>
      </w:r>
      <w:r w:rsidR="00903190">
        <w:rPr>
          <w:rFonts w:ascii="Calibri" w:eastAsia="Times New Roman" w:hAnsi="Calibri" w:cs="Calibri"/>
          <w:color w:val="000000"/>
          <w:sz w:val="24"/>
          <w:szCs w:val="24"/>
        </w:rPr>
        <w:t>ly</w:t>
      </w:r>
      <w:r w:rsidRPr="00B61186">
        <w:rPr>
          <w:rFonts w:ascii="Calibri" w:eastAsia="Times New Roman" w:hAnsi="Calibri" w:cs="Calibri"/>
          <w:color w:val="000000"/>
          <w:sz w:val="24"/>
          <w:szCs w:val="24"/>
        </w:rPr>
        <w:t xml:space="preserve"> benchmarked </w:t>
      </w:r>
      <w:r w:rsidR="00903190">
        <w:rPr>
          <w:rFonts w:ascii="Calibri" w:eastAsia="Times New Roman" w:hAnsi="Calibri" w:cs="Calibri"/>
          <w:color w:val="000000"/>
          <w:sz w:val="24"/>
          <w:szCs w:val="24"/>
        </w:rPr>
        <w:t xml:space="preserve">market </w:t>
      </w:r>
      <w:r w:rsidRPr="00B61186">
        <w:rPr>
          <w:rFonts w:ascii="Calibri" w:eastAsia="Times New Roman" w:hAnsi="Calibri" w:cs="Calibri"/>
          <w:color w:val="000000"/>
          <w:sz w:val="24"/>
          <w:szCs w:val="24"/>
        </w:rPr>
        <w:t xml:space="preserve">remuneration of </w:t>
      </w:r>
      <w:r w:rsidR="00804D0B">
        <w:rPr>
          <w:rFonts w:ascii="Calibri" w:eastAsia="Times New Roman" w:hAnsi="Calibri" w:cs="Calibri"/>
          <w:color w:val="000000"/>
          <w:sz w:val="24"/>
          <w:szCs w:val="24"/>
        </w:rPr>
        <w:br/>
      </w:r>
      <w:r w:rsidRPr="00B61186">
        <w:rPr>
          <w:rFonts w:ascii="Calibri" w:eastAsia="Times New Roman" w:hAnsi="Calibri" w:cs="Calibri"/>
          <w:color w:val="000000"/>
          <w:sz w:val="24"/>
          <w:szCs w:val="24"/>
        </w:rPr>
        <w:t xml:space="preserve">38 LPA (~54,000 USD) per annum. </w:t>
      </w:r>
    </w:p>
    <w:p w14:paraId="62AFFDC5" w14:textId="77777777" w:rsidR="00B61186" w:rsidRPr="00B61186" w:rsidRDefault="00B61186" w:rsidP="00B61186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</w:rPr>
      </w:pPr>
    </w:p>
    <w:p w14:paraId="11D295E7" w14:textId="77777777" w:rsidR="00416BBA" w:rsidRDefault="00B61186" w:rsidP="00B61186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</w:rPr>
      </w:pPr>
      <w:r w:rsidRPr="00B61186">
        <w:rPr>
          <w:rFonts w:ascii="Calibri" w:eastAsia="Times New Roman" w:hAnsi="Calibri" w:cs="Calibri"/>
          <w:color w:val="000000"/>
          <w:sz w:val="24"/>
          <w:szCs w:val="24"/>
        </w:rPr>
        <w:t>Due to severe ethereal entropy in media and with apologies to stakeholders, I plead to finish all</w:t>
      </w:r>
    </w:p>
    <w:p w14:paraId="14A76209" w14:textId="561F8232" w:rsidR="00B61186" w:rsidRPr="00B61186" w:rsidRDefault="00B61186" w:rsidP="00B61186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</w:rPr>
      </w:pPr>
      <w:r w:rsidRPr="00B61186">
        <w:rPr>
          <w:rFonts w:ascii="Calibri" w:eastAsia="Times New Roman" w:hAnsi="Calibri" w:cs="Calibri"/>
          <w:color w:val="000000"/>
          <w:sz w:val="24"/>
          <w:szCs w:val="24"/>
        </w:rPr>
        <w:t xml:space="preserve">formal negotiations, if any, outside New Delhi. </w:t>
      </w:r>
    </w:p>
    <w:p w14:paraId="7468A339" w14:textId="77777777" w:rsidR="00B61186" w:rsidRPr="00B61186" w:rsidRDefault="00B61186" w:rsidP="00B61186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</w:rPr>
      </w:pPr>
      <w:bookmarkStart w:id="0" w:name="_GoBack"/>
      <w:bookmarkEnd w:id="0"/>
    </w:p>
    <w:p w14:paraId="6D4AA522" w14:textId="77777777" w:rsidR="00B61186" w:rsidRPr="00B61186" w:rsidRDefault="00B61186" w:rsidP="00B61186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</w:rPr>
      </w:pPr>
      <w:r w:rsidRPr="00B61186">
        <w:rPr>
          <w:rFonts w:ascii="Calibri" w:eastAsia="Times New Roman" w:hAnsi="Calibri" w:cs="Calibri"/>
          <w:color w:val="000000"/>
          <w:sz w:val="24"/>
          <w:szCs w:val="24"/>
        </w:rPr>
        <w:t>Thank You,</w:t>
      </w:r>
    </w:p>
    <w:p w14:paraId="29C18D77" w14:textId="4F8F5ACC" w:rsidR="004C5B82" w:rsidRDefault="00B61186" w:rsidP="004C5B82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</w:rPr>
      </w:pPr>
      <w:r w:rsidRPr="00B61186">
        <w:rPr>
          <w:rFonts w:ascii="Calibri" w:eastAsia="Times New Roman" w:hAnsi="Calibri" w:cs="Calibri"/>
          <w:color w:val="000000"/>
          <w:sz w:val="24"/>
          <w:szCs w:val="24"/>
        </w:rPr>
        <w:t>Prateek Rastogi</w:t>
      </w:r>
    </w:p>
    <w:p w14:paraId="499B340D" w14:textId="6228BECC" w:rsidR="004C5B82" w:rsidRDefault="004C5B82" w:rsidP="004C5B82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</w:rPr>
      </w:pPr>
    </w:p>
    <w:p w14:paraId="502C7D69" w14:textId="77777777" w:rsidR="004C5B82" w:rsidRDefault="004C5B82" w:rsidP="004C5B82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</w:rPr>
      </w:pPr>
    </w:p>
    <w:p w14:paraId="6CBD7A05" w14:textId="0A833A50" w:rsidR="003B682B" w:rsidRDefault="003B682B">
      <w:r>
        <w:rPr>
          <w:rFonts w:ascii="Calibri" w:eastAsia="Times New Roman" w:hAnsi="Calibri" w:cs="Calibri"/>
          <w:color w:val="000000"/>
          <w:sz w:val="24"/>
          <w:szCs w:val="24"/>
        </w:rPr>
        <w:t>PS: Couldn’t gather courage last time.</w:t>
      </w:r>
    </w:p>
    <w:sectPr w:rsidR="003B68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6FC"/>
    <w:rsid w:val="000030F6"/>
    <w:rsid w:val="00005628"/>
    <w:rsid w:val="000136D5"/>
    <w:rsid w:val="0004062A"/>
    <w:rsid w:val="0004440D"/>
    <w:rsid w:val="00050156"/>
    <w:rsid w:val="00063923"/>
    <w:rsid w:val="000B19C1"/>
    <w:rsid w:val="00122C6A"/>
    <w:rsid w:val="00142082"/>
    <w:rsid w:val="001D0AB0"/>
    <w:rsid w:val="001F0D9C"/>
    <w:rsid w:val="00205B2C"/>
    <w:rsid w:val="00230D7D"/>
    <w:rsid w:val="00231824"/>
    <w:rsid w:val="002504C4"/>
    <w:rsid w:val="002842F6"/>
    <w:rsid w:val="002B2037"/>
    <w:rsid w:val="002D7177"/>
    <w:rsid w:val="00316C69"/>
    <w:rsid w:val="00366E07"/>
    <w:rsid w:val="003816DA"/>
    <w:rsid w:val="003B682B"/>
    <w:rsid w:val="0040551E"/>
    <w:rsid w:val="00415BCB"/>
    <w:rsid w:val="00416BBA"/>
    <w:rsid w:val="00417C63"/>
    <w:rsid w:val="004456DE"/>
    <w:rsid w:val="004602EE"/>
    <w:rsid w:val="004670AE"/>
    <w:rsid w:val="0048252A"/>
    <w:rsid w:val="0049542F"/>
    <w:rsid w:val="00496E59"/>
    <w:rsid w:val="004B06C0"/>
    <w:rsid w:val="004B7F33"/>
    <w:rsid w:val="004C5B82"/>
    <w:rsid w:val="004E6CE5"/>
    <w:rsid w:val="0050089C"/>
    <w:rsid w:val="005102CB"/>
    <w:rsid w:val="00541EF0"/>
    <w:rsid w:val="00544649"/>
    <w:rsid w:val="00556E7B"/>
    <w:rsid w:val="005734EB"/>
    <w:rsid w:val="005A6DDE"/>
    <w:rsid w:val="005B3798"/>
    <w:rsid w:val="005C1A34"/>
    <w:rsid w:val="005E14A7"/>
    <w:rsid w:val="00604D41"/>
    <w:rsid w:val="00620904"/>
    <w:rsid w:val="0066039C"/>
    <w:rsid w:val="00675FE7"/>
    <w:rsid w:val="006771F4"/>
    <w:rsid w:val="0069532B"/>
    <w:rsid w:val="006B1699"/>
    <w:rsid w:val="006B5165"/>
    <w:rsid w:val="006E19D1"/>
    <w:rsid w:val="006F105E"/>
    <w:rsid w:val="007123D2"/>
    <w:rsid w:val="00717C71"/>
    <w:rsid w:val="00731533"/>
    <w:rsid w:val="00735E6B"/>
    <w:rsid w:val="007448AA"/>
    <w:rsid w:val="00756B97"/>
    <w:rsid w:val="0079088D"/>
    <w:rsid w:val="007C6D55"/>
    <w:rsid w:val="007E2070"/>
    <w:rsid w:val="007F421C"/>
    <w:rsid w:val="00804D0B"/>
    <w:rsid w:val="008261BA"/>
    <w:rsid w:val="00871DBC"/>
    <w:rsid w:val="00880818"/>
    <w:rsid w:val="0088178D"/>
    <w:rsid w:val="008829D3"/>
    <w:rsid w:val="008A03E7"/>
    <w:rsid w:val="008B310E"/>
    <w:rsid w:val="008B6FD6"/>
    <w:rsid w:val="008D6B5C"/>
    <w:rsid w:val="00901024"/>
    <w:rsid w:val="00903190"/>
    <w:rsid w:val="0091160F"/>
    <w:rsid w:val="00916420"/>
    <w:rsid w:val="00916F2E"/>
    <w:rsid w:val="0092280E"/>
    <w:rsid w:val="00955400"/>
    <w:rsid w:val="00980EF7"/>
    <w:rsid w:val="009D3429"/>
    <w:rsid w:val="009E3D4B"/>
    <w:rsid w:val="00A1038C"/>
    <w:rsid w:val="00A96B42"/>
    <w:rsid w:val="00AB0B2D"/>
    <w:rsid w:val="00AD1747"/>
    <w:rsid w:val="00B56A40"/>
    <w:rsid w:val="00B61186"/>
    <w:rsid w:val="00B72698"/>
    <w:rsid w:val="00B83962"/>
    <w:rsid w:val="00B91433"/>
    <w:rsid w:val="00BB1788"/>
    <w:rsid w:val="00BB5CBD"/>
    <w:rsid w:val="00BC169D"/>
    <w:rsid w:val="00BC3940"/>
    <w:rsid w:val="00BE3895"/>
    <w:rsid w:val="00C126FC"/>
    <w:rsid w:val="00C23401"/>
    <w:rsid w:val="00C24822"/>
    <w:rsid w:val="00C25347"/>
    <w:rsid w:val="00C276A3"/>
    <w:rsid w:val="00CC0338"/>
    <w:rsid w:val="00CD29E6"/>
    <w:rsid w:val="00CF43B0"/>
    <w:rsid w:val="00D14F80"/>
    <w:rsid w:val="00D20A97"/>
    <w:rsid w:val="00D57247"/>
    <w:rsid w:val="00DB306F"/>
    <w:rsid w:val="00DF2EFE"/>
    <w:rsid w:val="00E04B7C"/>
    <w:rsid w:val="00E16E5B"/>
    <w:rsid w:val="00E4123B"/>
    <w:rsid w:val="00E434BE"/>
    <w:rsid w:val="00EA38AC"/>
    <w:rsid w:val="00EA3B10"/>
    <w:rsid w:val="00ED3343"/>
    <w:rsid w:val="00F322E0"/>
    <w:rsid w:val="00F56C75"/>
    <w:rsid w:val="00F60A84"/>
    <w:rsid w:val="00F926BF"/>
    <w:rsid w:val="00FD241E"/>
    <w:rsid w:val="00FD2D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FDF4EA"/>
  <w15:chartTrackingRefBased/>
  <w15:docId w15:val="{12FDEC02-D3A6-429E-A90D-D26BD0F15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61186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118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F2EF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7744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280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639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421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1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611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186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072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20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20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16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092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930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66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42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99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1drv.ms/b/s!AgOeXDIBlT8L2BnwAAMzYSKIUw1A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scale.ai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accedo.tv/" TargetMode="External"/><Relationship Id="rId5" Type="http://schemas.openxmlformats.org/officeDocument/2006/relationships/hyperlink" Target="https://1drv.ms/u/s!AgOeXDIBlT8L2BalrmFyJhrhu_tC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1drv.ms/u/s!AgOeXDIBlT8L2Bi5sD6D0AImaEiE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929</TotalTime>
  <Pages>1</Pages>
  <Words>300</Words>
  <Characters>1711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Prateek Rastogi</dc:creator>
  <cp:keywords/>
  <dc:description/>
  <cp:lastModifiedBy>Prateek Rastogi</cp:lastModifiedBy>
  <cp:revision>379</cp:revision>
  <dcterms:created xsi:type="dcterms:W3CDTF">2019-02-25T17:23:00Z</dcterms:created>
  <dcterms:modified xsi:type="dcterms:W3CDTF">2019-02-26T17:30:00Z</dcterms:modified>
</cp:coreProperties>
</file>