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B7A84" w14:textId="54DD4F84" w:rsidR="008168D8" w:rsidRDefault="00D23E1E">
      <w:pPr>
        <w:rPr>
          <w:rFonts w:ascii="Calibri" w:hAnsi="Calibri" w:cs="Calibri"/>
          <w:sz w:val="24"/>
          <w:szCs w:val="24"/>
        </w:rPr>
      </w:pPr>
      <w:r w:rsidRPr="008168D8">
        <w:rPr>
          <w:rFonts w:ascii="Calibri" w:hAnsi="Calibri" w:cs="Calibri"/>
          <w:sz w:val="24"/>
          <w:szCs w:val="24"/>
        </w:rPr>
        <w:t xml:space="preserve">This is to acknowledge the application concern that my academic certificate </w:t>
      </w:r>
      <w:r w:rsidR="008168D8" w:rsidRPr="008168D8">
        <w:rPr>
          <w:rFonts w:ascii="Calibri" w:hAnsi="Calibri" w:cs="Calibri"/>
          <w:sz w:val="24"/>
          <w:szCs w:val="24"/>
        </w:rPr>
        <w:t xml:space="preserve">requires </w:t>
      </w:r>
      <w:r w:rsidRPr="008168D8">
        <w:rPr>
          <w:rFonts w:ascii="Calibri" w:hAnsi="Calibri" w:cs="Calibri"/>
          <w:sz w:val="24"/>
          <w:szCs w:val="24"/>
        </w:rPr>
        <w:t>Hague Apostille</w:t>
      </w:r>
      <w:r w:rsidR="008168D8" w:rsidRPr="008168D8">
        <w:rPr>
          <w:rFonts w:ascii="Calibri" w:hAnsi="Calibri" w:cs="Calibri"/>
          <w:sz w:val="24"/>
          <w:szCs w:val="24"/>
        </w:rPr>
        <w:t xml:space="preserve"> as education degree authentication is not</w:t>
      </w:r>
      <w:r w:rsidRPr="008168D8">
        <w:rPr>
          <w:rFonts w:ascii="Calibri" w:hAnsi="Calibri" w:cs="Calibri"/>
          <w:sz w:val="24"/>
          <w:szCs w:val="24"/>
        </w:rPr>
        <w:t xml:space="preserve"> </w:t>
      </w:r>
      <w:r w:rsidR="008168D8">
        <w:rPr>
          <w:rFonts w:ascii="Calibri" w:hAnsi="Calibri" w:cs="Calibri"/>
          <w:sz w:val="24"/>
          <w:szCs w:val="24"/>
        </w:rPr>
        <w:t>accorded by Portuguese Consulate in my country.</w:t>
      </w:r>
    </w:p>
    <w:p w14:paraId="195463C8" w14:textId="77777777" w:rsidR="00861B1D" w:rsidRDefault="00861B1D">
      <w:pPr>
        <w:rPr>
          <w:rFonts w:ascii="Calibri" w:hAnsi="Calibri" w:cs="Calibri"/>
          <w:sz w:val="24"/>
          <w:szCs w:val="24"/>
        </w:rPr>
      </w:pPr>
    </w:p>
    <w:p w14:paraId="3898B104" w14:textId="30B4E6E8" w:rsidR="001139AD" w:rsidRDefault="008168D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Though, it’s my shortcoming to be imprudent about Apostille requirement before application submission, I request application examination authorities to grant</w:t>
      </w:r>
      <w:r w:rsidR="002A3BFC">
        <w:rPr>
          <w:rFonts w:ascii="Calibri" w:hAnsi="Calibri" w:cs="Calibri"/>
          <w:sz w:val="24"/>
          <w:szCs w:val="24"/>
        </w:rPr>
        <w:t xml:space="preserve"> leniency for admission screening as </w:t>
      </w:r>
      <w:r w:rsidR="00A20129">
        <w:rPr>
          <w:rFonts w:ascii="Calibri" w:hAnsi="Calibri" w:cs="Calibri"/>
          <w:sz w:val="24"/>
          <w:szCs w:val="24"/>
        </w:rPr>
        <w:t xml:space="preserve">local and traditional circumstances make </w:t>
      </w:r>
      <w:r w:rsidR="002A3BFC">
        <w:rPr>
          <w:rFonts w:ascii="Calibri" w:hAnsi="Calibri" w:cs="Calibri"/>
          <w:sz w:val="24"/>
          <w:szCs w:val="24"/>
        </w:rPr>
        <w:t xml:space="preserve">it </w:t>
      </w:r>
      <w:r w:rsidR="00983E9E">
        <w:rPr>
          <w:rFonts w:ascii="Calibri" w:hAnsi="Calibri" w:cs="Calibri"/>
          <w:sz w:val="24"/>
          <w:szCs w:val="24"/>
        </w:rPr>
        <w:t>moderately</w:t>
      </w:r>
      <w:r w:rsidR="002A3BFC">
        <w:rPr>
          <w:rFonts w:ascii="Calibri" w:hAnsi="Calibri" w:cs="Calibri"/>
          <w:sz w:val="24"/>
          <w:szCs w:val="24"/>
        </w:rPr>
        <w:t xml:space="preserve"> time</w:t>
      </w:r>
      <w:r w:rsidR="00B62A3D">
        <w:rPr>
          <w:rFonts w:ascii="Calibri" w:hAnsi="Calibri" w:cs="Calibri"/>
          <w:sz w:val="24"/>
          <w:szCs w:val="24"/>
        </w:rPr>
        <w:t>-</w:t>
      </w:r>
      <w:bookmarkStart w:id="0" w:name="_GoBack"/>
      <w:bookmarkEnd w:id="0"/>
      <w:r w:rsidR="002A3BFC">
        <w:rPr>
          <w:rFonts w:ascii="Calibri" w:hAnsi="Calibri" w:cs="Calibri"/>
          <w:sz w:val="24"/>
          <w:szCs w:val="24"/>
        </w:rPr>
        <w:t xml:space="preserve">taking </w:t>
      </w:r>
      <w:r w:rsidR="00500EB2">
        <w:rPr>
          <w:rFonts w:ascii="Calibri" w:hAnsi="Calibri" w:cs="Calibri"/>
          <w:sz w:val="24"/>
          <w:szCs w:val="24"/>
        </w:rPr>
        <w:t xml:space="preserve">to </w:t>
      </w:r>
      <w:r w:rsidR="00A20129">
        <w:rPr>
          <w:rFonts w:ascii="Calibri" w:hAnsi="Calibri" w:cs="Calibri"/>
          <w:sz w:val="24"/>
          <w:szCs w:val="24"/>
        </w:rPr>
        <w:t xml:space="preserve">obtain Hauge Apostille </w:t>
      </w:r>
      <w:r w:rsidR="002A3BFC">
        <w:rPr>
          <w:rFonts w:ascii="Calibri" w:hAnsi="Calibri" w:cs="Calibri"/>
          <w:sz w:val="24"/>
          <w:szCs w:val="24"/>
        </w:rPr>
        <w:t>in my country.</w:t>
      </w:r>
    </w:p>
    <w:p w14:paraId="74D3FBA7" w14:textId="77777777" w:rsidR="00861B1D" w:rsidRDefault="00861B1D">
      <w:pPr>
        <w:rPr>
          <w:rFonts w:ascii="Calibri" w:hAnsi="Calibri" w:cs="Calibri"/>
          <w:sz w:val="24"/>
          <w:szCs w:val="24"/>
        </w:rPr>
      </w:pPr>
    </w:p>
    <w:p w14:paraId="2E4964C7" w14:textId="46D37C17" w:rsidR="008168D8" w:rsidRPr="008168D8" w:rsidRDefault="001139A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promise not to take clemency lightly, and </w:t>
      </w:r>
      <w:r w:rsidR="00983E9E">
        <w:rPr>
          <w:rFonts w:ascii="Calibri" w:hAnsi="Calibri" w:cs="Calibri"/>
          <w:sz w:val="24"/>
          <w:szCs w:val="24"/>
        </w:rPr>
        <w:t xml:space="preserve">if admitted, I </w:t>
      </w:r>
      <w:r>
        <w:rPr>
          <w:rFonts w:ascii="Calibri" w:hAnsi="Calibri" w:cs="Calibri"/>
          <w:sz w:val="24"/>
          <w:szCs w:val="24"/>
        </w:rPr>
        <w:t>will submit academic records with Hauge Apostille</w:t>
      </w:r>
      <w:r w:rsidR="00FB342D">
        <w:rPr>
          <w:rFonts w:ascii="Calibri" w:hAnsi="Calibri" w:cs="Calibri"/>
          <w:sz w:val="24"/>
          <w:szCs w:val="24"/>
        </w:rPr>
        <w:t xml:space="preserve"> </w:t>
      </w:r>
      <w:r w:rsidR="00983E9E">
        <w:rPr>
          <w:rFonts w:ascii="Calibri" w:hAnsi="Calibri" w:cs="Calibri"/>
          <w:sz w:val="24"/>
          <w:szCs w:val="24"/>
        </w:rPr>
        <w:t>as early as feasible</w:t>
      </w:r>
      <w:r w:rsidR="00B32933">
        <w:rPr>
          <w:rFonts w:ascii="Calibri" w:hAnsi="Calibri" w:cs="Calibri"/>
          <w:sz w:val="24"/>
          <w:szCs w:val="24"/>
        </w:rPr>
        <w:t xml:space="preserve"> and as per as university guidelines.</w:t>
      </w:r>
      <w:r w:rsidR="002A3BFC">
        <w:rPr>
          <w:rFonts w:ascii="Calibri" w:hAnsi="Calibri" w:cs="Calibri"/>
          <w:sz w:val="24"/>
          <w:szCs w:val="24"/>
        </w:rPr>
        <w:t xml:space="preserve"> </w:t>
      </w:r>
      <w:r w:rsidR="008168D8">
        <w:rPr>
          <w:rFonts w:ascii="Calibri" w:hAnsi="Calibri" w:cs="Calibri"/>
          <w:sz w:val="24"/>
          <w:szCs w:val="24"/>
        </w:rPr>
        <w:t xml:space="preserve">  </w:t>
      </w:r>
    </w:p>
    <w:sectPr w:rsidR="008168D8" w:rsidRPr="00816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E8"/>
    <w:rsid w:val="001139AD"/>
    <w:rsid w:val="00285AE8"/>
    <w:rsid w:val="002A3BFC"/>
    <w:rsid w:val="004915D5"/>
    <w:rsid w:val="004C22E3"/>
    <w:rsid w:val="00500EB2"/>
    <w:rsid w:val="00584F29"/>
    <w:rsid w:val="008168D8"/>
    <w:rsid w:val="00861B1D"/>
    <w:rsid w:val="00983E9E"/>
    <w:rsid w:val="00A20129"/>
    <w:rsid w:val="00AB2401"/>
    <w:rsid w:val="00AD561E"/>
    <w:rsid w:val="00B32933"/>
    <w:rsid w:val="00B62A3D"/>
    <w:rsid w:val="00D23E1E"/>
    <w:rsid w:val="00EF31F2"/>
    <w:rsid w:val="00FB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D283"/>
  <w15:chartTrackingRefBased/>
  <w15:docId w15:val="{6D6F69BD-DA40-4659-85D5-442266BE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</dc:creator>
  <cp:keywords/>
  <dc:description/>
  <cp:lastModifiedBy>Prateek</cp:lastModifiedBy>
  <cp:revision>81</cp:revision>
  <dcterms:created xsi:type="dcterms:W3CDTF">2019-07-13T17:05:00Z</dcterms:created>
  <dcterms:modified xsi:type="dcterms:W3CDTF">2019-07-13T19:31:00Z</dcterms:modified>
</cp:coreProperties>
</file>