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14509" w14:textId="52FD72AF" w:rsidR="00342ACF" w:rsidRPr="00CE13F2" w:rsidRDefault="00342ACF" w:rsidP="00CE13F2">
      <w:pPr>
        <w:pStyle w:val="Title"/>
        <w:spacing w:before="240"/>
        <w:rPr>
          <w:sz w:val="28"/>
          <w:szCs w:val="28"/>
        </w:rPr>
      </w:pPr>
      <w:r w:rsidRPr="008C3648">
        <w:rPr>
          <w:sz w:val="28"/>
          <w:szCs w:val="28"/>
        </w:rPr>
        <w:t xml:space="preserve">Learnings from Milestone Project of </w:t>
      </w:r>
      <w:r w:rsidRPr="008C3648">
        <w:rPr>
          <w:sz w:val="28"/>
          <w:szCs w:val="28"/>
        </w:rPr>
        <w:t>DSC540 Data Preparation</w:t>
      </w:r>
      <w:r w:rsidRPr="008C3648">
        <w:rPr>
          <w:sz w:val="28"/>
          <w:szCs w:val="28"/>
        </w:rPr>
        <w:t xml:space="preserve"> </w:t>
      </w:r>
      <w:r w:rsidR="00FE2103">
        <w:rPr>
          <w:sz w:val="28"/>
          <w:szCs w:val="28"/>
        </w:rPr>
        <w:t xml:space="preserve">- </w:t>
      </w:r>
      <w:r w:rsidRPr="008C3648">
        <w:rPr>
          <w:sz w:val="28"/>
          <w:szCs w:val="28"/>
        </w:rPr>
        <w:t>by Jyothi Samudrala</w:t>
      </w:r>
    </w:p>
    <w:p w14:paraId="4ADD6AED" w14:textId="30BCF37D" w:rsidR="00342ACF" w:rsidRPr="008C3648" w:rsidRDefault="00342ACF" w:rsidP="00CE13F2">
      <w:pPr>
        <w:spacing w:before="240"/>
        <w:rPr>
          <w:sz w:val="24"/>
          <w:szCs w:val="24"/>
        </w:rPr>
      </w:pPr>
      <w:r w:rsidRPr="008C3648">
        <w:rPr>
          <w:sz w:val="24"/>
          <w:szCs w:val="24"/>
        </w:rPr>
        <w:t xml:space="preserve">As part of this write up, I would like to focus of three aspects of my learnings: Data Reliability, Working with </w:t>
      </w:r>
      <w:proofErr w:type="spellStart"/>
      <w:r w:rsidRPr="008C3648">
        <w:rPr>
          <w:sz w:val="24"/>
          <w:szCs w:val="24"/>
        </w:rPr>
        <w:t>Jupyter</w:t>
      </w:r>
      <w:proofErr w:type="spellEnd"/>
      <w:r w:rsidRPr="008C3648">
        <w:rPr>
          <w:sz w:val="24"/>
          <w:szCs w:val="24"/>
        </w:rPr>
        <w:t xml:space="preserve"> </w:t>
      </w:r>
      <w:r w:rsidR="00FE2103" w:rsidRPr="008C3648">
        <w:rPr>
          <w:sz w:val="24"/>
          <w:szCs w:val="24"/>
        </w:rPr>
        <w:t>Notebooks</w:t>
      </w:r>
      <w:r w:rsidRPr="008C3648">
        <w:rPr>
          <w:sz w:val="24"/>
          <w:szCs w:val="24"/>
        </w:rPr>
        <w:t xml:space="preserve">, and </w:t>
      </w:r>
      <w:r w:rsidR="00FE2103">
        <w:rPr>
          <w:sz w:val="24"/>
          <w:szCs w:val="24"/>
        </w:rPr>
        <w:t xml:space="preserve">the </w:t>
      </w:r>
      <w:r w:rsidR="003A1B3C" w:rsidRPr="008C3648">
        <w:rPr>
          <w:sz w:val="24"/>
          <w:szCs w:val="24"/>
        </w:rPr>
        <w:t>general experience of working in SQL vs Python</w:t>
      </w:r>
      <w:r w:rsidR="00FE2103">
        <w:rPr>
          <w:sz w:val="24"/>
          <w:szCs w:val="24"/>
        </w:rPr>
        <w:t xml:space="preserve"> (Pandas)</w:t>
      </w:r>
    </w:p>
    <w:p w14:paraId="4989A9AF" w14:textId="4C0ABCE5" w:rsidR="003A1B3C" w:rsidRPr="008C3648" w:rsidRDefault="00342ACF" w:rsidP="00CE13F2">
      <w:pPr>
        <w:pStyle w:val="Heading1"/>
        <w:spacing w:before="240"/>
        <w:rPr>
          <w:sz w:val="24"/>
          <w:szCs w:val="24"/>
        </w:rPr>
      </w:pPr>
      <w:r w:rsidRPr="008C3648">
        <w:rPr>
          <w:sz w:val="24"/>
          <w:szCs w:val="24"/>
        </w:rPr>
        <w:t>Data reliability</w:t>
      </w:r>
    </w:p>
    <w:p w14:paraId="3C06A027" w14:textId="38824890" w:rsidR="003A1B3C" w:rsidRPr="008C3648" w:rsidRDefault="00FE2103" w:rsidP="00CE13F2">
      <w:pPr>
        <w:spacing w:before="240"/>
        <w:rPr>
          <w:sz w:val="24"/>
          <w:szCs w:val="24"/>
        </w:rPr>
      </w:pPr>
      <w:r w:rsidRPr="00FE2103">
        <w:rPr>
          <w:b/>
          <w:bCs/>
          <w:sz w:val="24"/>
          <w:szCs w:val="24"/>
        </w:rPr>
        <w:t>Flat file</w:t>
      </w:r>
      <w:r w:rsidR="003A1B3C" w:rsidRPr="00FE2103">
        <w:rPr>
          <w:b/>
          <w:bCs/>
          <w:sz w:val="24"/>
          <w:szCs w:val="24"/>
        </w:rPr>
        <w:t xml:space="preserve"> data:</w:t>
      </w:r>
      <w:r w:rsidR="003A1B3C" w:rsidRPr="008C3648">
        <w:rPr>
          <w:sz w:val="24"/>
          <w:szCs w:val="24"/>
        </w:rPr>
        <w:t xml:space="preserve"> </w:t>
      </w:r>
      <w:r w:rsidRPr="008C3648">
        <w:rPr>
          <w:sz w:val="24"/>
          <w:szCs w:val="24"/>
        </w:rPr>
        <w:t>Flat file</w:t>
      </w:r>
      <w:r w:rsidR="003A1B3C" w:rsidRPr="008C3648">
        <w:rPr>
          <w:sz w:val="24"/>
          <w:szCs w:val="24"/>
        </w:rPr>
        <w:t xml:space="preserve"> data was gathered from popular data science repositories on the internet. Although the data was precleaned and prepared, accuracy of data was entirely dependent on community opinion and usage of the dataset</w:t>
      </w:r>
      <w:r>
        <w:rPr>
          <w:sz w:val="24"/>
          <w:szCs w:val="24"/>
        </w:rPr>
        <w:t xml:space="preserve"> at the time</w:t>
      </w:r>
      <w:r w:rsidR="003A1B3C" w:rsidRPr="008C3648">
        <w:rPr>
          <w:sz w:val="24"/>
          <w:szCs w:val="24"/>
        </w:rPr>
        <w:t xml:space="preserve">. </w:t>
      </w:r>
    </w:p>
    <w:p w14:paraId="671E58FA" w14:textId="136B5AAB" w:rsidR="003A1B3C" w:rsidRPr="008C3648" w:rsidRDefault="003A1B3C" w:rsidP="00CE13F2">
      <w:pPr>
        <w:spacing w:before="240"/>
        <w:rPr>
          <w:sz w:val="24"/>
          <w:szCs w:val="24"/>
        </w:rPr>
      </w:pPr>
      <w:r w:rsidRPr="00FE2103">
        <w:rPr>
          <w:b/>
          <w:bCs/>
          <w:sz w:val="24"/>
          <w:szCs w:val="24"/>
        </w:rPr>
        <w:t>Web data:</w:t>
      </w:r>
      <w:r w:rsidRPr="008C3648">
        <w:rPr>
          <w:sz w:val="24"/>
          <w:szCs w:val="24"/>
        </w:rPr>
        <w:t xml:space="preserve"> Web data had comparatively high reliability. However, the experience of scraping it and</w:t>
      </w:r>
      <w:r w:rsidR="00FE2103">
        <w:rPr>
          <w:sz w:val="24"/>
          <w:szCs w:val="24"/>
        </w:rPr>
        <w:t xml:space="preserve"> ensuring accuracy and consistency </w:t>
      </w:r>
      <w:r w:rsidR="00FE2103" w:rsidRPr="008C3648">
        <w:rPr>
          <w:sz w:val="24"/>
          <w:szCs w:val="24"/>
        </w:rPr>
        <w:t>was</w:t>
      </w:r>
      <w:r w:rsidRPr="008C3648">
        <w:rPr>
          <w:sz w:val="24"/>
          <w:szCs w:val="24"/>
        </w:rPr>
        <w:t xml:space="preserve"> slightly cumbersome</w:t>
      </w:r>
    </w:p>
    <w:p w14:paraId="2E846F51" w14:textId="412CEF17" w:rsidR="003A1B3C" w:rsidRPr="008C3648" w:rsidRDefault="003A1B3C" w:rsidP="00CE13F2">
      <w:pPr>
        <w:spacing w:before="240"/>
        <w:rPr>
          <w:sz w:val="24"/>
          <w:szCs w:val="24"/>
        </w:rPr>
      </w:pPr>
      <w:r w:rsidRPr="00FE2103">
        <w:rPr>
          <w:b/>
          <w:bCs/>
          <w:sz w:val="24"/>
          <w:szCs w:val="24"/>
        </w:rPr>
        <w:t>API data:</w:t>
      </w:r>
      <w:r w:rsidRPr="008C3648">
        <w:rPr>
          <w:sz w:val="24"/>
          <w:szCs w:val="24"/>
        </w:rPr>
        <w:t xml:space="preserve"> API data, with regards to my chosen source - </w:t>
      </w:r>
      <w:hyperlink r:id="rId7" w:history="1">
        <w:r w:rsidRPr="008C3648">
          <w:rPr>
            <w:rStyle w:val="Hyperlink"/>
            <w:sz w:val="24"/>
            <w:szCs w:val="24"/>
          </w:rPr>
          <w:t>https://lunarcrush.com/developers/docs</w:t>
        </w:r>
      </w:hyperlink>
      <w:r w:rsidRPr="008C3648">
        <w:rPr>
          <w:sz w:val="24"/>
          <w:szCs w:val="24"/>
        </w:rPr>
        <w:t xml:space="preserve"> - was not reliable. The API was producing inconsistent and duplicate data. In </w:t>
      </w:r>
      <w:r w:rsidR="00FE2103">
        <w:rPr>
          <w:sz w:val="24"/>
          <w:szCs w:val="24"/>
        </w:rPr>
        <w:t>essence</w:t>
      </w:r>
      <w:r w:rsidRPr="008C3648">
        <w:rPr>
          <w:sz w:val="24"/>
          <w:szCs w:val="24"/>
        </w:rPr>
        <w:t xml:space="preserve">, although I started with nearly </w:t>
      </w:r>
      <w:r w:rsidR="00FE2103">
        <w:rPr>
          <w:sz w:val="24"/>
          <w:szCs w:val="24"/>
        </w:rPr>
        <w:t>8</w:t>
      </w:r>
      <w:r w:rsidRPr="008C3648">
        <w:rPr>
          <w:sz w:val="24"/>
          <w:szCs w:val="24"/>
        </w:rPr>
        <w:t xml:space="preserve">000 rows of </w:t>
      </w:r>
      <w:r w:rsidR="00FE2103">
        <w:rPr>
          <w:sz w:val="24"/>
          <w:szCs w:val="24"/>
        </w:rPr>
        <w:t xml:space="preserve">API </w:t>
      </w:r>
      <w:r w:rsidRPr="008C3648">
        <w:rPr>
          <w:sz w:val="24"/>
          <w:szCs w:val="24"/>
        </w:rPr>
        <w:t xml:space="preserve">data, the inconsistencies made my final data set go down to 550 rows post </w:t>
      </w:r>
      <w:r w:rsidR="00CE13F2">
        <w:rPr>
          <w:sz w:val="24"/>
          <w:szCs w:val="24"/>
        </w:rPr>
        <w:t>cleaning and preparation.</w:t>
      </w:r>
    </w:p>
    <w:p w14:paraId="28F4032B" w14:textId="07559812" w:rsidR="003A1B3C" w:rsidRPr="008C3648" w:rsidRDefault="003A1B3C" w:rsidP="00CE13F2">
      <w:pPr>
        <w:spacing w:before="240"/>
        <w:rPr>
          <w:sz w:val="24"/>
          <w:szCs w:val="24"/>
        </w:rPr>
      </w:pPr>
      <w:r w:rsidRPr="008C3648">
        <w:rPr>
          <w:sz w:val="24"/>
          <w:szCs w:val="24"/>
        </w:rPr>
        <w:t xml:space="preserve">When working with </w:t>
      </w:r>
      <w:r w:rsidR="00CE13F2" w:rsidRPr="008C3648">
        <w:rPr>
          <w:sz w:val="24"/>
          <w:szCs w:val="24"/>
        </w:rPr>
        <w:t>open-source</w:t>
      </w:r>
      <w:r w:rsidRPr="008C3648">
        <w:rPr>
          <w:sz w:val="24"/>
          <w:szCs w:val="24"/>
        </w:rPr>
        <w:t xml:space="preserve"> tools for pulling data, it seems like reliability is hit or miss. </w:t>
      </w:r>
    </w:p>
    <w:p w14:paraId="4E20CB45" w14:textId="2AA66202" w:rsidR="00A16FFF" w:rsidRPr="008C3648" w:rsidRDefault="00342ACF" w:rsidP="00CE13F2">
      <w:pPr>
        <w:pStyle w:val="Heading1"/>
        <w:spacing w:before="240"/>
        <w:rPr>
          <w:sz w:val="24"/>
          <w:szCs w:val="24"/>
        </w:rPr>
      </w:pPr>
      <w:r w:rsidRPr="008C3648">
        <w:rPr>
          <w:sz w:val="24"/>
          <w:szCs w:val="24"/>
        </w:rPr>
        <w:t xml:space="preserve">Working </w:t>
      </w:r>
      <w:r w:rsidR="003A1B3C" w:rsidRPr="008C3648">
        <w:rPr>
          <w:sz w:val="24"/>
          <w:szCs w:val="24"/>
        </w:rPr>
        <w:t>SQL with</w:t>
      </w:r>
      <w:r w:rsidRPr="008C3648">
        <w:rPr>
          <w:sz w:val="24"/>
          <w:szCs w:val="24"/>
        </w:rPr>
        <w:t xml:space="preserve"> </w:t>
      </w:r>
      <w:proofErr w:type="spellStart"/>
      <w:r w:rsidRPr="008C3648">
        <w:rPr>
          <w:sz w:val="24"/>
          <w:szCs w:val="24"/>
        </w:rPr>
        <w:t>Jupyter</w:t>
      </w:r>
      <w:proofErr w:type="spellEnd"/>
      <w:r w:rsidRPr="008C3648">
        <w:rPr>
          <w:sz w:val="24"/>
          <w:szCs w:val="24"/>
        </w:rPr>
        <w:t xml:space="preserve"> </w:t>
      </w:r>
      <w:r w:rsidR="00CE13F2" w:rsidRPr="008C3648">
        <w:rPr>
          <w:sz w:val="24"/>
          <w:szCs w:val="24"/>
        </w:rPr>
        <w:t>Notebooks</w:t>
      </w:r>
    </w:p>
    <w:p w14:paraId="2C378138" w14:textId="28FC73CB" w:rsidR="003A1B3C" w:rsidRPr="008C3648" w:rsidRDefault="003A1B3C" w:rsidP="00CE13F2">
      <w:pPr>
        <w:spacing w:before="240"/>
        <w:rPr>
          <w:sz w:val="24"/>
          <w:szCs w:val="24"/>
        </w:rPr>
      </w:pPr>
      <w:proofErr w:type="spellStart"/>
      <w:r w:rsidRPr="008C3648">
        <w:rPr>
          <w:sz w:val="24"/>
          <w:szCs w:val="24"/>
        </w:rPr>
        <w:t>Jupyter</w:t>
      </w:r>
      <w:proofErr w:type="spellEnd"/>
      <w:r w:rsidRPr="008C3648">
        <w:rPr>
          <w:sz w:val="24"/>
          <w:szCs w:val="24"/>
        </w:rPr>
        <w:t xml:space="preserve"> notebooks are certainly a great tool to test </w:t>
      </w:r>
      <w:r w:rsidR="00A16FFF" w:rsidRPr="008C3648">
        <w:rPr>
          <w:sz w:val="24"/>
          <w:szCs w:val="24"/>
        </w:rPr>
        <w:t>code in little snippets</w:t>
      </w:r>
      <w:r w:rsidR="00CE13F2">
        <w:rPr>
          <w:sz w:val="24"/>
          <w:szCs w:val="24"/>
        </w:rPr>
        <w:t>,</w:t>
      </w:r>
      <w:r w:rsidR="00A16FFF" w:rsidRPr="008C3648">
        <w:rPr>
          <w:sz w:val="24"/>
          <w:szCs w:val="24"/>
        </w:rPr>
        <w:t xml:space="preserve"> without causing holistic disruptions. </w:t>
      </w:r>
    </w:p>
    <w:p w14:paraId="072D35A5" w14:textId="784D25F8" w:rsidR="003A1B3C" w:rsidRPr="008C3648" w:rsidRDefault="00A16FFF" w:rsidP="00CE13F2">
      <w:pPr>
        <w:spacing w:before="240"/>
        <w:rPr>
          <w:sz w:val="24"/>
          <w:szCs w:val="24"/>
        </w:rPr>
      </w:pPr>
      <w:r w:rsidRPr="008C3648">
        <w:rPr>
          <w:sz w:val="24"/>
          <w:szCs w:val="24"/>
        </w:rPr>
        <w:t xml:space="preserve">However, working with SQL inside </w:t>
      </w:r>
      <w:proofErr w:type="spellStart"/>
      <w:r w:rsidRPr="008C3648">
        <w:rPr>
          <w:sz w:val="24"/>
          <w:szCs w:val="24"/>
        </w:rPr>
        <w:t>Jupyter</w:t>
      </w:r>
      <w:proofErr w:type="spellEnd"/>
      <w:r w:rsidRPr="008C3648">
        <w:rPr>
          <w:sz w:val="24"/>
          <w:szCs w:val="24"/>
        </w:rPr>
        <w:t xml:space="preserve"> </w:t>
      </w:r>
      <w:r w:rsidR="004D6875">
        <w:rPr>
          <w:sz w:val="24"/>
          <w:szCs w:val="24"/>
        </w:rPr>
        <w:t>N</w:t>
      </w:r>
      <w:r w:rsidRPr="008C3648">
        <w:rPr>
          <w:sz w:val="24"/>
          <w:szCs w:val="24"/>
        </w:rPr>
        <w:t>otebooks was not</w:t>
      </w:r>
      <w:r w:rsidR="00CE13F2">
        <w:rPr>
          <w:sz w:val="24"/>
          <w:szCs w:val="24"/>
        </w:rPr>
        <w:t xml:space="preserve"> a</w:t>
      </w:r>
      <w:r w:rsidRPr="008C3648">
        <w:rPr>
          <w:sz w:val="24"/>
          <w:szCs w:val="24"/>
        </w:rPr>
        <w:t xml:space="preserve"> fluid experience; I had to </w:t>
      </w:r>
      <w:r w:rsidR="00CE13F2" w:rsidRPr="008C3648">
        <w:rPr>
          <w:sz w:val="24"/>
          <w:szCs w:val="24"/>
        </w:rPr>
        <w:t>restart,</w:t>
      </w:r>
      <w:r w:rsidRPr="008C3648">
        <w:rPr>
          <w:sz w:val="24"/>
          <w:szCs w:val="24"/>
        </w:rPr>
        <w:t xml:space="preserve"> and shutdown kernels several times, to not disrupt my existing tables and database.</w:t>
      </w:r>
    </w:p>
    <w:p w14:paraId="2DB7C480" w14:textId="551BE829" w:rsidR="00CE13F2" w:rsidRPr="00CE13F2" w:rsidRDefault="00342ACF" w:rsidP="00CE13F2">
      <w:pPr>
        <w:pStyle w:val="Heading1"/>
        <w:spacing w:before="240"/>
        <w:rPr>
          <w:sz w:val="24"/>
          <w:szCs w:val="24"/>
        </w:rPr>
      </w:pPr>
      <w:r w:rsidRPr="008C3648">
        <w:rPr>
          <w:sz w:val="24"/>
          <w:szCs w:val="24"/>
        </w:rPr>
        <w:t>SQL vs Python</w:t>
      </w:r>
      <w:r w:rsidR="00A16FFF" w:rsidRPr="008C3648">
        <w:rPr>
          <w:sz w:val="24"/>
          <w:szCs w:val="24"/>
        </w:rPr>
        <w:t xml:space="preserve"> (Pandas)</w:t>
      </w:r>
    </w:p>
    <w:p w14:paraId="302E5F84" w14:textId="48858038" w:rsidR="00A16FFF" w:rsidRPr="008C3648" w:rsidRDefault="00A16FFF" w:rsidP="00CE13F2">
      <w:pPr>
        <w:spacing w:before="240"/>
        <w:rPr>
          <w:sz w:val="24"/>
          <w:szCs w:val="24"/>
        </w:rPr>
      </w:pPr>
      <w:r w:rsidRPr="008C3648">
        <w:rPr>
          <w:sz w:val="24"/>
          <w:szCs w:val="24"/>
        </w:rPr>
        <w:t>Working in Pandas seems more intuitive for data transformation</w:t>
      </w:r>
      <w:r w:rsidR="00CE13F2">
        <w:rPr>
          <w:sz w:val="24"/>
          <w:szCs w:val="24"/>
        </w:rPr>
        <w:t xml:space="preserve">, </w:t>
      </w:r>
      <w:r w:rsidRPr="008C3648">
        <w:rPr>
          <w:sz w:val="24"/>
          <w:szCs w:val="24"/>
        </w:rPr>
        <w:t xml:space="preserve">at least from the perspective of </w:t>
      </w:r>
      <w:proofErr w:type="spellStart"/>
      <w:r w:rsidRPr="008C3648">
        <w:rPr>
          <w:sz w:val="24"/>
          <w:szCs w:val="24"/>
        </w:rPr>
        <w:t>Jupyter</w:t>
      </w:r>
      <w:proofErr w:type="spellEnd"/>
      <w:r w:rsidRPr="008C3648">
        <w:rPr>
          <w:sz w:val="24"/>
          <w:szCs w:val="24"/>
        </w:rPr>
        <w:t xml:space="preserve"> notebooks</w:t>
      </w:r>
      <w:r w:rsidR="00CE13F2">
        <w:rPr>
          <w:sz w:val="24"/>
          <w:szCs w:val="24"/>
        </w:rPr>
        <w:t xml:space="preserve">, </w:t>
      </w:r>
      <w:r w:rsidRPr="008C3648">
        <w:rPr>
          <w:sz w:val="24"/>
          <w:szCs w:val="24"/>
        </w:rPr>
        <w:t xml:space="preserve">vs working in SQL. I was often tempted to convert my database tables to </w:t>
      </w:r>
      <w:proofErr w:type="spellStart"/>
      <w:r w:rsidRPr="008C3648">
        <w:rPr>
          <w:sz w:val="24"/>
          <w:szCs w:val="24"/>
        </w:rPr>
        <w:t>dataframes</w:t>
      </w:r>
      <w:proofErr w:type="spellEnd"/>
      <w:r w:rsidRPr="008C3648">
        <w:rPr>
          <w:sz w:val="24"/>
          <w:szCs w:val="24"/>
        </w:rPr>
        <w:t>,</w:t>
      </w:r>
      <w:r w:rsidR="00CE13F2">
        <w:rPr>
          <w:sz w:val="24"/>
          <w:szCs w:val="24"/>
        </w:rPr>
        <w:t xml:space="preserve"> transform/prepare using Pandas,</w:t>
      </w:r>
      <w:r w:rsidRPr="008C3648">
        <w:rPr>
          <w:sz w:val="24"/>
          <w:szCs w:val="24"/>
        </w:rPr>
        <w:t xml:space="preserve"> and then add back to the database tables. </w:t>
      </w:r>
    </w:p>
    <w:p w14:paraId="326B56AA" w14:textId="3455A807" w:rsidR="008C3648" w:rsidRPr="00CE13F2" w:rsidRDefault="00A16FFF" w:rsidP="00CE13F2">
      <w:pPr>
        <w:pStyle w:val="Heading1"/>
        <w:spacing w:before="240"/>
        <w:rPr>
          <w:sz w:val="24"/>
          <w:szCs w:val="24"/>
        </w:rPr>
      </w:pPr>
      <w:r w:rsidRPr="008C3648">
        <w:rPr>
          <w:sz w:val="24"/>
          <w:szCs w:val="24"/>
        </w:rPr>
        <w:t>Conclusion</w:t>
      </w:r>
    </w:p>
    <w:p w14:paraId="147F3F35" w14:textId="2CA62A2F" w:rsidR="00A16FFF" w:rsidRPr="008C3648" w:rsidRDefault="00A16FFF" w:rsidP="00CE13F2">
      <w:pPr>
        <w:spacing w:before="240"/>
        <w:rPr>
          <w:sz w:val="24"/>
          <w:szCs w:val="24"/>
        </w:rPr>
      </w:pPr>
      <w:r w:rsidRPr="008C3648">
        <w:rPr>
          <w:sz w:val="24"/>
          <w:szCs w:val="24"/>
        </w:rPr>
        <w:t xml:space="preserve">In conclusion, the milestone was very helpful to form a “template” of sorts </w:t>
      </w:r>
      <w:r w:rsidR="00CE13F2">
        <w:rPr>
          <w:sz w:val="24"/>
          <w:szCs w:val="24"/>
        </w:rPr>
        <w:t xml:space="preserve">for </w:t>
      </w:r>
      <w:r w:rsidRPr="008C3648">
        <w:rPr>
          <w:sz w:val="24"/>
          <w:szCs w:val="24"/>
        </w:rPr>
        <w:t>preparing and cleaning data</w:t>
      </w:r>
      <w:r w:rsidR="00CE13F2">
        <w:rPr>
          <w:sz w:val="24"/>
          <w:szCs w:val="24"/>
        </w:rPr>
        <w:t xml:space="preserve"> using Python and SQL</w:t>
      </w:r>
      <w:r w:rsidRPr="008C3648">
        <w:rPr>
          <w:sz w:val="24"/>
          <w:szCs w:val="24"/>
        </w:rPr>
        <w:t xml:space="preserve">. It also provided for a comprehensive experience </w:t>
      </w:r>
      <w:r w:rsidR="00CE13F2">
        <w:rPr>
          <w:sz w:val="24"/>
          <w:szCs w:val="24"/>
        </w:rPr>
        <w:t>with</w:t>
      </w:r>
      <w:r w:rsidR="00CE13F2" w:rsidRPr="008C3648">
        <w:rPr>
          <w:sz w:val="24"/>
          <w:szCs w:val="24"/>
        </w:rPr>
        <w:t xml:space="preserve"> regard</w:t>
      </w:r>
      <w:r w:rsidR="00CE13F2">
        <w:rPr>
          <w:sz w:val="24"/>
          <w:szCs w:val="24"/>
        </w:rPr>
        <w:t>s</w:t>
      </w:r>
      <w:r w:rsidR="00CE13F2" w:rsidRPr="008C3648">
        <w:rPr>
          <w:sz w:val="24"/>
          <w:szCs w:val="24"/>
        </w:rPr>
        <w:t xml:space="preserve"> to</w:t>
      </w:r>
      <w:r w:rsidRPr="008C3648">
        <w:rPr>
          <w:sz w:val="24"/>
          <w:szCs w:val="24"/>
        </w:rPr>
        <w:t xml:space="preserve"> gathering data from various sources</w:t>
      </w:r>
      <w:r w:rsidR="00CE13F2">
        <w:rPr>
          <w:sz w:val="24"/>
          <w:szCs w:val="24"/>
        </w:rPr>
        <w:t xml:space="preserve"> (Flat files, web scraping and API)</w:t>
      </w:r>
      <w:r w:rsidRPr="008C3648">
        <w:rPr>
          <w:sz w:val="24"/>
          <w:szCs w:val="24"/>
        </w:rPr>
        <w:t xml:space="preserve">. </w:t>
      </w:r>
    </w:p>
    <w:p w14:paraId="20C227C4" w14:textId="77777777" w:rsidR="00A16FFF" w:rsidRPr="008C3648" w:rsidRDefault="00A16FFF" w:rsidP="00CE13F2">
      <w:pPr>
        <w:spacing w:before="240"/>
        <w:rPr>
          <w:sz w:val="24"/>
          <w:szCs w:val="24"/>
        </w:rPr>
      </w:pPr>
    </w:p>
    <w:sectPr w:rsidR="00A16FFF" w:rsidRPr="008C36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38CD4" w14:textId="77777777" w:rsidR="00805DB9" w:rsidRDefault="00805DB9" w:rsidP="00342ACF">
      <w:pPr>
        <w:spacing w:after="0" w:line="240" w:lineRule="auto"/>
      </w:pPr>
      <w:r>
        <w:separator/>
      </w:r>
    </w:p>
  </w:endnote>
  <w:endnote w:type="continuationSeparator" w:id="0">
    <w:p w14:paraId="70084E43" w14:textId="77777777" w:rsidR="00805DB9" w:rsidRDefault="00805DB9" w:rsidP="00342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68BD6" w14:textId="77777777" w:rsidR="00805DB9" w:rsidRDefault="00805DB9" w:rsidP="00342ACF">
      <w:pPr>
        <w:spacing w:after="0" w:line="240" w:lineRule="auto"/>
      </w:pPr>
      <w:r>
        <w:separator/>
      </w:r>
    </w:p>
  </w:footnote>
  <w:footnote w:type="continuationSeparator" w:id="0">
    <w:p w14:paraId="7291EF4D" w14:textId="77777777" w:rsidR="00805DB9" w:rsidRDefault="00805DB9" w:rsidP="00342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87684"/>
    <w:multiLevelType w:val="hybridMultilevel"/>
    <w:tmpl w:val="87F402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C5"/>
    <w:rsid w:val="00342ACF"/>
    <w:rsid w:val="003A1B3C"/>
    <w:rsid w:val="004D6875"/>
    <w:rsid w:val="005647C5"/>
    <w:rsid w:val="006305AA"/>
    <w:rsid w:val="006C3202"/>
    <w:rsid w:val="00805DB9"/>
    <w:rsid w:val="008C3648"/>
    <w:rsid w:val="00A16FFF"/>
    <w:rsid w:val="00CE13F2"/>
    <w:rsid w:val="00F34B41"/>
    <w:rsid w:val="00FE2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8134B"/>
  <w15:chartTrackingRefBased/>
  <w15:docId w15:val="{E6372613-5E9D-446F-95F8-ACA13F54E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ACF"/>
  </w:style>
  <w:style w:type="paragraph" w:styleId="Heading1">
    <w:name w:val="heading 1"/>
    <w:basedOn w:val="Normal"/>
    <w:next w:val="Normal"/>
    <w:link w:val="Heading1Char"/>
    <w:uiPriority w:val="9"/>
    <w:qFormat/>
    <w:rsid w:val="00342ACF"/>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42AC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42ACF"/>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42AC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42ACF"/>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342ACF"/>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42ACF"/>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42ACF"/>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42ACF"/>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7C5"/>
    <w:pPr>
      <w:ind w:left="720"/>
      <w:contextualSpacing/>
    </w:pPr>
  </w:style>
  <w:style w:type="paragraph" w:styleId="Header">
    <w:name w:val="header"/>
    <w:basedOn w:val="Normal"/>
    <w:link w:val="HeaderChar"/>
    <w:uiPriority w:val="99"/>
    <w:unhideWhenUsed/>
    <w:rsid w:val="00342A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ACF"/>
  </w:style>
  <w:style w:type="paragraph" w:styleId="Footer">
    <w:name w:val="footer"/>
    <w:basedOn w:val="Normal"/>
    <w:link w:val="FooterChar"/>
    <w:uiPriority w:val="99"/>
    <w:unhideWhenUsed/>
    <w:rsid w:val="00342A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ACF"/>
  </w:style>
  <w:style w:type="paragraph" w:styleId="Title">
    <w:name w:val="Title"/>
    <w:basedOn w:val="Normal"/>
    <w:next w:val="Normal"/>
    <w:link w:val="TitleChar"/>
    <w:uiPriority w:val="10"/>
    <w:qFormat/>
    <w:rsid w:val="00342ACF"/>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42ACF"/>
    <w:rPr>
      <w:rFonts w:asciiTheme="majorHAnsi" w:eastAsiaTheme="majorEastAsia" w:hAnsiTheme="majorHAnsi" w:cstheme="majorBidi"/>
      <w:color w:val="4472C4" w:themeColor="accent1"/>
      <w:spacing w:val="-10"/>
      <w:sz w:val="56"/>
      <w:szCs w:val="56"/>
    </w:rPr>
  </w:style>
  <w:style w:type="character" w:customStyle="1" w:styleId="Heading1Char">
    <w:name w:val="Heading 1 Char"/>
    <w:basedOn w:val="DefaultParagraphFont"/>
    <w:link w:val="Heading1"/>
    <w:uiPriority w:val="9"/>
    <w:rsid w:val="00342AC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42AC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42ACF"/>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42AC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42ACF"/>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42ACF"/>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42ACF"/>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42ACF"/>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42ACF"/>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42ACF"/>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342AC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42ACF"/>
    <w:rPr>
      <w:rFonts w:asciiTheme="majorHAnsi" w:eastAsiaTheme="majorEastAsia" w:hAnsiTheme="majorHAnsi" w:cstheme="majorBidi"/>
      <w:sz w:val="24"/>
      <w:szCs w:val="24"/>
    </w:rPr>
  </w:style>
  <w:style w:type="character" w:styleId="Strong">
    <w:name w:val="Strong"/>
    <w:basedOn w:val="DefaultParagraphFont"/>
    <w:uiPriority w:val="22"/>
    <w:qFormat/>
    <w:rsid w:val="00342ACF"/>
    <w:rPr>
      <w:b/>
      <w:bCs/>
    </w:rPr>
  </w:style>
  <w:style w:type="character" w:styleId="Emphasis">
    <w:name w:val="Emphasis"/>
    <w:basedOn w:val="DefaultParagraphFont"/>
    <w:uiPriority w:val="20"/>
    <w:qFormat/>
    <w:rsid w:val="00342ACF"/>
    <w:rPr>
      <w:i/>
      <w:iCs/>
    </w:rPr>
  </w:style>
  <w:style w:type="paragraph" w:styleId="NoSpacing">
    <w:name w:val="No Spacing"/>
    <w:uiPriority w:val="1"/>
    <w:qFormat/>
    <w:rsid w:val="00342ACF"/>
    <w:pPr>
      <w:spacing w:after="0" w:line="240" w:lineRule="auto"/>
    </w:pPr>
  </w:style>
  <w:style w:type="paragraph" w:styleId="Quote">
    <w:name w:val="Quote"/>
    <w:basedOn w:val="Normal"/>
    <w:next w:val="Normal"/>
    <w:link w:val="QuoteChar"/>
    <w:uiPriority w:val="29"/>
    <w:qFormat/>
    <w:rsid w:val="00342AC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42ACF"/>
    <w:rPr>
      <w:i/>
      <w:iCs/>
      <w:color w:val="404040" w:themeColor="text1" w:themeTint="BF"/>
    </w:rPr>
  </w:style>
  <w:style w:type="paragraph" w:styleId="IntenseQuote">
    <w:name w:val="Intense Quote"/>
    <w:basedOn w:val="Normal"/>
    <w:next w:val="Normal"/>
    <w:link w:val="IntenseQuoteChar"/>
    <w:uiPriority w:val="30"/>
    <w:qFormat/>
    <w:rsid w:val="00342ACF"/>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42ACF"/>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42ACF"/>
    <w:rPr>
      <w:i/>
      <w:iCs/>
      <w:color w:val="404040" w:themeColor="text1" w:themeTint="BF"/>
    </w:rPr>
  </w:style>
  <w:style w:type="character" w:styleId="IntenseEmphasis">
    <w:name w:val="Intense Emphasis"/>
    <w:basedOn w:val="DefaultParagraphFont"/>
    <w:uiPriority w:val="21"/>
    <w:qFormat/>
    <w:rsid w:val="00342ACF"/>
    <w:rPr>
      <w:b/>
      <w:bCs/>
      <w:i/>
      <w:iCs/>
    </w:rPr>
  </w:style>
  <w:style w:type="character" w:styleId="SubtleReference">
    <w:name w:val="Subtle Reference"/>
    <w:basedOn w:val="DefaultParagraphFont"/>
    <w:uiPriority w:val="31"/>
    <w:qFormat/>
    <w:rsid w:val="00342AC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42ACF"/>
    <w:rPr>
      <w:b/>
      <w:bCs/>
      <w:smallCaps/>
      <w:spacing w:val="5"/>
      <w:u w:val="single"/>
    </w:rPr>
  </w:style>
  <w:style w:type="character" w:styleId="BookTitle">
    <w:name w:val="Book Title"/>
    <w:basedOn w:val="DefaultParagraphFont"/>
    <w:uiPriority w:val="33"/>
    <w:qFormat/>
    <w:rsid w:val="00342ACF"/>
    <w:rPr>
      <w:b/>
      <w:bCs/>
      <w:smallCaps/>
    </w:rPr>
  </w:style>
  <w:style w:type="paragraph" w:styleId="TOCHeading">
    <w:name w:val="TOC Heading"/>
    <w:basedOn w:val="Heading1"/>
    <w:next w:val="Normal"/>
    <w:uiPriority w:val="39"/>
    <w:semiHidden/>
    <w:unhideWhenUsed/>
    <w:qFormat/>
    <w:rsid w:val="00342ACF"/>
    <w:pPr>
      <w:outlineLvl w:val="9"/>
    </w:pPr>
  </w:style>
  <w:style w:type="character" w:styleId="Hyperlink">
    <w:name w:val="Hyperlink"/>
    <w:basedOn w:val="DefaultParagraphFont"/>
    <w:uiPriority w:val="99"/>
    <w:unhideWhenUsed/>
    <w:rsid w:val="003A1B3C"/>
    <w:rPr>
      <w:color w:val="0563C1" w:themeColor="hyperlink"/>
      <w:u w:val="single"/>
    </w:rPr>
  </w:style>
  <w:style w:type="character" w:styleId="UnresolvedMention">
    <w:name w:val="Unresolved Mention"/>
    <w:basedOn w:val="DefaultParagraphFont"/>
    <w:uiPriority w:val="99"/>
    <w:semiHidden/>
    <w:unhideWhenUsed/>
    <w:rsid w:val="003A1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67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unarcrush.com/developers/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Samudrala</dc:creator>
  <cp:keywords/>
  <dc:description/>
  <cp:lastModifiedBy>Jyothi Samudrala</cp:lastModifiedBy>
  <cp:revision>5</cp:revision>
  <dcterms:created xsi:type="dcterms:W3CDTF">2021-08-15T01:05:00Z</dcterms:created>
  <dcterms:modified xsi:type="dcterms:W3CDTF">2021-08-15T01:53:00Z</dcterms:modified>
</cp:coreProperties>
</file>