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7BE4C" w14:textId="77777777" w:rsidR="00674ECF" w:rsidRDefault="00000000">
      <w:pPr>
        <w:widowControl w:val="0"/>
        <w:pBdr>
          <w:top w:val="nil"/>
          <w:left w:val="nil"/>
          <w:bottom w:val="nil"/>
          <w:right w:val="nil"/>
          <w:between w:val="nil"/>
        </w:pBdr>
        <w:spacing w:line="233" w:lineRule="auto"/>
        <w:ind w:left="1032" w:right="1571"/>
        <w:jc w:val="center"/>
        <w:rPr>
          <w:b/>
          <w:bCs/>
          <w:color w:val="2E75B6"/>
        </w:rPr>
      </w:pPr>
      <w:r>
        <w:rPr>
          <w:b/>
          <w:bCs/>
          <w:color w:val="1F4E79"/>
          <w:sz w:val="25"/>
          <w:szCs w:val="25"/>
        </w:rPr>
        <w:t xml:space="preserve">SIMATS ENGINEERING (SAVEETHA SCHOOL OF ENGINEERING) </w:t>
      </w:r>
      <w:r>
        <w:rPr>
          <w:b/>
          <w:bCs/>
          <w:color w:val="2E75B6"/>
        </w:rPr>
        <w:t xml:space="preserve">Department of Computer Science and Engineering </w:t>
      </w:r>
    </w:p>
    <w:p w14:paraId="50FC29AC" w14:textId="77777777" w:rsidR="00674ECF" w:rsidRDefault="00000000">
      <w:pPr>
        <w:widowControl w:val="0"/>
        <w:pBdr>
          <w:top w:val="nil"/>
          <w:left w:val="nil"/>
          <w:bottom w:val="nil"/>
          <w:right w:val="nil"/>
          <w:between w:val="nil"/>
        </w:pBdr>
        <w:spacing w:before="74" w:line="240" w:lineRule="auto"/>
        <w:ind w:left="2330"/>
        <w:rPr>
          <w:b/>
          <w:bCs/>
          <w:color w:val="C00000"/>
          <w:sz w:val="24"/>
          <w:szCs w:val="24"/>
        </w:rPr>
      </w:pPr>
      <w:r>
        <w:rPr>
          <w:b/>
          <w:bCs/>
          <w:color w:val="C00000"/>
          <w:sz w:val="24"/>
          <w:szCs w:val="24"/>
        </w:rPr>
        <w:t xml:space="preserve">ASSESSMENT TOOL 3 – Comparative Analysis </w:t>
      </w:r>
    </w:p>
    <w:tbl>
      <w:tblPr>
        <w:tblStyle w:val="a"/>
        <w:tblW w:w="10716"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14"/>
        <w:gridCol w:w="3444"/>
        <w:gridCol w:w="1913"/>
        <w:gridCol w:w="3445"/>
      </w:tblGrid>
      <w:tr w:rsidR="00674ECF" w14:paraId="48755C8B" w14:textId="77777777" w:rsidTr="003D10CB">
        <w:trPr>
          <w:trHeight w:val="210"/>
        </w:trPr>
        <w:tc>
          <w:tcPr>
            <w:tcW w:w="1914" w:type="dxa"/>
            <w:tcMar>
              <w:top w:w="100" w:type="dxa"/>
              <w:left w:w="100" w:type="dxa"/>
              <w:bottom w:w="100" w:type="dxa"/>
              <w:right w:w="100" w:type="dxa"/>
            </w:tcMar>
          </w:tcPr>
          <w:p w14:paraId="74D790EF" w14:textId="77777777" w:rsidR="00674ECF" w:rsidRDefault="00000000">
            <w:pPr>
              <w:widowControl w:val="0"/>
              <w:pBdr>
                <w:top w:val="nil"/>
                <w:left w:val="nil"/>
                <w:bottom w:val="nil"/>
                <w:right w:val="nil"/>
                <w:between w:val="nil"/>
              </w:pBdr>
              <w:spacing w:line="240" w:lineRule="auto"/>
              <w:ind w:left="133"/>
              <w:rPr>
                <w:b/>
                <w:bCs/>
                <w:color w:val="1F4E79"/>
                <w:sz w:val="18"/>
                <w:szCs w:val="18"/>
                <w:shd w:val="clear" w:color="auto" w:fill="D6E4F0"/>
              </w:rPr>
            </w:pPr>
            <w:r>
              <w:rPr>
                <w:b/>
                <w:bCs/>
                <w:color w:val="1F4E79"/>
                <w:sz w:val="18"/>
                <w:szCs w:val="18"/>
                <w:shd w:val="clear" w:color="auto" w:fill="D6E4F0"/>
              </w:rPr>
              <w:t xml:space="preserve">Course Code: </w:t>
            </w:r>
          </w:p>
        </w:tc>
        <w:tc>
          <w:tcPr>
            <w:tcW w:w="3444" w:type="dxa"/>
            <w:tcMar>
              <w:top w:w="100" w:type="dxa"/>
              <w:left w:w="100" w:type="dxa"/>
              <w:bottom w:w="100" w:type="dxa"/>
              <w:right w:w="100" w:type="dxa"/>
            </w:tcMar>
          </w:tcPr>
          <w:p w14:paraId="0CE01EC8" w14:textId="77777777" w:rsidR="00674ECF" w:rsidRDefault="00000000">
            <w:pPr>
              <w:widowControl w:val="0"/>
              <w:pBdr>
                <w:top w:val="nil"/>
                <w:left w:val="nil"/>
                <w:bottom w:val="nil"/>
                <w:right w:val="nil"/>
                <w:between w:val="nil"/>
              </w:pBdr>
              <w:spacing w:line="240" w:lineRule="auto"/>
              <w:ind w:left="133"/>
              <w:rPr>
                <w:color w:val="000000"/>
                <w:sz w:val="18"/>
                <w:szCs w:val="18"/>
                <w:highlight w:val="white"/>
              </w:rPr>
            </w:pPr>
            <w:r>
              <w:rPr>
                <w:color w:val="000000"/>
                <w:sz w:val="18"/>
                <w:szCs w:val="18"/>
                <w:highlight w:val="white"/>
              </w:rPr>
              <w:t xml:space="preserve">CSA06 </w:t>
            </w:r>
          </w:p>
        </w:tc>
        <w:tc>
          <w:tcPr>
            <w:tcW w:w="1913" w:type="dxa"/>
            <w:tcMar>
              <w:top w:w="100" w:type="dxa"/>
              <w:left w:w="100" w:type="dxa"/>
              <w:bottom w:w="100" w:type="dxa"/>
              <w:right w:w="100" w:type="dxa"/>
            </w:tcMar>
          </w:tcPr>
          <w:p w14:paraId="0D099F2C" w14:textId="77777777" w:rsidR="00674ECF" w:rsidRDefault="00000000">
            <w:pPr>
              <w:widowControl w:val="0"/>
              <w:pBdr>
                <w:top w:val="nil"/>
                <w:left w:val="nil"/>
                <w:bottom w:val="nil"/>
                <w:right w:val="nil"/>
                <w:between w:val="nil"/>
              </w:pBdr>
              <w:spacing w:line="240" w:lineRule="auto"/>
              <w:ind w:left="133"/>
              <w:rPr>
                <w:b/>
                <w:bCs/>
                <w:color w:val="1F4E79"/>
                <w:sz w:val="18"/>
                <w:szCs w:val="18"/>
                <w:shd w:val="clear" w:color="auto" w:fill="D6E4F0"/>
              </w:rPr>
            </w:pPr>
            <w:r>
              <w:rPr>
                <w:b/>
                <w:bCs/>
                <w:color w:val="1F4E79"/>
                <w:sz w:val="18"/>
                <w:szCs w:val="18"/>
                <w:shd w:val="clear" w:color="auto" w:fill="D6E4F0"/>
              </w:rPr>
              <w:t xml:space="preserve">Course Title: </w:t>
            </w:r>
          </w:p>
        </w:tc>
        <w:tc>
          <w:tcPr>
            <w:tcW w:w="3444" w:type="dxa"/>
            <w:tcMar>
              <w:top w:w="100" w:type="dxa"/>
              <w:left w:w="100" w:type="dxa"/>
              <w:bottom w:w="100" w:type="dxa"/>
              <w:right w:w="100" w:type="dxa"/>
            </w:tcMar>
          </w:tcPr>
          <w:p w14:paraId="452C1D85" w14:textId="77777777" w:rsidR="00674ECF" w:rsidRDefault="00000000">
            <w:pPr>
              <w:widowControl w:val="0"/>
              <w:pBdr>
                <w:top w:val="nil"/>
                <w:left w:val="nil"/>
                <w:bottom w:val="nil"/>
                <w:right w:val="nil"/>
                <w:between w:val="nil"/>
              </w:pBdr>
              <w:spacing w:line="240" w:lineRule="auto"/>
              <w:ind w:left="138"/>
              <w:rPr>
                <w:color w:val="000000"/>
                <w:sz w:val="18"/>
                <w:szCs w:val="18"/>
                <w:highlight w:val="white"/>
              </w:rPr>
            </w:pPr>
            <w:r>
              <w:rPr>
                <w:color w:val="000000"/>
                <w:sz w:val="18"/>
                <w:szCs w:val="18"/>
                <w:highlight w:val="white"/>
              </w:rPr>
              <w:t>Design and Analysis of Algorithms</w:t>
            </w:r>
          </w:p>
        </w:tc>
      </w:tr>
      <w:tr w:rsidR="00674ECF" w14:paraId="677930D0" w14:textId="77777777" w:rsidTr="003D10CB">
        <w:trPr>
          <w:trHeight w:val="367"/>
        </w:trPr>
        <w:tc>
          <w:tcPr>
            <w:tcW w:w="1914" w:type="dxa"/>
            <w:tcMar>
              <w:top w:w="100" w:type="dxa"/>
              <w:left w:w="100" w:type="dxa"/>
              <w:bottom w:w="100" w:type="dxa"/>
              <w:right w:w="100" w:type="dxa"/>
            </w:tcMar>
          </w:tcPr>
          <w:p w14:paraId="596C298B" w14:textId="77777777" w:rsidR="00674ECF" w:rsidRDefault="00000000">
            <w:pPr>
              <w:widowControl w:val="0"/>
              <w:pBdr>
                <w:top w:val="nil"/>
                <w:left w:val="nil"/>
                <w:bottom w:val="nil"/>
                <w:right w:val="nil"/>
                <w:between w:val="nil"/>
              </w:pBdr>
              <w:spacing w:line="240" w:lineRule="auto"/>
              <w:ind w:left="133"/>
              <w:rPr>
                <w:b/>
                <w:bCs/>
                <w:color w:val="1F4E79"/>
                <w:sz w:val="18"/>
                <w:szCs w:val="18"/>
                <w:shd w:val="clear" w:color="auto" w:fill="D6E4F0"/>
              </w:rPr>
            </w:pPr>
            <w:r>
              <w:rPr>
                <w:b/>
                <w:bCs/>
                <w:color w:val="1F4E79"/>
                <w:sz w:val="18"/>
                <w:szCs w:val="18"/>
                <w:shd w:val="clear" w:color="auto" w:fill="D6E4F0"/>
              </w:rPr>
              <w:t xml:space="preserve">CO Assessed: </w:t>
            </w:r>
          </w:p>
        </w:tc>
        <w:tc>
          <w:tcPr>
            <w:tcW w:w="3444" w:type="dxa"/>
            <w:tcMar>
              <w:top w:w="100" w:type="dxa"/>
              <w:left w:w="100" w:type="dxa"/>
              <w:bottom w:w="100" w:type="dxa"/>
              <w:right w:w="100" w:type="dxa"/>
            </w:tcMar>
          </w:tcPr>
          <w:p w14:paraId="2582ACAA" w14:textId="77777777" w:rsidR="00674ECF"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b/>
                <w:bCs/>
                <w:color w:val="000000"/>
                <w:sz w:val="24"/>
                <w:szCs w:val="24"/>
                <w:highlight w:val="white"/>
              </w:rPr>
              <w:t xml:space="preserve">CO4: </w:t>
            </w:r>
            <w:r>
              <w:rPr>
                <w:rFonts w:ascii="Times New Roman" w:eastAsia="Times New Roman" w:hAnsi="Times New Roman" w:cs="Times New Roman"/>
                <w:color w:val="000000"/>
                <w:sz w:val="24"/>
                <w:szCs w:val="24"/>
                <w:highlight w:val="white"/>
              </w:rPr>
              <w:t xml:space="preserve">Articulation (BL4, BL5) </w:t>
            </w:r>
          </w:p>
        </w:tc>
        <w:tc>
          <w:tcPr>
            <w:tcW w:w="1913" w:type="dxa"/>
            <w:tcMar>
              <w:top w:w="100" w:type="dxa"/>
              <w:left w:w="100" w:type="dxa"/>
              <w:bottom w:w="100" w:type="dxa"/>
              <w:right w:w="100" w:type="dxa"/>
            </w:tcMar>
          </w:tcPr>
          <w:p w14:paraId="2126B034" w14:textId="77777777" w:rsidR="00674ECF" w:rsidRDefault="00000000">
            <w:pPr>
              <w:widowControl w:val="0"/>
              <w:pBdr>
                <w:top w:val="nil"/>
                <w:left w:val="nil"/>
                <w:bottom w:val="nil"/>
                <w:right w:val="nil"/>
                <w:between w:val="nil"/>
              </w:pBdr>
              <w:spacing w:line="240" w:lineRule="auto"/>
              <w:ind w:left="124"/>
              <w:rPr>
                <w:b/>
                <w:bCs/>
                <w:color w:val="1F4E79"/>
                <w:sz w:val="18"/>
                <w:szCs w:val="18"/>
                <w:shd w:val="clear" w:color="auto" w:fill="D6E4F0"/>
              </w:rPr>
            </w:pPr>
            <w:r>
              <w:rPr>
                <w:b/>
                <w:bCs/>
                <w:color w:val="1F4E79"/>
                <w:sz w:val="18"/>
                <w:szCs w:val="18"/>
                <w:shd w:val="clear" w:color="auto" w:fill="D6E4F0"/>
              </w:rPr>
              <w:t xml:space="preserve">Assessment: </w:t>
            </w:r>
          </w:p>
        </w:tc>
        <w:tc>
          <w:tcPr>
            <w:tcW w:w="3444" w:type="dxa"/>
            <w:tcMar>
              <w:top w:w="100" w:type="dxa"/>
              <w:left w:w="100" w:type="dxa"/>
              <w:bottom w:w="100" w:type="dxa"/>
              <w:right w:w="100" w:type="dxa"/>
            </w:tcMar>
          </w:tcPr>
          <w:p w14:paraId="64428871" w14:textId="77777777" w:rsidR="00674ECF" w:rsidRDefault="00000000">
            <w:pPr>
              <w:widowControl w:val="0"/>
              <w:pBdr>
                <w:top w:val="nil"/>
                <w:left w:val="nil"/>
                <w:bottom w:val="nil"/>
                <w:right w:val="nil"/>
                <w:between w:val="nil"/>
              </w:pBdr>
              <w:spacing w:line="228" w:lineRule="auto"/>
              <w:ind w:left="124" w:right="196"/>
              <w:rPr>
                <w:color w:val="000000"/>
                <w:sz w:val="19"/>
                <w:szCs w:val="19"/>
                <w:highlight w:val="white"/>
              </w:rPr>
            </w:pPr>
            <w:r>
              <w:rPr>
                <w:color w:val="000000"/>
                <w:sz w:val="18"/>
                <w:szCs w:val="18"/>
                <w:highlight w:val="white"/>
              </w:rPr>
              <w:t xml:space="preserve">Assessment Tool 3 – </w:t>
            </w:r>
            <w:proofErr w:type="gramStart"/>
            <w:r>
              <w:rPr>
                <w:color w:val="000000"/>
                <w:sz w:val="19"/>
                <w:szCs w:val="19"/>
                <w:highlight w:val="white"/>
              </w:rPr>
              <w:t>Comparative  Analysis</w:t>
            </w:r>
            <w:proofErr w:type="gramEnd"/>
          </w:p>
        </w:tc>
      </w:tr>
      <w:tr w:rsidR="00674ECF" w14:paraId="7F07652D" w14:textId="77777777" w:rsidTr="003D10CB">
        <w:trPr>
          <w:trHeight w:val="210"/>
        </w:trPr>
        <w:tc>
          <w:tcPr>
            <w:tcW w:w="1914" w:type="dxa"/>
            <w:tcMar>
              <w:top w:w="100" w:type="dxa"/>
              <w:left w:w="100" w:type="dxa"/>
              <w:bottom w:w="100" w:type="dxa"/>
              <w:right w:w="100" w:type="dxa"/>
            </w:tcMar>
          </w:tcPr>
          <w:p w14:paraId="2F528CA1" w14:textId="77777777" w:rsidR="00674ECF" w:rsidRDefault="00000000">
            <w:pPr>
              <w:widowControl w:val="0"/>
              <w:pBdr>
                <w:top w:val="nil"/>
                <w:left w:val="nil"/>
                <w:bottom w:val="nil"/>
                <w:right w:val="nil"/>
                <w:between w:val="nil"/>
              </w:pBdr>
              <w:spacing w:line="240" w:lineRule="auto"/>
              <w:ind w:left="125"/>
              <w:rPr>
                <w:b/>
                <w:bCs/>
                <w:color w:val="1F4E79"/>
                <w:sz w:val="18"/>
                <w:szCs w:val="18"/>
                <w:shd w:val="clear" w:color="auto" w:fill="D6E4F0"/>
              </w:rPr>
            </w:pPr>
            <w:r>
              <w:rPr>
                <w:b/>
                <w:bCs/>
                <w:color w:val="1F4E79"/>
                <w:sz w:val="18"/>
                <w:szCs w:val="18"/>
                <w:shd w:val="clear" w:color="auto" w:fill="D6E4F0"/>
              </w:rPr>
              <w:t xml:space="preserve">Weightage: </w:t>
            </w:r>
          </w:p>
        </w:tc>
        <w:tc>
          <w:tcPr>
            <w:tcW w:w="3444" w:type="dxa"/>
            <w:tcMar>
              <w:top w:w="100" w:type="dxa"/>
              <w:left w:w="100" w:type="dxa"/>
              <w:bottom w:w="100" w:type="dxa"/>
              <w:right w:w="100" w:type="dxa"/>
            </w:tcMar>
          </w:tcPr>
          <w:p w14:paraId="0CE9DA01" w14:textId="77777777" w:rsidR="00674ECF" w:rsidRDefault="00000000">
            <w:pPr>
              <w:widowControl w:val="0"/>
              <w:pBdr>
                <w:top w:val="nil"/>
                <w:left w:val="nil"/>
                <w:bottom w:val="nil"/>
                <w:right w:val="nil"/>
                <w:between w:val="nil"/>
              </w:pBdr>
              <w:spacing w:line="240" w:lineRule="auto"/>
              <w:ind w:left="144"/>
              <w:rPr>
                <w:color w:val="000000"/>
                <w:sz w:val="18"/>
                <w:szCs w:val="18"/>
                <w:highlight w:val="white"/>
              </w:rPr>
            </w:pPr>
            <w:r>
              <w:rPr>
                <w:color w:val="000000"/>
                <w:sz w:val="18"/>
                <w:szCs w:val="18"/>
                <w:highlight w:val="white"/>
              </w:rPr>
              <w:t xml:space="preserve">10% of CIA </w:t>
            </w:r>
          </w:p>
        </w:tc>
        <w:tc>
          <w:tcPr>
            <w:tcW w:w="1913" w:type="dxa"/>
            <w:tcMar>
              <w:top w:w="100" w:type="dxa"/>
              <w:left w:w="100" w:type="dxa"/>
              <w:bottom w:w="100" w:type="dxa"/>
              <w:right w:w="100" w:type="dxa"/>
            </w:tcMar>
          </w:tcPr>
          <w:p w14:paraId="025CFFDB" w14:textId="77777777" w:rsidR="00674ECF" w:rsidRDefault="00000000">
            <w:pPr>
              <w:widowControl w:val="0"/>
              <w:pBdr>
                <w:top w:val="nil"/>
                <w:left w:val="nil"/>
                <w:bottom w:val="nil"/>
                <w:right w:val="nil"/>
                <w:between w:val="nil"/>
              </w:pBdr>
              <w:spacing w:line="240" w:lineRule="auto"/>
              <w:ind w:left="128"/>
              <w:rPr>
                <w:b/>
                <w:bCs/>
                <w:color w:val="1F4E79"/>
                <w:sz w:val="18"/>
                <w:szCs w:val="18"/>
                <w:shd w:val="clear" w:color="auto" w:fill="D6E4F0"/>
              </w:rPr>
            </w:pPr>
            <w:r>
              <w:rPr>
                <w:b/>
                <w:bCs/>
                <w:color w:val="1F4E79"/>
                <w:sz w:val="18"/>
                <w:szCs w:val="18"/>
                <w:shd w:val="clear" w:color="auto" w:fill="D6E4F0"/>
              </w:rPr>
              <w:t xml:space="preserve">Total Marks: </w:t>
            </w:r>
          </w:p>
        </w:tc>
        <w:tc>
          <w:tcPr>
            <w:tcW w:w="3444" w:type="dxa"/>
            <w:tcMar>
              <w:top w:w="100" w:type="dxa"/>
              <w:left w:w="100" w:type="dxa"/>
              <w:bottom w:w="100" w:type="dxa"/>
              <w:right w:w="100" w:type="dxa"/>
            </w:tcMar>
          </w:tcPr>
          <w:p w14:paraId="44D01D78" w14:textId="77777777" w:rsidR="00674ECF" w:rsidRDefault="00000000">
            <w:pPr>
              <w:widowControl w:val="0"/>
              <w:pBdr>
                <w:top w:val="nil"/>
                <w:left w:val="nil"/>
                <w:bottom w:val="nil"/>
                <w:right w:val="nil"/>
                <w:between w:val="nil"/>
              </w:pBdr>
              <w:spacing w:line="240" w:lineRule="auto"/>
              <w:ind w:left="144"/>
              <w:rPr>
                <w:color w:val="000000"/>
                <w:sz w:val="18"/>
                <w:szCs w:val="18"/>
                <w:highlight w:val="white"/>
              </w:rPr>
            </w:pPr>
            <w:r>
              <w:rPr>
                <w:color w:val="000000"/>
                <w:sz w:val="18"/>
                <w:szCs w:val="18"/>
                <w:highlight w:val="white"/>
              </w:rPr>
              <w:t xml:space="preserve">100 </w:t>
            </w:r>
          </w:p>
        </w:tc>
      </w:tr>
      <w:tr w:rsidR="00674ECF" w14:paraId="03DDDA53" w14:textId="77777777" w:rsidTr="003D10CB">
        <w:trPr>
          <w:trHeight w:val="252"/>
        </w:trPr>
        <w:tc>
          <w:tcPr>
            <w:tcW w:w="1914" w:type="dxa"/>
            <w:tcMar>
              <w:top w:w="100" w:type="dxa"/>
              <w:left w:w="100" w:type="dxa"/>
              <w:bottom w:w="100" w:type="dxa"/>
              <w:right w:w="100" w:type="dxa"/>
            </w:tcMar>
          </w:tcPr>
          <w:p w14:paraId="59C1655C" w14:textId="77777777" w:rsidR="00674ECF" w:rsidRDefault="00000000">
            <w:pPr>
              <w:widowControl w:val="0"/>
              <w:pBdr>
                <w:top w:val="nil"/>
                <w:left w:val="nil"/>
                <w:bottom w:val="nil"/>
                <w:right w:val="nil"/>
                <w:between w:val="nil"/>
              </w:pBdr>
              <w:spacing w:line="240" w:lineRule="auto"/>
              <w:ind w:left="133"/>
              <w:rPr>
                <w:b/>
                <w:bCs/>
                <w:color w:val="1F4E79"/>
                <w:sz w:val="18"/>
                <w:szCs w:val="18"/>
                <w:shd w:val="clear" w:color="auto" w:fill="D6E4F0"/>
              </w:rPr>
            </w:pPr>
            <w:r>
              <w:rPr>
                <w:b/>
                <w:bCs/>
                <w:color w:val="1F4E79"/>
                <w:sz w:val="18"/>
                <w:szCs w:val="18"/>
                <w:shd w:val="clear" w:color="auto" w:fill="D6E4F0"/>
              </w:rPr>
              <w:t xml:space="preserve">CO4 Statement: </w:t>
            </w:r>
          </w:p>
        </w:tc>
        <w:tc>
          <w:tcPr>
            <w:tcW w:w="8802" w:type="dxa"/>
            <w:gridSpan w:val="3"/>
            <w:tcMar>
              <w:top w:w="100" w:type="dxa"/>
              <w:left w:w="100" w:type="dxa"/>
              <w:bottom w:w="100" w:type="dxa"/>
              <w:right w:w="100" w:type="dxa"/>
            </w:tcMar>
          </w:tcPr>
          <w:p w14:paraId="6B5A578E" w14:textId="77777777" w:rsidR="00674ECF" w:rsidRDefault="00000000">
            <w:pPr>
              <w:widowControl w:val="0"/>
              <w:pBdr>
                <w:top w:val="nil"/>
                <w:left w:val="nil"/>
                <w:bottom w:val="nil"/>
                <w:right w:val="nil"/>
                <w:between w:val="nil"/>
              </w:pBdr>
              <w:spacing w:line="240" w:lineRule="auto"/>
              <w:ind w:left="139"/>
              <w:rPr>
                <w:rFonts w:ascii="Times New Roman" w:eastAsia="Times New Roman" w:hAnsi="Times New Roman" w:cs="Times New Roman"/>
                <w:color w:val="000000"/>
                <w:sz w:val="24"/>
                <w:szCs w:val="24"/>
                <w:shd w:val="clear" w:color="auto" w:fill="EBF3FB"/>
              </w:rPr>
            </w:pPr>
            <w:r>
              <w:rPr>
                <w:rFonts w:ascii="Times New Roman" w:eastAsia="Times New Roman" w:hAnsi="Times New Roman" w:cs="Times New Roman"/>
                <w:color w:val="000000"/>
                <w:sz w:val="24"/>
                <w:szCs w:val="24"/>
                <w:shd w:val="clear" w:color="auto" w:fill="EBF3FB"/>
              </w:rPr>
              <w:t>Solve optimization problems using dynamic programming and greedy strategies.</w:t>
            </w:r>
          </w:p>
        </w:tc>
      </w:tr>
      <w:tr w:rsidR="00674ECF" w14:paraId="484A3C1B" w14:textId="77777777" w:rsidTr="003D10CB">
        <w:trPr>
          <w:trHeight w:val="224"/>
        </w:trPr>
        <w:tc>
          <w:tcPr>
            <w:tcW w:w="1914" w:type="dxa"/>
            <w:tcMar>
              <w:top w:w="100" w:type="dxa"/>
              <w:left w:w="100" w:type="dxa"/>
              <w:bottom w:w="100" w:type="dxa"/>
              <w:right w:w="100" w:type="dxa"/>
            </w:tcMar>
          </w:tcPr>
          <w:p w14:paraId="710D5FD1" w14:textId="77777777" w:rsidR="00674ECF" w:rsidRDefault="00000000">
            <w:pPr>
              <w:widowControl w:val="0"/>
              <w:pBdr>
                <w:top w:val="nil"/>
                <w:left w:val="nil"/>
                <w:bottom w:val="nil"/>
                <w:right w:val="nil"/>
                <w:between w:val="nil"/>
              </w:pBdr>
              <w:spacing w:line="240" w:lineRule="auto"/>
              <w:ind w:left="131"/>
              <w:rPr>
                <w:b/>
                <w:bCs/>
                <w:color w:val="1F4E79"/>
                <w:sz w:val="18"/>
                <w:szCs w:val="18"/>
                <w:shd w:val="clear" w:color="auto" w:fill="D6E4F0"/>
              </w:rPr>
            </w:pPr>
            <w:r>
              <w:rPr>
                <w:b/>
                <w:bCs/>
                <w:color w:val="1F4E79"/>
                <w:sz w:val="18"/>
                <w:szCs w:val="18"/>
                <w:shd w:val="clear" w:color="auto" w:fill="D6E4F0"/>
              </w:rPr>
              <w:t xml:space="preserve">Student Name: </w:t>
            </w:r>
          </w:p>
        </w:tc>
        <w:tc>
          <w:tcPr>
            <w:tcW w:w="3444" w:type="dxa"/>
            <w:tcMar>
              <w:top w:w="100" w:type="dxa"/>
              <w:left w:w="100" w:type="dxa"/>
              <w:bottom w:w="100" w:type="dxa"/>
              <w:right w:w="100" w:type="dxa"/>
            </w:tcMar>
          </w:tcPr>
          <w:p w14:paraId="2921C193" w14:textId="541AC795" w:rsidR="00674ECF" w:rsidRDefault="003D10CB">
            <w:pPr>
              <w:widowControl w:val="0"/>
              <w:pBdr>
                <w:top w:val="nil"/>
                <w:left w:val="nil"/>
                <w:bottom w:val="nil"/>
                <w:right w:val="nil"/>
                <w:between w:val="nil"/>
              </w:pBdr>
              <w:rPr>
                <w:b/>
                <w:bCs/>
                <w:color w:val="1F4E79"/>
                <w:sz w:val="18"/>
                <w:szCs w:val="18"/>
                <w:shd w:val="clear" w:color="auto" w:fill="D6E4F0"/>
              </w:rPr>
            </w:pPr>
            <w:proofErr w:type="gramStart"/>
            <w:r>
              <w:rPr>
                <w:b/>
                <w:bCs/>
                <w:color w:val="1F4E79"/>
                <w:sz w:val="18"/>
                <w:szCs w:val="18"/>
                <w:shd w:val="clear" w:color="auto" w:fill="D6E4F0"/>
              </w:rPr>
              <w:t>S.PRATEEKSHA</w:t>
            </w:r>
            <w:proofErr w:type="gramEnd"/>
          </w:p>
        </w:tc>
        <w:tc>
          <w:tcPr>
            <w:tcW w:w="1913" w:type="dxa"/>
            <w:tcMar>
              <w:top w:w="100" w:type="dxa"/>
              <w:left w:w="100" w:type="dxa"/>
              <w:bottom w:w="100" w:type="dxa"/>
              <w:right w:w="100" w:type="dxa"/>
            </w:tcMar>
          </w:tcPr>
          <w:p w14:paraId="0F0BE691" w14:textId="77777777" w:rsidR="00674ECF" w:rsidRDefault="00000000">
            <w:pPr>
              <w:widowControl w:val="0"/>
              <w:pBdr>
                <w:top w:val="nil"/>
                <w:left w:val="nil"/>
                <w:bottom w:val="nil"/>
                <w:right w:val="nil"/>
                <w:between w:val="nil"/>
              </w:pBdr>
              <w:spacing w:line="240" w:lineRule="auto"/>
              <w:ind w:left="137"/>
              <w:rPr>
                <w:b/>
                <w:bCs/>
                <w:color w:val="1F4E79"/>
                <w:sz w:val="18"/>
                <w:szCs w:val="18"/>
                <w:shd w:val="clear" w:color="auto" w:fill="D6E4F0"/>
              </w:rPr>
            </w:pPr>
            <w:r>
              <w:rPr>
                <w:b/>
                <w:bCs/>
                <w:color w:val="1F4E79"/>
                <w:sz w:val="18"/>
                <w:szCs w:val="18"/>
                <w:shd w:val="clear" w:color="auto" w:fill="D6E4F0"/>
              </w:rPr>
              <w:t>Reg. No.:</w:t>
            </w:r>
          </w:p>
        </w:tc>
        <w:tc>
          <w:tcPr>
            <w:tcW w:w="3444" w:type="dxa"/>
            <w:tcMar>
              <w:top w:w="100" w:type="dxa"/>
              <w:left w:w="100" w:type="dxa"/>
              <w:bottom w:w="100" w:type="dxa"/>
              <w:right w:w="100" w:type="dxa"/>
            </w:tcMar>
          </w:tcPr>
          <w:p w14:paraId="56990B10" w14:textId="09EC90A0" w:rsidR="00674ECF" w:rsidRDefault="003D10CB">
            <w:pPr>
              <w:widowControl w:val="0"/>
              <w:pBdr>
                <w:top w:val="nil"/>
                <w:left w:val="nil"/>
                <w:bottom w:val="nil"/>
                <w:right w:val="nil"/>
                <w:between w:val="nil"/>
              </w:pBdr>
              <w:rPr>
                <w:b/>
                <w:bCs/>
                <w:color w:val="1F4E79"/>
                <w:sz w:val="18"/>
                <w:szCs w:val="18"/>
                <w:shd w:val="clear" w:color="auto" w:fill="D6E4F0"/>
              </w:rPr>
            </w:pPr>
            <w:r>
              <w:rPr>
                <w:b/>
                <w:bCs/>
                <w:color w:val="1F4E79"/>
                <w:sz w:val="18"/>
                <w:szCs w:val="18"/>
                <w:shd w:val="clear" w:color="auto" w:fill="D6E4F0"/>
              </w:rPr>
              <w:t>192572137</w:t>
            </w:r>
          </w:p>
        </w:tc>
      </w:tr>
      <w:tr w:rsidR="00674ECF" w14:paraId="2F07B6CB" w14:textId="77777777" w:rsidTr="003D10CB">
        <w:trPr>
          <w:trHeight w:val="225"/>
        </w:trPr>
        <w:tc>
          <w:tcPr>
            <w:tcW w:w="1914" w:type="dxa"/>
            <w:tcMar>
              <w:top w:w="100" w:type="dxa"/>
              <w:left w:w="100" w:type="dxa"/>
              <w:bottom w:w="100" w:type="dxa"/>
              <w:right w:w="100" w:type="dxa"/>
            </w:tcMar>
          </w:tcPr>
          <w:p w14:paraId="62F0A2BC" w14:textId="77777777" w:rsidR="00674ECF" w:rsidRDefault="00000000">
            <w:pPr>
              <w:widowControl w:val="0"/>
              <w:pBdr>
                <w:top w:val="nil"/>
                <w:left w:val="nil"/>
                <w:bottom w:val="nil"/>
                <w:right w:val="nil"/>
                <w:between w:val="nil"/>
              </w:pBdr>
              <w:spacing w:line="240" w:lineRule="auto"/>
              <w:ind w:left="131"/>
              <w:rPr>
                <w:b/>
                <w:bCs/>
                <w:color w:val="1F4E79"/>
                <w:sz w:val="18"/>
                <w:szCs w:val="18"/>
                <w:shd w:val="clear" w:color="auto" w:fill="D6E4F0"/>
              </w:rPr>
            </w:pPr>
            <w:r>
              <w:rPr>
                <w:b/>
                <w:bCs/>
                <w:color w:val="1F4E79"/>
                <w:sz w:val="18"/>
                <w:szCs w:val="18"/>
                <w:shd w:val="clear" w:color="auto" w:fill="D6E4F0"/>
              </w:rPr>
              <w:t xml:space="preserve">Section / Batch: </w:t>
            </w:r>
          </w:p>
        </w:tc>
        <w:tc>
          <w:tcPr>
            <w:tcW w:w="3444" w:type="dxa"/>
            <w:tcMar>
              <w:top w:w="100" w:type="dxa"/>
              <w:left w:w="100" w:type="dxa"/>
              <w:bottom w:w="100" w:type="dxa"/>
              <w:right w:w="100" w:type="dxa"/>
            </w:tcMar>
          </w:tcPr>
          <w:p w14:paraId="449FF8B6" w14:textId="5F86A40C" w:rsidR="00674ECF" w:rsidRDefault="003D10CB">
            <w:pPr>
              <w:widowControl w:val="0"/>
              <w:pBdr>
                <w:top w:val="nil"/>
                <w:left w:val="nil"/>
                <w:bottom w:val="nil"/>
                <w:right w:val="nil"/>
                <w:between w:val="nil"/>
              </w:pBdr>
              <w:rPr>
                <w:b/>
                <w:bCs/>
                <w:color w:val="1F4E79"/>
                <w:sz w:val="18"/>
                <w:szCs w:val="18"/>
                <w:shd w:val="clear" w:color="auto" w:fill="D6E4F0"/>
              </w:rPr>
            </w:pPr>
            <w:r>
              <w:rPr>
                <w:b/>
                <w:bCs/>
                <w:color w:val="1F4E79"/>
                <w:sz w:val="18"/>
                <w:szCs w:val="18"/>
                <w:shd w:val="clear" w:color="auto" w:fill="D6E4F0"/>
              </w:rPr>
              <w:t>2025</w:t>
            </w:r>
          </w:p>
        </w:tc>
        <w:tc>
          <w:tcPr>
            <w:tcW w:w="1913" w:type="dxa"/>
            <w:tcMar>
              <w:top w:w="100" w:type="dxa"/>
              <w:left w:w="100" w:type="dxa"/>
              <w:bottom w:w="100" w:type="dxa"/>
              <w:right w:w="100" w:type="dxa"/>
            </w:tcMar>
          </w:tcPr>
          <w:p w14:paraId="481545F8" w14:textId="77777777" w:rsidR="00674ECF" w:rsidRDefault="00000000">
            <w:pPr>
              <w:widowControl w:val="0"/>
              <w:pBdr>
                <w:top w:val="nil"/>
                <w:left w:val="nil"/>
                <w:bottom w:val="nil"/>
                <w:right w:val="nil"/>
                <w:between w:val="nil"/>
              </w:pBdr>
              <w:spacing w:line="240" w:lineRule="auto"/>
              <w:ind w:left="137"/>
              <w:rPr>
                <w:b/>
                <w:bCs/>
                <w:color w:val="1F4E79"/>
                <w:sz w:val="18"/>
                <w:szCs w:val="18"/>
                <w:shd w:val="clear" w:color="auto" w:fill="D6E4F0"/>
              </w:rPr>
            </w:pPr>
            <w:r>
              <w:rPr>
                <w:b/>
                <w:bCs/>
                <w:color w:val="1F4E79"/>
                <w:sz w:val="18"/>
                <w:szCs w:val="18"/>
                <w:shd w:val="clear" w:color="auto" w:fill="D6E4F0"/>
              </w:rPr>
              <w:t>Date:</w:t>
            </w:r>
          </w:p>
        </w:tc>
        <w:tc>
          <w:tcPr>
            <w:tcW w:w="3444" w:type="dxa"/>
            <w:tcMar>
              <w:top w:w="100" w:type="dxa"/>
              <w:left w:w="100" w:type="dxa"/>
              <w:bottom w:w="100" w:type="dxa"/>
              <w:right w:w="100" w:type="dxa"/>
            </w:tcMar>
          </w:tcPr>
          <w:p w14:paraId="732A0B7D" w14:textId="14B7E64F" w:rsidR="00674ECF" w:rsidRDefault="003D10CB">
            <w:pPr>
              <w:widowControl w:val="0"/>
              <w:pBdr>
                <w:top w:val="nil"/>
                <w:left w:val="nil"/>
                <w:bottom w:val="nil"/>
                <w:right w:val="nil"/>
                <w:between w:val="nil"/>
              </w:pBdr>
              <w:rPr>
                <w:b/>
                <w:bCs/>
                <w:color w:val="1F4E79"/>
                <w:sz w:val="18"/>
                <w:szCs w:val="18"/>
                <w:shd w:val="clear" w:color="auto" w:fill="D6E4F0"/>
              </w:rPr>
            </w:pPr>
            <w:r>
              <w:rPr>
                <w:b/>
                <w:bCs/>
                <w:color w:val="1F4E79"/>
                <w:sz w:val="18"/>
                <w:szCs w:val="18"/>
                <w:shd w:val="clear" w:color="auto" w:fill="D6E4F0"/>
              </w:rPr>
              <w:t>18/8/2026</w:t>
            </w:r>
          </w:p>
        </w:tc>
      </w:tr>
    </w:tbl>
    <w:p w14:paraId="55FC514D" w14:textId="77777777" w:rsidR="00674ECF" w:rsidRDefault="00674ECF">
      <w:pPr>
        <w:widowControl w:val="0"/>
        <w:pBdr>
          <w:top w:val="nil"/>
          <w:left w:val="nil"/>
          <w:bottom w:val="nil"/>
          <w:right w:val="nil"/>
          <w:between w:val="nil"/>
        </w:pBdr>
        <w:rPr>
          <w:color w:val="000000"/>
        </w:rPr>
      </w:pPr>
    </w:p>
    <w:p w14:paraId="4BC7E2B8" w14:textId="77777777" w:rsidR="00674ECF" w:rsidRDefault="00674ECF">
      <w:pPr>
        <w:widowControl w:val="0"/>
        <w:pBdr>
          <w:top w:val="nil"/>
          <w:left w:val="nil"/>
          <w:bottom w:val="nil"/>
          <w:right w:val="nil"/>
          <w:between w:val="nil"/>
        </w:pBdr>
        <w:rPr>
          <w:color w:val="000000"/>
        </w:rPr>
      </w:pPr>
    </w:p>
    <w:tbl>
      <w:tblPr>
        <w:tblStyle w:val="a0"/>
        <w:tblW w:w="10933"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933"/>
      </w:tblGrid>
      <w:tr w:rsidR="00674ECF" w14:paraId="17897C36" w14:textId="77777777" w:rsidTr="003D10CB">
        <w:trPr>
          <w:trHeight w:val="276"/>
        </w:trPr>
        <w:tc>
          <w:tcPr>
            <w:tcW w:w="10933" w:type="dxa"/>
            <w:tcMar>
              <w:top w:w="100" w:type="dxa"/>
              <w:left w:w="100" w:type="dxa"/>
              <w:bottom w:w="100" w:type="dxa"/>
              <w:right w:w="100" w:type="dxa"/>
            </w:tcMar>
          </w:tcPr>
          <w:p w14:paraId="4E518E53" w14:textId="77777777" w:rsidR="00674ECF" w:rsidRDefault="00000000">
            <w:pPr>
              <w:widowControl w:val="0"/>
              <w:pBdr>
                <w:top w:val="nil"/>
                <w:left w:val="nil"/>
                <w:bottom w:val="nil"/>
                <w:right w:val="nil"/>
                <w:between w:val="nil"/>
              </w:pBdr>
              <w:spacing w:line="240" w:lineRule="auto"/>
              <w:ind w:left="209"/>
              <w:rPr>
                <w:rFonts w:ascii="Times New Roman" w:eastAsia="Times New Roman" w:hAnsi="Times New Roman" w:cs="Times New Roman"/>
                <w:b/>
                <w:bCs/>
                <w:color w:val="C00000"/>
                <w:sz w:val="24"/>
                <w:szCs w:val="24"/>
              </w:rPr>
            </w:pPr>
            <w:r>
              <w:rPr>
                <w:rFonts w:ascii="Times New Roman" w:eastAsia="Times New Roman" w:hAnsi="Times New Roman" w:cs="Times New Roman"/>
                <w:b/>
                <w:bCs/>
                <w:color w:val="C00000"/>
                <w:sz w:val="24"/>
                <w:szCs w:val="24"/>
                <w:shd w:val="clear" w:color="auto" w:fill="FFF3CD"/>
              </w:rPr>
              <w:t>Instructions to Students</w:t>
            </w:r>
            <w:r>
              <w:rPr>
                <w:rFonts w:ascii="Times New Roman" w:eastAsia="Times New Roman" w:hAnsi="Times New Roman" w:cs="Times New Roman"/>
                <w:b/>
                <w:bCs/>
                <w:color w:val="C00000"/>
                <w:sz w:val="24"/>
                <w:szCs w:val="24"/>
              </w:rPr>
              <w:t xml:space="preserve"> </w:t>
            </w:r>
          </w:p>
          <w:p w14:paraId="29CDEC0E" w14:textId="77777777" w:rsidR="00674ECF" w:rsidRDefault="00000000">
            <w:pPr>
              <w:widowControl w:val="0"/>
              <w:pBdr>
                <w:top w:val="nil"/>
                <w:left w:val="nil"/>
                <w:bottom w:val="nil"/>
                <w:right w:val="nil"/>
                <w:between w:val="nil"/>
              </w:pBdr>
              <w:spacing w:before="277" w:line="240" w:lineRule="auto"/>
              <w:ind w:left="57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Answer the following question. Total Marks: 100. </w:t>
            </w:r>
          </w:p>
          <w:p w14:paraId="5BE5B01F" w14:textId="77777777" w:rsidR="00674ECF" w:rsidRDefault="00000000">
            <w:pPr>
              <w:widowControl w:val="0"/>
              <w:pBdr>
                <w:top w:val="nil"/>
                <w:left w:val="nil"/>
                <w:bottom w:val="nil"/>
                <w:right w:val="nil"/>
                <w:between w:val="nil"/>
              </w:pBdr>
              <w:spacing w:line="240" w:lineRule="auto"/>
              <w:ind w:left="57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shd w:val="clear" w:color="auto" w:fill="FFF3CD"/>
              </w:rPr>
              <w:t xml:space="preserve">• </w:t>
            </w:r>
            <w:proofErr w:type="spellStart"/>
            <w:r>
              <w:rPr>
                <w:rFonts w:ascii="Times New Roman" w:eastAsia="Times New Roman" w:hAnsi="Times New Roman" w:cs="Times New Roman"/>
                <w:color w:val="000000"/>
                <w:sz w:val="24"/>
                <w:szCs w:val="24"/>
                <w:shd w:val="clear" w:color="auto" w:fill="FFF3CD"/>
              </w:rPr>
              <w:t>Analyze</w:t>
            </w:r>
            <w:proofErr w:type="spellEnd"/>
            <w:r>
              <w:rPr>
                <w:rFonts w:ascii="Times New Roman" w:eastAsia="Times New Roman" w:hAnsi="Times New Roman" w:cs="Times New Roman"/>
                <w:color w:val="000000"/>
                <w:sz w:val="24"/>
                <w:szCs w:val="24"/>
                <w:shd w:val="clear" w:color="auto" w:fill="FFF3CD"/>
              </w:rPr>
              <w:t xml:space="preserve"> the given questions thoroughly before answering. </w:t>
            </w:r>
            <w:r>
              <w:rPr>
                <w:rFonts w:ascii="Times New Roman" w:eastAsia="Times New Roman" w:hAnsi="Times New Roman" w:cs="Times New Roman"/>
                <w:color w:val="000000"/>
                <w:sz w:val="24"/>
                <w:szCs w:val="24"/>
              </w:rPr>
              <w:t xml:space="preserve"> </w:t>
            </w:r>
          </w:p>
          <w:p w14:paraId="15A289B4" w14:textId="77777777" w:rsidR="00674ECF" w:rsidRDefault="00000000">
            <w:pPr>
              <w:widowControl w:val="0"/>
              <w:pBdr>
                <w:top w:val="nil"/>
                <w:left w:val="nil"/>
                <w:bottom w:val="nil"/>
                <w:right w:val="nil"/>
                <w:between w:val="nil"/>
              </w:pBdr>
              <w:spacing w:line="229" w:lineRule="auto"/>
              <w:ind w:left="577" w:right="66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shd w:val="clear" w:color="auto" w:fill="FFF3CD"/>
              </w:rPr>
              <w:t xml:space="preserve">• Compare multiple aspects such as methods, results, advantages, and limitations clearly. </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shd w:val="clear" w:color="auto" w:fill="FFF3CD"/>
              </w:rPr>
              <w:t xml:space="preserve">• Critically evaluate the strengths, weaknesses, and implications with proper justification. </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shd w:val="clear" w:color="auto" w:fill="FFF3CD"/>
              </w:rPr>
              <w:t xml:space="preserve">• Present meaningful insights, interpretations, and well-supported conclusions from </w:t>
            </w:r>
            <w:proofErr w:type="gramStart"/>
            <w:r>
              <w:rPr>
                <w:rFonts w:ascii="Times New Roman" w:eastAsia="Times New Roman" w:hAnsi="Times New Roman" w:cs="Times New Roman"/>
                <w:color w:val="000000"/>
                <w:sz w:val="24"/>
                <w:szCs w:val="24"/>
                <w:shd w:val="clear" w:color="auto" w:fill="FFF3CD"/>
              </w:rPr>
              <w:t xml:space="preserve">the </w:t>
            </w:r>
            <w:r>
              <w:rPr>
                <w:rFonts w:ascii="Times New Roman" w:eastAsia="Times New Roman" w:hAnsi="Times New Roman" w:cs="Times New Roman"/>
                <w:color w:val="000000"/>
                <w:sz w:val="24"/>
                <w:szCs w:val="24"/>
              </w:rPr>
              <w:t xml:space="preserve"> comparisons</w:t>
            </w:r>
            <w:proofErr w:type="gramEnd"/>
            <w:r>
              <w:rPr>
                <w:rFonts w:ascii="Times New Roman" w:eastAsia="Times New Roman" w:hAnsi="Times New Roman" w:cs="Times New Roman"/>
                <w:color w:val="000000"/>
                <w:sz w:val="24"/>
                <w:szCs w:val="24"/>
              </w:rPr>
              <w:t xml:space="preserve">. </w:t>
            </w:r>
          </w:p>
        </w:tc>
      </w:tr>
    </w:tbl>
    <w:p w14:paraId="106ED17A" w14:textId="77777777" w:rsidR="00674ECF" w:rsidRDefault="00674ECF">
      <w:pPr>
        <w:widowControl w:val="0"/>
        <w:pBdr>
          <w:top w:val="nil"/>
          <w:left w:val="nil"/>
          <w:bottom w:val="nil"/>
          <w:right w:val="nil"/>
          <w:between w:val="nil"/>
        </w:pBdr>
        <w:rPr>
          <w:color w:val="000000"/>
        </w:rPr>
      </w:pPr>
    </w:p>
    <w:p w14:paraId="0666EF18" w14:textId="77777777" w:rsidR="00674ECF" w:rsidRDefault="00674ECF">
      <w:pPr>
        <w:widowControl w:val="0"/>
        <w:pBdr>
          <w:top w:val="nil"/>
          <w:left w:val="nil"/>
          <w:bottom w:val="nil"/>
          <w:right w:val="nil"/>
          <w:between w:val="nil"/>
        </w:pBdr>
        <w:rPr>
          <w:color w:val="000000"/>
        </w:rPr>
      </w:pPr>
    </w:p>
    <w:tbl>
      <w:tblPr>
        <w:tblStyle w:val="a1"/>
        <w:tblW w:w="10900"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58"/>
        <w:gridCol w:w="6760"/>
        <w:gridCol w:w="1382"/>
      </w:tblGrid>
      <w:tr w:rsidR="00674ECF" w14:paraId="0E491C3E" w14:textId="77777777" w:rsidTr="003D10CB">
        <w:trPr>
          <w:trHeight w:val="133"/>
        </w:trPr>
        <w:tc>
          <w:tcPr>
            <w:tcW w:w="2758" w:type="dxa"/>
            <w:tcMar>
              <w:top w:w="100" w:type="dxa"/>
              <w:left w:w="100" w:type="dxa"/>
              <w:bottom w:w="100" w:type="dxa"/>
              <w:right w:w="100" w:type="dxa"/>
            </w:tcMar>
          </w:tcPr>
          <w:p w14:paraId="35EF20EB" w14:textId="77777777" w:rsidR="00674ECF" w:rsidRDefault="00000000">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Question Type </w:t>
            </w:r>
          </w:p>
        </w:tc>
        <w:tc>
          <w:tcPr>
            <w:tcW w:w="6760" w:type="dxa"/>
            <w:tcMar>
              <w:top w:w="100" w:type="dxa"/>
              <w:left w:w="100" w:type="dxa"/>
              <w:bottom w:w="100" w:type="dxa"/>
              <w:right w:w="100" w:type="dxa"/>
            </w:tcMar>
          </w:tcPr>
          <w:p w14:paraId="31CEAFDD" w14:textId="77777777" w:rsidR="00674ECF" w:rsidRDefault="00000000">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Focus Area </w:t>
            </w:r>
          </w:p>
        </w:tc>
        <w:tc>
          <w:tcPr>
            <w:tcW w:w="1382" w:type="dxa"/>
            <w:tcMar>
              <w:top w:w="100" w:type="dxa"/>
              <w:left w:w="100" w:type="dxa"/>
              <w:bottom w:w="100" w:type="dxa"/>
              <w:right w:w="100" w:type="dxa"/>
            </w:tcMar>
          </w:tcPr>
          <w:p w14:paraId="613D789D" w14:textId="77777777" w:rsidR="00674ECF" w:rsidRDefault="00000000">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Questions</w:t>
            </w:r>
          </w:p>
        </w:tc>
      </w:tr>
      <w:tr w:rsidR="00674ECF" w14:paraId="6A96B3BD" w14:textId="77777777" w:rsidTr="003D10CB">
        <w:trPr>
          <w:trHeight w:val="241"/>
        </w:trPr>
        <w:tc>
          <w:tcPr>
            <w:tcW w:w="2758" w:type="dxa"/>
            <w:tcMar>
              <w:top w:w="100" w:type="dxa"/>
              <w:left w:w="100" w:type="dxa"/>
              <w:bottom w:w="100" w:type="dxa"/>
              <w:right w:w="100" w:type="dxa"/>
            </w:tcMar>
          </w:tcPr>
          <w:p w14:paraId="25CD3E02" w14:textId="77777777" w:rsidR="00674ECF" w:rsidRDefault="00000000">
            <w:pPr>
              <w:widowControl w:val="0"/>
              <w:pBdr>
                <w:top w:val="nil"/>
                <w:left w:val="nil"/>
                <w:bottom w:val="nil"/>
                <w:right w:val="nil"/>
                <w:between w:val="nil"/>
              </w:pBdr>
              <w:spacing w:line="240" w:lineRule="auto"/>
              <w:ind w:left="134"/>
              <w:rPr>
                <w:b/>
                <w:bCs/>
                <w:color w:val="000000"/>
                <w:sz w:val="19"/>
                <w:szCs w:val="19"/>
                <w:shd w:val="clear" w:color="auto" w:fill="EBF3FB"/>
              </w:rPr>
            </w:pPr>
            <w:r>
              <w:rPr>
                <w:b/>
                <w:bCs/>
                <w:color w:val="000000"/>
                <w:sz w:val="19"/>
                <w:szCs w:val="19"/>
                <w:shd w:val="clear" w:color="auto" w:fill="EBF3FB"/>
              </w:rPr>
              <w:t xml:space="preserve">Comparative Analysis </w:t>
            </w:r>
          </w:p>
        </w:tc>
        <w:tc>
          <w:tcPr>
            <w:tcW w:w="6760" w:type="dxa"/>
            <w:tcMar>
              <w:top w:w="100" w:type="dxa"/>
              <w:left w:w="100" w:type="dxa"/>
              <w:bottom w:w="100" w:type="dxa"/>
              <w:right w:w="100" w:type="dxa"/>
            </w:tcMar>
          </w:tcPr>
          <w:p w14:paraId="4DD09124" w14:textId="77777777" w:rsidR="00674ECF" w:rsidRDefault="00000000">
            <w:pPr>
              <w:widowControl w:val="0"/>
              <w:pBdr>
                <w:top w:val="nil"/>
                <w:left w:val="nil"/>
                <w:bottom w:val="nil"/>
                <w:right w:val="nil"/>
                <w:between w:val="nil"/>
              </w:pBdr>
              <w:spacing w:line="229" w:lineRule="auto"/>
              <w:ind w:left="133" w:right="233"/>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 xml:space="preserve">Comparative analysis of Dynamic Programming and </w:t>
            </w:r>
            <w:proofErr w:type="gramStart"/>
            <w:r>
              <w:rPr>
                <w:rFonts w:ascii="Times New Roman" w:eastAsia="Times New Roman" w:hAnsi="Times New Roman" w:cs="Times New Roman"/>
                <w:color w:val="000000"/>
                <w:sz w:val="24"/>
                <w:szCs w:val="24"/>
                <w:highlight w:val="white"/>
              </w:rPr>
              <w:t xml:space="preserve">Greedy </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highlight w:val="white"/>
              </w:rPr>
              <w:t>algorithms</w:t>
            </w:r>
            <w:proofErr w:type="gramEnd"/>
            <w:r>
              <w:rPr>
                <w:rFonts w:ascii="Times New Roman" w:eastAsia="Times New Roman" w:hAnsi="Times New Roman" w:cs="Times New Roman"/>
                <w:color w:val="000000"/>
                <w:sz w:val="24"/>
                <w:szCs w:val="24"/>
                <w:highlight w:val="white"/>
              </w:rPr>
              <w:t xml:space="preserve"> for optimization problems. </w:t>
            </w:r>
          </w:p>
        </w:tc>
        <w:tc>
          <w:tcPr>
            <w:tcW w:w="1382" w:type="dxa"/>
            <w:tcMar>
              <w:top w:w="100" w:type="dxa"/>
              <w:left w:w="100" w:type="dxa"/>
              <w:bottom w:w="100" w:type="dxa"/>
              <w:right w:w="100" w:type="dxa"/>
            </w:tcMar>
          </w:tcPr>
          <w:p w14:paraId="555CF7AE" w14:textId="77777777" w:rsidR="00674ECF" w:rsidRDefault="00000000">
            <w:pPr>
              <w:widowControl w:val="0"/>
              <w:pBdr>
                <w:top w:val="nil"/>
                <w:left w:val="nil"/>
                <w:bottom w:val="nil"/>
                <w:right w:val="nil"/>
                <w:between w:val="nil"/>
              </w:pBdr>
              <w:spacing w:line="240" w:lineRule="auto"/>
              <w:jc w:val="center"/>
              <w:rPr>
                <w:color w:val="000000"/>
                <w:sz w:val="19"/>
                <w:szCs w:val="19"/>
                <w:highlight w:val="white"/>
              </w:rPr>
            </w:pPr>
            <w:r>
              <w:rPr>
                <w:color w:val="000000"/>
                <w:sz w:val="19"/>
                <w:szCs w:val="19"/>
                <w:highlight w:val="white"/>
              </w:rPr>
              <w:t xml:space="preserve">Q1 </w:t>
            </w:r>
          </w:p>
        </w:tc>
      </w:tr>
    </w:tbl>
    <w:p w14:paraId="327A3839" w14:textId="77777777" w:rsidR="00674ECF" w:rsidRDefault="00674ECF">
      <w:pPr>
        <w:widowControl w:val="0"/>
        <w:pBdr>
          <w:top w:val="nil"/>
          <w:left w:val="nil"/>
          <w:bottom w:val="nil"/>
          <w:right w:val="nil"/>
          <w:between w:val="nil"/>
        </w:pBdr>
        <w:rPr>
          <w:color w:val="000000"/>
        </w:rPr>
      </w:pPr>
    </w:p>
    <w:p w14:paraId="15CB9F07" w14:textId="77777777" w:rsidR="00674ECF" w:rsidRDefault="00674ECF">
      <w:pPr>
        <w:widowControl w:val="0"/>
        <w:pBdr>
          <w:top w:val="nil"/>
          <w:left w:val="nil"/>
          <w:bottom w:val="nil"/>
          <w:right w:val="nil"/>
          <w:between w:val="nil"/>
        </w:pBdr>
        <w:rPr>
          <w:color w:val="000000"/>
        </w:rPr>
      </w:pPr>
    </w:p>
    <w:p w14:paraId="3FA08B7C" w14:textId="77777777" w:rsidR="00674ECF" w:rsidRDefault="00000000">
      <w:pPr>
        <w:widowControl w:val="0"/>
        <w:pBdr>
          <w:top w:val="nil"/>
          <w:left w:val="nil"/>
          <w:bottom w:val="nil"/>
          <w:right w:val="nil"/>
          <w:between w:val="nil"/>
        </w:pBdr>
        <w:spacing w:line="240" w:lineRule="auto"/>
        <w:ind w:left="12"/>
        <w:rPr>
          <w:b/>
          <w:bCs/>
          <w:color w:val="000000"/>
          <w:sz w:val="19"/>
          <w:szCs w:val="19"/>
        </w:rPr>
      </w:pPr>
      <w:r>
        <w:rPr>
          <w:b/>
          <w:bCs/>
          <w:color w:val="1F4E79"/>
        </w:rPr>
        <w:t xml:space="preserve">SECTION A – </w:t>
      </w:r>
      <w:r>
        <w:rPr>
          <w:b/>
          <w:bCs/>
          <w:color w:val="000000"/>
          <w:sz w:val="19"/>
          <w:szCs w:val="19"/>
        </w:rPr>
        <w:t>Comparative Analysis</w:t>
      </w:r>
    </w:p>
    <w:tbl>
      <w:tblPr>
        <w:tblStyle w:val="a2"/>
        <w:tblW w:w="10081"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1"/>
      </w:tblGrid>
      <w:tr w:rsidR="00674ECF" w14:paraId="6F355979" w14:textId="77777777">
        <w:trPr>
          <w:trHeight w:val="1591"/>
        </w:trPr>
        <w:tc>
          <w:tcPr>
            <w:tcW w:w="10081" w:type="dxa"/>
            <w:tcMar>
              <w:top w:w="100" w:type="dxa"/>
              <w:left w:w="100" w:type="dxa"/>
              <w:bottom w:w="100" w:type="dxa"/>
              <w:right w:w="100" w:type="dxa"/>
            </w:tcMar>
          </w:tcPr>
          <w:p w14:paraId="0D13F9E1" w14:textId="77777777" w:rsidR="00674ECF" w:rsidRDefault="00000000">
            <w:pPr>
              <w:widowControl w:val="0"/>
              <w:pBdr>
                <w:top w:val="nil"/>
                <w:left w:val="nil"/>
                <w:bottom w:val="nil"/>
                <w:right w:val="nil"/>
                <w:between w:val="nil"/>
              </w:pBdr>
              <w:spacing w:line="240" w:lineRule="auto"/>
              <w:ind w:left="214"/>
              <w:rPr>
                <w:b/>
                <w:bCs/>
                <w:color w:val="C00000"/>
                <w:shd w:val="clear" w:color="auto" w:fill="FFF9E6"/>
              </w:rPr>
            </w:pPr>
            <w:r>
              <w:rPr>
                <w:b/>
                <w:bCs/>
                <w:color w:val="C00000"/>
                <w:shd w:val="clear" w:color="auto" w:fill="FFF9E6"/>
              </w:rPr>
              <w:t xml:space="preserve">Code of Conduct </w:t>
            </w:r>
          </w:p>
          <w:p w14:paraId="5265DA72" w14:textId="77777777" w:rsidR="00674ECF" w:rsidRDefault="00000000">
            <w:pPr>
              <w:widowControl w:val="0"/>
              <w:pBdr>
                <w:top w:val="nil"/>
                <w:left w:val="nil"/>
                <w:bottom w:val="nil"/>
                <w:right w:val="nil"/>
                <w:between w:val="nil"/>
              </w:pBdr>
              <w:spacing w:line="231" w:lineRule="auto"/>
              <w:ind w:left="210" w:right="508" w:firstLine="4"/>
              <w:rPr>
                <w:i/>
                <w:iCs/>
                <w:color w:val="000000"/>
                <w:sz w:val="18"/>
                <w:szCs w:val="18"/>
              </w:rPr>
            </w:pPr>
            <w:r>
              <w:rPr>
                <w:i/>
                <w:iCs/>
                <w:color w:val="000000"/>
                <w:sz w:val="18"/>
                <w:szCs w:val="18"/>
                <w:shd w:val="clear" w:color="auto" w:fill="FFF9E6"/>
              </w:rPr>
              <w:t xml:space="preserve">I __________________________ (Name / Reg No) certify that this submission is my original work and that I </w:t>
            </w:r>
            <w:proofErr w:type="gramStart"/>
            <w:r>
              <w:rPr>
                <w:i/>
                <w:iCs/>
                <w:color w:val="000000"/>
                <w:sz w:val="18"/>
                <w:szCs w:val="18"/>
                <w:shd w:val="clear" w:color="auto" w:fill="FFF9E6"/>
              </w:rPr>
              <w:t>have  adhered</w:t>
            </w:r>
            <w:proofErr w:type="gramEnd"/>
            <w:r>
              <w:rPr>
                <w:i/>
                <w:iCs/>
                <w:color w:val="000000"/>
                <w:sz w:val="18"/>
                <w:szCs w:val="18"/>
                <w:shd w:val="clear" w:color="auto" w:fill="FFF9E6"/>
              </w:rPr>
              <w:t xml:space="preserve"> to the guidelines specified for this assessment. I understand that any violation of academic integrity rules </w:t>
            </w:r>
            <w:proofErr w:type="gramStart"/>
            <w:r>
              <w:rPr>
                <w:i/>
                <w:iCs/>
                <w:color w:val="000000"/>
                <w:sz w:val="18"/>
                <w:szCs w:val="18"/>
                <w:shd w:val="clear" w:color="auto" w:fill="FFF9E6"/>
              </w:rPr>
              <w:t xml:space="preserve">will  </w:t>
            </w:r>
            <w:r>
              <w:rPr>
                <w:i/>
                <w:iCs/>
                <w:color w:val="000000"/>
                <w:sz w:val="18"/>
                <w:szCs w:val="18"/>
              </w:rPr>
              <w:t>result</w:t>
            </w:r>
            <w:proofErr w:type="gramEnd"/>
            <w:r>
              <w:rPr>
                <w:i/>
                <w:iCs/>
                <w:color w:val="000000"/>
                <w:sz w:val="18"/>
                <w:szCs w:val="18"/>
              </w:rPr>
              <w:t xml:space="preserve"> in disciplinary action. </w:t>
            </w:r>
          </w:p>
          <w:p w14:paraId="287A199D" w14:textId="77777777" w:rsidR="00674ECF" w:rsidRDefault="00000000">
            <w:pPr>
              <w:widowControl w:val="0"/>
              <w:pBdr>
                <w:top w:val="nil"/>
                <w:left w:val="nil"/>
                <w:bottom w:val="nil"/>
                <w:right w:val="nil"/>
                <w:between w:val="nil"/>
              </w:pBdr>
              <w:spacing w:before="79" w:line="240" w:lineRule="auto"/>
              <w:ind w:left="212"/>
              <w:rPr>
                <w:color w:val="000000"/>
                <w:sz w:val="18"/>
                <w:szCs w:val="18"/>
                <w:shd w:val="clear" w:color="auto" w:fill="FFF9E6"/>
              </w:rPr>
            </w:pPr>
            <w:r>
              <w:rPr>
                <w:color w:val="000000"/>
                <w:sz w:val="18"/>
                <w:szCs w:val="18"/>
                <w:shd w:val="clear" w:color="auto" w:fill="FFF9E6"/>
              </w:rPr>
              <w:t>Signature of the Student: _________________________</w:t>
            </w:r>
          </w:p>
        </w:tc>
      </w:tr>
    </w:tbl>
    <w:p w14:paraId="6CB6750F" w14:textId="77777777" w:rsidR="00674ECF" w:rsidRDefault="00674ECF">
      <w:pPr>
        <w:widowControl w:val="0"/>
        <w:pBdr>
          <w:top w:val="nil"/>
          <w:left w:val="nil"/>
          <w:bottom w:val="nil"/>
          <w:right w:val="nil"/>
          <w:between w:val="nil"/>
        </w:pBdr>
        <w:rPr>
          <w:color w:val="000000"/>
        </w:rPr>
      </w:pPr>
    </w:p>
    <w:p w14:paraId="2EB5B544" w14:textId="77777777" w:rsidR="00674ECF" w:rsidRDefault="00674ECF">
      <w:pPr>
        <w:widowControl w:val="0"/>
        <w:pBdr>
          <w:top w:val="nil"/>
          <w:left w:val="nil"/>
          <w:bottom w:val="nil"/>
          <w:right w:val="nil"/>
          <w:between w:val="nil"/>
        </w:pBdr>
        <w:rPr>
          <w:color w:val="000000"/>
        </w:rPr>
      </w:pPr>
    </w:p>
    <w:p w14:paraId="11D3B4FD" w14:textId="77777777" w:rsidR="003D10CB" w:rsidRDefault="003D10CB">
      <w:pPr>
        <w:widowControl w:val="0"/>
        <w:pBdr>
          <w:top w:val="nil"/>
          <w:left w:val="nil"/>
          <w:bottom w:val="nil"/>
          <w:right w:val="nil"/>
          <w:between w:val="nil"/>
        </w:pBdr>
        <w:rPr>
          <w:color w:val="000000"/>
        </w:rPr>
      </w:pPr>
    </w:p>
    <w:p w14:paraId="1916AB8D" w14:textId="77777777" w:rsidR="003D10CB" w:rsidRDefault="003D10CB">
      <w:pPr>
        <w:widowControl w:val="0"/>
        <w:pBdr>
          <w:top w:val="nil"/>
          <w:left w:val="nil"/>
          <w:bottom w:val="nil"/>
          <w:right w:val="nil"/>
          <w:between w:val="nil"/>
        </w:pBdr>
        <w:rPr>
          <w:color w:val="000000"/>
        </w:rPr>
      </w:pPr>
    </w:p>
    <w:p w14:paraId="00CF78E1" w14:textId="77777777" w:rsidR="003D10CB" w:rsidRDefault="003D10CB">
      <w:pPr>
        <w:widowControl w:val="0"/>
        <w:pBdr>
          <w:top w:val="nil"/>
          <w:left w:val="nil"/>
          <w:bottom w:val="nil"/>
          <w:right w:val="nil"/>
          <w:between w:val="nil"/>
        </w:pBdr>
        <w:rPr>
          <w:color w:val="000000"/>
        </w:rPr>
      </w:pPr>
    </w:p>
    <w:p w14:paraId="32F2A1F1" w14:textId="77777777" w:rsidR="003D10CB" w:rsidRDefault="003D10CB">
      <w:pPr>
        <w:widowControl w:val="0"/>
        <w:pBdr>
          <w:top w:val="nil"/>
          <w:left w:val="nil"/>
          <w:bottom w:val="nil"/>
          <w:right w:val="nil"/>
          <w:between w:val="nil"/>
        </w:pBdr>
        <w:rPr>
          <w:color w:val="000000"/>
        </w:rPr>
      </w:pPr>
    </w:p>
    <w:p w14:paraId="00A9650B" w14:textId="77777777" w:rsidR="003D10CB" w:rsidRDefault="003D10CB">
      <w:pPr>
        <w:widowControl w:val="0"/>
        <w:pBdr>
          <w:top w:val="nil"/>
          <w:left w:val="nil"/>
          <w:bottom w:val="nil"/>
          <w:right w:val="nil"/>
          <w:between w:val="nil"/>
        </w:pBdr>
        <w:rPr>
          <w:color w:val="000000"/>
        </w:rPr>
      </w:pPr>
    </w:p>
    <w:p w14:paraId="002F44CB" w14:textId="77777777" w:rsidR="003D10CB" w:rsidRDefault="003D10CB">
      <w:pPr>
        <w:widowControl w:val="0"/>
        <w:pBdr>
          <w:top w:val="nil"/>
          <w:left w:val="nil"/>
          <w:bottom w:val="nil"/>
          <w:right w:val="nil"/>
          <w:between w:val="nil"/>
        </w:pBdr>
        <w:rPr>
          <w:color w:val="000000"/>
        </w:rPr>
      </w:pPr>
    </w:p>
    <w:p w14:paraId="272E3D6F" w14:textId="77777777" w:rsidR="003D10CB" w:rsidRDefault="003D10CB">
      <w:pPr>
        <w:widowControl w:val="0"/>
        <w:pBdr>
          <w:top w:val="nil"/>
          <w:left w:val="nil"/>
          <w:bottom w:val="nil"/>
          <w:right w:val="nil"/>
          <w:between w:val="nil"/>
        </w:pBdr>
        <w:rPr>
          <w:color w:val="000000"/>
        </w:rPr>
      </w:pPr>
    </w:p>
    <w:p w14:paraId="0BF7AC13" w14:textId="77777777" w:rsidR="00674ECF" w:rsidRDefault="00000000">
      <w:pPr>
        <w:widowControl w:val="0"/>
        <w:pBdr>
          <w:top w:val="nil"/>
          <w:left w:val="nil"/>
          <w:bottom w:val="nil"/>
          <w:right w:val="nil"/>
          <w:between w:val="nil"/>
        </w:pBdr>
        <w:spacing w:line="240" w:lineRule="auto"/>
        <w:ind w:left="20"/>
        <w:rPr>
          <w:b/>
          <w:bCs/>
          <w:color w:val="1F4E79"/>
        </w:rPr>
      </w:pPr>
      <w:r>
        <w:rPr>
          <w:b/>
          <w:bCs/>
          <w:color w:val="1F4E79"/>
        </w:rPr>
        <w:lastRenderedPageBreak/>
        <w:t xml:space="preserve">RUBRICS FOR CALCULATION </w:t>
      </w:r>
    </w:p>
    <w:tbl>
      <w:tblPr>
        <w:tblStyle w:val="a3"/>
        <w:tblW w:w="10935"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1221"/>
        <w:gridCol w:w="2388"/>
        <w:gridCol w:w="1863"/>
        <w:gridCol w:w="1679"/>
        <w:gridCol w:w="1744"/>
      </w:tblGrid>
      <w:tr w:rsidR="00674ECF" w14:paraId="54D841EE" w14:textId="77777777" w:rsidTr="003D10CB">
        <w:trPr>
          <w:trHeight w:val="264"/>
        </w:trPr>
        <w:tc>
          <w:tcPr>
            <w:tcW w:w="10935" w:type="dxa"/>
            <w:gridSpan w:val="6"/>
            <w:tcMar>
              <w:top w:w="100" w:type="dxa"/>
              <w:left w:w="100" w:type="dxa"/>
              <w:bottom w:w="100" w:type="dxa"/>
              <w:right w:w="100" w:type="dxa"/>
            </w:tcMar>
          </w:tcPr>
          <w:p w14:paraId="37911B7C" w14:textId="77777777" w:rsidR="00674ECF"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Comparative Analysis</w:t>
            </w:r>
          </w:p>
        </w:tc>
      </w:tr>
      <w:tr w:rsidR="00674ECF" w14:paraId="2AD96CBC" w14:textId="77777777" w:rsidTr="003D10CB">
        <w:trPr>
          <w:trHeight w:val="433"/>
        </w:trPr>
        <w:tc>
          <w:tcPr>
            <w:tcW w:w="2040" w:type="dxa"/>
            <w:tcMar>
              <w:top w:w="100" w:type="dxa"/>
              <w:left w:w="100" w:type="dxa"/>
              <w:bottom w:w="100" w:type="dxa"/>
              <w:right w:w="100" w:type="dxa"/>
            </w:tcMar>
          </w:tcPr>
          <w:p w14:paraId="07663828" w14:textId="77777777" w:rsidR="00674ECF"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Criteria </w:t>
            </w:r>
          </w:p>
        </w:tc>
        <w:tc>
          <w:tcPr>
            <w:tcW w:w="1221" w:type="dxa"/>
            <w:tcMar>
              <w:top w:w="100" w:type="dxa"/>
              <w:left w:w="100" w:type="dxa"/>
              <w:bottom w:w="100" w:type="dxa"/>
              <w:right w:w="100" w:type="dxa"/>
            </w:tcMar>
          </w:tcPr>
          <w:p w14:paraId="77851132" w14:textId="77777777" w:rsidR="00674ECF"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Weightage</w:t>
            </w:r>
          </w:p>
        </w:tc>
        <w:tc>
          <w:tcPr>
            <w:tcW w:w="2388" w:type="dxa"/>
            <w:tcMar>
              <w:top w:w="100" w:type="dxa"/>
              <w:left w:w="100" w:type="dxa"/>
              <w:bottom w:w="100" w:type="dxa"/>
              <w:right w:w="100" w:type="dxa"/>
            </w:tcMar>
          </w:tcPr>
          <w:p w14:paraId="46F1B3FC" w14:textId="77777777" w:rsidR="00674ECF"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Level 4 (Exemplary) </w:t>
            </w:r>
          </w:p>
        </w:tc>
        <w:tc>
          <w:tcPr>
            <w:tcW w:w="1863" w:type="dxa"/>
            <w:tcMar>
              <w:top w:w="100" w:type="dxa"/>
              <w:left w:w="100" w:type="dxa"/>
              <w:bottom w:w="100" w:type="dxa"/>
              <w:right w:w="100" w:type="dxa"/>
            </w:tcMar>
          </w:tcPr>
          <w:p w14:paraId="41929819" w14:textId="77777777" w:rsidR="00674ECF"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Level 3  </w:t>
            </w:r>
          </w:p>
          <w:p w14:paraId="2FE1D0D9" w14:textId="77777777" w:rsidR="00674ECF"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(Proficient)</w:t>
            </w:r>
          </w:p>
        </w:tc>
        <w:tc>
          <w:tcPr>
            <w:tcW w:w="1679" w:type="dxa"/>
            <w:tcMar>
              <w:top w:w="100" w:type="dxa"/>
              <w:left w:w="100" w:type="dxa"/>
              <w:bottom w:w="100" w:type="dxa"/>
              <w:right w:w="100" w:type="dxa"/>
            </w:tcMar>
          </w:tcPr>
          <w:p w14:paraId="0515DF8A" w14:textId="77777777" w:rsidR="00674ECF"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Level 2  </w:t>
            </w:r>
          </w:p>
          <w:p w14:paraId="332D6848" w14:textId="77777777" w:rsidR="00674ECF"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(Developing)</w:t>
            </w:r>
          </w:p>
        </w:tc>
        <w:tc>
          <w:tcPr>
            <w:tcW w:w="1740" w:type="dxa"/>
            <w:tcMar>
              <w:top w:w="100" w:type="dxa"/>
              <w:left w:w="100" w:type="dxa"/>
              <w:bottom w:w="100" w:type="dxa"/>
              <w:right w:w="100" w:type="dxa"/>
            </w:tcMar>
          </w:tcPr>
          <w:p w14:paraId="70066001" w14:textId="77777777" w:rsidR="00674ECF"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Level 1  </w:t>
            </w:r>
          </w:p>
          <w:p w14:paraId="3F9DFC00" w14:textId="77777777" w:rsidR="00674ECF"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(Beginning)</w:t>
            </w:r>
          </w:p>
        </w:tc>
      </w:tr>
      <w:tr w:rsidR="00674ECF" w14:paraId="5BAE523D" w14:textId="77777777" w:rsidTr="003D10CB">
        <w:trPr>
          <w:trHeight w:val="818"/>
        </w:trPr>
        <w:tc>
          <w:tcPr>
            <w:tcW w:w="2040" w:type="dxa"/>
            <w:tcMar>
              <w:top w:w="100" w:type="dxa"/>
              <w:left w:w="100" w:type="dxa"/>
              <w:bottom w:w="100" w:type="dxa"/>
              <w:right w:w="100" w:type="dxa"/>
            </w:tcMar>
          </w:tcPr>
          <w:p w14:paraId="722D2EE0" w14:textId="77777777" w:rsidR="00674ECF"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Selection of  </w:t>
            </w:r>
          </w:p>
          <w:p w14:paraId="4A6C4BA0" w14:textId="77777777" w:rsidR="00674ECF"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Studies/Parameters </w:t>
            </w:r>
          </w:p>
        </w:tc>
        <w:tc>
          <w:tcPr>
            <w:tcW w:w="1221" w:type="dxa"/>
            <w:tcMar>
              <w:top w:w="100" w:type="dxa"/>
              <w:left w:w="100" w:type="dxa"/>
              <w:bottom w:w="100" w:type="dxa"/>
              <w:right w:w="100" w:type="dxa"/>
            </w:tcMar>
          </w:tcPr>
          <w:p w14:paraId="379E0388" w14:textId="77777777" w:rsidR="00674ECF"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20%</w:t>
            </w:r>
          </w:p>
        </w:tc>
        <w:tc>
          <w:tcPr>
            <w:tcW w:w="2388" w:type="dxa"/>
            <w:tcMar>
              <w:top w:w="100" w:type="dxa"/>
              <w:left w:w="100" w:type="dxa"/>
              <w:bottom w:w="100" w:type="dxa"/>
              <w:right w:w="100" w:type="dxa"/>
            </w:tcMar>
          </w:tcPr>
          <w:p w14:paraId="43FA3A0B" w14:textId="77777777" w:rsidR="00674ECF" w:rsidRDefault="00000000">
            <w:pPr>
              <w:widowControl w:val="0"/>
              <w:pBdr>
                <w:top w:val="nil"/>
                <w:left w:val="nil"/>
                <w:bottom w:val="nil"/>
                <w:right w:val="nil"/>
                <w:between w:val="nil"/>
              </w:pBdr>
              <w:spacing w:line="231" w:lineRule="auto"/>
              <w:ind w:left="113" w:right="112" w:firstLine="11"/>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Selects highly </w:t>
            </w:r>
            <w:proofErr w:type="gramStart"/>
            <w:r>
              <w:rPr>
                <w:rFonts w:ascii="Times New Roman" w:eastAsia="Times New Roman" w:hAnsi="Times New Roman" w:cs="Times New Roman"/>
                <w:color w:val="000000"/>
                <w:sz w:val="19"/>
                <w:szCs w:val="19"/>
              </w:rPr>
              <w:t>relevant  and</w:t>
            </w:r>
            <w:proofErr w:type="gramEnd"/>
            <w:r>
              <w:rPr>
                <w:rFonts w:ascii="Times New Roman" w:eastAsia="Times New Roman" w:hAnsi="Times New Roman" w:cs="Times New Roman"/>
                <w:color w:val="000000"/>
                <w:sz w:val="19"/>
                <w:szCs w:val="19"/>
              </w:rPr>
              <w:t xml:space="preserve"> diverse studies </w:t>
            </w:r>
            <w:proofErr w:type="gramStart"/>
            <w:r>
              <w:rPr>
                <w:rFonts w:ascii="Times New Roman" w:eastAsia="Times New Roman" w:hAnsi="Times New Roman" w:cs="Times New Roman"/>
                <w:color w:val="000000"/>
                <w:sz w:val="19"/>
                <w:szCs w:val="19"/>
              </w:rPr>
              <w:t>with  well</w:t>
            </w:r>
            <w:proofErr w:type="gramEnd"/>
            <w:r>
              <w:rPr>
                <w:rFonts w:ascii="Times New Roman" w:eastAsia="Times New Roman" w:hAnsi="Times New Roman" w:cs="Times New Roman"/>
                <w:color w:val="000000"/>
                <w:sz w:val="19"/>
                <w:szCs w:val="19"/>
              </w:rPr>
              <w:t xml:space="preserve">-defined  </w:t>
            </w:r>
          </w:p>
          <w:p w14:paraId="71919654" w14:textId="77777777" w:rsidR="00674ECF" w:rsidRDefault="00000000">
            <w:pPr>
              <w:widowControl w:val="0"/>
              <w:pBdr>
                <w:top w:val="nil"/>
                <w:left w:val="nil"/>
                <w:bottom w:val="nil"/>
                <w:right w:val="nil"/>
                <w:between w:val="nil"/>
              </w:pBdr>
              <w:spacing w:before="5" w:line="240" w:lineRule="auto"/>
              <w:ind w:left="119"/>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comparison parameters</w:t>
            </w:r>
          </w:p>
        </w:tc>
        <w:tc>
          <w:tcPr>
            <w:tcW w:w="1863" w:type="dxa"/>
            <w:tcMar>
              <w:top w:w="100" w:type="dxa"/>
              <w:left w:w="100" w:type="dxa"/>
              <w:bottom w:w="100" w:type="dxa"/>
              <w:right w:w="100" w:type="dxa"/>
            </w:tcMar>
          </w:tcPr>
          <w:p w14:paraId="794108A7" w14:textId="77777777" w:rsidR="00674ECF" w:rsidRDefault="00000000">
            <w:pPr>
              <w:widowControl w:val="0"/>
              <w:pBdr>
                <w:top w:val="nil"/>
                <w:left w:val="nil"/>
                <w:bottom w:val="nil"/>
                <w:right w:val="nil"/>
                <w:between w:val="nil"/>
              </w:pBdr>
              <w:spacing w:line="231" w:lineRule="auto"/>
              <w:ind w:left="118" w:right="64" w:firstLine="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Selects </w:t>
            </w:r>
            <w:proofErr w:type="gramStart"/>
            <w:r>
              <w:rPr>
                <w:rFonts w:ascii="Times New Roman" w:eastAsia="Times New Roman" w:hAnsi="Times New Roman" w:cs="Times New Roman"/>
                <w:color w:val="000000"/>
                <w:sz w:val="19"/>
                <w:szCs w:val="19"/>
              </w:rPr>
              <w:t>relevant  studies</w:t>
            </w:r>
            <w:proofErr w:type="gramEnd"/>
            <w:r>
              <w:rPr>
                <w:rFonts w:ascii="Times New Roman" w:eastAsia="Times New Roman" w:hAnsi="Times New Roman" w:cs="Times New Roman"/>
                <w:color w:val="000000"/>
                <w:sz w:val="19"/>
                <w:szCs w:val="19"/>
              </w:rPr>
              <w:t xml:space="preserve"> with </w:t>
            </w:r>
            <w:proofErr w:type="gramStart"/>
            <w:r>
              <w:rPr>
                <w:rFonts w:ascii="Times New Roman" w:eastAsia="Times New Roman" w:hAnsi="Times New Roman" w:cs="Times New Roman"/>
                <w:color w:val="000000"/>
                <w:sz w:val="19"/>
                <w:szCs w:val="19"/>
              </w:rPr>
              <w:t>minor  gaps</w:t>
            </w:r>
            <w:proofErr w:type="gramEnd"/>
            <w:r>
              <w:rPr>
                <w:rFonts w:ascii="Times New Roman" w:eastAsia="Times New Roman" w:hAnsi="Times New Roman" w:cs="Times New Roman"/>
                <w:color w:val="000000"/>
                <w:sz w:val="19"/>
                <w:szCs w:val="19"/>
              </w:rPr>
              <w:t xml:space="preserve"> in </w:t>
            </w:r>
            <w:proofErr w:type="gramStart"/>
            <w:r>
              <w:rPr>
                <w:rFonts w:ascii="Times New Roman" w:eastAsia="Times New Roman" w:hAnsi="Times New Roman" w:cs="Times New Roman"/>
                <w:color w:val="000000"/>
                <w:sz w:val="19"/>
                <w:szCs w:val="19"/>
              </w:rPr>
              <w:t>parameter  definition</w:t>
            </w:r>
            <w:proofErr w:type="gramEnd"/>
          </w:p>
        </w:tc>
        <w:tc>
          <w:tcPr>
            <w:tcW w:w="1679" w:type="dxa"/>
            <w:tcMar>
              <w:top w:w="100" w:type="dxa"/>
              <w:left w:w="100" w:type="dxa"/>
              <w:bottom w:w="100" w:type="dxa"/>
              <w:right w:w="100" w:type="dxa"/>
            </w:tcMar>
          </w:tcPr>
          <w:p w14:paraId="4EF5DD7D" w14:textId="77777777" w:rsidR="00674ECF"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Limited or  </w:t>
            </w:r>
          </w:p>
          <w:p w14:paraId="493ED0C3" w14:textId="77777777" w:rsidR="00674ECF" w:rsidRDefault="00000000">
            <w:pPr>
              <w:widowControl w:val="0"/>
              <w:pBdr>
                <w:top w:val="nil"/>
                <w:left w:val="nil"/>
                <w:bottom w:val="nil"/>
                <w:right w:val="nil"/>
                <w:between w:val="nil"/>
              </w:pBdr>
              <w:spacing w:line="240" w:lineRule="auto"/>
              <w:ind w:left="11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partially  </w:t>
            </w:r>
          </w:p>
          <w:p w14:paraId="09DBA634" w14:textId="77777777" w:rsidR="00674ECF" w:rsidRDefault="00000000">
            <w:pPr>
              <w:widowControl w:val="0"/>
              <w:pBdr>
                <w:top w:val="nil"/>
                <w:left w:val="nil"/>
                <w:bottom w:val="nil"/>
                <w:right w:val="nil"/>
                <w:between w:val="nil"/>
              </w:pBdr>
              <w:spacing w:line="240" w:lineRule="auto"/>
              <w:ind w:left="11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relevant  </w:t>
            </w:r>
          </w:p>
          <w:p w14:paraId="4A83D8CE" w14:textId="77777777" w:rsidR="00674ECF" w:rsidRDefault="00000000">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selection</w:t>
            </w:r>
          </w:p>
        </w:tc>
        <w:tc>
          <w:tcPr>
            <w:tcW w:w="1740" w:type="dxa"/>
            <w:tcMar>
              <w:top w:w="100" w:type="dxa"/>
              <w:left w:w="100" w:type="dxa"/>
              <w:bottom w:w="100" w:type="dxa"/>
              <w:right w:w="100" w:type="dxa"/>
            </w:tcMar>
          </w:tcPr>
          <w:p w14:paraId="3F212E5A" w14:textId="77777777" w:rsidR="00674ECF"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Poor or  </w:t>
            </w:r>
          </w:p>
          <w:p w14:paraId="76FC1287" w14:textId="77777777" w:rsidR="00674ECF"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inappropriate  </w:t>
            </w:r>
          </w:p>
          <w:p w14:paraId="3F5FAB18" w14:textId="77777777" w:rsidR="00674ECF" w:rsidRDefault="00000000">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selection of  </w:t>
            </w:r>
          </w:p>
          <w:p w14:paraId="5433A0D8" w14:textId="77777777" w:rsidR="00674ECF" w:rsidRDefault="00000000">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studies</w:t>
            </w:r>
          </w:p>
        </w:tc>
      </w:tr>
      <w:tr w:rsidR="00674ECF" w14:paraId="46BEF0AC" w14:textId="77777777" w:rsidTr="003D10CB">
        <w:trPr>
          <w:trHeight w:val="851"/>
        </w:trPr>
        <w:tc>
          <w:tcPr>
            <w:tcW w:w="2040" w:type="dxa"/>
            <w:tcMar>
              <w:top w:w="100" w:type="dxa"/>
              <w:left w:w="100" w:type="dxa"/>
              <w:bottom w:w="100" w:type="dxa"/>
              <w:right w:w="100" w:type="dxa"/>
            </w:tcMar>
          </w:tcPr>
          <w:p w14:paraId="4995CAD9" w14:textId="77777777" w:rsidR="00674ECF"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Comparison &amp;  </w:t>
            </w:r>
          </w:p>
          <w:p w14:paraId="1293B4C3" w14:textId="77777777" w:rsidR="00674ECF"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Differentiation </w:t>
            </w:r>
          </w:p>
        </w:tc>
        <w:tc>
          <w:tcPr>
            <w:tcW w:w="1221" w:type="dxa"/>
            <w:tcMar>
              <w:top w:w="100" w:type="dxa"/>
              <w:left w:w="100" w:type="dxa"/>
              <w:bottom w:w="100" w:type="dxa"/>
              <w:right w:w="100" w:type="dxa"/>
            </w:tcMar>
          </w:tcPr>
          <w:p w14:paraId="478A4CB8" w14:textId="77777777" w:rsidR="00674ECF"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25%</w:t>
            </w:r>
          </w:p>
        </w:tc>
        <w:tc>
          <w:tcPr>
            <w:tcW w:w="2388" w:type="dxa"/>
            <w:tcMar>
              <w:top w:w="100" w:type="dxa"/>
              <w:left w:w="100" w:type="dxa"/>
              <w:bottom w:w="100" w:type="dxa"/>
              <w:right w:w="100" w:type="dxa"/>
            </w:tcMar>
          </w:tcPr>
          <w:p w14:paraId="1FAE0B4F" w14:textId="77777777" w:rsidR="00674ECF" w:rsidRDefault="00000000">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Clearly compares  </w:t>
            </w:r>
          </w:p>
          <w:p w14:paraId="72F48EB8" w14:textId="77777777" w:rsidR="00674ECF" w:rsidRDefault="00000000">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multiple aspects  </w:t>
            </w:r>
          </w:p>
          <w:p w14:paraId="2B140B73" w14:textId="77777777" w:rsidR="00674ECF" w:rsidRDefault="00000000">
            <w:pPr>
              <w:widowControl w:val="0"/>
              <w:pBdr>
                <w:top w:val="nil"/>
                <w:left w:val="nil"/>
                <w:bottom w:val="nil"/>
                <w:right w:val="nil"/>
                <w:between w:val="nil"/>
              </w:pBdr>
              <w:spacing w:line="240" w:lineRule="auto"/>
              <w:ind w:left="12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roofErr w:type="gramStart"/>
            <w:r>
              <w:rPr>
                <w:rFonts w:ascii="Times New Roman" w:eastAsia="Times New Roman" w:hAnsi="Times New Roman" w:cs="Times New Roman"/>
                <w:color w:val="000000"/>
                <w:sz w:val="19"/>
                <w:szCs w:val="19"/>
              </w:rPr>
              <w:t>methods</w:t>
            </w:r>
            <w:proofErr w:type="gramEnd"/>
            <w:r>
              <w:rPr>
                <w:rFonts w:ascii="Times New Roman" w:eastAsia="Times New Roman" w:hAnsi="Times New Roman" w:cs="Times New Roman"/>
                <w:color w:val="000000"/>
                <w:sz w:val="19"/>
                <w:szCs w:val="19"/>
              </w:rPr>
              <w:t xml:space="preserve">, results,  </w:t>
            </w:r>
          </w:p>
          <w:p w14:paraId="3B08161E" w14:textId="77777777" w:rsidR="00674ECF" w:rsidRDefault="00000000">
            <w:pPr>
              <w:widowControl w:val="0"/>
              <w:pBdr>
                <w:top w:val="nil"/>
                <w:left w:val="nil"/>
                <w:bottom w:val="nil"/>
                <w:right w:val="nil"/>
                <w:between w:val="nil"/>
              </w:pBdr>
              <w:spacing w:line="231" w:lineRule="auto"/>
              <w:ind w:left="119" w:right="161"/>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limitations) with </w:t>
            </w:r>
            <w:proofErr w:type="gramStart"/>
            <w:r>
              <w:rPr>
                <w:rFonts w:ascii="Times New Roman" w:eastAsia="Times New Roman" w:hAnsi="Times New Roman" w:cs="Times New Roman"/>
                <w:color w:val="000000"/>
                <w:sz w:val="19"/>
                <w:szCs w:val="19"/>
              </w:rPr>
              <w:t>strong  differentiation</w:t>
            </w:r>
            <w:proofErr w:type="gramEnd"/>
          </w:p>
        </w:tc>
        <w:tc>
          <w:tcPr>
            <w:tcW w:w="1863" w:type="dxa"/>
            <w:tcMar>
              <w:top w:w="100" w:type="dxa"/>
              <w:left w:w="100" w:type="dxa"/>
              <w:bottom w:w="100" w:type="dxa"/>
              <w:right w:w="100" w:type="dxa"/>
            </w:tcMar>
          </w:tcPr>
          <w:p w14:paraId="4045407C" w14:textId="77777777" w:rsidR="00674ECF" w:rsidRDefault="00000000">
            <w:pPr>
              <w:widowControl w:val="0"/>
              <w:pBdr>
                <w:top w:val="nil"/>
                <w:left w:val="nil"/>
                <w:bottom w:val="nil"/>
                <w:right w:val="nil"/>
                <w:between w:val="nil"/>
              </w:pBdr>
              <w:spacing w:line="231" w:lineRule="auto"/>
              <w:ind w:left="113" w:right="125" w:firstLine="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Good </w:t>
            </w:r>
            <w:proofErr w:type="gramStart"/>
            <w:r>
              <w:rPr>
                <w:rFonts w:ascii="Times New Roman" w:eastAsia="Times New Roman" w:hAnsi="Times New Roman" w:cs="Times New Roman"/>
                <w:color w:val="000000"/>
                <w:sz w:val="19"/>
                <w:szCs w:val="19"/>
              </w:rPr>
              <w:t>comparison  with</w:t>
            </w:r>
            <w:proofErr w:type="gramEnd"/>
            <w:r>
              <w:rPr>
                <w:rFonts w:ascii="Times New Roman" w:eastAsia="Times New Roman" w:hAnsi="Times New Roman" w:cs="Times New Roman"/>
                <w:color w:val="000000"/>
                <w:sz w:val="19"/>
                <w:szCs w:val="19"/>
              </w:rPr>
              <w:t xml:space="preserve"> minor gaps</w:t>
            </w:r>
          </w:p>
        </w:tc>
        <w:tc>
          <w:tcPr>
            <w:tcW w:w="1679" w:type="dxa"/>
            <w:tcMar>
              <w:top w:w="100" w:type="dxa"/>
              <w:left w:w="100" w:type="dxa"/>
              <w:bottom w:w="100" w:type="dxa"/>
              <w:right w:w="100" w:type="dxa"/>
            </w:tcMar>
          </w:tcPr>
          <w:p w14:paraId="3BC7A8BE" w14:textId="77777777" w:rsidR="00674ECF"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Basic  </w:t>
            </w:r>
          </w:p>
          <w:p w14:paraId="75A156BD" w14:textId="77777777" w:rsidR="00674ECF" w:rsidRDefault="00000000">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comparison  </w:t>
            </w:r>
          </w:p>
          <w:p w14:paraId="49898912" w14:textId="77777777" w:rsidR="00674ECF" w:rsidRDefault="00000000">
            <w:pPr>
              <w:widowControl w:val="0"/>
              <w:pBdr>
                <w:top w:val="nil"/>
                <w:left w:val="nil"/>
                <w:bottom w:val="nil"/>
                <w:right w:val="nil"/>
                <w:between w:val="nil"/>
              </w:pBdr>
              <w:spacing w:line="240" w:lineRule="auto"/>
              <w:ind w:left="11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with limited  </w:t>
            </w:r>
          </w:p>
          <w:p w14:paraId="3C5C4D7B" w14:textId="77777777" w:rsidR="00674ECF" w:rsidRDefault="00000000">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depth</w:t>
            </w:r>
          </w:p>
        </w:tc>
        <w:tc>
          <w:tcPr>
            <w:tcW w:w="1740" w:type="dxa"/>
            <w:tcMar>
              <w:top w:w="100" w:type="dxa"/>
              <w:left w:w="100" w:type="dxa"/>
              <w:bottom w:w="100" w:type="dxa"/>
              <w:right w:w="100" w:type="dxa"/>
            </w:tcMar>
          </w:tcPr>
          <w:p w14:paraId="3C154EA3" w14:textId="77777777" w:rsidR="00674ECF" w:rsidRDefault="00000000">
            <w:pPr>
              <w:widowControl w:val="0"/>
              <w:pBdr>
                <w:top w:val="nil"/>
                <w:left w:val="nil"/>
                <w:bottom w:val="nil"/>
                <w:right w:val="nil"/>
                <w:between w:val="nil"/>
              </w:pBdr>
              <w:spacing w:line="240" w:lineRule="auto"/>
              <w:ind w:left="11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No clear  </w:t>
            </w:r>
          </w:p>
          <w:p w14:paraId="18768CB9" w14:textId="77777777" w:rsidR="00674ECF" w:rsidRDefault="00000000">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comparison;  </w:t>
            </w:r>
          </w:p>
          <w:p w14:paraId="17014FF4" w14:textId="77777777" w:rsidR="00674ECF" w:rsidRDefault="00000000">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mostly  </w:t>
            </w:r>
          </w:p>
          <w:p w14:paraId="286506B4" w14:textId="77777777" w:rsidR="00674ECF" w:rsidRDefault="00000000">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descriptive</w:t>
            </w:r>
          </w:p>
        </w:tc>
      </w:tr>
      <w:tr w:rsidR="00674ECF" w14:paraId="3AE1799A" w14:textId="77777777" w:rsidTr="003D10CB">
        <w:trPr>
          <w:trHeight w:val="819"/>
        </w:trPr>
        <w:tc>
          <w:tcPr>
            <w:tcW w:w="2040" w:type="dxa"/>
            <w:tcMar>
              <w:top w:w="100" w:type="dxa"/>
              <w:left w:w="100" w:type="dxa"/>
              <w:bottom w:w="100" w:type="dxa"/>
              <w:right w:w="100" w:type="dxa"/>
            </w:tcMar>
          </w:tcPr>
          <w:p w14:paraId="2623C2B0" w14:textId="77777777" w:rsidR="00674ECF"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Critical Evaluation </w:t>
            </w:r>
          </w:p>
        </w:tc>
        <w:tc>
          <w:tcPr>
            <w:tcW w:w="1221" w:type="dxa"/>
            <w:tcMar>
              <w:top w:w="100" w:type="dxa"/>
              <w:left w:w="100" w:type="dxa"/>
              <w:bottom w:w="100" w:type="dxa"/>
              <w:right w:w="100" w:type="dxa"/>
            </w:tcMar>
          </w:tcPr>
          <w:p w14:paraId="44F0A95D" w14:textId="77777777" w:rsidR="00674ECF"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25%</w:t>
            </w:r>
          </w:p>
        </w:tc>
        <w:tc>
          <w:tcPr>
            <w:tcW w:w="2388" w:type="dxa"/>
            <w:tcMar>
              <w:top w:w="100" w:type="dxa"/>
              <w:left w:w="100" w:type="dxa"/>
              <w:bottom w:w="100" w:type="dxa"/>
              <w:right w:w="100" w:type="dxa"/>
            </w:tcMar>
          </w:tcPr>
          <w:p w14:paraId="5F9E1CF1" w14:textId="77777777" w:rsidR="00674ECF" w:rsidRDefault="00000000">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Critically evaluates  </w:t>
            </w:r>
          </w:p>
          <w:p w14:paraId="4FC92051" w14:textId="77777777" w:rsidR="00674ECF" w:rsidRDefault="00000000">
            <w:pPr>
              <w:widowControl w:val="0"/>
              <w:pBdr>
                <w:top w:val="nil"/>
                <w:left w:val="nil"/>
                <w:bottom w:val="nil"/>
                <w:right w:val="nil"/>
                <w:between w:val="nil"/>
              </w:pBdr>
              <w:spacing w:line="230" w:lineRule="auto"/>
              <w:ind w:left="119" w:right="235" w:firstLine="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strengths, </w:t>
            </w:r>
            <w:proofErr w:type="gramStart"/>
            <w:r>
              <w:rPr>
                <w:rFonts w:ascii="Times New Roman" w:eastAsia="Times New Roman" w:hAnsi="Times New Roman" w:cs="Times New Roman"/>
                <w:color w:val="000000"/>
                <w:sz w:val="19"/>
                <w:szCs w:val="19"/>
              </w:rPr>
              <w:t>weaknesses,  and</w:t>
            </w:r>
            <w:proofErr w:type="gramEnd"/>
            <w:r>
              <w:rPr>
                <w:rFonts w:ascii="Times New Roman" w:eastAsia="Times New Roman" w:hAnsi="Times New Roman" w:cs="Times New Roman"/>
                <w:color w:val="000000"/>
                <w:sz w:val="19"/>
                <w:szCs w:val="19"/>
              </w:rPr>
              <w:t xml:space="preserve"> implications </w:t>
            </w:r>
            <w:proofErr w:type="gramStart"/>
            <w:r>
              <w:rPr>
                <w:rFonts w:ascii="Times New Roman" w:eastAsia="Times New Roman" w:hAnsi="Times New Roman" w:cs="Times New Roman"/>
                <w:color w:val="000000"/>
                <w:sz w:val="19"/>
                <w:szCs w:val="19"/>
              </w:rPr>
              <w:t>with  strong</w:t>
            </w:r>
            <w:proofErr w:type="gramEnd"/>
            <w:r>
              <w:rPr>
                <w:rFonts w:ascii="Times New Roman" w:eastAsia="Times New Roman" w:hAnsi="Times New Roman" w:cs="Times New Roman"/>
                <w:color w:val="000000"/>
                <w:sz w:val="19"/>
                <w:szCs w:val="19"/>
              </w:rPr>
              <w:t xml:space="preserve"> justification</w:t>
            </w:r>
          </w:p>
        </w:tc>
        <w:tc>
          <w:tcPr>
            <w:tcW w:w="1863" w:type="dxa"/>
            <w:tcMar>
              <w:top w:w="100" w:type="dxa"/>
              <w:left w:w="100" w:type="dxa"/>
              <w:bottom w:w="100" w:type="dxa"/>
              <w:right w:w="100" w:type="dxa"/>
            </w:tcMar>
          </w:tcPr>
          <w:p w14:paraId="71E9AA4D" w14:textId="77777777" w:rsidR="00674ECF"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Provides  </w:t>
            </w:r>
          </w:p>
          <w:p w14:paraId="2C3734E0" w14:textId="77777777" w:rsidR="00674ECF" w:rsidRDefault="00000000">
            <w:pPr>
              <w:widowControl w:val="0"/>
              <w:pBdr>
                <w:top w:val="nil"/>
                <w:left w:val="nil"/>
                <w:bottom w:val="nil"/>
                <w:right w:val="nil"/>
                <w:between w:val="nil"/>
              </w:pBdr>
              <w:spacing w:line="240" w:lineRule="auto"/>
              <w:ind w:left="12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evaluation with  </w:t>
            </w:r>
          </w:p>
          <w:p w14:paraId="5CF4343D" w14:textId="77777777" w:rsidR="00674ECF"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some justification</w:t>
            </w:r>
          </w:p>
        </w:tc>
        <w:tc>
          <w:tcPr>
            <w:tcW w:w="1679" w:type="dxa"/>
            <w:tcMar>
              <w:top w:w="100" w:type="dxa"/>
              <w:left w:w="100" w:type="dxa"/>
              <w:bottom w:w="100" w:type="dxa"/>
              <w:right w:w="100" w:type="dxa"/>
            </w:tcMar>
          </w:tcPr>
          <w:p w14:paraId="1F84F136" w14:textId="77777777" w:rsidR="00674ECF"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Limited  </w:t>
            </w:r>
          </w:p>
          <w:p w14:paraId="4A26716B" w14:textId="77777777" w:rsidR="00674ECF" w:rsidRDefault="00000000">
            <w:pPr>
              <w:widowControl w:val="0"/>
              <w:pBdr>
                <w:top w:val="nil"/>
                <w:left w:val="nil"/>
                <w:bottom w:val="nil"/>
                <w:right w:val="nil"/>
                <w:between w:val="nil"/>
              </w:pBdr>
              <w:spacing w:line="240" w:lineRule="auto"/>
              <w:ind w:left="12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evaluation;  </w:t>
            </w:r>
          </w:p>
          <w:p w14:paraId="3FD9F6AE" w14:textId="77777777" w:rsidR="00674ECF"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lacks depth</w:t>
            </w:r>
          </w:p>
        </w:tc>
        <w:tc>
          <w:tcPr>
            <w:tcW w:w="1740" w:type="dxa"/>
            <w:tcMar>
              <w:top w:w="100" w:type="dxa"/>
              <w:left w:w="100" w:type="dxa"/>
              <w:bottom w:w="100" w:type="dxa"/>
              <w:right w:w="100" w:type="dxa"/>
            </w:tcMar>
          </w:tcPr>
          <w:p w14:paraId="27D93EC3" w14:textId="77777777" w:rsidR="00674ECF" w:rsidRDefault="00000000">
            <w:pPr>
              <w:widowControl w:val="0"/>
              <w:pBdr>
                <w:top w:val="nil"/>
                <w:left w:val="nil"/>
                <w:bottom w:val="nil"/>
                <w:right w:val="nil"/>
                <w:between w:val="nil"/>
              </w:pBdr>
              <w:spacing w:line="240" w:lineRule="auto"/>
              <w:ind w:left="11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No critical  </w:t>
            </w:r>
          </w:p>
          <w:p w14:paraId="5449989A" w14:textId="77777777" w:rsidR="00674ECF" w:rsidRDefault="00000000">
            <w:pPr>
              <w:widowControl w:val="0"/>
              <w:pBdr>
                <w:top w:val="nil"/>
                <w:left w:val="nil"/>
                <w:bottom w:val="nil"/>
                <w:right w:val="nil"/>
                <w:between w:val="nil"/>
              </w:pBdr>
              <w:spacing w:line="240" w:lineRule="auto"/>
              <w:ind w:left="12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evaluation  </w:t>
            </w:r>
          </w:p>
          <w:p w14:paraId="26703D04" w14:textId="77777777" w:rsidR="00674ECF" w:rsidRDefault="00000000">
            <w:pPr>
              <w:widowControl w:val="0"/>
              <w:pBdr>
                <w:top w:val="nil"/>
                <w:left w:val="nil"/>
                <w:bottom w:val="nil"/>
                <w:right w:val="nil"/>
                <w:between w:val="nil"/>
              </w:pBdr>
              <w:spacing w:line="240" w:lineRule="auto"/>
              <w:ind w:left="11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provided</w:t>
            </w:r>
          </w:p>
        </w:tc>
      </w:tr>
      <w:tr w:rsidR="00674ECF" w14:paraId="711144E3" w14:textId="77777777" w:rsidTr="003D10CB">
        <w:trPr>
          <w:trHeight w:val="818"/>
        </w:trPr>
        <w:tc>
          <w:tcPr>
            <w:tcW w:w="2040" w:type="dxa"/>
            <w:tcMar>
              <w:top w:w="100" w:type="dxa"/>
              <w:left w:w="100" w:type="dxa"/>
              <w:bottom w:w="100" w:type="dxa"/>
              <w:right w:w="100" w:type="dxa"/>
            </w:tcMar>
          </w:tcPr>
          <w:p w14:paraId="7702D6CB" w14:textId="77777777" w:rsidR="00674ECF" w:rsidRDefault="00000000">
            <w:pPr>
              <w:widowControl w:val="0"/>
              <w:pBdr>
                <w:top w:val="nil"/>
                <w:left w:val="nil"/>
                <w:bottom w:val="nil"/>
                <w:right w:val="nil"/>
                <w:between w:val="nil"/>
              </w:pBdr>
              <w:spacing w:line="231" w:lineRule="auto"/>
              <w:ind w:left="166" w:right="98"/>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Synthesis &amp; </w:t>
            </w:r>
            <w:proofErr w:type="gramStart"/>
            <w:r>
              <w:rPr>
                <w:rFonts w:ascii="Times New Roman" w:eastAsia="Times New Roman" w:hAnsi="Times New Roman" w:cs="Times New Roman"/>
                <w:color w:val="000000"/>
                <w:sz w:val="19"/>
                <w:szCs w:val="19"/>
              </w:rPr>
              <w:t>Insight  Generation</w:t>
            </w:r>
            <w:proofErr w:type="gramEnd"/>
            <w:r>
              <w:rPr>
                <w:rFonts w:ascii="Times New Roman" w:eastAsia="Times New Roman" w:hAnsi="Times New Roman" w:cs="Times New Roman"/>
                <w:color w:val="000000"/>
                <w:sz w:val="19"/>
                <w:szCs w:val="19"/>
              </w:rPr>
              <w:t xml:space="preserve"> </w:t>
            </w:r>
          </w:p>
        </w:tc>
        <w:tc>
          <w:tcPr>
            <w:tcW w:w="1221" w:type="dxa"/>
            <w:tcMar>
              <w:top w:w="100" w:type="dxa"/>
              <w:left w:w="100" w:type="dxa"/>
              <w:bottom w:w="100" w:type="dxa"/>
              <w:right w:w="100" w:type="dxa"/>
            </w:tcMar>
          </w:tcPr>
          <w:p w14:paraId="42F71F62" w14:textId="77777777" w:rsidR="00674ECF"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20% </w:t>
            </w:r>
          </w:p>
        </w:tc>
        <w:tc>
          <w:tcPr>
            <w:tcW w:w="2388" w:type="dxa"/>
            <w:tcMar>
              <w:top w:w="100" w:type="dxa"/>
              <w:left w:w="100" w:type="dxa"/>
              <w:bottom w:w="100" w:type="dxa"/>
              <w:right w:w="100" w:type="dxa"/>
            </w:tcMar>
          </w:tcPr>
          <w:p w14:paraId="1D7BD356" w14:textId="77777777" w:rsidR="00674ECF" w:rsidRDefault="00000000">
            <w:pPr>
              <w:widowControl w:val="0"/>
              <w:pBdr>
                <w:top w:val="nil"/>
                <w:left w:val="nil"/>
                <w:bottom w:val="nil"/>
                <w:right w:val="nil"/>
                <w:between w:val="nil"/>
              </w:pBdr>
              <w:spacing w:line="230" w:lineRule="auto"/>
              <w:ind w:left="118" w:right="84" w:firstLine="1"/>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Generates </w:t>
            </w:r>
            <w:proofErr w:type="gramStart"/>
            <w:r>
              <w:rPr>
                <w:rFonts w:ascii="Times New Roman" w:eastAsia="Times New Roman" w:hAnsi="Times New Roman" w:cs="Times New Roman"/>
                <w:color w:val="000000"/>
                <w:sz w:val="19"/>
                <w:szCs w:val="19"/>
              </w:rPr>
              <w:t>meaningful  insights</w:t>
            </w:r>
            <w:proofErr w:type="gramEnd"/>
            <w:r>
              <w:rPr>
                <w:rFonts w:ascii="Times New Roman" w:eastAsia="Times New Roman" w:hAnsi="Times New Roman" w:cs="Times New Roman"/>
                <w:color w:val="000000"/>
                <w:sz w:val="19"/>
                <w:szCs w:val="19"/>
              </w:rPr>
              <w:t xml:space="preserve"> and </w:t>
            </w:r>
            <w:proofErr w:type="gramStart"/>
            <w:r>
              <w:rPr>
                <w:rFonts w:ascii="Times New Roman" w:eastAsia="Times New Roman" w:hAnsi="Times New Roman" w:cs="Times New Roman"/>
                <w:color w:val="000000"/>
                <w:sz w:val="19"/>
                <w:szCs w:val="19"/>
              </w:rPr>
              <w:t>conclusions  from</w:t>
            </w:r>
            <w:proofErr w:type="gramEnd"/>
            <w:r>
              <w:rPr>
                <w:rFonts w:ascii="Times New Roman" w:eastAsia="Times New Roman" w:hAnsi="Times New Roman" w:cs="Times New Roman"/>
                <w:color w:val="000000"/>
                <w:sz w:val="19"/>
                <w:szCs w:val="19"/>
              </w:rPr>
              <w:t xml:space="preserve"> comparisons</w:t>
            </w:r>
          </w:p>
        </w:tc>
        <w:tc>
          <w:tcPr>
            <w:tcW w:w="1863" w:type="dxa"/>
            <w:tcMar>
              <w:top w:w="100" w:type="dxa"/>
              <w:left w:w="100" w:type="dxa"/>
              <w:bottom w:w="100" w:type="dxa"/>
              <w:right w:w="100" w:type="dxa"/>
            </w:tcMar>
          </w:tcPr>
          <w:p w14:paraId="326750D3" w14:textId="77777777" w:rsidR="00674ECF" w:rsidRDefault="00000000">
            <w:pPr>
              <w:widowControl w:val="0"/>
              <w:pBdr>
                <w:top w:val="nil"/>
                <w:left w:val="nil"/>
                <w:bottom w:val="nil"/>
                <w:right w:val="nil"/>
                <w:between w:val="nil"/>
              </w:pBdr>
              <w:spacing w:line="240" w:lineRule="auto"/>
              <w:ind w:left="12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Some insights  </w:t>
            </w:r>
          </w:p>
          <w:p w14:paraId="40948C8A" w14:textId="77777777" w:rsidR="00674ECF" w:rsidRDefault="00000000">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derived from  </w:t>
            </w:r>
          </w:p>
          <w:p w14:paraId="1DE05477" w14:textId="77777777" w:rsidR="00674ECF" w:rsidRDefault="00000000">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comparison</w:t>
            </w:r>
          </w:p>
        </w:tc>
        <w:tc>
          <w:tcPr>
            <w:tcW w:w="1679" w:type="dxa"/>
            <w:tcMar>
              <w:top w:w="100" w:type="dxa"/>
              <w:left w:w="100" w:type="dxa"/>
              <w:bottom w:w="100" w:type="dxa"/>
              <w:right w:w="100" w:type="dxa"/>
            </w:tcMar>
          </w:tcPr>
          <w:p w14:paraId="421513E6" w14:textId="77777777" w:rsidR="00674ECF"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Limited or  </w:t>
            </w:r>
          </w:p>
          <w:p w14:paraId="3DA94103" w14:textId="77777777" w:rsidR="00674ECF"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unclear insights</w:t>
            </w:r>
          </w:p>
        </w:tc>
        <w:tc>
          <w:tcPr>
            <w:tcW w:w="1740" w:type="dxa"/>
            <w:tcMar>
              <w:top w:w="100" w:type="dxa"/>
              <w:left w:w="100" w:type="dxa"/>
              <w:bottom w:w="100" w:type="dxa"/>
              <w:right w:w="100" w:type="dxa"/>
            </w:tcMar>
          </w:tcPr>
          <w:p w14:paraId="212FDD7E" w14:textId="77777777" w:rsidR="00674ECF" w:rsidRDefault="00000000">
            <w:pPr>
              <w:widowControl w:val="0"/>
              <w:pBdr>
                <w:top w:val="nil"/>
                <w:left w:val="nil"/>
                <w:bottom w:val="nil"/>
                <w:right w:val="nil"/>
                <w:between w:val="nil"/>
              </w:pBdr>
              <w:spacing w:line="240" w:lineRule="auto"/>
              <w:ind w:left="11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No insights  </w:t>
            </w:r>
          </w:p>
          <w:p w14:paraId="4450F69A" w14:textId="77777777" w:rsidR="00674ECF"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generated</w:t>
            </w:r>
          </w:p>
        </w:tc>
      </w:tr>
      <w:tr w:rsidR="00674ECF" w14:paraId="2D095A9A" w14:textId="77777777" w:rsidTr="003D10CB">
        <w:trPr>
          <w:trHeight w:val="818"/>
        </w:trPr>
        <w:tc>
          <w:tcPr>
            <w:tcW w:w="2040" w:type="dxa"/>
            <w:tcMar>
              <w:top w:w="100" w:type="dxa"/>
              <w:left w:w="100" w:type="dxa"/>
              <w:bottom w:w="100" w:type="dxa"/>
              <w:right w:w="100" w:type="dxa"/>
            </w:tcMar>
          </w:tcPr>
          <w:p w14:paraId="3E8CBB97" w14:textId="77777777" w:rsidR="00674ECF"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Clarity </w:t>
            </w:r>
          </w:p>
        </w:tc>
        <w:tc>
          <w:tcPr>
            <w:tcW w:w="1221" w:type="dxa"/>
            <w:tcMar>
              <w:top w:w="100" w:type="dxa"/>
              <w:left w:w="100" w:type="dxa"/>
              <w:bottom w:w="100" w:type="dxa"/>
              <w:right w:w="100" w:type="dxa"/>
            </w:tcMar>
          </w:tcPr>
          <w:p w14:paraId="380564E6" w14:textId="77777777" w:rsidR="00674ECF"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10%</w:t>
            </w:r>
          </w:p>
        </w:tc>
        <w:tc>
          <w:tcPr>
            <w:tcW w:w="2388" w:type="dxa"/>
            <w:tcMar>
              <w:top w:w="100" w:type="dxa"/>
              <w:left w:w="100" w:type="dxa"/>
              <w:bottom w:w="100" w:type="dxa"/>
              <w:right w:w="100" w:type="dxa"/>
            </w:tcMar>
          </w:tcPr>
          <w:p w14:paraId="41FCAB9D" w14:textId="77777777" w:rsidR="00674ECF" w:rsidRDefault="00000000">
            <w:pPr>
              <w:widowControl w:val="0"/>
              <w:pBdr>
                <w:top w:val="nil"/>
                <w:left w:val="nil"/>
                <w:bottom w:val="nil"/>
                <w:right w:val="nil"/>
                <w:between w:val="nil"/>
              </w:pBdr>
              <w:spacing w:line="231" w:lineRule="auto"/>
              <w:ind w:left="112" w:right="305" w:firstLine="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Information is </w:t>
            </w:r>
            <w:proofErr w:type="gramStart"/>
            <w:r>
              <w:rPr>
                <w:rFonts w:ascii="Times New Roman" w:eastAsia="Times New Roman" w:hAnsi="Times New Roman" w:cs="Times New Roman"/>
                <w:color w:val="000000"/>
                <w:sz w:val="19"/>
                <w:szCs w:val="19"/>
              </w:rPr>
              <w:t>clearly  presented</w:t>
            </w:r>
            <w:proofErr w:type="gramEnd"/>
            <w:r>
              <w:rPr>
                <w:rFonts w:ascii="Times New Roman" w:eastAsia="Times New Roman" w:hAnsi="Times New Roman" w:cs="Times New Roman"/>
                <w:color w:val="000000"/>
                <w:sz w:val="19"/>
                <w:szCs w:val="19"/>
              </w:rPr>
              <w:t xml:space="preserve">  </w:t>
            </w:r>
          </w:p>
          <w:p w14:paraId="15507AA2" w14:textId="77777777" w:rsidR="00674ECF" w:rsidRDefault="00000000">
            <w:pPr>
              <w:widowControl w:val="0"/>
              <w:pBdr>
                <w:top w:val="nil"/>
                <w:left w:val="nil"/>
                <w:bottom w:val="nil"/>
                <w:right w:val="nil"/>
                <w:between w:val="nil"/>
              </w:pBdr>
              <w:spacing w:before="2" w:line="231" w:lineRule="auto"/>
              <w:ind w:left="118" w:right="422" w:firstLine="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(tables/figures) </w:t>
            </w:r>
            <w:proofErr w:type="gramStart"/>
            <w:r>
              <w:rPr>
                <w:rFonts w:ascii="Times New Roman" w:eastAsia="Times New Roman" w:hAnsi="Times New Roman" w:cs="Times New Roman"/>
                <w:color w:val="000000"/>
                <w:sz w:val="19"/>
                <w:szCs w:val="19"/>
              </w:rPr>
              <w:t>with  logical</w:t>
            </w:r>
            <w:proofErr w:type="gramEnd"/>
            <w:r>
              <w:rPr>
                <w:rFonts w:ascii="Times New Roman" w:eastAsia="Times New Roman" w:hAnsi="Times New Roman" w:cs="Times New Roman"/>
                <w:color w:val="000000"/>
                <w:sz w:val="19"/>
                <w:szCs w:val="19"/>
              </w:rPr>
              <w:t xml:space="preserve"> structure</w:t>
            </w:r>
          </w:p>
        </w:tc>
        <w:tc>
          <w:tcPr>
            <w:tcW w:w="1863" w:type="dxa"/>
            <w:tcMar>
              <w:top w:w="100" w:type="dxa"/>
              <w:left w:w="100" w:type="dxa"/>
              <w:bottom w:w="100" w:type="dxa"/>
              <w:right w:w="100" w:type="dxa"/>
            </w:tcMar>
          </w:tcPr>
          <w:p w14:paraId="4B7D4F19" w14:textId="77777777" w:rsidR="00674ECF" w:rsidRDefault="00000000">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Generally clear  </w:t>
            </w:r>
          </w:p>
          <w:p w14:paraId="21505F68" w14:textId="77777777" w:rsidR="00674ECF" w:rsidRDefault="00000000">
            <w:pPr>
              <w:widowControl w:val="0"/>
              <w:pBdr>
                <w:top w:val="nil"/>
                <w:left w:val="nil"/>
                <w:bottom w:val="nil"/>
                <w:right w:val="nil"/>
                <w:between w:val="nil"/>
              </w:pBdr>
              <w:spacing w:line="240" w:lineRule="auto"/>
              <w:ind w:left="11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with minor issues</w:t>
            </w:r>
          </w:p>
        </w:tc>
        <w:tc>
          <w:tcPr>
            <w:tcW w:w="1679" w:type="dxa"/>
            <w:tcMar>
              <w:top w:w="100" w:type="dxa"/>
              <w:left w:w="100" w:type="dxa"/>
              <w:bottom w:w="100" w:type="dxa"/>
              <w:right w:w="100" w:type="dxa"/>
            </w:tcMar>
          </w:tcPr>
          <w:p w14:paraId="2368CCC9" w14:textId="77777777" w:rsidR="00674ECF"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Presentation  </w:t>
            </w:r>
          </w:p>
          <w:p w14:paraId="0684F0BF" w14:textId="77777777" w:rsidR="00674ECF" w:rsidRDefault="00000000">
            <w:pPr>
              <w:widowControl w:val="0"/>
              <w:pBdr>
                <w:top w:val="nil"/>
                <w:left w:val="nil"/>
                <w:bottom w:val="nil"/>
                <w:right w:val="nil"/>
                <w:between w:val="nil"/>
              </w:pBdr>
              <w:spacing w:line="231" w:lineRule="auto"/>
              <w:ind w:left="122" w:right="196" w:hanging="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lacks clarity </w:t>
            </w:r>
            <w:proofErr w:type="gramStart"/>
            <w:r>
              <w:rPr>
                <w:rFonts w:ascii="Times New Roman" w:eastAsia="Times New Roman" w:hAnsi="Times New Roman" w:cs="Times New Roman"/>
                <w:color w:val="000000"/>
                <w:sz w:val="19"/>
                <w:szCs w:val="19"/>
              </w:rPr>
              <w:t>or  structure</w:t>
            </w:r>
            <w:proofErr w:type="gramEnd"/>
          </w:p>
        </w:tc>
        <w:tc>
          <w:tcPr>
            <w:tcW w:w="1740" w:type="dxa"/>
            <w:tcMar>
              <w:top w:w="100" w:type="dxa"/>
              <w:left w:w="100" w:type="dxa"/>
              <w:bottom w:w="100" w:type="dxa"/>
              <w:right w:w="100" w:type="dxa"/>
            </w:tcMar>
          </w:tcPr>
          <w:p w14:paraId="35148BEE" w14:textId="77777777" w:rsidR="00674ECF"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Poor  </w:t>
            </w:r>
          </w:p>
          <w:p w14:paraId="7048FA4E" w14:textId="77777777" w:rsidR="00674ECF" w:rsidRDefault="00000000">
            <w:pPr>
              <w:widowControl w:val="0"/>
              <w:pBdr>
                <w:top w:val="nil"/>
                <w:left w:val="nil"/>
                <w:bottom w:val="nil"/>
                <w:right w:val="nil"/>
                <w:between w:val="nil"/>
              </w:pBdr>
              <w:spacing w:line="228" w:lineRule="auto"/>
              <w:ind w:left="119" w:right="122" w:hanging="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presentation </w:t>
            </w:r>
            <w:proofErr w:type="gramStart"/>
            <w:r>
              <w:rPr>
                <w:rFonts w:ascii="Times New Roman" w:eastAsia="Times New Roman" w:hAnsi="Times New Roman" w:cs="Times New Roman"/>
                <w:color w:val="000000"/>
                <w:sz w:val="19"/>
                <w:szCs w:val="19"/>
              </w:rPr>
              <w:t>and  difficult</w:t>
            </w:r>
            <w:proofErr w:type="gramEnd"/>
            <w:r>
              <w:rPr>
                <w:rFonts w:ascii="Times New Roman" w:eastAsia="Times New Roman" w:hAnsi="Times New Roman" w:cs="Times New Roman"/>
                <w:color w:val="000000"/>
                <w:sz w:val="19"/>
                <w:szCs w:val="19"/>
              </w:rPr>
              <w:t xml:space="preserve"> to  </w:t>
            </w:r>
          </w:p>
          <w:p w14:paraId="3AB7822A" w14:textId="77777777" w:rsidR="00674ECF" w:rsidRDefault="00000000">
            <w:pPr>
              <w:widowControl w:val="0"/>
              <w:pBdr>
                <w:top w:val="nil"/>
                <w:left w:val="nil"/>
                <w:bottom w:val="nil"/>
                <w:right w:val="nil"/>
                <w:between w:val="nil"/>
              </w:pBdr>
              <w:spacing w:before="7" w:line="240" w:lineRule="auto"/>
              <w:ind w:left="11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understand</w:t>
            </w:r>
          </w:p>
        </w:tc>
      </w:tr>
    </w:tbl>
    <w:p w14:paraId="5AE59B83" w14:textId="77777777" w:rsidR="00674ECF" w:rsidRDefault="00674ECF">
      <w:pPr>
        <w:widowControl w:val="0"/>
        <w:pBdr>
          <w:top w:val="nil"/>
          <w:left w:val="nil"/>
          <w:bottom w:val="nil"/>
          <w:right w:val="nil"/>
          <w:between w:val="nil"/>
        </w:pBdr>
        <w:rPr>
          <w:color w:val="000000"/>
        </w:rPr>
      </w:pPr>
    </w:p>
    <w:p w14:paraId="358BDB10" w14:textId="77777777" w:rsidR="00674ECF" w:rsidRDefault="00674ECF">
      <w:pPr>
        <w:widowControl w:val="0"/>
        <w:pBdr>
          <w:top w:val="nil"/>
          <w:left w:val="nil"/>
          <w:bottom w:val="nil"/>
          <w:right w:val="nil"/>
          <w:between w:val="nil"/>
        </w:pBdr>
        <w:rPr>
          <w:color w:val="000000"/>
        </w:rPr>
      </w:pPr>
    </w:p>
    <w:p w14:paraId="515FD2EC" w14:textId="77777777" w:rsidR="00674ECF" w:rsidRDefault="00000000">
      <w:pPr>
        <w:widowControl w:val="0"/>
        <w:pBdr>
          <w:top w:val="nil"/>
          <w:left w:val="nil"/>
          <w:bottom w:val="nil"/>
          <w:right w:val="nil"/>
          <w:between w:val="nil"/>
        </w:pBdr>
        <w:spacing w:line="240" w:lineRule="auto"/>
        <w:ind w:left="21"/>
        <w:rPr>
          <w:b/>
          <w:bCs/>
          <w:color w:val="000000"/>
          <w:sz w:val="24"/>
          <w:szCs w:val="24"/>
        </w:rPr>
      </w:pPr>
      <w:r>
        <w:rPr>
          <w:b/>
          <w:bCs/>
          <w:color w:val="000000"/>
          <w:sz w:val="24"/>
          <w:szCs w:val="24"/>
        </w:rPr>
        <w:t>Marks Evaluation:</w:t>
      </w:r>
    </w:p>
    <w:tbl>
      <w:tblPr>
        <w:tblStyle w:val="a4"/>
        <w:tblW w:w="1063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547"/>
        <w:gridCol w:w="992"/>
        <w:gridCol w:w="1418"/>
        <w:gridCol w:w="1416"/>
        <w:gridCol w:w="1560"/>
        <w:gridCol w:w="1701"/>
      </w:tblGrid>
      <w:tr w:rsidR="00674ECF" w14:paraId="1442AE7F" w14:textId="77777777">
        <w:trPr>
          <w:trHeight w:val="607"/>
        </w:trPr>
        <w:tc>
          <w:tcPr>
            <w:tcW w:w="3545" w:type="dxa"/>
            <w:tcMar>
              <w:top w:w="100" w:type="dxa"/>
              <w:left w:w="100" w:type="dxa"/>
              <w:bottom w:w="100" w:type="dxa"/>
              <w:right w:w="100" w:type="dxa"/>
            </w:tcMar>
          </w:tcPr>
          <w:p w14:paraId="642B86F7" w14:textId="77777777" w:rsidR="00674ECF" w:rsidRDefault="00000000">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Criteria </w:t>
            </w:r>
          </w:p>
        </w:tc>
        <w:tc>
          <w:tcPr>
            <w:tcW w:w="991" w:type="dxa"/>
            <w:tcMar>
              <w:top w:w="100" w:type="dxa"/>
              <w:left w:w="100" w:type="dxa"/>
              <w:bottom w:w="100" w:type="dxa"/>
              <w:right w:w="100" w:type="dxa"/>
            </w:tcMar>
          </w:tcPr>
          <w:p w14:paraId="74E5ACC3" w14:textId="77777777" w:rsidR="00674ECF" w:rsidRDefault="00000000">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Wt. </w:t>
            </w:r>
          </w:p>
        </w:tc>
        <w:tc>
          <w:tcPr>
            <w:tcW w:w="1418" w:type="dxa"/>
            <w:tcMar>
              <w:top w:w="100" w:type="dxa"/>
              <w:left w:w="100" w:type="dxa"/>
              <w:bottom w:w="100" w:type="dxa"/>
              <w:right w:w="100" w:type="dxa"/>
            </w:tcMar>
          </w:tcPr>
          <w:p w14:paraId="2A21986C" w14:textId="77777777" w:rsidR="00674ECF" w:rsidRDefault="00000000">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Level 4 – </w:t>
            </w:r>
          </w:p>
          <w:p w14:paraId="65E12A25" w14:textId="77777777" w:rsidR="00674ECF" w:rsidRDefault="00000000">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Exemplary</w:t>
            </w:r>
          </w:p>
        </w:tc>
        <w:tc>
          <w:tcPr>
            <w:tcW w:w="1416" w:type="dxa"/>
            <w:tcMar>
              <w:top w:w="100" w:type="dxa"/>
              <w:left w:w="100" w:type="dxa"/>
              <w:bottom w:w="100" w:type="dxa"/>
              <w:right w:w="100" w:type="dxa"/>
            </w:tcMar>
          </w:tcPr>
          <w:p w14:paraId="0A1AAF27" w14:textId="77777777" w:rsidR="00674ECF" w:rsidRDefault="00000000">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Level 3 – </w:t>
            </w:r>
          </w:p>
          <w:p w14:paraId="3CBE1940" w14:textId="77777777" w:rsidR="00674ECF" w:rsidRDefault="00000000">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Proficient</w:t>
            </w:r>
          </w:p>
        </w:tc>
        <w:tc>
          <w:tcPr>
            <w:tcW w:w="1560" w:type="dxa"/>
            <w:tcMar>
              <w:top w:w="100" w:type="dxa"/>
              <w:left w:w="100" w:type="dxa"/>
              <w:bottom w:w="100" w:type="dxa"/>
              <w:right w:w="100" w:type="dxa"/>
            </w:tcMar>
          </w:tcPr>
          <w:p w14:paraId="63DB7AEC" w14:textId="77777777" w:rsidR="00674ECF" w:rsidRDefault="00000000">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Level 2 – </w:t>
            </w:r>
          </w:p>
          <w:p w14:paraId="7607A54B" w14:textId="77777777" w:rsidR="00674ECF" w:rsidRDefault="00000000">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Developing </w:t>
            </w:r>
          </w:p>
        </w:tc>
        <w:tc>
          <w:tcPr>
            <w:tcW w:w="1701" w:type="dxa"/>
            <w:tcMar>
              <w:top w:w="100" w:type="dxa"/>
              <w:left w:w="100" w:type="dxa"/>
              <w:bottom w:w="100" w:type="dxa"/>
              <w:right w:w="100" w:type="dxa"/>
            </w:tcMar>
          </w:tcPr>
          <w:p w14:paraId="1E5D2E3A" w14:textId="77777777" w:rsidR="00674ECF" w:rsidRDefault="00000000">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Level 1 – </w:t>
            </w:r>
          </w:p>
          <w:p w14:paraId="77C323D6" w14:textId="77777777" w:rsidR="00674ECF" w:rsidRDefault="00000000">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Beginning </w:t>
            </w:r>
          </w:p>
        </w:tc>
      </w:tr>
      <w:tr w:rsidR="00674ECF" w14:paraId="4FF965B6" w14:textId="77777777">
        <w:trPr>
          <w:trHeight w:val="487"/>
        </w:trPr>
        <w:tc>
          <w:tcPr>
            <w:tcW w:w="3545" w:type="dxa"/>
            <w:tcMar>
              <w:top w:w="100" w:type="dxa"/>
              <w:left w:w="100" w:type="dxa"/>
              <w:bottom w:w="100" w:type="dxa"/>
              <w:right w:w="100" w:type="dxa"/>
            </w:tcMar>
          </w:tcPr>
          <w:p w14:paraId="5D2D0B63" w14:textId="77777777" w:rsidR="00674ECF" w:rsidRDefault="00000000">
            <w:pPr>
              <w:widowControl w:val="0"/>
              <w:pBdr>
                <w:top w:val="nil"/>
                <w:left w:val="nil"/>
                <w:bottom w:val="nil"/>
                <w:right w:val="nil"/>
                <w:between w:val="nil"/>
              </w:pBdr>
              <w:spacing w:line="240" w:lineRule="auto"/>
              <w:ind w:left="137"/>
              <w:rPr>
                <w:rFonts w:ascii="Times New Roman" w:eastAsia="Times New Roman" w:hAnsi="Times New Roman" w:cs="Times New Roman"/>
                <w:color w:val="000000"/>
                <w:sz w:val="19"/>
                <w:szCs w:val="19"/>
                <w:shd w:val="clear" w:color="auto" w:fill="D6E4F0"/>
              </w:rPr>
            </w:pPr>
            <w:r>
              <w:rPr>
                <w:rFonts w:ascii="Times New Roman" w:eastAsia="Times New Roman" w:hAnsi="Times New Roman" w:cs="Times New Roman"/>
                <w:color w:val="000000"/>
                <w:sz w:val="19"/>
                <w:szCs w:val="19"/>
                <w:shd w:val="clear" w:color="auto" w:fill="D6E4F0"/>
              </w:rPr>
              <w:t xml:space="preserve">Selection of Studies/Parameters </w:t>
            </w:r>
          </w:p>
        </w:tc>
        <w:tc>
          <w:tcPr>
            <w:tcW w:w="991" w:type="dxa"/>
            <w:tcMar>
              <w:top w:w="100" w:type="dxa"/>
              <w:left w:w="100" w:type="dxa"/>
              <w:bottom w:w="100" w:type="dxa"/>
              <w:right w:w="100" w:type="dxa"/>
            </w:tcMar>
          </w:tcPr>
          <w:p w14:paraId="241AB939" w14:textId="77777777" w:rsidR="00674ECF"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shd w:val="clear" w:color="auto" w:fill="EBF3FB"/>
              </w:rPr>
            </w:pPr>
            <w:r>
              <w:rPr>
                <w:rFonts w:ascii="Times New Roman" w:eastAsia="Times New Roman" w:hAnsi="Times New Roman" w:cs="Times New Roman"/>
                <w:color w:val="000000"/>
                <w:sz w:val="19"/>
                <w:szCs w:val="19"/>
                <w:shd w:val="clear" w:color="auto" w:fill="EBF3FB"/>
              </w:rPr>
              <w:t>20%</w:t>
            </w:r>
          </w:p>
        </w:tc>
        <w:tc>
          <w:tcPr>
            <w:tcW w:w="1418" w:type="dxa"/>
            <w:tcMar>
              <w:top w:w="100" w:type="dxa"/>
              <w:left w:w="100" w:type="dxa"/>
              <w:bottom w:w="100" w:type="dxa"/>
              <w:right w:w="100" w:type="dxa"/>
            </w:tcMar>
          </w:tcPr>
          <w:p w14:paraId="30407488" w14:textId="77777777" w:rsidR="00674ECF" w:rsidRDefault="00674ECF">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EBF3FB"/>
              </w:rPr>
            </w:pPr>
          </w:p>
        </w:tc>
        <w:tc>
          <w:tcPr>
            <w:tcW w:w="1416" w:type="dxa"/>
            <w:tcMar>
              <w:top w:w="100" w:type="dxa"/>
              <w:left w:w="100" w:type="dxa"/>
              <w:bottom w:w="100" w:type="dxa"/>
              <w:right w:w="100" w:type="dxa"/>
            </w:tcMar>
          </w:tcPr>
          <w:p w14:paraId="33C3616B" w14:textId="77777777" w:rsidR="00674ECF" w:rsidRDefault="00674ECF">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EBF3FB"/>
              </w:rPr>
            </w:pPr>
          </w:p>
        </w:tc>
        <w:tc>
          <w:tcPr>
            <w:tcW w:w="1560" w:type="dxa"/>
            <w:tcMar>
              <w:top w:w="100" w:type="dxa"/>
              <w:left w:w="100" w:type="dxa"/>
              <w:bottom w:w="100" w:type="dxa"/>
              <w:right w:w="100" w:type="dxa"/>
            </w:tcMar>
          </w:tcPr>
          <w:p w14:paraId="697D21CE" w14:textId="77777777" w:rsidR="00674ECF" w:rsidRDefault="00674ECF">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EBF3FB"/>
              </w:rPr>
            </w:pPr>
          </w:p>
        </w:tc>
        <w:tc>
          <w:tcPr>
            <w:tcW w:w="1701" w:type="dxa"/>
            <w:tcMar>
              <w:top w:w="100" w:type="dxa"/>
              <w:left w:w="100" w:type="dxa"/>
              <w:bottom w:w="100" w:type="dxa"/>
              <w:right w:w="100" w:type="dxa"/>
            </w:tcMar>
          </w:tcPr>
          <w:p w14:paraId="0086D72C" w14:textId="77777777" w:rsidR="00674ECF" w:rsidRDefault="00674ECF">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EBF3FB"/>
              </w:rPr>
            </w:pPr>
          </w:p>
        </w:tc>
      </w:tr>
      <w:tr w:rsidR="00674ECF" w14:paraId="5785518B" w14:textId="77777777">
        <w:trPr>
          <w:trHeight w:val="432"/>
        </w:trPr>
        <w:tc>
          <w:tcPr>
            <w:tcW w:w="3545" w:type="dxa"/>
            <w:tcMar>
              <w:top w:w="100" w:type="dxa"/>
              <w:left w:w="100" w:type="dxa"/>
              <w:bottom w:w="100" w:type="dxa"/>
              <w:right w:w="100" w:type="dxa"/>
            </w:tcMar>
          </w:tcPr>
          <w:p w14:paraId="2DBFCFD6" w14:textId="77777777" w:rsidR="00674ECF" w:rsidRDefault="0000000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19"/>
                <w:szCs w:val="19"/>
                <w:shd w:val="clear" w:color="auto" w:fill="EBF3FB"/>
              </w:rPr>
            </w:pPr>
            <w:r>
              <w:rPr>
                <w:rFonts w:ascii="Times New Roman" w:eastAsia="Times New Roman" w:hAnsi="Times New Roman" w:cs="Times New Roman"/>
                <w:color w:val="000000"/>
                <w:sz w:val="19"/>
                <w:szCs w:val="19"/>
                <w:shd w:val="clear" w:color="auto" w:fill="EBF3FB"/>
              </w:rPr>
              <w:t xml:space="preserve">Comparison &amp; Differentiation </w:t>
            </w:r>
          </w:p>
        </w:tc>
        <w:tc>
          <w:tcPr>
            <w:tcW w:w="991" w:type="dxa"/>
            <w:tcMar>
              <w:top w:w="100" w:type="dxa"/>
              <w:left w:w="100" w:type="dxa"/>
              <w:bottom w:w="100" w:type="dxa"/>
              <w:right w:w="100" w:type="dxa"/>
            </w:tcMar>
          </w:tcPr>
          <w:p w14:paraId="32950615" w14:textId="77777777" w:rsidR="00674ECF"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shd w:val="clear" w:color="auto" w:fill="F7FBFF"/>
              </w:rPr>
            </w:pPr>
            <w:r>
              <w:rPr>
                <w:rFonts w:ascii="Times New Roman" w:eastAsia="Times New Roman" w:hAnsi="Times New Roman" w:cs="Times New Roman"/>
                <w:color w:val="000000"/>
                <w:sz w:val="19"/>
                <w:szCs w:val="19"/>
                <w:shd w:val="clear" w:color="auto" w:fill="F7FBFF"/>
              </w:rPr>
              <w:t>25%</w:t>
            </w:r>
          </w:p>
        </w:tc>
        <w:tc>
          <w:tcPr>
            <w:tcW w:w="1418" w:type="dxa"/>
            <w:tcMar>
              <w:top w:w="100" w:type="dxa"/>
              <w:left w:w="100" w:type="dxa"/>
              <w:bottom w:w="100" w:type="dxa"/>
              <w:right w:w="100" w:type="dxa"/>
            </w:tcMar>
          </w:tcPr>
          <w:p w14:paraId="1A171618" w14:textId="77777777" w:rsidR="00674ECF" w:rsidRDefault="00674ECF">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F7FBFF"/>
              </w:rPr>
            </w:pPr>
          </w:p>
        </w:tc>
        <w:tc>
          <w:tcPr>
            <w:tcW w:w="1416" w:type="dxa"/>
            <w:tcMar>
              <w:top w:w="100" w:type="dxa"/>
              <w:left w:w="100" w:type="dxa"/>
              <w:bottom w:w="100" w:type="dxa"/>
              <w:right w:w="100" w:type="dxa"/>
            </w:tcMar>
          </w:tcPr>
          <w:p w14:paraId="02B74E9F" w14:textId="77777777" w:rsidR="00674ECF" w:rsidRDefault="00674ECF">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F7FBFF"/>
              </w:rPr>
            </w:pPr>
          </w:p>
        </w:tc>
        <w:tc>
          <w:tcPr>
            <w:tcW w:w="1560" w:type="dxa"/>
            <w:tcMar>
              <w:top w:w="100" w:type="dxa"/>
              <w:left w:w="100" w:type="dxa"/>
              <w:bottom w:w="100" w:type="dxa"/>
              <w:right w:w="100" w:type="dxa"/>
            </w:tcMar>
          </w:tcPr>
          <w:p w14:paraId="4D4FCA35" w14:textId="77777777" w:rsidR="00674ECF" w:rsidRDefault="00674ECF">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F7FBFF"/>
              </w:rPr>
            </w:pPr>
          </w:p>
        </w:tc>
        <w:tc>
          <w:tcPr>
            <w:tcW w:w="1701" w:type="dxa"/>
            <w:tcMar>
              <w:top w:w="100" w:type="dxa"/>
              <w:left w:w="100" w:type="dxa"/>
              <w:bottom w:w="100" w:type="dxa"/>
              <w:right w:w="100" w:type="dxa"/>
            </w:tcMar>
          </w:tcPr>
          <w:p w14:paraId="090D1FB0" w14:textId="77777777" w:rsidR="00674ECF" w:rsidRDefault="00674ECF">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F7FBFF"/>
              </w:rPr>
            </w:pPr>
          </w:p>
        </w:tc>
      </w:tr>
      <w:tr w:rsidR="00674ECF" w14:paraId="4D92F1F8" w14:textId="77777777">
        <w:trPr>
          <w:trHeight w:val="379"/>
        </w:trPr>
        <w:tc>
          <w:tcPr>
            <w:tcW w:w="3545" w:type="dxa"/>
            <w:tcMar>
              <w:top w:w="100" w:type="dxa"/>
              <w:left w:w="100" w:type="dxa"/>
              <w:bottom w:w="100" w:type="dxa"/>
              <w:right w:w="100" w:type="dxa"/>
            </w:tcMar>
          </w:tcPr>
          <w:p w14:paraId="30961A96" w14:textId="77777777" w:rsidR="00674ECF" w:rsidRDefault="0000000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19"/>
                <w:szCs w:val="19"/>
                <w:shd w:val="clear" w:color="auto" w:fill="D6E4F0"/>
              </w:rPr>
            </w:pPr>
            <w:r>
              <w:rPr>
                <w:rFonts w:ascii="Times New Roman" w:eastAsia="Times New Roman" w:hAnsi="Times New Roman" w:cs="Times New Roman"/>
                <w:color w:val="000000"/>
                <w:sz w:val="19"/>
                <w:szCs w:val="19"/>
                <w:shd w:val="clear" w:color="auto" w:fill="D6E4F0"/>
              </w:rPr>
              <w:t xml:space="preserve">Critical Evaluation </w:t>
            </w:r>
          </w:p>
        </w:tc>
        <w:tc>
          <w:tcPr>
            <w:tcW w:w="991" w:type="dxa"/>
            <w:tcMar>
              <w:top w:w="100" w:type="dxa"/>
              <w:left w:w="100" w:type="dxa"/>
              <w:bottom w:w="100" w:type="dxa"/>
              <w:right w:w="100" w:type="dxa"/>
            </w:tcMar>
          </w:tcPr>
          <w:p w14:paraId="0986C536" w14:textId="77777777" w:rsidR="00674ECF"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shd w:val="clear" w:color="auto" w:fill="EBF3FB"/>
              </w:rPr>
            </w:pPr>
            <w:r>
              <w:rPr>
                <w:rFonts w:ascii="Times New Roman" w:eastAsia="Times New Roman" w:hAnsi="Times New Roman" w:cs="Times New Roman"/>
                <w:color w:val="000000"/>
                <w:sz w:val="19"/>
                <w:szCs w:val="19"/>
                <w:shd w:val="clear" w:color="auto" w:fill="EBF3FB"/>
              </w:rPr>
              <w:t>25%</w:t>
            </w:r>
          </w:p>
        </w:tc>
        <w:tc>
          <w:tcPr>
            <w:tcW w:w="1418" w:type="dxa"/>
            <w:tcMar>
              <w:top w:w="100" w:type="dxa"/>
              <w:left w:w="100" w:type="dxa"/>
              <w:bottom w:w="100" w:type="dxa"/>
              <w:right w:w="100" w:type="dxa"/>
            </w:tcMar>
          </w:tcPr>
          <w:p w14:paraId="12485E7E" w14:textId="77777777" w:rsidR="00674ECF" w:rsidRDefault="00674ECF">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EBF3FB"/>
              </w:rPr>
            </w:pPr>
          </w:p>
        </w:tc>
        <w:tc>
          <w:tcPr>
            <w:tcW w:w="1416" w:type="dxa"/>
            <w:tcMar>
              <w:top w:w="100" w:type="dxa"/>
              <w:left w:w="100" w:type="dxa"/>
              <w:bottom w:w="100" w:type="dxa"/>
              <w:right w:w="100" w:type="dxa"/>
            </w:tcMar>
          </w:tcPr>
          <w:p w14:paraId="7D5DD240" w14:textId="77777777" w:rsidR="00674ECF" w:rsidRDefault="00674ECF">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EBF3FB"/>
              </w:rPr>
            </w:pPr>
          </w:p>
        </w:tc>
        <w:tc>
          <w:tcPr>
            <w:tcW w:w="1560" w:type="dxa"/>
            <w:tcMar>
              <w:top w:w="100" w:type="dxa"/>
              <w:left w:w="100" w:type="dxa"/>
              <w:bottom w:w="100" w:type="dxa"/>
              <w:right w:w="100" w:type="dxa"/>
            </w:tcMar>
          </w:tcPr>
          <w:p w14:paraId="1357D039" w14:textId="77777777" w:rsidR="00674ECF" w:rsidRDefault="00674ECF">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EBF3FB"/>
              </w:rPr>
            </w:pPr>
          </w:p>
        </w:tc>
        <w:tc>
          <w:tcPr>
            <w:tcW w:w="1701" w:type="dxa"/>
            <w:tcMar>
              <w:top w:w="100" w:type="dxa"/>
              <w:left w:w="100" w:type="dxa"/>
              <w:bottom w:w="100" w:type="dxa"/>
              <w:right w:w="100" w:type="dxa"/>
            </w:tcMar>
          </w:tcPr>
          <w:p w14:paraId="2ADBCEA2" w14:textId="77777777" w:rsidR="00674ECF" w:rsidRDefault="00674ECF">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EBF3FB"/>
              </w:rPr>
            </w:pPr>
          </w:p>
        </w:tc>
      </w:tr>
      <w:tr w:rsidR="00674ECF" w14:paraId="49C37AC5" w14:textId="77777777">
        <w:trPr>
          <w:trHeight w:val="429"/>
        </w:trPr>
        <w:tc>
          <w:tcPr>
            <w:tcW w:w="3545" w:type="dxa"/>
            <w:tcMar>
              <w:top w:w="100" w:type="dxa"/>
              <w:left w:w="100" w:type="dxa"/>
              <w:bottom w:w="100" w:type="dxa"/>
              <w:right w:w="100" w:type="dxa"/>
            </w:tcMar>
          </w:tcPr>
          <w:p w14:paraId="19599E1F" w14:textId="77777777" w:rsidR="00674ECF" w:rsidRDefault="00000000">
            <w:pPr>
              <w:widowControl w:val="0"/>
              <w:pBdr>
                <w:top w:val="nil"/>
                <w:left w:val="nil"/>
                <w:bottom w:val="nil"/>
                <w:right w:val="nil"/>
                <w:between w:val="nil"/>
              </w:pBdr>
              <w:spacing w:line="240" w:lineRule="auto"/>
              <w:ind w:left="137"/>
              <w:rPr>
                <w:rFonts w:ascii="Times New Roman" w:eastAsia="Times New Roman" w:hAnsi="Times New Roman" w:cs="Times New Roman"/>
                <w:color w:val="000000"/>
                <w:sz w:val="19"/>
                <w:szCs w:val="19"/>
                <w:shd w:val="clear" w:color="auto" w:fill="EBF3FB"/>
              </w:rPr>
            </w:pPr>
            <w:r>
              <w:rPr>
                <w:rFonts w:ascii="Times New Roman" w:eastAsia="Times New Roman" w:hAnsi="Times New Roman" w:cs="Times New Roman"/>
                <w:color w:val="000000"/>
                <w:sz w:val="19"/>
                <w:szCs w:val="19"/>
                <w:shd w:val="clear" w:color="auto" w:fill="EBF3FB"/>
              </w:rPr>
              <w:t xml:space="preserve">Synthesis &amp; Insight Generation </w:t>
            </w:r>
          </w:p>
        </w:tc>
        <w:tc>
          <w:tcPr>
            <w:tcW w:w="991" w:type="dxa"/>
            <w:tcMar>
              <w:top w:w="100" w:type="dxa"/>
              <w:left w:w="100" w:type="dxa"/>
              <w:bottom w:w="100" w:type="dxa"/>
              <w:right w:w="100" w:type="dxa"/>
            </w:tcMar>
          </w:tcPr>
          <w:p w14:paraId="1E13DBBD" w14:textId="77777777" w:rsidR="00674ECF"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shd w:val="clear" w:color="auto" w:fill="F7FBFF"/>
              </w:rPr>
            </w:pPr>
            <w:r>
              <w:rPr>
                <w:rFonts w:ascii="Times New Roman" w:eastAsia="Times New Roman" w:hAnsi="Times New Roman" w:cs="Times New Roman"/>
                <w:color w:val="000000"/>
                <w:sz w:val="19"/>
                <w:szCs w:val="19"/>
                <w:shd w:val="clear" w:color="auto" w:fill="F7FBFF"/>
              </w:rPr>
              <w:t>20%</w:t>
            </w:r>
          </w:p>
        </w:tc>
        <w:tc>
          <w:tcPr>
            <w:tcW w:w="1418" w:type="dxa"/>
            <w:tcMar>
              <w:top w:w="100" w:type="dxa"/>
              <w:left w:w="100" w:type="dxa"/>
              <w:bottom w:w="100" w:type="dxa"/>
              <w:right w:w="100" w:type="dxa"/>
            </w:tcMar>
          </w:tcPr>
          <w:p w14:paraId="7AE19848" w14:textId="77777777" w:rsidR="00674ECF" w:rsidRDefault="00674ECF">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F7FBFF"/>
              </w:rPr>
            </w:pPr>
          </w:p>
        </w:tc>
        <w:tc>
          <w:tcPr>
            <w:tcW w:w="1416" w:type="dxa"/>
            <w:tcMar>
              <w:top w:w="100" w:type="dxa"/>
              <w:left w:w="100" w:type="dxa"/>
              <w:bottom w:w="100" w:type="dxa"/>
              <w:right w:w="100" w:type="dxa"/>
            </w:tcMar>
          </w:tcPr>
          <w:p w14:paraId="3B9BEBF5" w14:textId="77777777" w:rsidR="00674ECF" w:rsidRDefault="00674ECF">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F7FBFF"/>
              </w:rPr>
            </w:pPr>
          </w:p>
        </w:tc>
        <w:tc>
          <w:tcPr>
            <w:tcW w:w="1560" w:type="dxa"/>
            <w:tcMar>
              <w:top w:w="100" w:type="dxa"/>
              <w:left w:w="100" w:type="dxa"/>
              <w:bottom w:w="100" w:type="dxa"/>
              <w:right w:w="100" w:type="dxa"/>
            </w:tcMar>
          </w:tcPr>
          <w:p w14:paraId="67B7DBC3" w14:textId="77777777" w:rsidR="00674ECF" w:rsidRDefault="00674ECF">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F7FBFF"/>
              </w:rPr>
            </w:pPr>
          </w:p>
        </w:tc>
        <w:tc>
          <w:tcPr>
            <w:tcW w:w="1701" w:type="dxa"/>
            <w:tcMar>
              <w:top w:w="100" w:type="dxa"/>
              <w:left w:w="100" w:type="dxa"/>
              <w:bottom w:w="100" w:type="dxa"/>
              <w:right w:w="100" w:type="dxa"/>
            </w:tcMar>
          </w:tcPr>
          <w:p w14:paraId="1376A5CE" w14:textId="77777777" w:rsidR="00674ECF" w:rsidRDefault="00674ECF">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F7FBFF"/>
              </w:rPr>
            </w:pPr>
          </w:p>
        </w:tc>
      </w:tr>
      <w:tr w:rsidR="00674ECF" w14:paraId="4E25791A" w14:textId="77777777">
        <w:trPr>
          <w:trHeight w:val="379"/>
        </w:trPr>
        <w:tc>
          <w:tcPr>
            <w:tcW w:w="3545" w:type="dxa"/>
            <w:tcMar>
              <w:top w:w="100" w:type="dxa"/>
              <w:left w:w="100" w:type="dxa"/>
              <w:bottom w:w="100" w:type="dxa"/>
              <w:right w:w="100" w:type="dxa"/>
            </w:tcMar>
          </w:tcPr>
          <w:p w14:paraId="6B49B47A" w14:textId="77777777" w:rsidR="00674ECF" w:rsidRDefault="0000000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19"/>
                <w:szCs w:val="19"/>
                <w:shd w:val="clear" w:color="auto" w:fill="D6E4F0"/>
              </w:rPr>
            </w:pPr>
            <w:r>
              <w:rPr>
                <w:rFonts w:ascii="Times New Roman" w:eastAsia="Times New Roman" w:hAnsi="Times New Roman" w:cs="Times New Roman"/>
                <w:color w:val="000000"/>
                <w:sz w:val="19"/>
                <w:szCs w:val="19"/>
                <w:shd w:val="clear" w:color="auto" w:fill="D6E4F0"/>
              </w:rPr>
              <w:t xml:space="preserve">Clarity </w:t>
            </w:r>
          </w:p>
        </w:tc>
        <w:tc>
          <w:tcPr>
            <w:tcW w:w="991" w:type="dxa"/>
            <w:tcMar>
              <w:top w:w="100" w:type="dxa"/>
              <w:left w:w="100" w:type="dxa"/>
              <w:bottom w:w="100" w:type="dxa"/>
              <w:right w:w="100" w:type="dxa"/>
            </w:tcMar>
          </w:tcPr>
          <w:p w14:paraId="059D8F28" w14:textId="77777777" w:rsidR="00674ECF"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shd w:val="clear" w:color="auto" w:fill="EBF3FB"/>
              </w:rPr>
            </w:pPr>
            <w:r>
              <w:rPr>
                <w:rFonts w:ascii="Times New Roman" w:eastAsia="Times New Roman" w:hAnsi="Times New Roman" w:cs="Times New Roman"/>
                <w:color w:val="000000"/>
                <w:sz w:val="19"/>
                <w:szCs w:val="19"/>
                <w:shd w:val="clear" w:color="auto" w:fill="EBF3FB"/>
              </w:rPr>
              <w:t>10%</w:t>
            </w:r>
          </w:p>
        </w:tc>
        <w:tc>
          <w:tcPr>
            <w:tcW w:w="1418" w:type="dxa"/>
            <w:tcMar>
              <w:top w:w="100" w:type="dxa"/>
              <w:left w:w="100" w:type="dxa"/>
              <w:bottom w:w="100" w:type="dxa"/>
              <w:right w:w="100" w:type="dxa"/>
            </w:tcMar>
          </w:tcPr>
          <w:p w14:paraId="08899520" w14:textId="77777777" w:rsidR="00674ECF" w:rsidRDefault="00674ECF">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EBF3FB"/>
              </w:rPr>
            </w:pPr>
          </w:p>
        </w:tc>
        <w:tc>
          <w:tcPr>
            <w:tcW w:w="1416" w:type="dxa"/>
            <w:tcMar>
              <w:top w:w="100" w:type="dxa"/>
              <w:left w:w="100" w:type="dxa"/>
              <w:bottom w:w="100" w:type="dxa"/>
              <w:right w:w="100" w:type="dxa"/>
            </w:tcMar>
          </w:tcPr>
          <w:p w14:paraId="212AAAD1" w14:textId="77777777" w:rsidR="00674ECF" w:rsidRDefault="00674ECF">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EBF3FB"/>
              </w:rPr>
            </w:pPr>
          </w:p>
        </w:tc>
        <w:tc>
          <w:tcPr>
            <w:tcW w:w="1560" w:type="dxa"/>
            <w:tcMar>
              <w:top w:w="100" w:type="dxa"/>
              <w:left w:w="100" w:type="dxa"/>
              <w:bottom w:w="100" w:type="dxa"/>
              <w:right w:w="100" w:type="dxa"/>
            </w:tcMar>
          </w:tcPr>
          <w:p w14:paraId="7CE7E49F" w14:textId="77777777" w:rsidR="00674ECF" w:rsidRDefault="00674ECF">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EBF3FB"/>
              </w:rPr>
            </w:pPr>
          </w:p>
        </w:tc>
        <w:tc>
          <w:tcPr>
            <w:tcW w:w="1701" w:type="dxa"/>
            <w:tcMar>
              <w:top w:w="100" w:type="dxa"/>
              <w:left w:w="100" w:type="dxa"/>
              <w:bottom w:w="100" w:type="dxa"/>
              <w:right w:w="100" w:type="dxa"/>
            </w:tcMar>
          </w:tcPr>
          <w:p w14:paraId="673A99A7" w14:textId="77777777" w:rsidR="00674ECF" w:rsidRDefault="00674ECF">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EBF3FB"/>
              </w:rPr>
            </w:pPr>
          </w:p>
        </w:tc>
      </w:tr>
      <w:tr w:rsidR="00674ECF" w14:paraId="312B20E0" w14:textId="77777777">
        <w:trPr>
          <w:trHeight w:val="523"/>
        </w:trPr>
        <w:tc>
          <w:tcPr>
            <w:tcW w:w="4536" w:type="dxa"/>
            <w:gridSpan w:val="2"/>
            <w:tcMar>
              <w:top w:w="100" w:type="dxa"/>
              <w:left w:w="100" w:type="dxa"/>
              <w:bottom w:w="100" w:type="dxa"/>
              <w:right w:w="100" w:type="dxa"/>
            </w:tcMar>
          </w:tcPr>
          <w:p w14:paraId="0EA3C7B2" w14:textId="77777777" w:rsidR="00674ECF" w:rsidRDefault="00000000">
            <w:pPr>
              <w:widowControl w:val="0"/>
              <w:pBdr>
                <w:top w:val="nil"/>
                <w:left w:val="nil"/>
                <w:bottom w:val="nil"/>
                <w:right w:val="nil"/>
                <w:between w:val="nil"/>
              </w:pBdr>
              <w:spacing w:line="240" w:lineRule="auto"/>
              <w:jc w:val="center"/>
              <w:rPr>
                <w:b/>
                <w:bCs/>
                <w:color w:val="000000"/>
                <w:sz w:val="24"/>
                <w:szCs w:val="24"/>
                <w:shd w:val="clear" w:color="auto" w:fill="D6E4F0"/>
              </w:rPr>
            </w:pPr>
            <w:r>
              <w:rPr>
                <w:b/>
                <w:bCs/>
                <w:color w:val="000000"/>
                <w:sz w:val="24"/>
                <w:szCs w:val="24"/>
                <w:shd w:val="clear" w:color="auto" w:fill="D6E4F0"/>
              </w:rPr>
              <w:t>Total Marks (100):</w:t>
            </w:r>
          </w:p>
        </w:tc>
        <w:tc>
          <w:tcPr>
            <w:tcW w:w="6095" w:type="dxa"/>
            <w:gridSpan w:val="4"/>
            <w:tcMar>
              <w:top w:w="100" w:type="dxa"/>
              <w:left w:w="100" w:type="dxa"/>
              <w:bottom w:w="100" w:type="dxa"/>
              <w:right w:w="100" w:type="dxa"/>
            </w:tcMar>
          </w:tcPr>
          <w:p w14:paraId="3C30A4B2" w14:textId="77777777" w:rsidR="00674ECF" w:rsidRDefault="00674ECF">
            <w:pPr>
              <w:widowControl w:val="0"/>
              <w:pBdr>
                <w:top w:val="nil"/>
                <w:left w:val="nil"/>
                <w:bottom w:val="nil"/>
                <w:right w:val="nil"/>
                <w:between w:val="nil"/>
              </w:pBdr>
              <w:rPr>
                <w:b/>
                <w:bCs/>
                <w:color w:val="000000"/>
                <w:sz w:val="24"/>
                <w:szCs w:val="24"/>
                <w:shd w:val="clear" w:color="auto" w:fill="D6E4F0"/>
              </w:rPr>
            </w:pPr>
          </w:p>
        </w:tc>
      </w:tr>
    </w:tbl>
    <w:p w14:paraId="5E98ED8A" w14:textId="77777777" w:rsidR="00674ECF" w:rsidRDefault="00674ECF">
      <w:pPr>
        <w:widowControl w:val="0"/>
        <w:pBdr>
          <w:top w:val="nil"/>
          <w:left w:val="nil"/>
          <w:bottom w:val="nil"/>
          <w:right w:val="nil"/>
          <w:between w:val="nil"/>
        </w:pBdr>
        <w:rPr>
          <w:color w:val="000000"/>
        </w:rPr>
      </w:pPr>
    </w:p>
    <w:p w14:paraId="2BDDC1DE" w14:textId="77777777" w:rsidR="00674ECF" w:rsidRDefault="00674ECF">
      <w:pPr>
        <w:widowControl w:val="0"/>
        <w:pBdr>
          <w:top w:val="nil"/>
          <w:left w:val="nil"/>
          <w:bottom w:val="nil"/>
          <w:right w:val="nil"/>
          <w:between w:val="nil"/>
        </w:pBdr>
        <w:rPr>
          <w:color w:val="000000"/>
        </w:rPr>
      </w:pPr>
    </w:p>
    <w:tbl>
      <w:tblPr>
        <w:tblStyle w:val="a5"/>
        <w:tblW w:w="10081"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61"/>
        <w:gridCol w:w="3360"/>
        <w:gridCol w:w="3360"/>
      </w:tblGrid>
      <w:tr w:rsidR="00674ECF" w14:paraId="6D7A3C0B" w14:textId="77777777">
        <w:trPr>
          <w:trHeight w:val="358"/>
        </w:trPr>
        <w:tc>
          <w:tcPr>
            <w:tcW w:w="3361" w:type="dxa"/>
            <w:tcMar>
              <w:top w:w="100" w:type="dxa"/>
              <w:left w:w="100" w:type="dxa"/>
              <w:bottom w:w="100" w:type="dxa"/>
              <w:right w:w="100" w:type="dxa"/>
            </w:tcMar>
          </w:tcPr>
          <w:p w14:paraId="7563295A" w14:textId="77777777" w:rsidR="00674ECF" w:rsidRDefault="00000000">
            <w:pPr>
              <w:widowControl w:val="0"/>
              <w:pBdr>
                <w:top w:val="nil"/>
                <w:left w:val="nil"/>
                <w:bottom w:val="nil"/>
                <w:right w:val="nil"/>
                <w:between w:val="nil"/>
              </w:pBdr>
              <w:spacing w:line="240" w:lineRule="auto"/>
              <w:jc w:val="center"/>
              <w:rPr>
                <w:b/>
                <w:bCs/>
                <w:color w:val="1F4E79"/>
                <w:sz w:val="18"/>
                <w:szCs w:val="18"/>
                <w:shd w:val="clear" w:color="auto" w:fill="D6E4F0"/>
              </w:rPr>
            </w:pPr>
            <w:r>
              <w:rPr>
                <w:b/>
                <w:bCs/>
                <w:color w:val="1F4E79"/>
                <w:sz w:val="18"/>
                <w:szCs w:val="18"/>
                <w:shd w:val="clear" w:color="auto" w:fill="D6E4F0"/>
              </w:rPr>
              <w:lastRenderedPageBreak/>
              <w:t xml:space="preserve">Faculty In-charge </w:t>
            </w:r>
          </w:p>
        </w:tc>
        <w:tc>
          <w:tcPr>
            <w:tcW w:w="3360" w:type="dxa"/>
            <w:tcMar>
              <w:top w:w="100" w:type="dxa"/>
              <w:left w:w="100" w:type="dxa"/>
              <w:bottom w:w="100" w:type="dxa"/>
              <w:right w:w="100" w:type="dxa"/>
            </w:tcMar>
          </w:tcPr>
          <w:p w14:paraId="78365B60" w14:textId="77777777" w:rsidR="00674ECF" w:rsidRDefault="00000000">
            <w:pPr>
              <w:widowControl w:val="0"/>
              <w:pBdr>
                <w:top w:val="nil"/>
                <w:left w:val="nil"/>
                <w:bottom w:val="nil"/>
                <w:right w:val="nil"/>
                <w:between w:val="nil"/>
              </w:pBdr>
              <w:spacing w:line="240" w:lineRule="auto"/>
              <w:jc w:val="center"/>
              <w:rPr>
                <w:b/>
                <w:bCs/>
                <w:color w:val="1F4E79"/>
                <w:sz w:val="18"/>
                <w:szCs w:val="18"/>
                <w:shd w:val="clear" w:color="auto" w:fill="D6E4F0"/>
              </w:rPr>
            </w:pPr>
            <w:r>
              <w:rPr>
                <w:b/>
                <w:bCs/>
                <w:color w:val="1F4E79"/>
                <w:sz w:val="18"/>
                <w:szCs w:val="18"/>
                <w:shd w:val="clear" w:color="auto" w:fill="D6E4F0"/>
              </w:rPr>
              <w:t xml:space="preserve">Course Coordinator </w:t>
            </w:r>
          </w:p>
        </w:tc>
        <w:tc>
          <w:tcPr>
            <w:tcW w:w="3360" w:type="dxa"/>
            <w:tcMar>
              <w:top w:w="100" w:type="dxa"/>
              <w:left w:w="100" w:type="dxa"/>
              <w:bottom w:w="100" w:type="dxa"/>
              <w:right w:w="100" w:type="dxa"/>
            </w:tcMar>
          </w:tcPr>
          <w:p w14:paraId="585C717A" w14:textId="77777777" w:rsidR="00674ECF" w:rsidRDefault="00000000">
            <w:pPr>
              <w:widowControl w:val="0"/>
              <w:pBdr>
                <w:top w:val="nil"/>
                <w:left w:val="nil"/>
                <w:bottom w:val="nil"/>
                <w:right w:val="nil"/>
                <w:between w:val="nil"/>
              </w:pBdr>
              <w:spacing w:line="240" w:lineRule="auto"/>
              <w:jc w:val="center"/>
              <w:rPr>
                <w:b/>
                <w:bCs/>
                <w:color w:val="1F4E79"/>
                <w:sz w:val="18"/>
                <w:szCs w:val="18"/>
                <w:shd w:val="clear" w:color="auto" w:fill="D6E4F0"/>
              </w:rPr>
            </w:pPr>
            <w:r>
              <w:rPr>
                <w:b/>
                <w:bCs/>
                <w:color w:val="1F4E79"/>
                <w:sz w:val="18"/>
                <w:szCs w:val="18"/>
                <w:shd w:val="clear" w:color="auto" w:fill="D6E4F0"/>
              </w:rPr>
              <w:t>Head of Department</w:t>
            </w:r>
          </w:p>
        </w:tc>
      </w:tr>
      <w:tr w:rsidR="00674ECF" w14:paraId="4C4BD56B" w14:textId="77777777">
        <w:trPr>
          <w:trHeight w:val="482"/>
        </w:trPr>
        <w:tc>
          <w:tcPr>
            <w:tcW w:w="3361" w:type="dxa"/>
            <w:tcMar>
              <w:top w:w="100" w:type="dxa"/>
              <w:left w:w="100" w:type="dxa"/>
              <w:bottom w:w="100" w:type="dxa"/>
              <w:right w:w="100" w:type="dxa"/>
            </w:tcMar>
          </w:tcPr>
          <w:p w14:paraId="055E7354" w14:textId="77777777" w:rsidR="00674ECF" w:rsidRDefault="00000000">
            <w:pPr>
              <w:widowControl w:val="0"/>
              <w:pBdr>
                <w:top w:val="nil"/>
                <w:left w:val="nil"/>
                <w:bottom w:val="nil"/>
                <w:right w:val="nil"/>
                <w:between w:val="nil"/>
              </w:pBdr>
              <w:spacing w:line="240" w:lineRule="auto"/>
              <w:ind w:left="139"/>
              <w:rPr>
                <w:color w:val="000000"/>
                <w:sz w:val="19"/>
                <w:szCs w:val="19"/>
                <w:highlight w:val="white"/>
              </w:rPr>
            </w:pPr>
            <w:r>
              <w:rPr>
                <w:color w:val="000000"/>
                <w:sz w:val="19"/>
                <w:szCs w:val="19"/>
                <w:highlight w:val="white"/>
              </w:rPr>
              <w:t xml:space="preserve">Name: </w:t>
            </w:r>
          </w:p>
        </w:tc>
        <w:tc>
          <w:tcPr>
            <w:tcW w:w="3360" w:type="dxa"/>
            <w:tcMar>
              <w:top w:w="100" w:type="dxa"/>
              <w:left w:w="100" w:type="dxa"/>
              <w:bottom w:w="100" w:type="dxa"/>
              <w:right w:w="100" w:type="dxa"/>
            </w:tcMar>
          </w:tcPr>
          <w:p w14:paraId="137AFE6A" w14:textId="77777777" w:rsidR="00674ECF" w:rsidRDefault="00000000">
            <w:pPr>
              <w:widowControl w:val="0"/>
              <w:pBdr>
                <w:top w:val="nil"/>
                <w:left w:val="nil"/>
                <w:bottom w:val="nil"/>
                <w:right w:val="nil"/>
                <w:between w:val="nil"/>
              </w:pBdr>
              <w:spacing w:line="240" w:lineRule="auto"/>
              <w:ind w:left="139"/>
              <w:rPr>
                <w:color w:val="000000"/>
                <w:sz w:val="19"/>
                <w:szCs w:val="19"/>
                <w:highlight w:val="white"/>
              </w:rPr>
            </w:pPr>
            <w:r>
              <w:rPr>
                <w:color w:val="000000"/>
                <w:sz w:val="19"/>
                <w:szCs w:val="19"/>
                <w:highlight w:val="white"/>
              </w:rPr>
              <w:t xml:space="preserve">Name: </w:t>
            </w:r>
          </w:p>
        </w:tc>
        <w:tc>
          <w:tcPr>
            <w:tcW w:w="3360" w:type="dxa"/>
            <w:tcMar>
              <w:top w:w="100" w:type="dxa"/>
              <w:left w:w="100" w:type="dxa"/>
              <w:bottom w:w="100" w:type="dxa"/>
              <w:right w:w="100" w:type="dxa"/>
            </w:tcMar>
          </w:tcPr>
          <w:p w14:paraId="707ED204" w14:textId="77777777" w:rsidR="00674ECF" w:rsidRDefault="00000000">
            <w:pPr>
              <w:widowControl w:val="0"/>
              <w:pBdr>
                <w:top w:val="nil"/>
                <w:left w:val="nil"/>
                <w:bottom w:val="nil"/>
                <w:right w:val="nil"/>
                <w:between w:val="nil"/>
              </w:pBdr>
              <w:spacing w:line="240" w:lineRule="auto"/>
              <w:ind w:left="139"/>
              <w:rPr>
                <w:color w:val="000000"/>
                <w:sz w:val="19"/>
                <w:szCs w:val="19"/>
                <w:highlight w:val="white"/>
              </w:rPr>
            </w:pPr>
            <w:r>
              <w:rPr>
                <w:color w:val="000000"/>
                <w:sz w:val="19"/>
                <w:szCs w:val="19"/>
                <w:highlight w:val="white"/>
              </w:rPr>
              <w:t>Name:</w:t>
            </w:r>
          </w:p>
        </w:tc>
      </w:tr>
      <w:tr w:rsidR="00674ECF" w14:paraId="13CE3AF3" w14:textId="77777777">
        <w:trPr>
          <w:trHeight w:val="357"/>
        </w:trPr>
        <w:tc>
          <w:tcPr>
            <w:tcW w:w="3361" w:type="dxa"/>
            <w:tcMar>
              <w:top w:w="100" w:type="dxa"/>
              <w:left w:w="100" w:type="dxa"/>
              <w:bottom w:w="100" w:type="dxa"/>
              <w:right w:w="100" w:type="dxa"/>
            </w:tcMar>
          </w:tcPr>
          <w:p w14:paraId="14474E5A" w14:textId="77777777" w:rsidR="00674ECF" w:rsidRDefault="00000000">
            <w:pPr>
              <w:widowControl w:val="0"/>
              <w:pBdr>
                <w:top w:val="nil"/>
                <w:left w:val="nil"/>
                <w:bottom w:val="nil"/>
                <w:right w:val="nil"/>
                <w:between w:val="nil"/>
              </w:pBdr>
              <w:spacing w:line="240" w:lineRule="auto"/>
              <w:ind w:left="132"/>
              <w:rPr>
                <w:color w:val="000000"/>
                <w:sz w:val="18"/>
                <w:szCs w:val="18"/>
                <w:highlight w:val="white"/>
              </w:rPr>
            </w:pPr>
            <w:r>
              <w:rPr>
                <w:color w:val="000000"/>
                <w:sz w:val="18"/>
                <w:szCs w:val="18"/>
                <w:highlight w:val="white"/>
              </w:rPr>
              <w:t xml:space="preserve">Signature: _______________ </w:t>
            </w:r>
          </w:p>
        </w:tc>
        <w:tc>
          <w:tcPr>
            <w:tcW w:w="3360" w:type="dxa"/>
            <w:tcMar>
              <w:top w:w="100" w:type="dxa"/>
              <w:left w:w="100" w:type="dxa"/>
              <w:bottom w:w="100" w:type="dxa"/>
              <w:right w:w="100" w:type="dxa"/>
            </w:tcMar>
          </w:tcPr>
          <w:p w14:paraId="0E959C6E" w14:textId="77777777" w:rsidR="00674ECF" w:rsidRDefault="00000000">
            <w:pPr>
              <w:widowControl w:val="0"/>
              <w:pBdr>
                <w:top w:val="nil"/>
                <w:left w:val="nil"/>
                <w:bottom w:val="nil"/>
                <w:right w:val="nil"/>
                <w:between w:val="nil"/>
              </w:pBdr>
              <w:spacing w:line="240" w:lineRule="auto"/>
              <w:ind w:left="132"/>
              <w:rPr>
                <w:color w:val="000000"/>
                <w:sz w:val="18"/>
                <w:szCs w:val="18"/>
                <w:highlight w:val="white"/>
              </w:rPr>
            </w:pPr>
            <w:r>
              <w:rPr>
                <w:color w:val="000000"/>
                <w:sz w:val="18"/>
                <w:szCs w:val="18"/>
                <w:highlight w:val="white"/>
              </w:rPr>
              <w:t xml:space="preserve">Signature: _______________ </w:t>
            </w:r>
          </w:p>
        </w:tc>
        <w:tc>
          <w:tcPr>
            <w:tcW w:w="3360" w:type="dxa"/>
            <w:tcMar>
              <w:top w:w="100" w:type="dxa"/>
              <w:left w:w="100" w:type="dxa"/>
              <w:bottom w:w="100" w:type="dxa"/>
              <w:right w:w="100" w:type="dxa"/>
            </w:tcMar>
          </w:tcPr>
          <w:p w14:paraId="1C9ED140" w14:textId="77777777" w:rsidR="00674ECF" w:rsidRDefault="00000000">
            <w:pPr>
              <w:widowControl w:val="0"/>
              <w:pBdr>
                <w:top w:val="nil"/>
                <w:left w:val="nil"/>
                <w:bottom w:val="nil"/>
                <w:right w:val="nil"/>
                <w:between w:val="nil"/>
              </w:pBdr>
              <w:spacing w:line="240" w:lineRule="auto"/>
              <w:ind w:left="132"/>
              <w:rPr>
                <w:color w:val="000000"/>
                <w:sz w:val="18"/>
                <w:szCs w:val="18"/>
                <w:highlight w:val="white"/>
              </w:rPr>
            </w:pPr>
            <w:r>
              <w:rPr>
                <w:color w:val="000000"/>
                <w:sz w:val="18"/>
                <w:szCs w:val="18"/>
                <w:highlight w:val="white"/>
              </w:rPr>
              <w:t>Signature: _______________</w:t>
            </w:r>
          </w:p>
        </w:tc>
      </w:tr>
      <w:tr w:rsidR="00674ECF" w14:paraId="255FD06B" w14:textId="77777777">
        <w:trPr>
          <w:trHeight w:val="357"/>
        </w:trPr>
        <w:tc>
          <w:tcPr>
            <w:tcW w:w="3361" w:type="dxa"/>
            <w:tcMar>
              <w:top w:w="100" w:type="dxa"/>
              <w:left w:w="100" w:type="dxa"/>
              <w:bottom w:w="100" w:type="dxa"/>
              <w:right w:w="100" w:type="dxa"/>
            </w:tcMar>
          </w:tcPr>
          <w:p w14:paraId="69B846AE" w14:textId="77777777" w:rsidR="00674ECF" w:rsidRDefault="00000000">
            <w:pPr>
              <w:widowControl w:val="0"/>
              <w:pBdr>
                <w:top w:val="nil"/>
                <w:left w:val="nil"/>
                <w:bottom w:val="nil"/>
                <w:right w:val="nil"/>
                <w:between w:val="nil"/>
              </w:pBdr>
              <w:spacing w:line="240" w:lineRule="auto"/>
              <w:ind w:left="138"/>
              <w:rPr>
                <w:color w:val="000000"/>
                <w:sz w:val="18"/>
                <w:szCs w:val="18"/>
                <w:highlight w:val="white"/>
              </w:rPr>
            </w:pPr>
            <w:r>
              <w:rPr>
                <w:color w:val="000000"/>
                <w:sz w:val="18"/>
                <w:szCs w:val="18"/>
                <w:highlight w:val="white"/>
              </w:rPr>
              <w:t xml:space="preserve">Date: ___________________ </w:t>
            </w:r>
          </w:p>
        </w:tc>
        <w:tc>
          <w:tcPr>
            <w:tcW w:w="3360" w:type="dxa"/>
            <w:tcMar>
              <w:top w:w="100" w:type="dxa"/>
              <w:left w:w="100" w:type="dxa"/>
              <w:bottom w:w="100" w:type="dxa"/>
              <w:right w:w="100" w:type="dxa"/>
            </w:tcMar>
          </w:tcPr>
          <w:p w14:paraId="5D7C6936" w14:textId="77777777" w:rsidR="00674ECF" w:rsidRDefault="00000000">
            <w:pPr>
              <w:widowControl w:val="0"/>
              <w:pBdr>
                <w:top w:val="nil"/>
                <w:left w:val="nil"/>
                <w:bottom w:val="nil"/>
                <w:right w:val="nil"/>
                <w:between w:val="nil"/>
              </w:pBdr>
              <w:spacing w:line="240" w:lineRule="auto"/>
              <w:ind w:left="138"/>
              <w:rPr>
                <w:color w:val="000000"/>
                <w:sz w:val="18"/>
                <w:szCs w:val="18"/>
                <w:highlight w:val="white"/>
              </w:rPr>
            </w:pPr>
            <w:r>
              <w:rPr>
                <w:color w:val="000000"/>
                <w:sz w:val="18"/>
                <w:szCs w:val="18"/>
                <w:highlight w:val="white"/>
              </w:rPr>
              <w:t xml:space="preserve">Date: ___________________ </w:t>
            </w:r>
          </w:p>
        </w:tc>
        <w:tc>
          <w:tcPr>
            <w:tcW w:w="3360" w:type="dxa"/>
            <w:tcMar>
              <w:top w:w="100" w:type="dxa"/>
              <w:left w:w="100" w:type="dxa"/>
              <w:bottom w:w="100" w:type="dxa"/>
              <w:right w:w="100" w:type="dxa"/>
            </w:tcMar>
          </w:tcPr>
          <w:p w14:paraId="08DD1AF5" w14:textId="77777777" w:rsidR="00674ECF" w:rsidRDefault="00000000">
            <w:pPr>
              <w:widowControl w:val="0"/>
              <w:pBdr>
                <w:top w:val="nil"/>
                <w:left w:val="nil"/>
                <w:bottom w:val="nil"/>
                <w:right w:val="nil"/>
                <w:between w:val="nil"/>
              </w:pBdr>
              <w:spacing w:line="240" w:lineRule="auto"/>
              <w:ind w:left="138"/>
              <w:rPr>
                <w:color w:val="000000"/>
                <w:sz w:val="18"/>
                <w:szCs w:val="18"/>
                <w:highlight w:val="white"/>
              </w:rPr>
            </w:pPr>
            <w:r>
              <w:rPr>
                <w:color w:val="000000"/>
                <w:sz w:val="18"/>
                <w:szCs w:val="18"/>
                <w:highlight w:val="white"/>
              </w:rPr>
              <w:t>Date: ___________________</w:t>
            </w:r>
          </w:p>
        </w:tc>
      </w:tr>
    </w:tbl>
    <w:p w14:paraId="67CB612D" w14:textId="77777777" w:rsidR="00674ECF" w:rsidRPr="003D10CB" w:rsidRDefault="00674ECF" w:rsidP="003D10CB">
      <w:pPr>
        <w:widowControl w:val="0"/>
        <w:pBdr>
          <w:top w:val="nil"/>
          <w:left w:val="nil"/>
          <w:bottom w:val="nil"/>
          <w:right w:val="nil"/>
          <w:between w:val="nil"/>
        </w:pBdr>
        <w:jc w:val="both"/>
        <w:rPr>
          <w:rFonts w:ascii="Times New Roman" w:hAnsi="Times New Roman" w:cs="Times New Roman"/>
          <w:color w:val="000000"/>
          <w:sz w:val="24"/>
          <w:szCs w:val="24"/>
        </w:rPr>
      </w:pPr>
    </w:p>
    <w:p w14:paraId="005BE00E" w14:textId="79F7BF85" w:rsidR="00674ECF" w:rsidRPr="003D10CB" w:rsidRDefault="003D10CB" w:rsidP="003D10CB">
      <w:pPr>
        <w:widowControl w:val="0"/>
        <w:pBdr>
          <w:top w:val="nil"/>
          <w:left w:val="nil"/>
          <w:bottom w:val="nil"/>
          <w:right w:val="nil"/>
          <w:between w:val="nil"/>
        </w:pBdr>
        <w:jc w:val="both"/>
        <w:rPr>
          <w:rFonts w:ascii="Times New Roman" w:hAnsi="Times New Roman" w:cs="Times New Roman"/>
          <w:color w:val="EE0000"/>
          <w:sz w:val="24"/>
          <w:szCs w:val="24"/>
        </w:rPr>
      </w:pPr>
      <w:r w:rsidRPr="003D10CB">
        <w:rPr>
          <w:rFonts w:ascii="Times New Roman" w:hAnsi="Times New Roman" w:cs="Times New Roman"/>
          <w:color w:val="EE0000"/>
          <w:sz w:val="24"/>
          <w:szCs w:val="24"/>
        </w:rPr>
        <w:t>QUESTION:</w:t>
      </w:r>
    </w:p>
    <w:p w14:paraId="5C9DD9E0" w14:textId="77777777" w:rsidR="003D10CB" w:rsidRPr="003D10CB" w:rsidRDefault="003D10CB" w:rsidP="003D10CB">
      <w:pPr>
        <w:widowControl w:val="0"/>
        <w:pBdr>
          <w:top w:val="nil"/>
          <w:left w:val="nil"/>
          <w:bottom w:val="nil"/>
          <w:right w:val="nil"/>
          <w:between w:val="nil"/>
        </w:pBdr>
        <w:jc w:val="both"/>
        <w:rPr>
          <w:rFonts w:ascii="Times New Roman" w:hAnsi="Times New Roman" w:cs="Times New Roman"/>
          <w:color w:val="000000"/>
          <w:sz w:val="24"/>
          <w:szCs w:val="24"/>
        </w:rPr>
      </w:pPr>
      <w:r w:rsidRPr="003D10CB">
        <w:rPr>
          <w:rFonts w:ascii="Times New Roman" w:hAnsi="Times New Roman" w:cs="Times New Roman"/>
          <w:color w:val="000000"/>
          <w:sz w:val="24"/>
          <w:szCs w:val="24"/>
        </w:rPr>
        <w:t>Q40. Advantages and Disadvantages of DP vs Greedy (Comparative Analysis)</w:t>
      </w:r>
    </w:p>
    <w:p w14:paraId="2EBC4E60" w14:textId="77777777" w:rsidR="003D10CB" w:rsidRPr="003D10CB" w:rsidRDefault="003D10CB" w:rsidP="003D10CB">
      <w:pPr>
        <w:widowControl w:val="0"/>
        <w:pBdr>
          <w:top w:val="nil"/>
          <w:left w:val="nil"/>
          <w:bottom w:val="nil"/>
          <w:right w:val="nil"/>
          <w:between w:val="nil"/>
        </w:pBdr>
        <w:jc w:val="both"/>
        <w:rPr>
          <w:rFonts w:ascii="Times New Roman" w:hAnsi="Times New Roman" w:cs="Times New Roman"/>
          <w:color w:val="000000"/>
          <w:sz w:val="24"/>
          <w:szCs w:val="24"/>
        </w:rPr>
      </w:pPr>
      <w:proofErr w:type="spellStart"/>
      <w:r w:rsidRPr="003D10CB">
        <w:rPr>
          <w:rFonts w:ascii="Times New Roman" w:hAnsi="Times New Roman" w:cs="Times New Roman"/>
          <w:color w:val="000000"/>
          <w:sz w:val="24"/>
          <w:szCs w:val="24"/>
        </w:rPr>
        <w:t>Analyze</w:t>
      </w:r>
      <w:proofErr w:type="spellEnd"/>
      <w:r w:rsidRPr="003D10CB">
        <w:rPr>
          <w:rFonts w:ascii="Times New Roman" w:hAnsi="Times New Roman" w:cs="Times New Roman"/>
          <w:color w:val="000000"/>
          <w:sz w:val="24"/>
          <w:szCs w:val="24"/>
        </w:rPr>
        <w:t xml:space="preserve"> a problem solved using both DP and Greedy techniques. Compare advantages such as</w:t>
      </w:r>
    </w:p>
    <w:p w14:paraId="09179737" w14:textId="77777777" w:rsidR="003D10CB" w:rsidRPr="003D10CB" w:rsidRDefault="003D10CB" w:rsidP="003D10CB">
      <w:pPr>
        <w:widowControl w:val="0"/>
        <w:pBdr>
          <w:top w:val="nil"/>
          <w:left w:val="nil"/>
          <w:bottom w:val="nil"/>
          <w:right w:val="nil"/>
          <w:between w:val="nil"/>
        </w:pBdr>
        <w:jc w:val="both"/>
        <w:rPr>
          <w:rFonts w:ascii="Times New Roman" w:hAnsi="Times New Roman" w:cs="Times New Roman"/>
          <w:color w:val="000000"/>
          <w:sz w:val="24"/>
          <w:szCs w:val="24"/>
        </w:rPr>
      </w:pPr>
      <w:r w:rsidRPr="003D10CB">
        <w:rPr>
          <w:rFonts w:ascii="Times New Roman" w:hAnsi="Times New Roman" w:cs="Times New Roman"/>
          <w:color w:val="000000"/>
          <w:sz w:val="24"/>
          <w:szCs w:val="24"/>
        </w:rPr>
        <w:t>optimality vs efficiency. Identify disadvantages like high memory usage in DP and suboptimal solutions</w:t>
      </w:r>
    </w:p>
    <w:p w14:paraId="6910C064" w14:textId="77777777" w:rsidR="003D10CB" w:rsidRPr="003D10CB" w:rsidRDefault="003D10CB" w:rsidP="003D10CB">
      <w:pPr>
        <w:widowControl w:val="0"/>
        <w:pBdr>
          <w:top w:val="nil"/>
          <w:left w:val="nil"/>
          <w:bottom w:val="nil"/>
          <w:right w:val="nil"/>
          <w:between w:val="nil"/>
        </w:pBdr>
        <w:jc w:val="both"/>
        <w:rPr>
          <w:rFonts w:ascii="Times New Roman" w:hAnsi="Times New Roman" w:cs="Times New Roman"/>
          <w:color w:val="000000"/>
          <w:sz w:val="24"/>
          <w:szCs w:val="24"/>
        </w:rPr>
      </w:pPr>
      <w:r w:rsidRPr="003D10CB">
        <w:rPr>
          <w:rFonts w:ascii="Times New Roman" w:hAnsi="Times New Roman" w:cs="Times New Roman"/>
          <w:color w:val="000000"/>
          <w:sz w:val="24"/>
          <w:szCs w:val="24"/>
        </w:rPr>
        <w:t>in greedy. Evaluate computational complexity. Discuss scalability. Generate insights on selecting</w:t>
      </w:r>
    </w:p>
    <w:p w14:paraId="02AEB2A0" w14:textId="42B1AAFF" w:rsidR="003D10CB" w:rsidRDefault="003D10CB" w:rsidP="003D10CB">
      <w:pPr>
        <w:widowControl w:val="0"/>
        <w:pBdr>
          <w:top w:val="nil"/>
          <w:left w:val="nil"/>
          <w:bottom w:val="nil"/>
          <w:right w:val="nil"/>
          <w:between w:val="nil"/>
        </w:pBdr>
        <w:jc w:val="both"/>
        <w:rPr>
          <w:rFonts w:ascii="Times New Roman" w:hAnsi="Times New Roman" w:cs="Times New Roman"/>
          <w:color w:val="000000"/>
          <w:sz w:val="24"/>
          <w:szCs w:val="24"/>
        </w:rPr>
      </w:pPr>
      <w:r w:rsidRPr="003D10CB">
        <w:rPr>
          <w:rFonts w:ascii="Times New Roman" w:hAnsi="Times New Roman" w:cs="Times New Roman"/>
          <w:color w:val="000000"/>
          <w:sz w:val="24"/>
          <w:szCs w:val="24"/>
        </w:rPr>
        <w:t>appropriate paradigms.</w:t>
      </w:r>
    </w:p>
    <w:p w14:paraId="3B353436" w14:textId="77777777" w:rsidR="003D10CB" w:rsidRDefault="003D10CB" w:rsidP="003D10CB">
      <w:pPr>
        <w:widowControl w:val="0"/>
        <w:pBdr>
          <w:top w:val="nil"/>
          <w:left w:val="nil"/>
          <w:bottom w:val="nil"/>
          <w:right w:val="nil"/>
          <w:between w:val="nil"/>
        </w:pBdr>
        <w:jc w:val="both"/>
        <w:rPr>
          <w:rFonts w:ascii="Times New Roman" w:hAnsi="Times New Roman" w:cs="Times New Roman"/>
          <w:color w:val="000000"/>
          <w:sz w:val="24"/>
          <w:szCs w:val="24"/>
        </w:rPr>
      </w:pPr>
    </w:p>
    <w:p w14:paraId="1C6D8967" w14:textId="77777777" w:rsidR="003D10CB" w:rsidRDefault="003D10CB" w:rsidP="003D10CB">
      <w:pPr>
        <w:widowControl w:val="0"/>
        <w:pBdr>
          <w:top w:val="nil"/>
          <w:left w:val="nil"/>
          <w:bottom w:val="nil"/>
          <w:right w:val="nil"/>
          <w:between w:val="nil"/>
        </w:pBdr>
        <w:jc w:val="both"/>
        <w:rPr>
          <w:rFonts w:ascii="Times New Roman" w:hAnsi="Times New Roman" w:cs="Times New Roman"/>
          <w:color w:val="000000"/>
          <w:sz w:val="24"/>
          <w:szCs w:val="24"/>
        </w:rPr>
      </w:pPr>
    </w:p>
    <w:p w14:paraId="0D396F96" w14:textId="6729A39D" w:rsidR="003D10CB" w:rsidRDefault="003D10CB" w:rsidP="003D10CB">
      <w:pPr>
        <w:widowControl w:val="0"/>
        <w:pBdr>
          <w:top w:val="nil"/>
          <w:left w:val="nil"/>
          <w:bottom w:val="nil"/>
          <w:right w:val="nil"/>
          <w:between w:val="nil"/>
        </w:pBdr>
        <w:jc w:val="both"/>
        <w:rPr>
          <w:rFonts w:ascii="Times New Roman" w:hAnsi="Times New Roman" w:cs="Times New Roman"/>
          <w:color w:val="000000"/>
          <w:sz w:val="24"/>
          <w:szCs w:val="24"/>
        </w:rPr>
      </w:pPr>
      <w:r>
        <w:rPr>
          <w:rFonts w:ascii="Times New Roman" w:hAnsi="Times New Roman" w:cs="Times New Roman"/>
          <w:color w:val="000000"/>
          <w:sz w:val="24"/>
          <w:szCs w:val="24"/>
        </w:rPr>
        <w:t>ANS:</w:t>
      </w:r>
    </w:p>
    <w:p w14:paraId="4C0A7865" w14:textId="77777777" w:rsidR="003D10CB" w:rsidRPr="003D10CB" w:rsidRDefault="003D10CB" w:rsidP="003D10CB">
      <w:pPr>
        <w:widowControl w:val="0"/>
        <w:pBdr>
          <w:top w:val="nil"/>
          <w:left w:val="nil"/>
          <w:bottom w:val="nil"/>
          <w:right w:val="nil"/>
          <w:between w:val="nil"/>
        </w:pBdr>
        <w:spacing w:line="360" w:lineRule="auto"/>
        <w:jc w:val="both"/>
        <w:rPr>
          <w:rFonts w:ascii="Times New Roman" w:hAnsi="Times New Roman" w:cs="Times New Roman"/>
          <w:b/>
          <w:bCs/>
          <w:color w:val="000000"/>
          <w:sz w:val="24"/>
          <w:szCs w:val="24"/>
        </w:rPr>
      </w:pPr>
      <w:r w:rsidRPr="003D10CB">
        <w:rPr>
          <w:rFonts w:ascii="Times New Roman" w:hAnsi="Times New Roman" w:cs="Times New Roman"/>
          <w:b/>
          <w:bCs/>
          <w:color w:val="000000"/>
          <w:sz w:val="24"/>
          <w:szCs w:val="24"/>
        </w:rPr>
        <w:t>Q40. Advantages and Disadvantages of DP vs Greedy – Comparative Analysis</w:t>
      </w:r>
    </w:p>
    <w:p w14:paraId="48B9A71D" w14:textId="77777777" w:rsidR="003D10CB" w:rsidRPr="003D10CB" w:rsidRDefault="003D10CB" w:rsidP="003D10CB">
      <w:pPr>
        <w:widowControl w:val="0"/>
        <w:pBdr>
          <w:top w:val="nil"/>
          <w:left w:val="nil"/>
          <w:bottom w:val="nil"/>
          <w:right w:val="nil"/>
          <w:between w:val="nil"/>
        </w:pBdr>
        <w:spacing w:line="360" w:lineRule="auto"/>
        <w:jc w:val="both"/>
        <w:rPr>
          <w:rFonts w:ascii="Times New Roman" w:hAnsi="Times New Roman" w:cs="Times New Roman"/>
          <w:b/>
          <w:bCs/>
          <w:color w:val="EE0000"/>
          <w:sz w:val="24"/>
          <w:szCs w:val="24"/>
        </w:rPr>
      </w:pPr>
      <w:r w:rsidRPr="003D10CB">
        <w:rPr>
          <w:rFonts w:ascii="Times New Roman" w:hAnsi="Times New Roman" w:cs="Times New Roman"/>
          <w:b/>
          <w:bCs/>
          <w:color w:val="EE0000"/>
          <w:sz w:val="24"/>
          <w:szCs w:val="24"/>
        </w:rPr>
        <w:t>1. Introduction</w:t>
      </w:r>
    </w:p>
    <w:p w14:paraId="154CD702" w14:textId="77777777" w:rsidR="003D10CB" w:rsidRPr="003D10CB" w:rsidRDefault="003D10CB" w:rsidP="003D10CB">
      <w:pPr>
        <w:widowControl w:val="0"/>
        <w:pBdr>
          <w:top w:val="nil"/>
          <w:left w:val="nil"/>
          <w:bottom w:val="nil"/>
          <w:right w:val="nil"/>
          <w:between w:val="nil"/>
        </w:pBdr>
        <w:spacing w:line="360" w:lineRule="auto"/>
        <w:jc w:val="both"/>
        <w:rPr>
          <w:rFonts w:ascii="Times New Roman" w:hAnsi="Times New Roman" w:cs="Times New Roman"/>
          <w:color w:val="000000"/>
          <w:sz w:val="24"/>
          <w:szCs w:val="24"/>
        </w:rPr>
      </w:pPr>
      <w:r w:rsidRPr="003D10CB">
        <w:rPr>
          <w:rFonts w:ascii="Times New Roman" w:hAnsi="Times New Roman" w:cs="Times New Roman"/>
          <w:color w:val="000000"/>
          <w:sz w:val="24"/>
          <w:szCs w:val="24"/>
        </w:rPr>
        <w:t>Dynamic Programming (DP) and Greedy are optimization techniques used to solve problems efficiently. Both try to find the best solution, but they use different approaches.</w:t>
      </w:r>
    </w:p>
    <w:p w14:paraId="3FE1288A" w14:textId="77777777" w:rsidR="003D10CB" w:rsidRDefault="003D10CB" w:rsidP="003D10CB">
      <w:pPr>
        <w:widowControl w:val="0"/>
        <w:pBdr>
          <w:top w:val="nil"/>
          <w:left w:val="nil"/>
          <w:bottom w:val="nil"/>
          <w:right w:val="nil"/>
          <w:between w:val="nil"/>
        </w:pBdr>
        <w:spacing w:line="360" w:lineRule="auto"/>
        <w:jc w:val="both"/>
        <w:rPr>
          <w:rFonts w:ascii="Times New Roman" w:hAnsi="Times New Roman" w:cs="Times New Roman"/>
          <w:color w:val="EE0000"/>
          <w:sz w:val="24"/>
          <w:szCs w:val="24"/>
        </w:rPr>
      </w:pPr>
      <w:r w:rsidRPr="003D10CB">
        <w:rPr>
          <w:rFonts w:ascii="Times New Roman" w:hAnsi="Times New Roman" w:cs="Times New Roman"/>
          <w:color w:val="EE0000"/>
          <w:sz w:val="24"/>
          <w:szCs w:val="24"/>
        </w:rPr>
        <w:t>2. Comparison</w:t>
      </w:r>
    </w:p>
    <w:p w14:paraId="64A8A854" w14:textId="20F88F60" w:rsidR="003D10CB" w:rsidRPr="003D10CB" w:rsidRDefault="003D10CB" w:rsidP="003D10CB">
      <w:pPr>
        <w:widowControl w:val="0"/>
        <w:pBdr>
          <w:top w:val="nil"/>
          <w:left w:val="nil"/>
          <w:bottom w:val="nil"/>
          <w:right w:val="nil"/>
          <w:between w:val="nil"/>
        </w:pBdr>
        <w:spacing w:line="360" w:lineRule="auto"/>
        <w:jc w:val="both"/>
        <w:rPr>
          <w:rFonts w:ascii="Times New Roman" w:hAnsi="Times New Roman" w:cs="Times New Roman"/>
          <w:color w:val="EE0000"/>
          <w:sz w:val="24"/>
          <w:szCs w:val="24"/>
        </w:rPr>
      </w:pPr>
      <w:r>
        <w:rPr>
          <w:rFonts w:ascii="Times New Roman" w:hAnsi="Times New Roman" w:cs="Times New Roman"/>
          <w:noProof/>
          <w:color w:val="EE0000"/>
          <w:sz w:val="24"/>
          <w:szCs w:val="24"/>
        </w:rPr>
        <w:drawing>
          <wp:inline distT="0" distB="0" distL="0" distR="0" wp14:anchorId="7AA12080" wp14:editId="09942EC8">
            <wp:extent cx="4671060" cy="3114040"/>
            <wp:effectExtent l="0" t="0" r="0" b="0"/>
            <wp:docPr id="1403015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015748" name="Picture 1403015748"/>
                    <pic:cNvPicPr/>
                  </pic:nvPicPr>
                  <pic:blipFill>
                    <a:blip r:embed="rId5" cstate="print">
                      <a:extLst>
                        <a:ext uri="{28A0092B-C50C-407E-A947-70E740481C1C}">
                          <a14:useLocalDpi xmlns:a14="http://schemas.microsoft.com/office/drawing/2010/main" val="0"/>
                        </a:ext>
                      </a:extLst>
                    </a:blip>
                    <a:stretch>
                      <a:fillRect/>
                    </a:stretch>
                  </pic:blipFill>
                  <pic:spPr>
                    <a:xfrm>
                      <a:off x="0" y="0"/>
                      <a:ext cx="4671060" cy="3114040"/>
                    </a:xfrm>
                    <a:prstGeom prst="rect">
                      <a:avLst/>
                    </a:prstGeom>
                  </pic:spPr>
                </pic:pic>
              </a:graphicData>
            </a:graphic>
          </wp:inline>
        </w:drawing>
      </w:r>
    </w:p>
    <w:p w14:paraId="35418716" w14:textId="77777777" w:rsidR="003D10CB" w:rsidRPr="003D10CB" w:rsidRDefault="003D10CB" w:rsidP="003D10CB">
      <w:pPr>
        <w:widowControl w:val="0"/>
        <w:pBdr>
          <w:top w:val="nil"/>
          <w:left w:val="nil"/>
          <w:bottom w:val="nil"/>
          <w:right w:val="nil"/>
          <w:between w:val="nil"/>
        </w:pBdr>
        <w:spacing w:line="360" w:lineRule="auto"/>
        <w:jc w:val="both"/>
        <w:rPr>
          <w:rFonts w:ascii="Times New Roman" w:hAnsi="Times New Roman" w:cs="Times New Roman"/>
          <w:color w:val="EE0000"/>
          <w:sz w:val="24"/>
          <w:szCs w:val="24"/>
        </w:rPr>
      </w:pPr>
      <w:r w:rsidRPr="003D10CB">
        <w:rPr>
          <w:rFonts w:ascii="Times New Roman" w:hAnsi="Times New Roman" w:cs="Times New Roman"/>
          <w:color w:val="EE0000"/>
          <w:sz w:val="24"/>
          <w:szCs w:val="24"/>
        </w:rPr>
        <w:t>3. Advantages of DP</w:t>
      </w:r>
    </w:p>
    <w:p w14:paraId="2DE81ACE" w14:textId="77777777" w:rsidR="003D10CB" w:rsidRPr="003D10CB" w:rsidRDefault="003D10CB" w:rsidP="003D10CB">
      <w:pPr>
        <w:widowControl w:val="0"/>
        <w:numPr>
          <w:ilvl w:val="0"/>
          <w:numId w:val="1"/>
        </w:numPr>
        <w:pBdr>
          <w:top w:val="nil"/>
          <w:left w:val="nil"/>
          <w:bottom w:val="nil"/>
          <w:right w:val="nil"/>
          <w:between w:val="nil"/>
        </w:pBdr>
        <w:spacing w:line="360" w:lineRule="auto"/>
        <w:jc w:val="both"/>
        <w:rPr>
          <w:rFonts w:ascii="Times New Roman" w:hAnsi="Times New Roman" w:cs="Times New Roman"/>
          <w:color w:val="000000"/>
          <w:sz w:val="24"/>
          <w:szCs w:val="24"/>
        </w:rPr>
      </w:pPr>
      <w:r w:rsidRPr="003D10CB">
        <w:rPr>
          <w:rFonts w:ascii="Times New Roman" w:hAnsi="Times New Roman" w:cs="Times New Roman"/>
          <w:color w:val="000000"/>
          <w:sz w:val="24"/>
          <w:szCs w:val="24"/>
        </w:rPr>
        <w:t>Guarantees an optimal solution when the problem has optimal substructure.</w:t>
      </w:r>
    </w:p>
    <w:p w14:paraId="3C591313" w14:textId="77777777" w:rsidR="003D10CB" w:rsidRPr="003D10CB" w:rsidRDefault="003D10CB" w:rsidP="003D10CB">
      <w:pPr>
        <w:widowControl w:val="0"/>
        <w:numPr>
          <w:ilvl w:val="0"/>
          <w:numId w:val="1"/>
        </w:numPr>
        <w:pBdr>
          <w:top w:val="nil"/>
          <w:left w:val="nil"/>
          <w:bottom w:val="nil"/>
          <w:right w:val="nil"/>
          <w:between w:val="nil"/>
        </w:pBdr>
        <w:spacing w:line="360" w:lineRule="auto"/>
        <w:jc w:val="both"/>
        <w:rPr>
          <w:rFonts w:ascii="Times New Roman" w:hAnsi="Times New Roman" w:cs="Times New Roman"/>
          <w:color w:val="000000"/>
          <w:sz w:val="24"/>
          <w:szCs w:val="24"/>
        </w:rPr>
      </w:pPr>
      <w:r w:rsidRPr="003D10CB">
        <w:rPr>
          <w:rFonts w:ascii="Times New Roman" w:hAnsi="Times New Roman" w:cs="Times New Roman"/>
          <w:color w:val="000000"/>
          <w:sz w:val="24"/>
          <w:szCs w:val="24"/>
        </w:rPr>
        <w:lastRenderedPageBreak/>
        <w:t xml:space="preserve">Avoids repeated calculations using </w:t>
      </w:r>
      <w:proofErr w:type="spellStart"/>
      <w:r w:rsidRPr="003D10CB">
        <w:rPr>
          <w:rFonts w:ascii="Times New Roman" w:hAnsi="Times New Roman" w:cs="Times New Roman"/>
          <w:color w:val="000000"/>
          <w:sz w:val="24"/>
          <w:szCs w:val="24"/>
        </w:rPr>
        <w:t>memoization</w:t>
      </w:r>
      <w:proofErr w:type="spellEnd"/>
      <w:r w:rsidRPr="003D10CB">
        <w:rPr>
          <w:rFonts w:ascii="Times New Roman" w:hAnsi="Times New Roman" w:cs="Times New Roman"/>
          <w:color w:val="000000"/>
          <w:sz w:val="24"/>
          <w:szCs w:val="24"/>
        </w:rPr>
        <w:t>/tabulation.</w:t>
      </w:r>
    </w:p>
    <w:p w14:paraId="403D8942" w14:textId="77777777" w:rsidR="003D10CB" w:rsidRPr="003D10CB" w:rsidRDefault="003D10CB" w:rsidP="003D10CB">
      <w:pPr>
        <w:widowControl w:val="0"/>
        <w:numPr>
          <w:ilvl w:val="0"/>
          <w:numId w:val="1"/>
        </w:numPr>
        <w:pBdr>
          <w:top w:val="nil"/>
          <w:left w:val="nil"/>
          <w:bottom w:val="nil"/>
          <w:right w:val="nil"/>
          <w:between w:val="nil"/>
        </w:pBdr>
        <w:spacing w:line="360" w:lineRule="auto"/>
        <w:jc w:val="both"/>
        <w:rPr>
          <w:rFonts w:ascii="Times New Roman" w:hAnsi="Times New Roman" w:cs="Times New Roman"/>
          <w:color w:val="000000"/>
          <w:sz w:val="24"/>
          <w:szCs w:val="24"/>
        </w:rPr>
      </w:pPr>
      <w:r w:rsidRPr="003D10CB">
        <w:rPr>
          <w:rFonts w:ascii="Times New Roman" w:hAnsi="Times New Roman" w:cs="Times New Roman"/>
          <w:color w:val="000000"/>
          <w:sz w:val="24"/>
          <w:szCs w:val="24"/>
        </w:rPr>
        <w:t>Suitable for complex optimization problems.</w:t>
      </w:r>
    </w:p>
    <w:p w14:paraId="13C77C26" w14:textId="77777777" w:rsidR="003D10CB" w:rsidRPr="003D10CB" w:rsidRDefault="003D10CB" w:rsidP="003D10CB">
      <w:pPr>
        <w:widowControl w:val="0"/>
        <w:numPr>
          <w:ilvl w:val="0"/>
          <w:numId w:val="1"/>
        </w:numPr>
        <w:pBdr>
          <w:top w:val="nil"/>
          <w:left w:val="nil"/>
          <w:bottom w:val="nil"/>
          <w:right w:val="nil"/>
          <w:between w:val="nil"/>
        </w:pBdr>
        <w:spacing w:line="360" w:lineRule="auto"/>
        <w:jc w:val="both"/>
        <w:rPr>
          <w:rFonts w:ascii="Times New Roman" w:hAnsi="Times New Roman" w:cs="Times New Roman"/>
          <w:color w:val="000000"/>
          <w:sz w:val="24"/>
          <w:szCs w:val="24"/>
        </w:rPr>
      </w:pPr>
      <w:r w:rsidRPr="003D10CB">
        <w:rPr>
          <w:rFonts w:ascii="Times New Roman" w:hAnsi="Times New Roman" w:cs="Times New Roman"/>
          <w:color w:val="000000"/>
          <w:sz w:val="24"/>
          <w:szCs w:val="24"/>
        </w:rPr>
        <w:t>Can handle problems where greedy choices fail.</w:t>
      </w:r>
    </w:p>
    <w:p w14:paraId="66F2891B" w14:textId="77777777" w:rsidR="003D10CB" w:rsidRPr="003D10CB" w:rsidRDefault="003D10CB" w:rsidP="003D10CB">
      <w:pPr>
        <w:widowControl w:val="0"/>
        <w:pBdr>
          <w:top w:val="nil"/>
          <w:left w:val="nil"/>
          <w:bottom w:val="nil"/>
          <w:right w:val="nil"/>
          <w:between w:val="nil"/>
        </w:pBdr>
        <w:spacing w:line="360" w:lineRule="auto"/>
        <w:jc w:val="both"/>
        <w:rPr>
          <w:rFonts w:ascii="Times New Roman" w:hAnsi="Times New Roman" w:cs="Times New Roman"/>
          <w:color w:val="EE0000"/>
          <w:sz w:val="24"/>
          <w:szCs w:val="24"/>
        </w:rPr>
      </w:pPr>
      <w:r w:rsidRPr="003D10CB">
        <w:rPr>
          <w:rFonts w:ascii="Times New Roman" w:hAnsi="Times New Roman" w:cs="Times New Roman"/>
          <w:color w:val="EE0000"/>
          <w:sz w:val="24"/>
          <w:szCs w:val="24"/>
        </w:rPr>
        <w:t>4. Disadvantages of DP</w:t>
      </w:r>
    </w:p>
    <w:p w14:paraId="0182BFB5" w14:textId="77777777" w:rsidR="003D10CB" w:rsidRPr="003D10CB" w:rsidRDefault="003D10CB" w:rsidP="003D10CB">
      <w:pPr>
        <w:widowControl w:val="0"/>
        <w:numPr>
          <w:ilvl w:val="0"/>
          <w:numId w:val="2"/>
        </w:numPr>
        <w:pBdr>
          <w:top w:val="nil"/>
          <w:left w:val="nil"/>
          <w:bottom w:val="nil"/>
          <w:right w:val="nil"/>
          <w:between w:val="nil"/>
        </w:pBdr>
        <w:spacing w:line="360" w:lineRule="auto"/>
        <w:jc w:val="both"/>
        <w:rPr>
          <w:rFonts w:ascii="Times New Roman" w:hAnsi="Times New Roman" w:cs="Times New Roman"/>
          <w:color w:val="000000"/>
          <w:sz w:val="24"/>
          <w:szCs w:val="24"/>
        </w:rPr>
      </w:pPr>
      <w:r w:rsidRPr="003D10CB">
        <w:rPr>
          <w:rFonts w:ascii="Times New Roman" w:hAnsi="Times New Roman" w:cs="Times New Roman"/>
          <w:color w:val="000000"/>
          <w:sz w:val="24"/>
          <w:szCs w:val="24"/>
        </w:rPr>
        <w:t>Requires high memory usage because intermediate results are stored.</w:t>
      </w:r>
    </w:p>
    <w:p w14:paraId="10012FA4" w14:textId="77777777" w:rsidR="003D10CB" w:rsidRPr="003D10CB" w:rsidRDefault="003D10CB" w:rsidP="003D10CB">
      <w:pPr>
        <w:widowControl w:val="0"/>
        <w:numPr>
          <w:ilvl w:val="0"/>
          <w:numId w:val="2"/>
        </w:numPr>
        <w:pBdr>
          <w:top w:val="nil"/>
          <w:left w:val="nil"/>
          <w:bottom w:val="nil"/>
          <w:right w:val="nil"/>
          <w:between w:val="nil"/>
        </w:pBdr>
        <w:spacing w:line="360" w:lineRule="auto"/>
        <w:jc w:val="both"/>
        <w:rPr>
          <w:rFonts w:ascii="Times New Roman" w:hAnsi="Times New Roman" w:cs="Times New Roman"/>
          <w:color w:val="000000"/>
          <w:sz w:val="24"/>
          <w:szCs w:val="24"/>
        </w:rPr>
      </w:pPr>
      <w:r w:rsidRPr="003D10CB">
        <w:rPr>
          <w:rFonts w:ascii="Times New Roman" w:hAnsi="Times New Roman" w:cs="Times New Roman"/>
          <w:color w:val="000000"/>
          <w:sz w:val="24"/>
          <w:szCs w:val="24"/>
        </w:rPr>
        <w:t>Usually more complex to implement.</w:t>
      </w:r>
    </w:p>
    <w:p w14:paraId="188D527D" w14:textId="77777777" w:rsidR="003D10CB" w:rsidRPr="003D10CB" w:rsidRDefault="003D10CB" w:rsidP="003D10CB">
      <w:pPr>
        <w:widowControl w:val="0"/>
        <w:numPr>
          <w:ilvl w:val="0"/>
          <w:numId w:val="2"/>
        </w:numPr>
        <w:pBdr>
          <w:top w:val="nil"/>
          <w:left w:val="nil"/>
          <w:bottom w:val="nil"/>
          <w:right w:val="nil"/>
          <w:between w:val="nil"/>
        </w:pBdr>
        <w:spacing w:line="360" w:lineRule="auto"/>
        <w:jc w:val="both"/>
        <w:rPr>
          <w:rFonts w:ascii="Times New Roman" w:hAnsi="Times New Roman" w:cs="Times New Roman"/>
          <w:color w:val="000000"/>
          <w:sz w:val="24"/>
          <w:szCs w:val="24"/>
        </w:rPr>
      </w:pPr>
      <w:r w:rsidRPr="003D10CB">
        <w:rPr>
          <w:rFonts w:ascii="Times New Roman" w:hAnsi="Times New Roman" w:cs="Times New Roman"/>
          <w:color w:val="000000"/>
          <w:sz w:val="24"/>
          <w:szCs w:val="24"/>
        </w:rPr>
        <w:t>Can have higher time complexity.</w:t>
      </w:r>
    </w:p>
    <w:p w14:paraId="00A25553" w14:textId="77777777" w:rsidR="003D10CB" w:rsidRPr="003D10CB" w:rsidRDefault="003D10CB" w:rsidP="003D10CB">
      <w:pPr>
        <w:widowControl w:val="0"/>
        <w:numPr>
          <w:ilvl w:val="0"/>
          <w:numId w:val="2"/>
        </w:numPr>
        <w:pBdr>
          <w:top w:val="nil"/>
          <w:left w:val="nil"/>
          <w:bottom w:val="nil"/>
          <w:right w:val="nil"/>
          <w:between w:val="nil"/>
        </w:pBdr>
        <w:spacing w:line="360" w:lineRule="auto"/>
        <w:jc w:val="both"/>
        <w:rPr>
          <w:rFonts w:ascii="Times New Roman" w:hAnsi="Times New Roman" w:cs="Times New Roman"/>
          <w:color w:val="000000"/>
          <w:sz w:val="24"/>
          <w:szCs w:val="24"/>
        </w:rPr>
      </w:pPr>
      <w:r w:rsidRPr="003D10CB">
        <w:rPr>
          <w:rFonts w:ascii="Times New Roman" w:hAnsi="Times New Roman" w:cs="Times New Roman"/>
          <w:color w:val="000000"/>
          <w:sz w:val="24"/>
          <w:szCs w:val="24"/>
        </w:rPr>
        <w:t>May not scale well when the number of states becomes very large.</w:t>
      </w:r>
    </w:p>
    <w:p w14:paraId="6EB00D0E" w14:textId="77777777" w:rsidR="003D10CB" w:rsidRPr="003D10CB" w:rsidRDefault="003D10CB" w:rsidP="003D10CB">
      <w:pPr>
        <w:widowControl w:val="0"/>
        <w:pBdr>
          <w:top w:val="nil"/>
          <w:left w:val="nil"/>
          <w:bottom w:val="nil"/>
          <w:right w:val="nil"/>
          <w:between w:val="nil"/>
        </w:pBdr>
        <w:spacing w:line="360" w:lineRule="auto"/>
        <w:jc w:val="both"/>
        <w:rPr>
          <w:rFonts w:ascii="Times New Roman" w:hAnsi="Times New Roman" w:cs="Times New Roman"/>
          <w:color w:val="EE0000"/>
          <w:sz w:val="24"/>
          <w:szCs w:val="24"/>
        </w:rPr>
      </w:pPr>
      <w:r w:rsidRPr="003D10CB">
        <w:rPr>
          <w:rFonts w:ascii="Times New Roman" w:hAnsi="Times New Roman" w:cs="Times New Roman"/>
          <w:color w:val="EE0000"/>
          <w:sz w:val="24"/>
          <w:szCs w:val="24"/>
        </w:rPr>
        <w:t>5. Advantages of Greedy</w:t>
      </w:r>
    </w:p>
    <w:p w14:paraId="72F1C79C" w14:textId="77777777" w:rsidR="003D10CB" w:rsidRPr="003D10CB" w:rsidRDefault="003D10CB" w:rsidP="003D10CB">
      <w:pPr>
        <w:widowControl w:val="0"/>
        <w:numPr>
          <w:ilvl w:val="0"/>
          <w:numId w:val="3"/>
        </w:numPr>
        <w:pBdr>
          <w:top w:val="nil"/>
          <w:left w:val="nil"/>
          <w:bottom w:val="nil"/>
          <w:right w:val="nil"/>
          <w:between w:val="nil"/>
        </w:pBdr>
        <w:spacing w:line="360" w:lineRule="auto"/>
        <w:jc w:val="both"/>
        <w:rPr>
          <w:rFonts w:ascii="Times New Roman" w:hAnsi="Times New Roman" w:cs="Times New Roman"/>
          <w:color w:val="000000"/>
          <w:sz w:val="24"/>
          <w:szCs w:val="24"/>
        </w:rPr>
      </w:pPr>
      <w:r w:rsidRPr="003D10CB">
        <w:rPr>
          <w:rFonts w:ascii="Times New Roman" w:hAnsi="Times New Roman" w:cs="Times New Roman"/>
          <w:color w:val="000000"/>
          <w:sz w:val="24"/>
          <w:szCs w:val="24"/>
        </w:rPr>
        <w:t>Simple and easy to implement.</w:t>
      </w:r>
    </w:p>
    <w:p w14:paraId="4083A07C" w14:textId="77777777" w:rsidR="003D10CB" w:rsidRPr="003D10CB" w:rsidRDefault="003D10CB" w:rsidP="003D10CB">
      <w:pPr>
        <w:widowControl w:val="0"/>
        <w:numPr>
          <w:ilvl w:val="0"/>
          <w:numId w:val="3"/>
        </w:numPr>
        <w:pBdr>
          <w:top w:val="nil"/>
          <w:left w:val="nil"/>
          <w:bottom w:val="nil"/>
          <w:right w:val="nil"/>
          <w:between w:val="nil"/>
        </w:pBdr>
        <w:spacing w:line="360" w:lineRule="auto"/>
        <w:jc w:val="both"/>
        <w:rPr>
          <w:rFonts w:ascii="Times New Roman" w:hAnsi="Times New Roman" w:cs="Times New Roman"/>
          <w:color w:val="000000"/>
          <w:sz w:val="24"/>
          <w:szCs w:val="24"/>
        </w:rPr>
      </w:pPr>
      <w:r w:rsidRPr="003D10CB">
        <w:rPr>
          <w:rFonts w:ascii="Times New Roman" w:hAnsi="Times New Roman" w:cs="Times New Roman"/>
          <w:color w:val="000000"/>
          <w:sz w:val="24"/>
          <w:szCs w:val="24"/>
        </w:rPr>
        <w:t>Requires less memory.</w:t>
      </w:r>
    </w:p>
    <w:p w14:paraId="14B095C8" w14:textId="77777777" w:rsidR="003D10CB" w:rsidRPr="003D10CB" w:rsidRDefault="003D10CB" w:rsidP="003D10CB">
      <w:pPr>
        <w:widowControl w:val="0"/>
        <w:numPr>
          <w:ilvl w:val="0"/>
          <w:numId w:val="3"/>
        </w:numPr>
        <w:pBdr>
          <w:top w:val="nil"/>
          <w:left w:val="nil"/>
          <w:bottom w:val="nil"/>
          <w:right w:val="nil"/>
          <w:between w:val="nil"/>
        </w:pBdr>
        <w:spacing w:line="360" w:lineRule="auto"/>
        <w:jc w:val="both"/>
        <w:rPr>
          <w:rFonts w:ascii="Times New Roman" w:hAnsi="Times New Roman" w:cs="Times New Roman"/>
          <w:color w:val="000000"/>
          <w:sz w:val="24"/>
          <w:szCs w:val="24"/>
        </w:rPr>
      </w:pPr>
      <w:r w:rsidRPr="003D10CB">
        <w:rPr>
          <w:rFonts w:ascii="Times New Roman" w:hAnsi="Times New Roman" w:cs="Times New Roman"/>
          <w:color w:val="000000"/>
          <w:sz w:val="24"/>
          <w:szCs w:val="24"/>
        </w:rPr>
        <w:t>Usually has better execution speed.</w:t>
      </w:r>
    </w:p>
    <w:p w14:paraId="556EE03D" w14:textId="77777777" w:rsidR="003D10CB" w:rsidRPr="003D10CB" w:rsidRDefault="003D10CB" w:rsidP="003D10CB">
      <w:pPr>
        <w:widowControl w:val="0"/>
        <w:numPr>
          <w:ilvl w:val="0"/>
          <w:numId w:val="3"/>
        </w:numPr>
        <w:pBdr>
          <w:top w:val="nil"/>
          <w:left w:val="nil"/>
          <w:bottom w:val="nil"/>
          <w:right w:val="nil"/>
          <w:between w:val="nil"/>
        </w:pBdr>
        <w:spacing w:line="360" w:lineRule="auto"/>
        <w:jc w:val="both"/>
        <w:rPr>
          <w:rFonts w:ascii="Times New Roman" w:hAnsi="Times New Roman" w:cs="Times New Roman"/>
          <w:color w:val="000000"/>
          <w:sz w:val="24"/>
          <w:szCs w:val="24"/>
        </w:rPr>
      </w:pPr>
      <w:r w:rsidRPr="003D10CB">
        <w:rPr>
          <w:rFonts w:ascii="Times New Roman" w:hAnsi="Times New Roman" w:cs="Times New Roman"/>
          <w:color w:val="000000"/>
          <w:sz w:val="24"/>
          <w:szCs w:val="24"/>
        </w:rPr>
        <w:t>Suitable for large datasets when the greedy-choice property holds.</w:t>
      </w:r>
    </w:p>
    <w:p w14:paraId="199D620C" w14:textId="77777777" w:rsidR="003D10CB" w:rsidRPr="003D10CB" w:rsidRDefault="003D10CB" w:rsidP="003D10CB">
      <w:pPr>
        <w:widowControl w:val="0"/>
        <w:pBdr>
          <w:top w:val="nil"/>
          <w:left w:val="nil"/>
          <w:bottom w:val="nil"/>
          <w:right w:val="nil"/>
          <w:between w:val="nil"/>
        </w:pBdr>
        <w:spacing w:line="360" w:lineRule="auto"/>
        <w:jc w:val="both"/>
        <w:rPr>
          <w:rFonts w:ascii="Times New Roman" w:hAnsi="Times New Roman" w:cs="Times New Roman"/>
          <w:color w:val="EE0000"/>
          <w:sz w:val="24"/>
          <w:szCs w:val="24"/>
        </w:rPr>
      </w:pPr>
      <w:r w:rsidRPr="003D10CB">
        <w:rPr>
          <w:rFonts w:ascii="Times New Roman" w:hAnsi="Times New Roman" w:cs="Times New Roman"/>
          <w:color w:val="EE0000"/>
          <w:sz w:val="24"/>
          <w:szCs w:val="24"/>
        </w:rPr>
        <w:t>6. Disadvantages of Greedy</w:t>
      </w:r>
    </w:p>
    <w:p w14:paraId="45C730B0" w14:textId="77777777" w:rsidR="003D10CB" w:rsidRPr="003D10CB" w:rsidRDefault="003D10CB" w:rsidP="003D10CB">
      <w:pPr>
        <w:widowControl w:val="0"/>
        <w:numPr>
          <w:ilvl w:val="0"/>
          <w:numId w:val="4"/>
        </w:numPr>
        <w:pBdr>
          <w:top w:val="nil"/>
          <w:left w:val="nil"/>
          <w:bottom w:val="nil"/>
          <w:right w:val="nil"/>
          <w:between w:val="nil"/>
        </w:pBdr>
        <w:spacing w:line="360" w:lineRule="auto"/>
        <w:jc w:val="both"/>
        <w:rPr>
          <w:rFonts w:ascii="Times New Roman" w:hAnsi="Times New Roman" w:cs="Times New Roman"/>
          <w:color w:val="000000"/>
          <w:sz w:val="24"/>
          <w:szCs w:val="24"/>
        </w:rPr>
      </w:pPr>
      <w:r w:rsidRPr="003D10CB">
        <w:rPr>
          <w:rFonts w:ascii="Times New Roman" w:hAnsi="Times New Roman" w:cs="Times New Roman"/>
          <w:color w:val="000000"/>
          <w:sz w:val="24"/>
          <w:szCs w:val="24"/>
        </w:rPr>
        <w:t>Does not always produce an optimal solution.</w:t>
      </w:r>
    </w:p>
    <w:p w14:paraId="05A3B0F9" w14:textId="77777777" w:rsidR="003D10CB" w:rsidRPr="003D10CB" w:rsidRDefault="003D10CB" w:rsidP="003D10CB">
      <w:pPr>
        <w:widowControl w:val="0"/>
        <w:numPr>
          <w:ilvl w:val="0"/>
          <w:numId w:val="4"/>
        </w:numPr>
        <w:pBdr>
          <w:top w:val="nil"/>
          <w:left w:val="nil"/>
          <w:bottom w:val="nil"/>
          <w:right w:val="nil"/>
          <w:between w:val="nil"/>
        </w:pBdr>
        <w:spacing w:line="360" w:lineRule="auto"/>
        <w:jc w:val="both"/>
        <w:rPr>
          <w:rFonts w:ascii="Times New Roman" w:hAnsi="Times New Roman" w:cs="Times New Roman"/>
          <w:color w:val="000000"/>
          <w:sz w:val="24"/>
          <w:szCs w:val="24"/>
        </w:rPr>
      </w:pPr>
      <w:r w:rsidRPr="003D10CB">
        <w:rPr>
          <w:rFonts w:ascii="Times New Roman" w:hAnsi="Times New Roman" w:cs="Times New Roman"/>
          <w:color w:val="000000"/>
          <w:sz w:val="24"/>
          <w:szCs w:val="24"/>
        </w:rPr>
        <w:t>A locally best choice may result in a poor overall solution.</w:t>
      </w:r>
    </w:p>
    <w:p w14:paraId="73C8FC8C" w14:textId="77777777" w:rsidR="003D10CB" w:rsidRPr="003D10CB" w:rsidRDefault="003D10CB" w:rsidP="003D10CB">
      <w:pPr>
        <w:widowControl w:val="0"/>
        <w:numPr>
          <w:ilvl w:val="0"/>
          <w:numId w:val="4"/>
        </w:numPr>
        <w:pBdr>
          <w:top w:val="nil"/>
          <w:left w:val="nil"/>
          <w:bottom w:val="nil"/>
          <w:right w:val="nil"/>
          <w:between w:val="nil"/>
        </w:pBdr>
        <w:spacing w:line="360" w:lineRule="auto"/>
        <w:jc w:val="both"/>
        <w:rPr>
          <w:rFonts w:ascii="Times New Roman" w:hAnsi="Times New Roman" w:cs="Times New Roman"/>
          <w:color w:val="000000"/>
          <w:sz w:val="24"/>
          <w:szCs w:val="24"/>
        </w:rPr>
      </w:pPr>
      <w:r w:rsidRPr="003D10CB">
        <w:rPr>
          <w:rFonts w:ascii="Times New Roman" w:hAnsi="Times New Roman" w:cs="Times New Roman"/>
          <w:color w:val="000000"/>
          <w:sz w:val="24"/>
          <w:szCs w:val="24"/>
        </w:rPr>
        <w:t>It is difficult to correct an earlier greedy decision.</w:t>
      </w:r>
    </w:p>
    <w:p w14:paraId="008D7AA1" w14:textId="77777777" w:rsidR="003D10CB" w:rsidRPr="003D10CB" w:rsidRDefault="003D10CB" w:rsidP="003D10CB">
      <w:pPr>
        <w:widowControl w:val="0"/>
        <w:numPr>
          <w:ilvl w:val="0"/>
          <w:numId w:val="4"/>
        </w:numPr>
        <w:pBdr>
          <w:top w:val="nil"/>
          <w:left w:val="nil"/>
          <w:bottom w:val="nil"/>
          <w:right w:val="nil"/>
          <w:between w:val="nil"/>
        </w:pBdr>
        <w:spacing w:line="360" w:lineRule="auto"/>
        <w:jc w:val="both"/>
        <w:rPr>
          <w:rFonts w:ascii="Times New Roman" w:hAnsi="Times New Roman" w:cs="Times New Roman"/>
          <w:color w:val="000000"/>
          <w:sz w:val="24"/>
          <w:szCs w:val="24"/>
        </w:rPr>
      </w:pPr>
      <w:r w:rsidRPr="003D10CB">
        <w:rPr>
          <w:rFonts w:ascii="Times New Roman" w:hAnsi="Times New Roman" w:cs="Times New Roman"/>
          <w:color w:val="000000"/>
          <w:sz w:val="24"/>
          <w:szCs w:val="24"/>
        </w:rPr>
        <w:t>Applicable only when the problem has the greedy-choice property.</w:t>
      </w:r>
    </w:p>
    <w:p w14:paraId="4EA61807" w14:textId="77777777" w:rsidR="003D10CB" w:rsidRPr="003D10CB" w:rsidRDefault="003D10CB" w:rsidP="003D10CB">
      <w:pPr>
        <w:widowControl w:val="0"/>
        <w:pBdr>
          <w:top w:val="nil"/>
          <w:left w:val="nil"/>
          <w:bottom w:val="nil"/>
          <w:right w:val="nil"/>
          <w:between w:val="nil"/>
        </w:pBdr>
        <w:spacing w:line="360" w:lineRule="auto"/>
        <w:jc w:val="both"/>
        <w:rPr>
          <w:rFonts w:ascii="Times New Roman" w:hAnsi="Times New Roman" w:cs="Times New Roman"/>
          <w:color w:val="EE0000"/>
          <w:sz w:val="24"/>
          <w:szCs w:val="24"/>
        </w:rPr>
      </w:pPr>
      <w:r w:rsidRPr="003D10CB">
        <w:rPr>
          <w:rFonts w:ascii="Times New Roman" w:hAnsi="Times New Roman" w:cs="Times New Roman"/>
          <w:color w:val="EE0000"/>
          <w:sz w:val="24"/>
          <w:szCs w:val="24"/>
        </w:rPr>
        <w:t>7. Example: Knapsack Problem</w:t>
      </w:r>
    </w:p>
    <w:p w14:paraId="54F49E75" w14:textId="77777777" w:rsidR="003D10CB" w:rsidRPr="003D10CB" w:rsidRDefault="003D10CB" w:rsidP="003D10CB">
      <w:pPr>
        <w:widowControl w:val="0"/>
        <w:pBdr>
          <w:top w:val="nil"/>
          <w:left w:val="nil"/>
          <w:bottom w:val="nil"/>
          <w:right w:val="nil"/>
          <w:between w:val="nil"/>
        </w:pBdr>
        <w:spacing w:line="360" w:lineRule="auto"/>
        <w:jc w:val="both"/>
        <w:rPr>
          <w:rFonts w:ascii="Times New Roman" w:hAnsi="Times New Roman" w:cs="Times New Roman"/>
          <w:color w:val="000000"/>
          <w:sz w:val="24"/>
          <w:szCs w:val="24"/>
        </w:rPr>
      </w:pPr>
      <w:r w:rsidRPr="003D10CB">
        <w:rPr>
          <w:rFonts w:ascii="Times New Roman" w:hAnsi="Times New Roman" w:cs="Times New Roman"/>
          <w:color w:val="000000"/>
          <w:sz w:val="24"/>
          <w:szCs w:val="24"/>
        </w:rPr>
        <w:t>For the 0/1 Knapsack problem, DP can examine combinations of items and find the maximum possible value.</w:t>
      </w:r>
    </w:p>
    <w:p w14:paraId="476FD29C" w14:textId="77777777" w:rsidR="003D10CB" w:rsidRPr="003D10CB" w:rsidRDefault="003D10CB" w:rsidP="003D10CB">
      <w:pPr>
        <w:widowControl w:val="0"/>
        <w:pBdr>
          <w:top w:val="nil"/>
          <w:left w:val="nil"/>
          <w:bottom w:val="nil"/>
          <w:right w:val="nil"/>
          <w:between w:val="nil"/>
        </w:pBdr>
        <w:spacing w:line="360" w:lineRule="auto"/>
        <w:jc w:val="both"/>
        <w:rPr>
          <w:rFonts w:ascii="Times New Roman" w:hAnsi="Times New Roman" w:cs="Times New Roman"/>
          <w:color w:val="000000"/>
          <w:sz w:val="24"/>
          <w:szCs w:val="24"/>
        </w:rPr>
      </w:pPr>
      <w:r w:rsidRPr="003D10CB">
        <w:rPr>
          <w:rFonts w:ascii="Times New Roman" w:hAnsi="Times New Roman" w:cs="Times New Roman"/>
          <w:color w:val="000000"/>
          <w:sz w:val="24"/>
          <w:szCs w:val="24"/>
        </w:rPr>
        <w:t>A simple greedy method based on value-to-weight ratio may be faster, but it cannot always guarantee the optimal solution for 0/1 Knapsack.</w:t>
      </w:r>
    </w:p>
    <w:p w14:paraId="27EF77ED" w14:textId="77777777" w:rsidR="003D10CB" w:rsidRPr="003D10CB" w:rsidRDefault="003D10CB" w:rsidP="003D10CB">
      <w:pPr>
        <w:widowControl w:val="0"/>
        <w:pBdr>
          <w:top w:val="nil"/>
          <w:left w:val="nil"/>
          <w:bottom w:val="nil"/>
          <w:right w:val="nil"/>
          <w:between w:val="nil"/>
        </w:pBdr>
        <w:spacing w:line="360" w:lineRule="auto"/>
        <w:jc w:val="both"/>
        <w:rPr>
          <w:rFonts w:ascii="Times New Roman" w:hAnsi="Times New Roman" w:cs="Times New Roman"/>
          <w:color w:val="EE0000"/>
          <w:sz w:val="24"/>
          <w:szCs w:val="24"/>
        </w:rPr>
      </w:pPr>
      <w:r w:rsidRPr="003D10CB">
        <w:rPr>
          <w:rFonts w:ascii="Times New Roman" w:hAnsi="Times New Roman" w:cs="Times New Roman"/>
          <w:color w:val="EE0000"/>
          <w:sz w:val="24"/>
          <w:szCs w:val="24"/>
        </w:rPr>
        <w:t>8. Computational Complexity</w:t>
      </w:r>
    </w:p>
    <w:p w14:paraId="28D87CFD" w14:textId="77777777" w:rsidR="003D10CB" w:rsidRPr="003D10CB" w:rsidRDefault="003D10CB" w:rsidP="003D10CB">
      <w:pPr>
        <w:widowControl w:val="0"/>
        <w:numPr>
          <w:ilvl w:val="0"/>
          <w:numId w:val="5"/>
        </w:numPr>
        <w:pBdr>
          <w:top w:val="nil"/>
          <w:left w:val="nil"/>
          <w:bottom w:val="nil"/>
          <w:right w:val="nil"/>
          <w:between w:val="nil"/>
        </w:pBdr>
        <w:spacing w:line="360" w:lineRule="auto"/>
        <w:jc w:val="both"/>
        <w:rPr>
          <w:rFonts w:ascii="Times New Roman" w:hAnsi="Times New Roman" w:cs="Times New Roman"/>
          <w:color w:val="000000"/>
          <w:sz w:val="24"/>
          <w:szCs w:val="24"/>
        </w:rPr>
      </w:pPr>
      <w:r w:rsidRPr="003D10CB">
        <w:rPr>
          <w:rFonts w:ascii="Times New Roman" w:hAnsi="Times New Roman" w:cs="Times New Roman"/>
          <w:color w:val="000000"/>
          <w:sz w:val="24"/>
          <w:szCs w:val="24"/>
        </w:rPr>
        <w:t>DP: Commonly around O(</w:t>
      </w:r>
      <w:proofErr w:type="spellStart"/>
      <w:r w:rsidRPr="003D10CB">
        <w:rPr>
          <w:rFonts w:ascii="Times New Roman" w:hAnsi="Times New Roman" w:cs="Times New Roman"/>
          <w:color w:val="000000"/>
          <w:sz w:val="24"/>
          <w:szCs w:val="24"/>
        </w:rPr>
        <w:t>nW</w:t>
      </w:r>
      <w:proofErr w:type="spellEnd"/>
      <w:r w:rsidRPr="003D10CB">
        <w:rPr>
          <w:rFonts w:ascii="Times New Roman" w:hAnsi="Times New Roman" w:cs="Times New Roman"/>
          <w:color w:val="000000"/>
          <w:sz w:val="24"/>
          <w:szCs w:val="24"/>
        </w:rPr>
        <w:t>) for 0/1 Knapsack, where n is the number of items and W is capacity.</w:t>
      </w:r>
    </w:p>
    <w:p w14:paraId="143FD11A" w14:textId="77777777" w:rsidR="003D10CB" w:rsidRPr="003D10CB" w:rsidRDefault="003D10CB" w:rsidP="003D10CB">
      <w:pPr>
        <w:widowControl w:val="0"/>
        <w:numPr>
          <w:ilvl w:val="0"/>
          <w:numId w:val="5"/>
        </w:numPr>
        <w:pBdr>
          <w:top w:val="nil"/>
          <w:left w:val="nil"/>
          <w:bottom w:val="nil"/>
          <w:right w:val="nil"/>
          <w:between w:val="nil"/>
        </w:pBdr>
        <w:spacing w:line="360" w:lineRule="auto"/>
        <w:jc w:val="both"/>
        <w:rPr>
          <w:rFonts w:ascii="Times New Roman" w:hAnsi="Times New Roman" w:cs="Times New Roman"/>
          <w:color w:val="000000"/>
          <w:sz w:val="24"/>
          <w:szCs w:val="24"/>
        </w:rPr>
      </w:pPr>
      <w:r w:rsidRPr="003D10CB">
        <w:rPr>
          <w:rFonts w:ascii="Times New Roman" w:hAnsi="Times New Roman" w:cs="Times New Roman"/>
          <w:color w:val="000000"/>
          <w:sz w:val="24"/>
          <w:szCs w:val="24"/>
        </w:rPr>
        <w:t xml:space="preserve">Greedy: Often </w:t>
      </w:r>
      <w:proofErr w:type="gramStart"/>
      <w:r w:rsidRPr="003D10CB">
        <w:rPr>
          <w:rFonts w:ascii="Times New Roman" w:hAnsi="Times New Roman" w:cs="Times New Roman"/>
          <w:color w:val="000000"/>
          <w:sz w:val="24"/>
          <w:szCs w:val="24"/>
        </w:rPr>
        <w:t>O(</w:t>
      </w:r>
      <w:proofErr w:type="gramEnd"/>
      <w:r w:rsidRPr="003D10CB">
        <w:rPr>
          <w:rFonts w:ascii="Times New Roman" w:hAnsi="Times New Roman" w:cs="Times New Roman"/>
          <w:color w:val="000000"/>
          <w:sz w:val="24"/>
          <w:szCs w:val="24"/>
        </w:rPr>
        <w:t>n log n) when sorting is required.</w:t>
      </w:r>
    </w:p>
    <w:p w14:paraId="6F458817" w14:textId="77777777" w:rsidR="003D10CB" w:rsidRPr="003D10CB" w:rsidRDefault="003D10CB" w:rsidP="003D10CB">
      <w:pPr>
        <w:widowControl w:val="0"/>
        <w:pBdr>
          <w:top w:val="nil"/>
          <w:left w:val="nil"/>
          <w:bottom w:val="nil"/>
          <w:right w:val="nil"/>
          <w:between w:val="nil"/>
        </w:pBdr>
        <w:spacing w:line="360" w:lineRule="auto"/>
        <w:jc w:val="both"/>
        <w:rPr>
          <w:rFonts w:ascii="Times New Roman" w:hAnsi="Times New Roman" w:cs="Times New Roman"/>
          <w:color w:val="000000"/>
          <w:sz w:val="24"/>
          <w:szCs w:val="24"/>
        </w:rPr>
      </w:pPr>
      <w:r w:rsidRPr="003D10CB">
        <w:rPr>
          <w:rFonts w:ascii="Times New Roman" w:hAnsi="Times New Roman" w:cs="Times New Roman"/>
          <w:color w:val="000000"/>
          <w:sz w:val="24"/>
          <w:szCs w:val="24"/>
        </w:rPr>
        <w:t>Therefore, Greedy is generally faster, while DP provides stronger optimality guarantees for suitable problems.</w:t>
      </w:r>
    </w:p>
    <w:p w14:paraId="5982DCA8" w14:textId="77777777" w:rsidR="003D10CB" w:rsidRPr="003D10CB" w:rsidRDefault="003D10CB" w:rsidP="003D10CB">
      <w:pPr>
        <w:widowControl w:val="0"/>
        <w:pBdr>
          <w:top w:val="nil"/>
          <w:left w:val="nil"/>
          <w:bottom w:val="nil"/>
          <w:right w:val="nil"/>
          <w:between w:val="nil"/>
        </w:pBdr>
        <w:spacing w:line="360" w:lineRule="auto"/>
        <w:jc w:val="both"/>
        <w:rPr>
          <w:rFonts w:ascii="Times New Roman" w:hAnsi="Times New Roman" w:cs="Times New Roman"/>
          <w:color w:val="EE0000"/>
          <w:sz w:val="24"/>
          <w:szCs w:val="24"/>
        </w:rPr>
      </w:pPr>
      <w:r w:rsidRPr="003D10CB">
        <w:rPr>
          <w:rFonts w:ascii="Times New Roman" w:hAnsi="Times New Roman" w:cs="Times New Roman"/>
          <w:color w:val="EE0000"/>
          <w:sz w:val="24"/>
          <w:szCs w:val="24"/>
        </w:rPr>
        <w:t>9. How to Select the Algorithm</w:t>
      </w:r>
    </w:p>
    <w:p w14:paraId="0C57EE14" w14:textId="77777777" w:rsidR="003D10CB" w:rsidRPr="003D10CB" w:rsidRDefault="003D10CB" w:rsidP="003D10CB">
      <w:pPr>
        <w:widowControl w:val="0"/>
        <w:pBdr>
          <w:top w:val="nil"/>
          <w:left w:val="nil"/>
          <w:bottom w:val="nil"/>
          <w:right w:val="nil"/>
          <w:between w:val="nil"/>
        </w:pBdr>
        <w:spacing w:line="360" w:lineRule="auto"/>
        <w:jc w:val="both"/>
        <w:rPr>
          <w:rFonts w:ascii="Times New Roman" w:hAnsi="Times New Roman" w:cs="Times New Roman"/>
          <w:color w:val="000000"/>
          <w:sz w:val="24"/>
          <w:szCs w:val="24"/>
        </w:rPr>
      </w:pPr>
      <w:r w:rsidRPr="003D10CB">
        <w:rPr>
          <w:rFonts w:ascii="Times New Roman" w:hAnsi="Times New Roman" w:cs="Times New Roman"/>
          <w:color w:val="000000"/>
          <w:sz w:val="24"/>
          <w:szCs w:val="24"/>
        </w:rPr>
        <w:t>Use Greedy when:</w:t>
      </w:r>
    </w:p>
    <w:p w14:paraId="24552EF6" w14:textId="77777777" w:rsidR="003D10CB" w:rsidRPr="003D10CB" w:rsidRDefault="003D10CB" w:rsidP="003D10CB">
      <w:pPr>
        <w:widowControl w:val="0"/>
        <w:numPr>
          <w:ilvl w:val="0"/>
          <w:numId w:val="6"/>
        </w:numPr>
        <w:pBdr>
          <w:top w:val="nil"/>
          <w:left w:val="nil"/>
          <w:bottom w:val="nil"/>
          <w:right w:val="nil"/>
          <w:between w:val="nil"/>
        </w:pBdr>
        <w:spacing w:line="360" w:lineRule="auto"/>
        <w:jc w:val="both"/>
        <w:rPr>
          <w:rFonts w:ascii="Times New Roman" w:hAnsi="Times New Roman" w:cs="Times New Roman"/>
          <w:color w:val="000000"/>
          <w:sz w:val="24"/>
          <w:szCs w:val="24"/>
        </w:rPr>
      </w:pPr>
      <w:r w:rsidRPr="003D10CB">
        <w:rPr>
          <w:rFonts w:ascii="Times New Roman" w:hAnsi="Times New Roman" w:cs="Times New Roman"/>
          <w:color w:val="000000"/>
          <w:sz w:val="24"/>
          <w:szCs w:val="24"/>
        </w:rPr>
        <w:t>A locally optimal choice leads to a globally optimal solution.</w:t>
      </w:r>
    </w:p>
    <w:p w14:paraId="72F767F5" w14:textId="77777777" w:rsidR="003D10CB" w:rsidRPr="003D10CB" w:rsidRDefault="003D10CB" w:rsidP="003D10CB">
      <w:pPr>
        <w:widowControl w:val="0"/>
        <w:numPr>
          <w:ilvl w:val="0"/>
          <w:numId w:val="6"/>
        </w:numPr>
        <w:pBdr>
          <w:top w:val="nil"/>
          <w:left w:val="nil"/>
          <w:bottom w:val="nil"/>
          <w:right w:val="nil"/>
          <w:between w:val="nil"/>
        </w:pBdr>
        <w:spacing w:line="360" w:lineRule="auto"/>
        <w:jc w:val="both"/>
        <w:rPr>
          <w:rFonts w:ascii="Times New Roman" w:hAnsi="Times New Roman" w:cs="Times New Roman"/>
          <w:color w:val="000000"/>
          <w:sz w:val="24"/>
          <w:szCs w:val="24"/>
        </w:rPr>
      </w:pPr>
      <w:r w:rsidRPr="003D10CB">
        <w:rPr>
          <w:rFonts w:ascii="Times New Roman" w:hAnsi="Times New Roman" w:cs="Times New Roman"/>
          <w:color w:val="000000"/>
          <w:sz w:val="24"/>
          <w:szCs w:val="24"/>
        </w:rPr>
        <w:t>Fast execution is important.</w:t>
      </w:r>
    </w:p>
    <w:p w14:paraId="185C24FB" w14:textId="77777777" w:rsidR="003D10CB" w:rsidRPr="003D10CB" w:rsidRDefault="003D10CB" w:rsidP="003D10CB">
      <w:pPr>
        <w:widowControl w:val="0"/>
        <w:numPr>
          <w:ilvl w:val="0"/>
          <w:numId w:val="6"/>
        </w:numPr>
        <w:pBdr>
          <w:top w:val="nil"/>
          <w:left w:val="nil"/>
          <w:bottom w:val="nil"/>
          <w:right w:val="nil"/>
          <w:between w:val="nil"/>
        </w:pBdr>
        <w:spacing w:line="360" w:lineRule="auto"/>
        <w:jc w:val="both"/>
        <w:rPr>
          <w:rFonts w:ascii="Times New Roman" w:hAnsi="Times New Roman" w:cs="Times New Roman"/>
          <w:color w:val="000000"/>
          <w:sz w:val="24"/>
          <w:szCs w:val="24"/>
        </w:rPr>
      </w:pPr>
      <w:r w:rsidRPr="003D10CB">
        <w:rPr>
          <w:rFonts w:ascii="Times New Roman" w:hAnsi="Times New Roman" w:cs="Times New Roman"/>
          <w:color w:val="000000"/>
          <w:sz w:val="24"/>
          <w:szCs w:val="24"/>
        </w:rPr>
        <w:t>Memory is limited.</w:t>
      </w:r>
    </w:p>
    <w:p w14:paraId="22037825" w14:textId="77777777" w:rsidR="003D10CB" w:rsidRPr="003D10CB" w:rsidRDefault="003D10CB" w:rsidP="003D10CB">
      <w:pPr>
        <w:widowControl w:val="0"/>
        <w:numPr>
          <w:ilvl w:val="0"/>
          <w:numId w:val="6"/>
        </w:numPr>
        <w:pBdr>
          <w:top w:val="nil"/>
          <w:left w:val="nil"/>
          <w:bottom w:val="nil"/>
          <w:right w:val="nil"/>
          <w:between w:val="nil"/>
        </w:pBdr>
        <w:spacing w:line="360" w:lineRule="auto"/>
        <w:jc w:val="both"/>
        <w:rPr>
          <w:rFonts w:ascii="Times New Roman" w:hAnsi="Times New Roman" w:cs="Times New Roman"/>
          <w:color w:val="000000"/>
          <w:sz w:val="24"/>
          <w:szCs w:val="24"/>
        </w:rPr>
      </w:pPr>
      <w:r w:rsidRPr="003D10CB">
        <w:rPr>
          <w:rFonts w:ascii="Times New Roman" w:hAnsi="Times New Roman" w:cs="Times New Roman"/>
          <w:color w:val="000000"/>
          <w:sz w:val="24"/>
          <w:szCs w:val="24"/>
        </w:rPr>
        <w:t>The input size is large.</w:t>
      </w:r>
    </w:p>
    <w:p w14:paraId="7A24D770" w14:textId="77777777" w:rsidR="003D10CB" w:rsidRPr="003D10CB" w:rsidRDefault="003D10CB" w:rsidP="003D10CB">
      <w:pPr>
        <w:widowControl w:val="0"/>
        <w:pBdr>
          <w:top w:val="nil"/>
          <w:left w:val="nil"/>
          <w:bottom w:val="nil"/>
          <w:right w:val="nil"/>
          <w:between w:val="nil"/>
        </w:pBdr>
        <w:spacing w:line="360" w:lineRule="auto"/>
        <w:jc w:val="both"/>
        <w:rPr>
          <w:rFonts w:ascii="Times New Roman" w:hAnsi="Times New Roman" w:cs="Times New Roman"/>
          <w:color w:val="000000"/>
          <w:sz w:val="24"/>
          <w:szCs w:val="24"/>
        </w:rPr>
      </w:pPr>
      <w:r w:rsidRPr="003D10CB">
        <w:rPr>
          <w:rFonts w:ascii="Times New Roman" w:hAnsi="Times New Roman" w:cs="Times New Roman"/>
          <w:color w:val="000000"/>
          <w:sz w:val="24"/>
          <w:szCs w:val="24"/>
        </w:rPr>
        <w:t>Use DP when:</w:t>
      </w:r>
    </w:p>
    <w:p w14:paraId="7269E623" w14:textId="77777777" w:rsidR="003D10CB" w:rsidRPr="003D10CB" w:rsidRDefault="003D10CB" w:rsidP="003D10CB">
      <w:pPr>
        <w:widowControl w:val="0"/>
        <w:numPr>
          <w:ilvl w:val="0"/>
          <w:numId w:val="7"/>
        </w:numPr>
        <w:pBdr>
          <w:top w:val="nil"/>
          <w:left w:val="nil"/>
          <w:bottom w:val="nil"/>
          <w:right w:val="nil"/>
          <w:between w:val="nil"/>
        </w:pBdr>
        <w:spacing w:line="360" w:lineRule="auto"/>
        <w:jc w:val="both"/>
        <w:rPr>
          <w:rFonts w:ascii="Times New Roman" w:hAnsi="Times New Roman" w:cs="Times New Roman"/>
          <w:color w:val="000000"/>
          <w:sz w:val="24"/>
          <w:szCs w:val="24"/>
        </w:rPr>
      </w:pPr>
      <w:r w:rsidRPr="003D10CB">
        <w:rPr>
          <w:rFonts w:ascii="Times New Roman" w:hAnsi="Times New Roman" w:cs="Times New Roman"/>
          <w:color w:val="000000"/>
          <w:sz w:val="24"/>
          <w:szCs w:val="24"/>
        </w:rPr>
        <w:lastRenderedPageBreak/>
        <w:t>The problem has overlapping subproblems.</w:t>
      </w:r>
    </w:p>
    <w:p w14:paraId="63AEAFB1" w14:textId="77777777" w:rsidR="003D10CB" w:rsidRPr="003D10CB" w:rsidRDefault="003D10CB" w:rsidP="003D10CB">
      <w:pPr>
        <w:widowControl w:val="0"/>
        <w:numPr>
          <w:ilvl w:val="0"/>
          <w:numId w:val="7"/>
        </w:numPr>
        <w:pBdr>
          <w:top w:val="nil"/>
          <w:left w:val="nil"/>
          <w:bottom w:val="nil"/>
          <w:right w:val="nil"/>
          <w:between w:val="nil"/>
        </w:pBdr>
        <w:spacing w:line="360" w:lineRule="auto"/>
        <w:jc w:val="both"/>
        <w:rPr>
          <w:rFonts w:ascii="Times New Roman" w:hAnsi="Times New Roman" w:cs="Times New Roman"/>
          <w:color w:val="000000"/>
          <w:sz w:val="24"/>
          <w:szCs w:val="24"/>
        </w:rPr>
      </w:pPr>
      <w:r w:rsidRPr="003D10CB">
        <w:rPr>
          <w:rFonts w:ascii="Times New Roman" w:hAnsi="Times New Roman" w:cs="Times New Roman"/>
          <w:color w:val="000000"/>
          <w:sz w:val="24"/>
          <w:szCs w:val="24"/>
        </w:rPr>
        <w:t>An optimal solution is required.</w:t>
      </w:r>
    </w:p>
    <w:p w14:paraId="3F97178E" w14:textId="77777777" w:rsidR="003D10CB" w:rsidRPr="003D10CB" w:rsidRDefault="003D10CB" w:rsidP="003D10CB">
      <w:pPr>
        <w:widowControl w:val="0"/>
        <w:numPr>
          <w:ilvl w:val="0"/>
          <w:numId w:val="7"/>
        </w:numPr>
        <w:pBdr>
          <w:top w:val="nil"/>
          <w:left w:val="nil"/>
          <w:bottom w:val="nil"/>
          <w:right w:val="nil"/>
          <w:between w:val="nil"/>
        </w:pBdr>
        <w:spacing w:line="360" w:lineRule="auto"/>
        <w:jc w:val="both"/>
        <w:rPr>
          <w:rFonts w:ascii="Times New Roman" w:hAnsi="Times New Roman" w:cs="Times New Roman"/>
          <w:color w:val="000000"/>
          <w:sz w:val="24"/>
          <w:szCs w:val="24"/>
        </w:rPr>
      </w:pPr>
      <w:r w:rsidRPr="003D10CB">
        <w:rPr>
          <w:rFonts w:ascii="Times New Roman" w:hAnsi="Times New Roman" w:cs="Times New Roman"/>
          <w:color w:val="000000"/>
          <w:sz w:val="24"/>
          <w:szCs w:val="24"/>
        </w:rPr>
        <w:t>Greedy choices cannot guarantee optimality.</w:t>
      </w:r>
    </w:p>
    <w:p w14:paraId="226F7EE6" w14:textId="77777777" w:rsidR="003D10CB" w:rsidRPr="003D10CB" w:rsidRDefault="003D10CB" w:rsidP="003D10CB">
      <w:pPr>
        <w:widowControl w:val="0"/>
        <w:numPr>
          <w:ilvl w:val="0"/>
          <w:numId w:val="7"/>
        </w:numPr>
        <w:pBdr>
          <w:top w:val="nil"/>
          <w:left w:val="nil"/>
          <w:bottom w:val="nil"/>
          <w:right w:val="nil"/>
          <w:between w:val="nil"/>
        </w:pBdr>
        <w:spacing w:line="360" w:lineRule="auto"/>
        <w:jc w:val="both"/>
        <w:rPr>
          <w:rFonts w:ascii="Times New Roman" w:hAnsi="Times New Roman" w:cs="Times New Roman"/>
          <w:color w:val="000000"/>
          <w:sz w:val="24"/>
          <w:szCs w:val="24"/>
        </w:rPr>
      </w:pPr>
      <w:r w:rsidRPr="003D10CB">
        <w:rPr>
          <w:rFonts w:ascii="Times New Roman" w:hAnsi="Times New Roman" w:cs="Times New Roman"/>
          <w:color w:val="000000"/>
          <w:sz w:val="24"/>
          <w:szCs w:val="24"/>
        </w:rPr>
        <w:t>Sufficient memory is available.</w:t>
      </w:r>
    </w:p>
    <w:p w14:paraId="2A640F01" w14:textId="77777777" w:rsidR="003D10CB" w:rsidRPr="003D10CB" w:rsidRDefault="003D10CB" w:rsidP="003D10CB">
      <w:pPr>
        <w:widowControl w:val="0"/>
        <w:pBdr>
          <w:top w:val="nil"/>
          <w:left w:val="nil"/>
          <w:bottom w:val="nil"/>
          <w:right w:val="nil"/>
          <w:between w:val="nil"/>
        </w:pBdr>
        <w:spacing w:line="360" w:lineRule="auto"/>
        <w:jc w:val="both"/>
        <w:rPr>
          <w:rFonts w:ascii="Times New Roman" w:hAnsi="Times New Roman" w:cs="Times New Roman"/>
          <w:color w:val="EE0000"/>
          <w:sz w:val="24"/>
          <w:szCs w:val="24"/>
        </w:rPr>
      </w:pPr>
      <w:r w:rsidRPr="003D10CB">
        <w:rPr>
          <w:rFonts w:ascii="Times New Roman" w:hAnsi="Times New Roman" w:cs="Times New Roman"/>
          <w:color w:val="EE0000"/>
          <w:sz w:val="24"/>
          <w:szCs w:val="24"/>
        </w:rPr>
        <w:t>Conclusion</w:t>
      </w:r>
    </w:p>
    <w:p w14:paraId="5BA05DD9" w14:textId="77777777" w:rsidR="003D10CB" w:rsidRPr="003D10CB" w:rsidRDefault="003D10CB" w:rsidP="003D10CB">
      <w:pPr>
        <w:widowControl w:val="0"/>
        <w:pBdr>
          <w:top w:val="nil"/>
          <w:left w:val="nil"/>
          <w:bottom w:val="nil"/>
          <w:right w:val="nil"/>
          <w:between w:val="nil"/>
        </w:pBdr>
        <w:spacing w:line="360" w:lineRule="auto"/>
        <w:jc w:val="both"/>
        <w:rPr>
          <w:rFonts w:ascii="Times New Roman" w:hAnsi="Times New Roman" w:cs="Times New Roman"/>
          <w:color w:val="000000"/>
          <w:sz w:val="24"/>
          <w:szCs w:val="24"/>
        </w:rPr>
      </w:pPr>
      <w:r w:rsidRPr="003D10CB">
        <w:rPr>
          <w:rFonts w:ascii="Times New Roman" w:hAnsi="Times New Roman" w:cs="Times New Roman"/>
          <w:color w:val="000000"/>
          <w:sz w:val="24"/>
          <w:szCs w:val="24"/>
        </w:rPr>
        <w:t>Greedy is preferred for speed, simplicity, and scalability, whereas Dynamic Programming is preferred when guaranteed optimality is more important than memory and execution time. The correct paradigm should be selected based on the problem structure, required accuracy, computational resources, and input size.</w:t>
      </w:r>
    </w:p>
    <w:p w14:paraId="3967EA22" w14:textId="77777777" w:rsidR="003D10CB" w:rsidRPr="003D10CB" w:rsidRDefault="003D10CB" w:rsidP="003D10CB">
      <w:pPr>
        <w:widowControl w:val="0"/>
        <w:pBdr>
          <w:top w:val="nil"/>
          <w:left w:val="nil"/>
          <w:bottom w:val="nil"/>
          <w:right w:val="nil"/>
          <w:between w:val="nil"/>
        </w:pBdr>
        <w:spacing w:line="360" w:lineRule="auto"/>
        <w:jc w:val="both"/>
        <w:rPr>
          <w:rFonts w:ascii="Times New Roman" w:hAnsi="Times New Roman" w:cs="Times New Roman"/>
          <w:color w:val="000000"/>
          <w:sz w:val="24"/>
          <w:szCs w:val="24"/>
        </w:rPr>
      </w:pPr>
    </w:p>
    <w:sectPr w:rsidR="003D10CB" w:rsidRPr="003D10CB">
      <w:pgSz w:w="12240" w:h="15840"/>
      <w:pgMar w:top="693" w:right="530" w:bottom="1589" w:left="1075"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2D11CFBD-6285-4D31-BC77-826D6FD4C0BC}"/>
  </w:font>
  <w:font w:name="Calibri">
    <w:panose1 w:val="020F0502020204030204"/>
    <w:charset w:val="00"/>
    <w:family w:val="swiss"/>
    <w:pitch w:val="variable"/>
    <w:sig w:usb0="E4002EFF" w:usb1="C200247B" w:usb2="00000009" w:usb3="00000000" w:csb0="000001FF" w:csb1="00000000"/>
    <w:embedRegular r:id="rId2" w:fontKey="{575CF585-6B6C-445A-993F-36C9A15A6A64}"/>
  </w:font>
  <w:font w:name="Cambria">
    <w:panose1 w:val="02040503050406030204"/>
    <w:charset w:val="00"/>
    <w:family w:val="roman"/>
    <w:pitch w:val="variable"/>
    <w:sig w:usb0="E00006FF" w:usb1="420024FF" w:usb2="02000000" w:usb3="00000000" w:csb0="0000019F" w:csb1="00000000"/>
    <w:embedRegular r:id="rId3" w:fontKey="{2807B637-1BE4-4585-B179-5CF8651F004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620C31"/>
    <w:multiLevelType w:val="multilevel"/>
    <w:tmpl w:val="C6EAA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DA49D7"/>
    <w:multiLevelType w:val="multilevel"/>
    <w:tmpl w:val="DE0E8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8E0E1F"/>
    <w:multiLevelType w:val="multilevel"/>
    <w:tmpl w:val="F0F6D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B25388"/>
    <w:multiLevelType w:val="multilevel"/>
    <w:tmpl w:val="A80C3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3F63BE"/>
    <w:multiLevelType w:val="multilevel"/>
    <w:tmpl w:val="69508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7F48F3"/>
    <w:multiLevelType w:val="multilevel"/>
    <w:tmpl w:val="C8669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893926"/>
    <w:multiLevelType w:val="multilevel"/>
    <w:tmpl w:val="50CE6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8719597">
    <w:abstractNumId w:val="2"/>
  </w:num>
  <w:num w:numId="2" w16cid:durableId="843276561">
    <w:abstractNumId w:val="3"/>
  </w:num>
  <w:num w:numId="3" w16cid:durableId="1781141687">
    <w:abstractNumId w:val="0"/>
  </w:num>
  <w:num w:numId="4" w16cid:durableId="1567833257">
    <w:abstractNumId w:val="5"/>
  </w:num>
  <w:num w:numId="5" w16cid:durableId="1470319033">
    <w:abstractNumId w:val="4"/>
  </w:num>
  <w:num w:numId="6" w16cid:durableId="797646073">
    <w:abstractNumId w:val="6"/>
  </w:num>
  <w:num w:numId="7" w16cid:durableId="20594705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4ECF"/>
    <w:rsid w:val="003D10CB"/>
    <w:rsid w:val="00674ECF"/>
    <w:rsid w:val="008D45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58E8F"/>
  <w15:docId w15:val="{BDC29C5B-711D-4AD0-8E7D-847D2E8F1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5</Pages>
  <Words>931</Words>
  <Characters>5313</Characters>
  <Application>Microsoft Office Word</Application>
  <DocSecurity>0</DocSecurity>
  <Lines>44</Lines>
  <Paragraphs>12</Paragraphs>
  <ScaleCrop>false</ScaleCrop>
  <Company/>
  <LinksUpToDate>false</LinksUpToDate>
  <CharactersWithSpaces>6232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Prateeksha S</dc:creator>
  <cp:lastModifiedBy>Prateeksha S</cp:lastModifiedBy>
  <cp:revision>2</cp:revision>
  <dcterms:created xsi:type="dcterms:W3CDTF">2026-08-19T16:13:00Z</dcterms:created>
  <dcterms:modified xsi:type="dcterms:W3CDTF">2026-08-19T16:13:00Z</dcterms:modified>
</cp:coreProperties>
</file>