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overflowPunct w:val="true"/>
        <w:spacing w:before="240" w:after="60"/>
        <w:ind w:hanging="0" w:left="0"/>
        <w:jc w:val="center"/>
        <w:textAlignment w:val="baseline"/>
        <w:outlineLvl w:val="0"/>
        <w:rPr>
          <w:i/>
          <w:i/>
          <w:iCs/>
          <w:u w:val="single"/>
        </w:rPr>
      </w:pPr>
      <w:r>
        <w:rPr>
          <w:rFonts w:cs="Arial"/>
          <w:b/>
          <w:bCs/>
          <w:i/>
          <w:iCs/>
          <w:kern w:val="2"/>
          <w:sz w:val="32"/>
          <w:szCs w:val="32"/>
          <w:u w:val="single"/>
        </w:rPr>
        <w:t>Minutes of Meeting</w:t>
      </w:r>
    </w:p>
    <w:tbl>
      <w:tblPr>
        <w:tblpPr w:vertAnchor="text" w:horzAnchor="margin" w:tblpXSpec="center" w:leftFromText="180" w:rightFromText="180" w:tblpY="1030"/>
        <w:tblW w:w="1009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49"/>
        <w:gridCol w:w="7243"/>
      </w:tblGrid>
      <w:tr>
        <w:trPr>
          <w:trHeight w:val="601" w:hRule="atLeast"/>
          <w:cantSplit w:val="true"/>
        </w:trPr>
        <w:tc>
          <w:tcPr>
            <w:tcW w:w="2849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Text"/>
              <w:rPr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color w:val="303030"/>
                <w:shd w:fill="auto" w:val="clear"/>
              </w:rPr>
              <w:t>PURPOSE</w:t>
            </w:r>
          </w:p>
          <w:p>
            <w:pPr>
              <w:pStyle w:val="TableText"/>
              <w:spacing w:before="0" w:after="60"/>
              <w:rPr>
                <w:rFonts w:ascii="Arial" w:hAnsi="Arial" w:cs="Arial"/>
                <w:color w:val="303030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303030"/>
                <w:shd w:fill="auto" w:val="clear"/>
              </w:rPr>
            </w:r>
          </w:p>
        </w:tc>
        <w:tc>
          <w:tcPr>
            <w:tcW w:w="724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color="auto" w:fill="auto" w:val="clear"/>
          </w:tcPr>
          <w:p>
            <w:pPr>
              <w:pStyle w:val="TableText"/>
              <w:spacing w:before="0" w:after="60"/>
              <w:ind w:hanging="0"/>
              <w:rPr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color w:val="303030"/>
                <w:sz w:val="22"/>
                <w:szCs w:val="22"/>
                <w:shd w:fill="auto" w:val="clear"/>
              </w:rPr>
              <w:t>Review of Paperless Project Report</w:t>
            </w:r>
          </w:p>
        </w:tc>
      </w:tr>
      <w:tr>
        <w:trPr>
          <w:trHeight w:val="472" w:hRule="atLeast"/>
          <w:cantSplit w:val="true"/>
        </w:trPr>
        <w:tc>
          <w:tcPr>
            <w:tcW w:w="2849" w:type="dxa"/>
            <w:tcBorders>
              <w:top w:val="single" w:sz="6" w:space="0" w:color="000000"/>
              <w:left w:val="doub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Text"/>
              <w:spacing w:before="0" w:after="60"/>
              <w:rPr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color w:themeColor="dark2" w:val="000000"/>
                <w:shd w:fill="auto" w:val="clear"/>
              </w:rPr>
              <w:t>DATE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right w:val="double" w:sz="6" w:space="0" w:color="000000"/>
            </w:tcBorders>
            <w:shd w:color="auto" w:fill="auto" w:val="clear"/>
          </w:tcPr>
          <w:p>
            <w:pPr>
              <w:pStyle w:val="TableText"/>
              <w:spacing w:before="0" w:after="60"/>
              <w:rPr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themeColor="dark2" w:val="000000"/>
                <w:shd w:fill="auto" w:val="clear"/>
              </w:rPr>
              <w:t>24/09/2024  time (12:00pm to 2:30pm) and (03:00pm to 6:00pm)</w:t>
            </w:r>
          </w:p>
        </w:tc>
      </w:tr>
      <w:tr>
        <w:trPr>
          <w:trHeight w:val="300" w:hRule="atLeast"/>
          <w:cantSplit w:val="true"/>
        </w:trPr>
        <w:tc>
          <w:tcPr>
            <w:tcW w:w="2849" w:type="dxa"/>
            <w:tcBorders>
              <w:top w:val="single" w:sz="6" w:space="0" w:color="000000"/>
              <w:left w:val="doub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Text"/>
              <w:spacing w:before="0" w:after="60"/>
              <w:rPr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color w:themeColor="dark2" w:val="000000"/>
                <w:shd w:fill="auto" w:val="clear"/>
              </w:rPr>
              <w:t>LOCATION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right w:val="double" w:sz="6" w:space="0" w:color="000000"/>
            </w:tcBorders>
            <w:shd w:color="auto" w:fill="auto" w:val="clear"/>
          </w:tcPr>
          <w:p>
            <w:pPr>
              <w:pStyle w:val="TableText"/>
              <w:spacing w:before="0" w:after="60"/>
              <w:rPr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color w:themeColor="dark2" w:val="000000"/>
                <w:shd w:fill="auto" w:val="clear"/>
              </w:rPr>
              <w:t>Mini Conference Room</w:t>
            </w:r>
          </w:p>
        </w:tc>
      </w:tr>
      <w:tr>
        <w:trPr>
          <w:trHeight w:val="3563" w:hRule="atLeast"/>
          <w:cantSplit w:val="true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Text"/>
              <w:spacing w:before="0" w:after="60"/>
              <w:rPr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color w:themeColor="dark2" w:val="000000"/>
                <w:shd w:fill="auto" w:val="clear"/>
              </w:rPr>
              <w:t>ATTENDEES OF FIRST MEETING (12:00-2:30)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Text"/>
              <w:numPr>
                <w:ilvl w:val="0"/>
                <w:numId w:val="1"/>
              </w:numPr>
              <w:jc w:val="both"/>
              <w:rPr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themeColor="dark2" w:val="000000"/>
                <w:shd w:fill="auto" w:val="clear"/>
              </w:rPr>
              <w:t>Shri  Sukanta Nayak            VP(IT)</w:t>
            </w:r>
          </w:p>
          <w:p>
            <w:pPr>
              <w:pStyle w:val="TableText"/>
              <w:numPr>
                <w:ilvl w:val="0"/>
                <w:numId w:val="1"/>
              </w:numPr>
              <w:jc w:val="both"/>
              <w:rPr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themeColor="dark2" w:val="000000"/>
                <w:shd w:fill="auto" w:val="clear"/>
              </w:rPr>
              <w:t>Shri  HR Sotmon                  GM-Audit</w:t>
            </w:r>
          </w:p>
          <w:p>
            <w:pPr>
              <w:pStyle w:val="TableText"/>
              <w:numPr>
                <w:ilvl w:val="0"/>
                <w:numId w:val="1"/>
              </w:numPr>
              <w:jc w:val="both"/>
              <w:rPr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themeColor="dark2" w:val="000000"/>
                <w:shd w:fill="auto" w:val="clear"/>
              </w:rPr>
              <w:t>Shri  Mahesh kalkar             GM-IT</w:t>
            </w:r>
          </w:p>
          <w:p>
            <w:pPr>
              <w:pStyle w:val="TableText"/>
              <w:numPr>
                <w:ilvl w:val="0"/>
                <w:numId w:val="1"/>
              </w:numPr>
              <w:jc w:val="both"/>
              <w:rPr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themeColor="dark2" w:val="000000"/>
                <w:shd w:fill="auto" w:val="clear"/>
              </w:rPr>
              <w:t>Shri   Vk Pandey                   DGM-F&amp;A</w:t>
            </w:r>
          </w:p>
          <w:p>
            <w:pPr>
              <w:pStyle w:val="TableText"/>
              <w:numPr>
                <w:ilvl w:val="0"/>
                <w:numId w:val="1"/>
              </w:numPr>
              <w:jc w:val="both"/>
              <w:rPr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themeColor="dark2" w:val="000000"/>
                <w:shd w:fill="auto" w:val="clear"/>
              </w:rPr>
              <w:t>Shri  Pratosh Upadhyaya     DGM(mech)</w:t>
            </w:r>
          </w:p>
          <w:p>
            <w:pPr>
              <w:pStyle w:val="TableText"/>
              <w:numPr>
                <w:ilvl w:val="0"/>
                <w:numId w:val="1"/>
              </w:numPr>
              <w:jc w:val="both"/>
              <w:rPr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themeColor="dark2" w:val="000000"/>
                <w:shd w:fill="auto" w:val="clear"/>
              </w:rPr>
              <w:t>Shri Manish Srivastav          DGM-Purchase</w:t>
            </w:r>
          </w:p>
          <w:p>
            <w:pPr>
              <w:pStyle w:val="TableText"/>
              <w:numPr>
                <w:ilvl w:val="0"/>
                <w:numId w:val="1"/>
              </w:numPr>
              <w:jc w:val="both"/>
              <w:rPr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themeColor="dark2" w:val="000000"/>
                <w:shd w:fill="auto" w:val="clear"/>
              </w:rPr>
              <w:t>Shri  Arindam Chakrabarty  AGM-Purchase</w:t>
            </w:r>
          </w:p>
          <w:p>
            <w:pPr>
              <w:pStyle w:val="TableText"/>
              <w:numPr>
                <w:ilvl w:val="0"/>
                <w:numId w:val="1"/>
              </w:numPr>
              <w:jc w:val="both"/>
              <w:rPr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themeColor="dark2" w:val="000000"/>
                <w:shd w:fill="auto" w:val="clear"/>
              </w:rPr>
              <w:t>Shri  Krishnendu Ray           AGM (EDP)</w:t>
            </w:r>
          </w:p>
          <w:p>
            <w:pPr>
              <w:pStyle w:val="TableText"/>
              <w:numPr>
                <w:ilvl w:val="0"/>
                <w:numId w:val="1"/>
              </w:numPr>
              <w:jc w:val="both"/>
              <w:rPr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themeColor="dark2" w:val="000000"/>
                <w:shd w:fill="auto" w:val="clear"/>
              </w:rPr>
              <w:t>Shri Hamid Ali                       AGM(IT)</w:t>
            </w:r>
          </w:p>
          <w:p>
            <w:pPr>
              <w:pStyle w:val="TableText"/>
              <w:numPr>
                <w:ilvl w:val="0"/>
                <w:numId w:val="1"/>
              </w:numPr>
              <w:jc w:val="both"/>
              <w:rPr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color w:themeColor="dark2" w:val="000000"/>
                <w:shd w:fill="auto" w:val="clear"/>
              </w:rPr>
              <w:t>Shri Prashant Mishra           Manager(F&amp;A)</w:t>
            </w:r>
          </w:p>
          <w:p>
            <w:pPr>
              <w:pStyle w:val="TableText"/>
              <w:numPr>
                <w:ilvl w:val="0"/>
                <w:numId w:val="1"/>
              </w:numPr>
              <w:jc w:val="both"/>
              <w:rPr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color w:themeColor="dark2" w:val="000000"/>
                <w:shd w:fill="auto" w:val="clear"/>
              </w:rPr>
              <w:t>Shri M. Murali                        Manager(Stores)</w:t>
            </w:r>
          </w:p>
          <w:p>
            <w:pPr>
              <w:pStyle w:val="TableText"/>
              <w:numPr>
                <w:ilvl w:val="0"/>
                <w:numId w:val="1"/>
              </w:numPr>
              <w:rPr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themeColor="dark2" w:val="000000"/>
                <w:shd w:fill="auto" w:val="clear"/>
              </w:rPr>
              <w:t>Shri. Prateek Shukla              MT(EDP)</w:t>
            </w:r>
          </w:p>
          <w:p>
            <w:pPr>
              <w:pStyle w:val="TableText"/>
              <w:numPr>
                <w:ilvl w:val="0"/>
                <w:numId w:val="0"/>
              </w:numPr>
              <w:ind w:hanging="0" w:left="342"/>
              <w:jc w:val="both"/>
              <w:rPr>
                <w:color w:themeColor="dark2" w:val="000000"/>
                <w:highlight w:val="none"/>
                <w:shd w:fill="auto" w:val="clear"/>
              </w:rPr>
            </w:pPr>
            <w:r>
              <w:rPr>
                <w:color w:themeColor="dark2" w:val="000000"/>
                <w:shd w:fill="auto" w:val="clear"/>
              </w:rPr>
            </w:r>
          </w:p>
          <w:p>
            <w:pPr>
              <w:pStyle w:val="TableText"/>
              <w:numPr>
                <w:ilvl w:val="0"/>
                <w:numId w:val="0"/>
              </w:numPr>
              <w:ind w:hanging="0" w:left="342"/>
              <w:jc w:val="both"/>
              <w:rPr>
                <w:rFonts w:ascii="Arial" w:hAnsi="Arial" w:cs="Arial"/>
                <w:b/>
                <w:color w:themeColor="dark2" w:val="000000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color w:themeColor="dark2" w:val="000000"/>
                <w:shd w:fill="auto" w:val="clear"/>
              </w:rPr>
            </w:r>
          </w:p>
          <w:p>
            <w:pPr>
              <w:pStyle w:val="TableText"/>
              <w:rPr>
                <w:rFonts w:ascii="Arial" w:hAnsi="Arial" w:cs="Arial"/>
                <w:b/>
                <w:color w:themeColor="dark2" w:val="000000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color w:themeColor="dark2" w:val="000000"/>
                <w:shd w:fill="auto" w:val="clear"/>
              </w:rPr>
            </w:r>
          </w:p>
          <w:p>
            <w:pPr>
              <w:pStyle w:val="TableText"/>
              <w:spacing w:before="0" w:after="60"/>
              <w:ind w:hanging="0" w:left="342"/>
              <w:rPr>
                <w:rFonts w:ascii="Arial" w:hAnsi="Arial" w:cs="Arial"/>
                <w:b/>
                <w:color w:themeColor="dark2" w:val="000000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color w:themeColor="dark2" w:val="000000"/>
                <w:shd w:fill="auto" w:val="clear"/>
              </w:rPr>
            </w:r>
          </w:p>
        </w:tc>
      </w:tr>
      <w:tr>
        <w:trPr>
          <w:trHeight w:val="2809" w:hRule="atLeast"/>
          <w:cantSplit w:val="true"/>
        </w:trPr>
        <w:tc>
          <w:tcPr>
            <w:tcW w:w="2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Text"/>
              <w:spacing w:before="0" w:after="60"/>
              <w:rPr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color w:themeColor="dark2" w:val="000000"/>
                <w:shd w:fill="auto" w:val="clear"/>
              </w:rPr>
              <w:t>ATTENDEES OF SECOND MEETING (3:30-6:00pm)</w:t>
            </w:r>
          </w:p>
        </w:tc>
        <w:tc>
          <w:tcPr>
            <w:tcW w:w="72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Text"/>
              <w:numPr>
                <w:ilvl w:val="0"/>
                <w:numId w:val="2"/>
              </w:numPr>
              <w:rPr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color w:themeColor="dark2" w:val="000000"/>
                <w:shd w:fill="auto" w:val="clear"/>
              </w:rPr>
              <w:t>Shri Sukanta Nayak                  VP(IT)</w:t>
            </w:r>
          </w:p>
          <w:p>
            <w:pPr>
              <w:pStyle w:val="TableText"/>
              <w:numPr>
                <w:ilvl w:val="0"/>
                <w:numId w:val="2"/>
              </w:numPr>
              <w:rPr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color w:themeColor="dark2" w:val="000000"/>
                <w:shd w:fill="auto" w:val="clear"/>
              </w:rPr>
              <w:t>Shri Mahesh Kalkar                  GM-IT</w:t>
            </w:r>
          </w:p>
          <w:p>
            <w:pPr>
              <w:pStyle w:val="TableText"/>
              <w:numPr>
                <w:ilvl w:val="0"/>
                <w:numId w:val="2"/>
              </w:numPr>
              <w:rPr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color w:themeColor="dark2" w:val="000000"/>
                <w:shd w:fill="auto" w:val="clear"/>
              </w:rPr>
              <w:t>Shri HR Sotmon                        GM-Audit</w:t>
            </w:r>
          </w:p>
          <w:p>
            <w:pPr>
              <w:pStyle w:val="TableText"/>
              <w:numPr>
                <w:ilvl w:val="0"/>
                <w:numId w:val="2"/>
              </w:numPr>
              <w:rPr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color w:themeColor="dark2" w:val="000000"/>
                <w:shd w:fill="auto" w:val="clear"/>
              </w:rPr>
              <w:t>Shri Tushar Barway                  GST Hod</w:t>
            </w:r>
          </w:p>
          <w:p>
            <w:pPr>
              <w:pStyle w:val="TableText"/>
              <w:numPr>
                <w:ilvl w:val="0"/>
                <w:numId w:val="2"/>
              </w:numPr>
              <w:rPr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color w:themeColor="dark2" w:val="000000"/>
                <w:shd w:fill="auto" w:val="clear"/>
              </w:rPr>
              <w:t>Shri Roopak Dutta                    GM mines</w:t>
            </w:r>
          </w:p>
          <w:p>
            <w:pPr>
              <w:pStyle w:val="TableText"/>
              <w:numPr>
                <w:ilvl w:val="0"/>
                <w:numId w:val="2"/>
              </w:numPr>
              <w:rPr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color w:themeColor="dark2" w:val="000000"/>
                <w:shd w:fill="auto" w:val="clear"/>
              </w:rPr>
              <w:t>Shri Apoorva Chandrawanshi  AGM-(material)</w:t>
            </w:r>
          </w:p>
          <w:p>
            <w:pPr>
              <w:pStyle w:val="TableText"/>
              <w:numPr>
                <w:ilvl w:val="0"/>
                <w:numId w:val="2"/>
              </w:numPr>
              <w:rPr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color w:themeColor="dark2" w:val="000000"/>
                <w:shd w:fill="auto" w:val="clear"/>
              </w:rPr>
              <w:t>Shri Hamid Ali                            AGM(IT)</w:t>
            </w:r>
          </w:p>
          <w:p>
            <w:pPr>
              <w:pStyle w:val="TableText"/>
              <w:numPr>
                <w:ilvl w:val="0"/>
                <w:numId w:val="2"/>
              </w:numPr>
              <w:spacing w:before="0" w:after="60"/>
              <w:rPr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color w:themeColor="dark2" w:val="000000"/>
                <w:shd w:fill="auto" w:val="clear"/>
              </w:rPr>
              <w:t>Shri M.Murali                             Manager(Stores)</w:t>
            </w:r>
          </w:p>
          <w:p>
            <w:pPr>
              <w:pStyle w:val="TableText"/>
              <w:numPr>
                <w:ilvl w:val="0"/>
                <w:numId w:val="2"/>
              </w:numPr>
              <w:spacing w:before="0" w:after="60"/>
              <w:rPr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color w:themeColor="dark2" w:val="000000"/>
                <w:shd w:fill="auto" w:val="clear"/>
              </w:rPr>
              <w:t>Shri Prashant Mishra                Manager(F&amp;A)</w:t>
            </w:r>
          </w:p>
          <w:p>
            <w:pPr>
              <w:pStyle w:val="TableText"/>
              <w:numPr>
                <w:ilvl w:val="0"/>
                <w:numId w:val="2"/>
              </w:numPr>
              <w:spacing w:before="0" w:after="60"/>
              <w:rPr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color w:themeColor="dark2" w:val="000000"/>
                <w:shd w:fill="auto" w:val="clear"/>
              </w:rPr>
              <w:t>Shri Prateek Shukla                   MT</w:t>
            </w:r>
          </w:p>
        </w:tc>
      </w:tr>
    </w:tbl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7245" w:leader="none"/>
          <w:tab w:val="left" w:pos="7365" w:leader="none"/>
          <w:tab w:val="left" w:pos="7530" w:leader="none"/>
        </w:tabs>
        <w:suppressAutoHyphens w:val="true"/>
        <w:overflowPunct w:val="true"/>
        <w:bidi w:val="0"/>
        <w:spacing w:lineRule="auto" w:line="276" w:before="240" w:after="60"/>
        <w:ind w:hanging="0" w:left="-170" w:right="0"/>
        <w:jc w:val="center"/>
        <w:textAlignment w:val="baseline"/>
        <w:outlineLvl w:val="0"/>
        <w:rPr>
          <w:i/>
          <w:i/>
          <w:iCs/>
          <w:u w:val="single"/>
        </w:rPr>
      </w:pPr>
      <w:r/>
      <w:r>
        <w:rPr>
          <w:rFonts w:cs="Arial"/>
          <w:b/>
          <w:bCs/>
          <w:i/>
          <w:iCs/>
          <w:kern w:val="2"/>
          <w:sz w:val="32"/>
          <w:szCs w:val="32"/>
          <w:u w:val="single"/>
        </w:rPr>
        <w:t>Paperless Project report  Review</w:t>
      </w:r>
    </w:p>
    <w:p>
      <w:pPr>
        <w:pStyle w:val="Normal"/>
        <w:numPr>
          <w:ilvl w:val="0"/>
          <w:numId w:val="0"/>
        </w:numPr>
        <w:overflowPunct w:val="true"/>
        <w:spacing w:before="240" w:after="60"/>
        <w:ind w:hanging="0" w:left="0"/>
        <w:textAlignment w:val="baseline"/>
        <w:outlineLvl w:val="0"/>
        <w:rPr>
          <w:rFonts w:ascii="Arial" w:hAnsi="Arial" w:cs="Arial"/>
          <w:b/>
          <w:bCs/>
          <w:kern w:val="2"/>
          <w:sz w:val="28"/>
          <w:szCs w:val="28"/>
          <w:u w:val="single"/>
        </w:rPr>
      </w:pPr>
      <w:r>
        <w:rPr>
          <w:rFonts w:cs="Arial"/>
          <w:b/>
          <w:bCs/>
          <w:kern w:val="2"/>
          <w:sz w:val="28"/>
          <w:szCs w:val="28"/>
          <w:u w:val="single"/>
        </w:rPr>
        <w:t>Discussion/ Action Points:</w:t>
      </w:r>
    </w:p>
    <w:p>
      <w:pPr>
        <w:pStyle w:val="Normal"/>
        <w:numPr>
          <w:ilvl w:val="0"/>
          <w:numId w:val="0"/>
        </w:numPr>
        <w:overflowPunct w:val="true"/>
        <w:spacing w:before="240" w:after="60"/>
        <w:ind w:hanging="0" w:left="0"/>
        <w:textAlignment w:val="baseline"/>
        <w:outlineLvl w:val="0"/>
        <w:rPr>
          <w:rFonts w:ascii="Arial" w:hAnsi="Arial" w:cs="Arial"/>
          <w:b/>
          <w:bCs/>
          <w:kern w:val="2"/>
          <w:sz w:val="28"/>
          <w:szCs w:val="28"/>
          <w:u w:val="single"/>
        </w:rPr>
      </w:pPr>
      <w:r>
        <w:rPr>
          <w:rFonts w:cs="Arial"/>
          <w:b/>
          <w:bCs/>
          <w:kern w:val="2"/>
          <w:sz w:val="28"/>
          <w:szCs w:val="28"/>
          <w:u w:val="single"/>
        </w:rPr>
      </w:r>
    </w:p>
    <w:tbl>
      <w:tblPr>
        <w:tblW w:w="5000" w:type="pct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"/>
        <w:gridCol w:w="3858"/>
        <w:gridCol w:w="1535"/>
        <w:gridCol w:w="1279"/>
        <w:gridCol w:w="2187"/>
      </w:tblGrid>
      <w:tr>
        <w:trPr>
          <w:trHeight w:val="274" w:hRule="atLeast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overflowPunct w:val="false"/>
              <w:spacing w:lineRule="auto" w:line="240" w:before="0" w:after="60"/>
              <w:ind w:hanging="0" w:left="0"/>
              <w:jc w:val="left"/>
              <w:textAlignment w:val="baseline"/>
              <w:outlineLvl w:val="0"/>
              <w:rPr>
                <w:rFonts w:ascii="Arial" w:hAnsi="Arial" w:cs="Arial"/>
                <w:b/>
                <w:bCs/>
                <w:kern w:val="2"/>
                <w:sz w:val="20"/>
                <w:szCs w:val="20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IN" w:eastAsia="en-US" w:bidi="ar-SA"/>
              </w:rPr>
              <w:t>S.No.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overflowPunct w:val="false"/>
              <w:spacing w:lineRule="auto" w:line="240" w:before="0" w:after="60"/>
              <w:ind w:hanging="0" w:left="0"/>
              <w:jc w:val="left"/>
              <w:textAlignment w:val="baseline"/>
              <w:outlineLvl w:val="0"/>
              <w:rPr>
                <w:rFonts w:ascii="Arial" w:hAnsi="Arial" w:cs="Arial"/>
                <w:b/>
                <w:bCs/>
                <w:kern w:val="2"/>
                <w:sz w:val="20"/>
                <w:szCs w:val="20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IN" w:eastAsia="en-US" w:bidi="ar-SA"/>
              </w:rPr>
              <w:t>Discussion/ Action points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overflowPunct w:val="false"/>
              <w:spacing w:lineRule="auto" w:line="240" w:before="0" w:after="60"/>
              <w:ind w:hanging="0" w:left="0"/>
              <w:jc w:val="left"/>
              <w:textAlignment w:val="baseline"/>
              <w:outlineLvl w:val="0"/>
              <w:rPr>
                <w:rFonts w:ascii="Arial" w:hAnsi="Arial" w:cs="Arial"/>
                <w:b/>
                <w:bCs/>
                <w:kern w:val="2"/>
                <w:sz w:val="20"/>
                <w:szCs w:val="20"/>
              </w:rPr>
            </w:pPr>
            <w:r>
              <w:rPr>
                <w:rFonts w:eastAsia="Calibri" w:cs="Arial"/>
                <w:b/>
                <w:bCs/>
                <w:kern w:val="2"/>
                <w:sz w:val="20"/>
                <w:szCs w:val="20"/>
                <w:lang w:val="en-IN" w:eastAsia="en-US" w:bidi="ar-SA"/>
              </w:rPr>
              <w:t>Responsibility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overflowPunct w:val="false"/>
              <w:spacing w:lineRule="auto" w:line="240" w:before="0" w:after="60"/>
              <w:ind w:hanging="0" w:left="0"/>
              <w:jc w:val="left"/>
              <w:textAlignment w:val="baseline"/>
              <w:outlineLvl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IN" w:eastAsia="en-US" w:bidi="ar-SA"/>
              </w:rPr>
              <w:t>Target Date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overflowPunct w:val="false"/>
              <w:spacing w:lineRule="auto" w:line="240" w:before="0" w:after="60"/>
              <w:ind w:hanging="0" w:left="0"/>
              <w:jc w:val="left"/>
              <w:textAlignment w:val="baseline"/>
              <w:outlineLvl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IN" w:eastAsia="en-US" w:bidi="ar-SA"/>
              </w:rPr>
              <w:t>Remarks</w:t>
            </w:r>
          </w:p>
        </w:tc>
      </w:tr>
      <w:tr>
        <w:trPr/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3"/>
              </w:numPr>
              <w:suppressAutoHyphens w:val="true"/>
              <w:overflowPunct w:val="false"/>
              <w:spacing w:lineRule="auto" w:line="240" w:before="0" w:after="60"/>
              <w:ind w:hanging="0" w:left="0"/>
              <w:jc w:val="left"/>
              <w:textAlignment w:val="baseline"/>
              <w:outlineLvl w:val="0"/>
              <w:rPr>
                <w:rFonts w:cs="Calibri"/>
                <w:kern w:val="2"/>
                <w:sz w:val="24"/>
                <w:szCs w:val="24"/>
              </w:rPr>
            </w:pPr>
            <w:r>
              <w:rPr>
                <w:rFonts w:cs="Calibri"/>
                <w:kern w:val="2"/>
                <w:sz w:val="24"/>
                <w:szCs w:val="24"/>
              </w:rPr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AutoHyphens w:val="true"/>
              <w:spacing w:lineRule="auto" w:line="276" w:before="114" w:after="114"/>
              <w:ind w:hanging="0" w:left="0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There should be </w:t>
            </w:r>
            <w:r>
              <w:rPr>
                <w:rFonts w:cs="Arial" w:ascii="Times New Roman" w:hAnsi="Times New Roman" w:cstheme="minorHAnsi"/>
                <w:color w:val="000000"/>
                <w:sz w:val="24"/>
                <w:szCs w:val="24"/>
              </w:rPr>
              <w:t>Category wise matrix for separation of release like manpower service, vehicle etc.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spacing w:before="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overflowPunct w:val="false"/>
              <w:spacing w:lineRule="auto" w:line="240" w:before="240" w:after="60"/>
              <w:ind w:hanging="0" w:left="0"/>
              <w:jc w:val="left"/>
              <w:textAlignment w:val="baseline"/>
              <w:outlineLvl w:val="0"/>
              <w:rPr>
                <w:rFonts w:cs="Calibri"/>
                <w:kern w:val="2"/>
                <w:sz w:val="24"/>
                <w:szCs w:val="24"/>
              </w:rPr>
            </w:pPr>
            <w:r>
              <w:rPr>
                <w:rFonts w:cs="Calibri"/>
                <w:kern w:val="2"/>
                <w:sz w:val="24"/>
                <w:szCs w:val="24"/>
              </w:rPr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overflowPunct w:val="false"/>
              <w:spacing w:lineRule="auto" w:line="240" w:before="240" w:after="60"/>
              <w:ind w:hanging="0" w:left="0"/>
              <w:jc w:val="left"/>
              <w:textAlignment w:val="baseline"/>
              <w:outlineLvl w:val="0"/>
              <w:rPr>
                <w:rFonts w:cs="Calibri"/>
                <w:kern w:val="2"/>
                <w:sz w:val="24"/>
                <w:szCs w:val="24"/>
              </w:rPr>
            </w:pPr>
            <w:r>
              <w:rPr>
                <w:rFonts w:cs="Calibri"/>
                <w:kern w:val="2"/>
                <w:sz w:val="24"/>
                <w:szCs w:val="24"/>
              </w:rPr>
            </w:r>
          </w:p>
        </w:tc>
      </w:tr>
      <w:tr>
        <w:trPr/>
        <w:tc>
          <w:tcPr>
            <w:tcW w:w="7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3"/>
              </w:numPr>
              <w:suppressAutoHyphens w:val="true"/>
              <w:overflowPunct w:val="false"/>
              <w:spacing w:lineRule="auto" w:line="240" w:before="0" w:after="60"/>
              <w:ind w:hanging="0" w:left="0"/>
              <w:jc w:val="left"/>
              <w:textAlignment w:val="baseline"/>
              <w:outlineLvl w:val="0"/>
              <w:rPr/>
            </w:pPr>
            <w:r>
              <w:rPr/>
            </w:r>
          </w:p>
        </w:tc>
        <w:tc>
          <w:tcPr>
            <w:tcW w:w="38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AutoHyphens w:val="true"/>
              <w:spacing w:lineRule="auto" w:line="276" w:before="114" w:after="114"/>
              <w:ind w:hanging="0" w:left="0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suppressAutoHyphens w:val="true"/>
              <w:spacing w:lineRule="auto" w:line="276" w:before="114" w:after="114"/>
              <w:ind w:hanging="0" w:left="0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cs="Calibri" w:ascii="Times New Roman" w:hAnsi="Times New Roman"/>
                <w:color w:val="000000"/>
                <w:kern w:val="2"/>
                <w:sz w:val="24"/>
                <w:szCs w:val="24"/>
                <w:u w:val="none"/>
              </w:rPr>
              <w:t>Department matrix will be provided by neco to nimble for service entry creation.</w:t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spacing w:before="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2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overflowPunct w:val="false"/>
              <w:spacing w:lineRule="auto" w:line="240" w:before="240" w:after="60"/>
              <w:ind w:hanging="0" w:left="0"/>
              <w:jc w:val="left"/>
              <w:textAlignment w:val="baseline"/>
              <w:outlineLvl w:val="0"/>
              <w:rPr>
                <w:rFonts w:cs="Calibri"/>
                <w:kern w:val="2"/>
                <w:sz w:val="24"/>
                <w:szCs w:val="24"/>
              </w:rPr>
            </w:pPr>
            <w:r>
              <w:rPr>
                <w:rFonts w:cs="Calibri"/>
                <w:kern w:val="2"/>
                <w:sz w:val="24"/>
                <w:szCs w:val="24"/>
              </w:rPr>
            </w: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overflowPunct w:val="false"/>
              <w:spacing w:lineRule="auto" w:line="240" w:before="240" w:after="60"/>
              <w:ind w:hanging="0" w:left="0"/>
              <w:jc w:val="left"/>
              <w:textAlignment w:val="baseline"/>
              <w:outlineLvl w:val="0"/>
              <w:rPr>
                <w:rFonts w:cs="Calibri"/>
                <w:kern w:val="2"/>
                <w:sz w:val="24"/>
                <w:szCs w:val="24"/>
              </w:rPr>
            </w:pPr>
            <w:r>
              <w:rPr>
                <w:rFonts w:cs="Calibri"/>
                <w:kern w:val="2"/>
                <w:sz w:val="24"/>
                <w:szCs w:val="24"/>
              </w:rPr>
            </w:r>
          </w:p>
        </w:tc>
      </w:tr>
      <w:tr>
        <w:trPr/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3"/>
              </w:numPr>
              <w:suppressAutoHyphens w:val="true"/>
              <w:overflowPunct w:val="false"/>
              <w:spacing w:lineRule="auto" w:line="240" w:before="0" w:after="60"/>
              <w:ind w:hanging="0" w:left="0"/>
              <w:jc w:val="left"/>
              <w:textAlignment w:val="baseline"/>
              <w:outlineLvl w:val="0"/>
              <w:rPr/>
            </w:pPr>
            <w:r>
              <w:rPr/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Times New Roman" w:hAnsi="Times New Roman" w:cstheme="minorHAnsi"/>
                <w:color w:val="000000"/>
                <w:sz w:val="24"/>
                <w:szCs w:val="24"/>
                <w:u w:val="none"/>
              </w:rPr>
              <w:t>Workorder automatic assignment to department user based on matrix.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spacing w:before="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overflowPunct w:val="false"/>
              <w:spacing w:lineRule="auto" w:line="240" w:before="240" w:after="60"/>
              <w:ind w:hanging="0" w:left="0"/>
              <w:jc w:val="left"/>
              <w:textAlignment w:val="baseline"/>
              <w:outlineLvl w:val="0"/>
              <w:rPr>
                <w:rFonts w:cs="Calibri"/>
                <w:kern w:val="2"/>
                <w:sz w:val="24"/>
                <w:szCs w:val="24"/>
              </w:rPr>
            </w:pPr>
            <w:r>
              <w:rPr>
                <w:rFonts w:cs="Calibri"/>
                <w:kern w:val="2"/>
                <w:sz w:val="24"/>
                <w:szCs w:val="24"/>
              </w:rPr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overflowPunct w:val="false"/>
              <w:spacing w:lineRule="auto" w:line="240" w:before="240" w:after="60"/>
              <w:ind w:hanging="0" w:left="0"/>
              <w:jc w:val="left"/>
              <w:textAlignment w:val="baseline"/>
              <w:outlineLvl w:val="0"/>
              <w:rPr>
                <w:rFonts w:cs="Calibri"/>
                <w:kern w:val="2"/>
                <w:sz w:val="24"/>
                <w:szCs w:val="24"/>
              </w:rPr>
            </w:pPr>
            <w:r>
              <w:rPr>
                <w:rFonts w:cs="Calibri"/>
                <w:kern w:val="2"/>
                <w:sz w:val="24"/>
                <w:szCs w:val="24"/>
              </w:rPr>
            </w:r>
          </w:p>
        </w:tc>
      </w:tr>
      <w:tr>
        <w:trPr/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3"/>
              </w:numPr>
              <w:suppressAutoHyphens w:val="true"/>
              <w:overflowPunct w:val="false"/>
              <w:spacing w:lineRule="auto" w:line="240" w:before="0" w:after="60"/>
              <w:ind w:hanging="0" w:left="0"/>
              <w:jc w:val="left"/>
              <w:textAlignment w:val="baseline"/>
              <w:outlineLvl w:val="0"/>
              <w:rPr/>
            </w:pPr>
            <w:r>
              <w:rPr/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AutoHyphens w:val="true"/>
              <w:spacing w:lineRule="auto" w:line="276" w:before="114" w:after="114"/>
              <w:ind w:hanging="0" w:left="0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cs="Calibri" w:ascii="Times New Roman" w:hAnsi="Times New Roman"/>
                <w:color w:val="000000"/>
                <w:sz w:val="24"/>
                <w:szCs w:val="24"/>
                <w:u w:val="none"/>
              </w:rPr>
              <w:t>Business Api will be provided by neco to nimble for whatsapp.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overflowPunct w:val="false"/>
              <w:spacing w:lineRule="auto" w:line="240" w:before="240" w:after="60"/>
              <w:ind w:hanging="0" w:left="0"/>
              <w:jc w:val="left"/>
              <w:textAlignment w:val="baseline"/>
              <w:outlineLvl w:val="0"/>
              <w:rPr>
                <w:rFonts w:cs="Calibri"/>
                <w:kern w:val="2"/>
                <w:sz w:val="24"/>
                <w:szCs w:val="24"/>
              </w:rPr>
            </w:pPr>
            <w:r>
              <w:rPr>
                <w:rFonts w:cs="Calibri"/>
                <w:kern w:val="2"/>
                <w:sz w:val="24"/>
                <w:szCs w:val="24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overflowPunct w:val="false"/>
              <w:spacing w:lineRule="auto" w:line="240" w:before="240" w:after="60"/>
              <w:ind w:hanging="0" w:left="0"/>
              <w:jc w:val="left"/>
              <w:textAlignment w:val="baseline"/>
              <w:outlineLvl w:val="0"/>
              <w:rPr>
                <w:rFonts w:cs="Calibri"/>
                <w:kern w:val="2"/>
                <w:sz w:val="24"/>
                <w:szCs w:val="24"/>
              </w:rPr>
            </w:pPr>
            <w:r>
              <w:rPr>
                <w:rFonts w:cs="Calibri"/>
                <w:kern w:val="2"/>
                <w:sz w:val="24"/>
                <w:szCs w:val="24"/>
              </w:rPr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overflowPunct w:val="false"/>
              <w:spacing w:lineRule="auto" w:line="240" w:before="240" w:after="60"/>
              <w:ind w:hanging="0" w:left="0"/>
              <w:jc w:val="left"/>
              <w:textAlignment w:val="baseline"/>
              <w:outlineLvl w:val="0"/>
              <w:rPr>
                <w:rFonts w:cs="Calibri"/>
                <w:kern w:val="2"/>
                <w:sz w:val="24"/>
                <w:szCs w:val="24"/>
              </w:rPr>
            </w:pPr>
            <w:r>
              <w:rPr>
                <w:rFonts w:cs="Calibri"/>
                <w:kern w:val="2"/>
                <w:sz w:val="24"/>
                <w:szCs w:val="24"/>
              </w:rPr>
            </w:r>
          </w:p>
        </w:tc>
      </w:tr>
      <w:tr>
        <w:trPr/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3"/>
              </w:numPr>
              <w:suppressAutoHyphens w:val="true"/>
              <w:overflowPunct w:val="false"/>
              <w:spacing w:lineRule="auto" w:line="240" w:before="0" w:after="60"/>
              <w:ind w:hanging="0" w:left="0"/>
              <w:jc w:val="left"/>
              <w:textAlignment w:val="baseline"/>
              <w:outlineLvl w:val="0"/>
              <w:rPr/>
            </w:pPr>
            <w:r>
              <w:rPr/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Times New Roman" w:hAnsi="Times New Roman" w:cstheme="minorHAnsi"/>
                <w:color w:val="000000"/>
                <w:sz w:val="24"/>
                <w:szCs w:val="24"/>
                <w:u w:val="none"/>
              </w:rPr>
              <w:t>Matrix assignment of account person to pass the bill like manpower and manual Re-assignment facility will be available in nimble. matrix master data format will be provided by Nimble.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spacing w:before="0" w:after="60"/>
              <w:rPr>
                <w:rFonts w:ascii="Arial" w:hAnsi="Arial" w:cs="Arial"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overflowPunct w:val="false"/>
              <w:spacing w:lineRule="auto" w:line="240" w:before="240" w:after="60"/>
              <w:ind w:hanging="0" w:left="0"/>
              <w:jc w:val="left"/>
              <w:textAlignment w:val="baseline"/>
              <w:outlineLvl w:val="0"/>
              <w:rPr>
                <w:rFonts w:cs="Calibri"/>
                <w:kern w:val="2"/>
                <w:sz w:val="24"/>
                <w:szCs w:val="24"/>
              </w:rPr>
            </w:pPr>
            <w:r>
              <w:rPr>
                <w:rFonts w:cs="Calibri"/>
                <w:kern w:val="2"/>
                <w:sz w:val="24"/>
                <w:szCs w:val="24"/>
              </w:rPr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overflowPunct w:val="false"/>
              <w:spacing w:lineRule="auto" w:line="240" w:before="240" w:after="60"/>
              <w:ind w:hanging="0" w:left="0"/>
              <w:jc w:val="left"/>
              <w:textAlignment w:val="baseline"/>
              <w:outlineLvl w:val="0"/>
              <w:rPr>
                <w:rFonts w:cs="Calibri"/>
                <w:kern w:val="2"/>
                <w:sz w:val="24"/>
                <w:szCs w:val="24"/>
              </w:rPr>
            </w:pPr>
            <w:r>
              <w:rPr>
                <w:rFonts w:cs="Calibri"/>
                <w:kern w:val="2"/>
                <w:sz w:val="24"/>
                <w:szCs w:val="24"/>
              </w:rPr>
            </w:r>
          </w:p>
        </w:tc>
      </w:tr>
      <w:tr>
        <w:trPr/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3"/>
              </w:numPr>
              <w:suppressAutoHyphens w:val="true"/>
              <w:overflowPunct w:val="false"/>
              <w:spacing w:lineRule="auto" w:line="240" w:before="0" w:after="60"/>
              <w:ind w:hanging="0" w:left="0"/>
              <w:jc w:val="left"/>
              <w:textAlignment w:val="baseline"/>
              <w:outlineLvl w:val="0"/>
              <w:rPr/>
            </w:pPr>
            <w:r>
              <w:rPr/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Times New Roman" w:hAnsi="Times New Roman" w:cstheme="minorHAnsi"/>
                <w:color w:val="000000"/>
                <w:sz w:val="24"/>
                <w:szCs w:val="24"/>
                <w:u w:val="none"/>
              </w:rPr>
              <w:t>With invoice measurement sheet will be provided.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spacing w:before="0" w:after="60"/>
              <w:rPr>
                <w:rFonts w:ascii="Arial" w:hAnsi="Arial" w:cs="Arial"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overflowPunct w:val="false"/>
              <w:spacing w:lineRule="auto" w:line="240" w:before="240" w:after="60"/>
              <w:ind w:hanging="0" w:left="0"/>
              <w:jc w:val="left"/>
              <w:textAlignment w:val="baseline"/>
              <w:outlineLvl w:val="0"/>
              <w:rPr>
                <w:rFonts w:cs="Calibri"/>
                <w:kern w:val="2"/>
                <w:sz w:val="24"/>
                <w:szCs w:val="24"/>
              </w:rPr>
            </w:pPr>
            <w:r>
              <w:rPr>
                <w:rFonts w:cs="Calibri"/>
                <w:kern w:val="2"/>
                <w:sz w:val="24"/>
                <w:szCs w:val="24"/>
              </w:rPr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overflowPunct w:val="false"/>
              <w:spacing w:lineRule="auto" w:line="240" w:before="240" w:after="60"/>
              <w:ind w:hanging="0" w:left="0"/>
              <w:jc w:val="left"/>
              <w:textAlignment w:val="baseline"/>
              <w:outlineLvl w:val="0"/>
              <w:rPr>
                <w:rFonts w:cs="Calibri"/>
                <w:kern w:val="2"/>
                <w:sz w:val="24"/>
                <w:szCs w:val="24"/>
              </w:rPr>
            </w:pPr>
            <w:r>
              <w:rPr>
                <w:rFonts w:cs="Calibri"/>
                <w:kern w:val="2"/>
                <w:sz w:val="24"/>
                <w:szCs w:val="24"/>
              </w:rPr>
            </w:r>
          </w:p>
        </w:tc>
      </w:tr>
      <w:tr>
        <w:trPr/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3"/>
              </w:numPr>
              <w:suppressAutoHyphens w:val="true"/>
              <w:overflowPunct w:val="false"/>
              <w:spacing w:lineRule="auto" w:line="240" w:before="0" w:after="60"/>
              <w:ind w:hanging="0" w:left="0"/>
              <w:jc w:val="left"/>
              <w:textAlignment w:val="baseline"/>
              <w:outlineLvl w:val="0"/>
              <w:rPr/>
            </w:pPr>
            <w:r>
              <w:rPr/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AutoHyphens w:val="true"/>
              <w:spacing w:lineRule="auto" w:line="276" w:before="114" w:after="114"/>
              <w:ind w:hanging="0" w:left="0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cs="Calibri" w:ascii="Times New Roman" w:hAnsi="Times New Roman"/>
                <w:color w:val="000000"/>
                <w:sz w:val="24"/>
                <w:szCs w:val="24"/>
                <w:u w:val="none"/>
              </w:rPr>
              <w:t>Out of 3500 people only 550 approx. Have email address.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overflowPunct w:val="false"/>
              <w:spacing w:lineRule="auto" w:line="240" w:before="240" w:after="60"/>
              <w:ind w:hanging="0" w:left="0"/>
              <w:jc w:val="left"/>
              <w:textAlignment w:val="baseline"/>
              <w:outlineLvl w:val="0"/>
              <w:rPr>
                <w:rFonts w:cs="Calibri"/>
                <w:kern w:val="2"/>
                <w:sz w:val="24"/>
                <w:szCs w:val="24"/>
              </w:rPr>
            </w:pPr>
            <w:r>
              <w:rPr>
                <w:rFonts w:cs="Calibri"/>
                <w:kern w:val="2"/>
                <w:sz w:val="24"/>
                <w:szCs w:val="24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overflowPunct w:val="false"/>
              <w:spacing w:lineRule="auto" w:line="240" w:before="240" w:after="60"/>
              <w:ind w:hanging="0" w:left="0"/>
              <w:jc w:val="left"/>
              <w:textAlignment w:val="baseline"/>
              <w:outlineLvl w:val="0"/>
              <w:rPr>
                <w:rFonts w:cs="Calibri"/>
                <w:kern w:val="2"/>
                <w:sz w:val="24"/>
                <w:szCs w:val="24"/>
              </w:rPr>
            </w:pPr>
            <w:r>
              <w:rPr>
                <w:rFonts w:cs="Calibri"/>
                <w:kern w:val="2"/>
                <w:sz w:val="24"/>
                <w:szCs w:val="24"/>
              </w:rPr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overflowPunct w:val="false"/>
              <w:spacing w:lineRule="auto" w:line="240" w:before="240" w:after="60"/>
              <w:ind w:hanging="0" w:left="0"/>
              <w:jc w:val="left"/>
              <w:textAlignment w:val="baseline"/>
              <w:outlineLvl w:val="0"/>
              <w:rPr>
                <w:rFonts w:cs="Calibri"/>
                <w:kern w:val="2"/>
                <w:sz w:val="24"/>
                <w:szCs w:val="24"/>
              </w:rPr>
            </w:pPr>
            <w:r>
              <w:rPr>
                <w:rFonts w:cs="Calibri"/>
                <w:kern w:val="2"/>
                <w:sz w:val="24"/>
                <w:szCs w:val="24"/>
              </w:rPr>
            </w:r>
          </w:p>
        </w:tc>
      </w:tr>
      <w:tr>
        <w:trPr/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3"/>
              </w:numPr>
              <w:suppressAutoHyphens w:val="true"/>
              <w:overflowPunct w:val="false"/>
              <w:spacing w:lineRule="auto" w:line="240" w:before="0" w:after="60"/>
              <w:ind w:hanging="0" w:left="0"/>
              <w:jc w:val="left"/>
              <w:textAlignment w:val="baseline"/>
              <w:outlineLvl w:val="0"/>
              <w:rPr/>
            </w:pPr>
            <w:r>
              <w:rPr/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AutoHyphens w:val="true"/>
              <w:spacing w:lineRule="auto" w:line="276" w:before="114" w:after="114"/>
              <w:ind w:hanging="0" w:left="0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cs="Calibri" w:ascii="Times New Roman" w:hAnsi="Times New Roman"/>
                <w:color w:val="000000"/>
                <w:kern w:val="2"/>
                <w:sz w:val="24"/>
                <w:szCs w:val="24"/>
                <w:u w:val="none"/>
              </w:rPr>
              <w:t>Neco will create a field on which transporter tolerance will be provided on purchase order.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overflowPunct w:val="false"/>
              <w:spacing w:lineRule="auto" w:line="240" w:before="240" w:after="60"/>
              <w:ind w:hanging="0" w:left="0"/>
              <w:jc w:val="left"/>
              <w:textAlignment w:val="baseline"/>
              <w:outlineLvl w:val="0"/>
              <w:rPr>
                <w:rFonts w:cs="Calibri"/>
                <w:kern w:val="2"/>
                <w:sz w:val="24"/>
                <w:szCs w:val="24"/>
              </w:rPr>
            </w:pPr>
            <w:r>
              <w:rPr>
                <w:rFonts w:cs="Calibri"/>
                <w:kern w:val="2"/>
                <w:sz w:val="24"/>
                <w:szCs w:val="24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overflowPunct w:val="false"/>
              <w:spacing w:lineRule="auto" w:line="240" w:before="240" w:after="60"/>
              <w:ind w:hanging="0" w:left="0"/>
              <w:jc w:val="left"/>
              <w:textAlignment w:val="baseline"/>
              <w:outlineLvl w:val="0"/>
              <w:rPr>
                <w:rFonts w:cs="Calibri"/>
                <w:kern w:val="2"/>
                <w:sz w:val="24"/>
                <w:szCs w:val="24"/>
              </w:rPr>
            </w:pPr>
            <w:r>
              <w:rPr>
                <w:rFonts w:cs="Calibri"/>
                <w:kern w:val="2"/>
                <w:sz w:val="24"/>
                <w:szCs w:val="24"/>
              </w:rPr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overflowPunct w:val="false"/>
              <w:spacing w:lineRule="auto" w:line="240" w:before="240" w:after="60"/>
              <w:ind w:hanging="0" w:left="0"/>
              <w:jc w:val="left"/>
              <w:textAlignment w:val="baseline"/>
              <w:outlineLvl w:val="0"/>
              <w:rPr>
                <w:rFonts w:cs="Calibri"/>
                <w:kern w:val="2"/>
                <w:sz w:val="24"/>
                <w:szCs w:val="24"/>
              </w:rPr>
            </w:pPr>
            <w:r>
              <w:rPr>
                <w:rFonts w:cs="Calibri"/>
                <w:kern w:val="2"/>
                <w:sz w:val="24"/>
                <w:szCs w:val="24"/>
              </w:rPr>
            </w:r>
          </w:p>
        </w:tc>
      </w:tr>
      <w:tr>
        <w:trPr/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3"/>
              </w:numPr>
              <w:suppressAutoHyphens w:val="true"/>
              <w:overflowPunct w:val="false"/>
              <w:spacing w:lineRule="auto" w:line="240" w:before="0" w:after="60"/>
              <w:ind w:hanging="0" w:left="0"/>
              <w:jc w:val="left"/>
              <w:textAlignment w:val="baseline"/>
              <w:outlineLvl w:val="0"/>
              <w:rPr/>
            </w:pPr>
            <w:r>
              <w:rPr/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Times New Roman" w:hAnsi="Times New Roman" w:cstheme="minorHAnsi"/>
                <w:color w:val="000000"/>
                <w:kern w:val="2"/>
                <w:sz w:val="24"/>
                <w:szCs w:val="24"/>
                <w:u w:val="none"/>
              </w:rPr>
              <w:t>Mines GRN details are send to transporter directly as per existing excel format.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spacing w:before="0" w:after="60"/>
              <w:rPr>
                <w:rFonts w:ascii="Arial" w:hAnsi="Arial" w:cs="Arial"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overflowPunct w:val="false"/>
              <w:spacing w:lineRule="auto" w:line="240" w:before="240" w:after="60"/>
              <w:ind w:hanging="0" w:left="0"/>
              <w:jc w:val="left"/>
              <w:textAlignment w:val="baseline"/>
              <w:outlineLvl w:val="0"/>
              <w:rPr>
                <w:rFonts w:cs="Calibri"/>
                <w:kern w:val="2"/>
                <w:sz w:val="24"/>
                <w:szCs w:val="24"/>
              </w:rPr>
            </w:pPr>
            <w:r>
              <w:rPr>
                <w:rFonts w:cs="Calibri"/>
                <w:kern w:val="2"/>
                <w:sz w:val="24"/>
                <w:szCs w:val="24"/>
              </w:rPr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overflowPunct w:val="false"/>
              <w:spacing w:lineRule="auto" w:line="240" w:before="240" w:after="60"/>
              <w:ind w:hanging="0" w:left="0"/>
              <w:jc w:val="left"/>
              <w:textAlignment w:val="baseline"/>
              <w:outlineLvl w:val="0"/>
              <w:rPr>
                <w:rFonts w:cs="Calibri"/>
                <w:kern w:val="2"/>
                <w:sz w:val="24"/>
                <w:szCs w:val="24"/>
              </w:rPr>
            </w:pPr>
            <w:r>
              <w:rPr>
                <w:rFonts w:cs="Calibri"/>
                <w:kern w:val="2"/>
                <w:sz w:val="24"/>
                <w:szCs w:val="24"/>
              </w:rPr>
            </w:r>
          </w:p>
        </w:tc>
      </w:tr>
    </w:tbl>
    <w:p>
      <w:pPr>
        <w:pStyle w:val="Normal"/>
        <w:numPr>
          <w:ilvl w:val="0"/>
          <w:numId w:val="0"/>
        </w:numPr>
        <w:overflowPunct w:val="true"/>
        <w:spacing w:before="240" w:after="60"/>
        <w:ind w:hanging="0" w:left="0"/>
        <w:textAlignment w:val="baseline"/>
        <w:outlineLvl w:val="0"/>
        <w:rPr>
          <w:rFonts w:ascii="Arial" w:hAnsi="Arial" w:cs="Arial"/>
          <w:b/>
          <w:bCs/>
          <w:kern w:val="2"/>
          <w:sz w:val="28"/>
          <w:szCs w:val="28"/>
          <w:u w:val="single"/>
        </w:rPr>
      </w:pPr>
      <w:r>
        <w:rPr>
          <w:rFonts w:cs="Arial"/>
          <w:b/>
          <w:bCs/>
          <w:kern w:val="2"/>
          <w:sz w:val="28"/>
          <w:szCs w:val="28"/>
          <w:u w:val="single"/>
        </w:rPr>
      </w:r>
    </w:p>
    <w:p>
      <w:pPr>
        <w:pStyle w:val="Normal"/>
        <w:numPr>
          <w:ilvl w:val="0"/>
          <w:numId w:val="0"/>
        </w:numPr>
        <w:spacing w:before="0" w:after="200"/>
        <w:ind w:hanging="0" w:left="720"/>
        <w:rPr>
          <w:rFonts w:cs="Arial" w:cstheme="minorHAnsi"/>
          <w:i/>
          <w:i/>
          <w:iCs/>
          <w:highlight w:val="none"/>
          <w:shd w:fill="333333" w:val="clear"/>
        </w:rPr>
      </w:pPr>
      <w:r>
        <w:rPr>
          <w:rFonts w:cs="Arial" w:cstheme="minorHAnsi"/>
          <w:i/>
          <w:iCs/>
          <w:sz w:val="24"/>
          <w:szCs w:val="24"/>
          <w:shd w:fill="333333" w:val="clear"/>
        </w:rPr>
        <w:t>Flow chart:   Invoice -----&gt; User --&gt; three levels ( Reporting Manager, Hod, Hr) --------&gt;Hod -----&gt;Safety -----&gt;Store Clearance ------&gt;  Hr ------ &gt; SES (As per category matrix--&gt; Finance Parking --&gt; Finance Posting --&gt; Internal Audit</w:t>
      </w:r>
    </w:p>
    <w:p>
      <w:pPr>
        <w:pStyle w:val="Normal"/>
        <w:spacing w:before="0" w:after="200"/>
        <w:rPr/>
      </w:pPr>
      <w:r>
        <w:rPr>
          <w:rFonts w:cs="Arial" w:cstheme="minorHAnsi"/>
          <w:sz w:val="24"/>
          <w:szCs w:val="24"/>
        </w:rPr>
        <w:t xml:space="preserve">   </w:t>
      </w:r>
      <w:r>
        <w:rPr>
          <w:rFonts w:cs="Arial" w:cstheme="minorHAnsi"/>
          <w:sz w:val="24"/>
          <w:szCs w:val="24"/>
        </w:rPr>
        <w:t>Mining Process :</w:t>
      </w:r>
    </w:p>
    <w:p>
      <w:pPr>
        <w:pStyle w:val="Normal"/>
        <w:numPr>
          <w:ilvl w:val="0"/>
          <w:numId w:val="0"/>
        </w:numPr>
        <w:spacing w:before="0" w:after="200"/>
        <w:ind w:hanging="0" w:left="720"/>
        <w:rPr>
          <w:rFonts w:cs="Arial" w:cstheme="minorHAnsi"/>
          <w:b/>
          <w:bCs/>
          <w:i/>
          <w:i/>
          <w:iCs/>
          <w:highlight w:val="none"/>
          <w:shd w:fill="666666" w:val="clear"/>
        </w:rPr>
      </w:pPr>
      <w:r>
        <w:rPr>
          <w:rFonts w:cs="Arial" w:cstheme="minorHAnsi"/>
          <w:b/>
          <w:bCs/>
          <w:i/>
          <w:iCs/>
          <w:sz w:val="24"/>
          <w:szCs w:val="24"/>
          <w:shd w:fill="666666" w:val="clear"/>
        </w:rPr>
        <w:t>SOURCE MINE  -------------------&gt;GIDHALI (WASH) ------------------------&gt;NECO</w:t>
      </w:r>
    </w:p>
    <w:p>
      <w:pPr>
        <w:pStyle w:val="Normal"/>
        <w:numPr>
          <w:ilvl w:val="0"/>
          <w:numId w:val="0"/>
        </w:numPr>
        <w:spacing w:before="0" w:after="200"/>
        <w:ind w:hanging="0" w:left="720"/>
        <w:rPr>
          <w:rFonts w:cs="Arial" w:cstheme="minorHAnsi"/>
          <w:b/>
          <w:bCs/>
          <w:i/>
          <w:i/>
          <w:iCs/>
          <w:highlight w:val="none"/>
          <w:shd w:fill="666666" w:val="clear"/>
        </w:rPr>
      </w:pPr>
      <w:r>
        <w:rPr>
          <w:rFonts w:cs="Arial" w:cstheme="minorHAnsi"/>
          <w:b/>
          <w:bCs/>
          <w:i/>
          <w:iCs/>
          <w:sz w:val="24"/>
          <w:szCs w:val="24"/>
          <w:shd w:fill="666666" w:val="clear"/>
        </w:rPr>
        <w:t>SOURCE MINE-------------------------------------------------------------------&gt; NECO</w:t>
      </w:r>
    </w:p>
    <w:p>
      <w:pPr>
        <w:pStyle w:val="Normal"/>
        <w:spacing w:before="0" w:after="200"/>
        <w:rPr>
          <w:rFonts w:cs="Arial" w:cstheme="minorHAnsi"/>
          <w:sz w:val="24"/>
          <w:szCs w:val="24"/>
        </w:rPr>
      </w:pPr>
      <w:r>
        <w:rPr>
          <w:rFonts w:cs="Arial" w:cstheme="minorHAnsi"/>
          <w:sz w:val="24"/>
          <w:szCs w:val="24"/>
        </w:rPr>
      </w:r>
    </w:p>
    <w:p>
      <w:pPr>
        <w:pStyle w:val="Normal"/>
        <w:spacing w:before="0" w:after="200"/>
        <w:rPr>
          <w:b/>
          <w:bCs/>
        </w:rPr>
      </w:pPr>
      <w:r>
        <w:rPr>
          <w:rFonts w:cs="Arial" w:cstheme="minorHAnsi"/>
          <w:b/>
          <w:bCs/>
          <w:sz w:val="24"/>
          <w:szCs w:val="24"/>
        </w:rPr>
        <w:t xml:space="preserve">Mines to Gidhali </w:t>
      </w:r>
    </w:p>
    <w:p>
      <w:pPr>
        <w:pStyle w:val="Normal"/>
        <w:spacing w:before="0" w:after="200"/>
        <w:rPr/>
      </w:pPr>
      <w:r>
        <w:rPr>
          <w:rFonts w:cs="Arial" w:cstheme="minorHAnsi"/>
          <w:sz w:val="24"/>
          <w:szCs w:val="24"/>
        </w:rPr>
        <w:t xml:space="preserve">– </w:t>
      </w:r>
      <w:r>
        <w:rPr>
          <w:rFonts w:cs="Arial" w:cstheme="minorHAnsi"/>
          <w:sz w:val="24"/>
          <w:szCs w:val="24"/>
        </w:rPr>
        <w:t>Iron Ore transfer via Sub-Contracting PO</w:t>
      </w:r>
    </w:p>
    <w:p>
      <w:pPr>
        <w:pStyle w:val="Normal"/>
        <w:spacing w:before="0" w:after="200"/>
        <w:rPr/>
      </w:pPr>
      <w:r>
        <w:rPr>
          <w:rFonts w:cs="Arial" w:cstheme="minorHAnsi"/>
          <w:sz w:val="24"/>
          <w:szCs w:val="24"/>
        </w:rPr>
        <w:t>- Work Order Service entry create for transporter freight</w:t>
      </w:r>
    </w:p>
    <w:p>
      <w:pPr>
        <w:pStyle w:val="Normal"/>
        <w:spacing w:before="0" w:after="200"/>
        <w:rPr/>
      </w:pPr>
      <w:r>
        <w:rPr>
          <w:rFonts w:cs="Arial" w:cstheme="minorHAnsi"/>
          <w:sz w:val="24"/>
          <w:szCs w:val="24"/>
        </w:rPr>
        <w:t>- Work Order Service Entry for Washing</w:t>
      </w:r>
    </w:p>
    <w:p>
      <w:pPr>
        <w:pStyle w:val="Normal"/>
        <w:spacing w:before="0" w:after="200"/>
        <w:rPr/>
      </w:pPr>
      <w:r>
        <w:rPr>
          <w:rFonts w:cs="Arial" w:cstheme="minorHAnsi"/>
          <w:sz w:val="24"/>
          <w:szCs w:val="24"/>
        </w:rPr>
        <w:t>- Miro Parking and Posting</w:t>
      </w:r>
    </w:p>
    <w:p>
      <w:pPr>
        <w:pStyle w:val="Normal"/>
        <w:spacing w:before="0" w:after="200"/>
        <w:rPr>
          <w:b/>
          <w:bCs/>
        </w:rPr>
      </w:pPr>
      <w:r>
        <w:rPr>
          <w:rFonts w:cs="Arial" w:cstheme="minorHAnsi"/>
          <w:b/>
          <w:bCs/>
          <w:sz w:val="24"/>
          <w:szCs w:val="24"/>
        </w:rPr>
        <w:t>Gidhali to Neco Raipur and Mines to Neco Raipur</w:t>
      </w:r>
    </w:p>
    <w:p>
      <w:pPr>
        <w:pStyle w:val="Normal"/>
        <w:spacing w:before="0" w:after="200"/>
        <w:rPr/>
      </w:pPr>
      <w:r>
        <w:rPr>
          <w:rFonts w:cs="Arial" w:cstheme="minorHAnsi"/>
          <w:sz w:val="24"/>
          <w:szCs w:val="24"/>
        </w:rPr>
        <w:t>- Material  Transfer via STO Process</w:t>
      </w:r>
    </w:p>
    <w:p>
      <w:pPr>
        <w:pStyle w:val="Normal"/>
        <w:spacing w:before="0" w:after="200"/>
        <w:rPr/>
      </w:pPr>
      <w:r>
        <w:rPr>
          <w:rFonts w:cs="Arial" w:cstheme="minorHAnsi"/>
          <w:sz w:val="24"/>
          <w:szCs w:val="24"/>
        </w:rPr>
        <w:t>- GRN automatic create and transporter freight capture</w:t>
      </w:r>
    </w:p>
    <w:p>
      <w:pPr>
        <w:pStyle w:val="Normal"/>
        <w:spacing w:before="0" w:after="200"/>
        <w:rPr/>
      </w:pPr>
      <w:r>
        <w:rPr>
          <w:rFonts w:cs="Arial" w:cstheme="minorHAnsi"/>
          <w:sz w:val="24"/>
          <w:szCs w:val="24"/>
        </w:rPr>
        <w:t>- Miro Parking and Posting</w:t>
      </w:r>
    </w:p>
    <w:p>
      <w:pPr>
        <w:pStyle w:val="Normal"/>
        <w:numPr>
          <w:ilvl w:val="0"/>
          <w:numId w:val="0"/>
        </w:numPr>
        <w:spacing w:before="0" w:after="200"/>
        <w:ind w:hanging="0" w:left="72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/>
      </w:pPr>
      <w:r>
        <w:rPr/>
        <w:t xml:space="preserve">FLOW CHART:                                                          </w:t>
      </w:r>
    </w:p>
    <w:p>
      <w:pPr>
        <w:pStyle w:val="Normal"/>
        <w:spacing w:before="0" w:after="200"/>
        <w:rPr>
          <w:rFonts w:ascii="Arial" w:hAnsi="Arial" w:eastAsia="Arial" w:cs="DejaVu Sans" w:asciiTheme="minorHAnsi" w:cstheme="minorBidi" w:eastAsiaTheme="minorHAnsi" w:hAnsiTheme="minorHAnsi"/>
          <w:b/>
          <w:bCs/>
          <w:highlight w:val="none"/>
          <w:shd w:fill="333333" w:val="clear"/>
        </w:rPr>
      </w:pPr>
      <w:r>
        <w:rPr>
          <w:rFonts w:eastAsia="Arial" w:cs="DejaVu Sans" w:cstheme="minorBidi" w:eastAsiaTheme="minorHAnsi"/>
          <w:b/>
          <w:bCs/>
          <w:shd w:fill="333333" w:val="clear"/>
        </w:rPr>
        <w:t xml:space="preserve"> </w:t>
      </w:r>
      <w:r>
        <w:rPr>
          <w:rFonts w:eastAsia="Arial" w:cs="DejaVu Sans" w:cstheme="minorBidi" w:eastAsiaTheme="minorHAnsi"/>
          <w:b/>
          <w:bCs/>
          <w:i/>
          <w:iCs/>
          <w:shd w:fill="333333" w:val="clear"/>
        </w:rPr>
        <w:t xml:space="preserve">INVOICE  ----&gt; SCANNING -----&gt; PURCHASE DEPARTMENT------&gt;PARKING -------&gt; POSTING-------&gt; IA( INTERNAL AUDIT APPROVAL )  -----&gt; ACCOUNT PAYMENT -----&gt; PAYMENT AWAITED </w:t>
      </w:r>
    </w:p>
    <w:p>
      <w:pPr>
        <w:pStyle w:val="Normal"/>
        <w:spacing w:before="0" w:after="200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849" w:gutter="0" w:header="284" w:top="1276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Univers 47 CondensedLight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inline distT="0" distB="0" distL="0" distR="0">
          <wp:extent cx="708660" cy="586105"/>
          <wp:effectExtent l="0" t="0" r="0" b="0"/>
          <wp:docPr id="1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8660" cy="586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inline distT="0" distB="0" distL="0" distR="0">
          <wp:extent cx="708660" cy="586105"/>
          <wp:effectExtent l="0" t="0" r="0" b="0"/>
          <wp:docPr id="2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8660" cy="586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42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62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782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02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22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42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62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382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02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2"/>
        </w:tabs>
        <w:ind w:left="702" w:hanging="360"/>
      </w:pPr>
      <w:rPr/>
    </w:lvl>
    <w:lvl w:ilvl="1">
      <w:start w:val="1"/>
      <w:numFmt w:val="decimal"/>
      <w:lvlText w:val="%2."/>
      <w:lvlJc w:val="left"/>
      <w:pPr>
        <w:tabs>
          <w:tab w:val="num" w:pos="1062"/>
        </w:tabs>
        <w:ind w:left="1062" w:hanging="360"/>
      </w:pPr>
      <w:rPr/>
    </w:lvl>
    <w:lvl w:ilvl="2">
      <w:start w:val="1"/>
      <w:numFmt w:val="decimal"/>
      <w:lvlText w:val="%3."/>
      <w:lvlJc w:val="left"/>
      <w:pPr>
        <w:tabs>
          <w:tab w:val="num" w:pos="1422"/>
        </w:tabs>
        <w:ind w:left="1422" w:hanging="360"/>
      </w:pPr>
      <w:rPr/>
    </w:lvl>
    <w:lvl w:ilvl="3">
      <w:start w:val="1"/>
      <w:numFmt w:val="decimal"/>
      <w:lvlText w:val="%4."/>
      <w:lvlJc w:val="left"/>
      <w:pPr>
        <w:tabs>
          <w:tab w:val="num" w:pos="1782"/>
        </w:tabs>
        <w:ind w:left="1782" w:hanging="360"/>
      </w:pPr>
      <w:rPr/>
    </w:lvl>
    <w:lvl w:ilvl="4">
      <w:start w:val="1"/>
      <w:numFmt w:val="decimal"/>
      <w:lvlText w:val="%5."/>
      <w:lvlJc w:val="left"/>
      <w:pPr>
        <w:tabs>
          <w:tab w:val="num" w:pos="2142"/>
        </w:tabs>
        <w:ind w:left="2142" w:hanging="360"/>
      </w:pPr>
      <w:rPr/>
    </w:lvl>
    <w:lvl w:ilvl="5">
      <w:start w:val="1"/>
      <w:numFmt w:val="decimal"/>
      <w:lvlText w:val="%6."/>
      <w:lvlJc w:val="left"/>
      <w:pPr>
        <w:tabs>
          <w:tab w:val="num" w:pos="2502"/>
        </w:tabs>
        <w:ind w:left="2502" w:hanging="360"/>
      </w:pPr>
      <w:rPr/>
    </w:lvl>
    <w:lvl w:ilvl="6">
      <w:start w:val="1"/>
      <w:numFmt w:val="decimal"/>
      <w:lvlText w:val="%7."/>
      <w:lvlJc w:val="left"/>
      <w:pPr>
        <w:tabs>
          <w:tab w:val="num" w:pos="2862"/>
        </w:tabs>
        <w:ind w:left="2862" w:hanging="360"/>
      </w:pPr>
      <w:rPr/>
    </w:lvl>
    <w:lvl w:ilvl="7">
      <w:start w:val="1"/>
      <w:numFmt w:val="decimal"/>
      <w:lvlText w:val="%8."/>
      <w:lvlJc w:val="left"/>
      <w:pPr>
        <w:tabs>
          <w:tab w:val="num" w:pos="3222"/>
        </w:tabs>
        <w:ind w:left="3222" w:hanging="360"/>
      </w:pPr>
      <w:rPr/>
    </w:lvl>
    <w:lvl w:ilvl="8">
      <w:start w:val="1"/>
      <w:numFmt w:val="decimal"/>
      <w:lvlText w:val="%9."/>
      <w:lvlJc w:val="left"/>
      <w:pPr>
        <w:tabs>
          <w:tab w:val="num" w:pos="3582"/>
        </w:tabs>
        <w:ind w:left="3582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DejaVu Sans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Arial" w:cs="DejaVu Sans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a335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a335f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5176c"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DefaultParagraphFont1">
    <w:name w:val="Default Paragraph Font1"/>
    <w:qFormat/>
    <w:rPr/>
  </w:style>
  <w:style w:type="character" w:styleId="WW8Num5z0">
    <w:name w:val="WW8Num5z0"/>
    <w:qFormat/>
    <w:rPr>
      <w:rFonts w:ascii="Wingdings" w:hAnsi="Wingdings" w:cs="Wingdings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1z0">
    <w:name w:val="WW8Num1z0"/>
    <w:qFormat/>
    <w:rPr>
      <w:rFonts w:ascii="Wingdings" w:hAnsi="Wingdings" w:cs="Wingding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Text" w:customStyle="1">
    <w:name w:val="Table Text"/>
    <w:basedOn w:val="Normal"/>
    <w:qFormat/>
    <w:rsid w:val="00da335f"/>
    <w:pPr>
      <w:tabs>
        <w:tab w:val="clear" w:pos="720"/>
        <w:tab w:val="left" w:pos="702" w:leader="none"/>
      </w:tabs>
      <w:suppressAutoHyphens w:val="true"/>
      <w:overflowPunct w:val="true"/>
      <w:spacing w:lineRule="atLeast" w:line="240" w:before="0" w:after="60"/>
      <w:ind w:hanging="18"/>
      <w:textAlignment w:val="baseline"/>
    </w:pPr>
    <w:rPr>
      <w:rFonts w:ascii="Univers 47 CondensedLight" w:hAnsi="Univers 47 CondensedLight" w:eastAsia="Times New Roman" w:cs="Times New Roman"/>
      <w:sz w:val="20"/>
      <w:szCs w:val="20"/>
      <w:lang w:val="en-GB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a335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a335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00dbf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5176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;Courier New" w:hAnsi="Liberation Mono;Courier New" w:eastAsia="Liberation Mono;Courier New" w:cs="Liberation Mono;Courier New"/>
      <w:sz w:val="20"/>
      <w:szCs w:val="20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unhideWhenUsed/>
    <w:rsid w:val="00da335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42920-523F-4B18-AE36-5CA103960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LibreOffice/24.2.0.3$Windows_X86_64 LibreOffice_project/da48488a73ddd66ea24cf16bbc4f7b9c08e9bea1</Application>
  <AppVersion>15.0000</AppVersion>
  <Pages>3</Pages>
  <Words>434</Words>
  <Characters>2388</Characters>
  <CharactersWithSpaces>3124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2024-08-19T10:55:00Z</dcterms:created>
  <dc:creator>Jnil Neco</dc:creator>
  <dc:description/>
  <dc:language>en-IN</dc:language>
  <cp:lastModifiedBy/>
  <dcterms:modified xsi:type="dcterms:W3CDTF">2024-09-30T18:03:41Z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2b20917b4aa0e99554a8d84b3ae64cfd47ee034e61cd2d59b7041c13578bbe71</vt:lpwstr>
  </property>
</Properties>
</file>