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C80" w:rsidRPr="007E12B8" w:rsidRDefault="00186C80" w:rsidP="007E12B8">
      <w:pPr>
        <w:pStyle w:val="Title"/>
        <w:jc w:val="center"/>
        <w:rPr>
          <w:rFonts w:ascii="Times New Roman" w:hAnsi="Times New Roman" w:cs="Times New Roman"/>
          <w:b/>
          <w:bCs/>
          <w:sz w:val="44"/>
          <w:szCs w:val="44"/>
        </w:rPr>
      </w:pPr>
      <w:r w:rsidRPr="007E12B8">
        <w:rPr>
          <w:rFonts w:ascii="Times New Roman" w:hAnsi="Times New Roman" w:cs="Times New Roman"/>
          <w:b/>
          <w:bCs/>
          <w:sz w:val="44"/>
          <w:szCs w:val="44"/>
        </w:rPr>
        <w:fldChar w:fldCharType="begin"/>
      </w:r>
      <w:r w:rsidRPr="007E12B8">
        <w:rPr>
          <w:rFonts w:ascii="Times New Roman" w:hAnsi="Times New Roman" w:cs="Times New Roman"/>
          <w:b/>
          <w:bCs/>
          <w:sz w:val="44"/>
          <w:szCs w:val="44"/>
        </w:rPr>
        <w:instrText xml:space="preserve"> HYPERLINK "http://ijsrcseit.com/paper/CSEIT1831486.pdf" \t "_blank" </w:instrText>
      </w:r>
      <w:r w:rsidRPr="007E12B8">
        <w:rPr>
          <w:rFonts w:ascii="Times New Roman" w:hAnsi="Times New Roman" w:cs="Times New Roman"/>
          <w:b/>
          <w:bCs/>
          <w:sz w:val="44"/>
          <w:szCs w:val="44"/>
        </w:rPr>
        <w:fldChar w:fldCharType="separate"/>
      </w:r>
      <w:r w:rsidRPr="007E12B8">
        <w:rPr>
          <w:rFonts w:ascii="Times New Roman" w:hAnsi="Times New Roman" w:cs="Times New Roman"/>
          <w:b/>
          <w:bCs/>
          <w:sz w:val="44"/>
          <w:szCs w:val="44"/>
        </w:rPr>
        <w:t>Challenges and Opportunities of Cyber Security </w:t>
      </w:r>
      <w:r w:rsidRPr="007E12B8">
        <w:rPr>
          <w:rFonts w:ascii="Times New Roman" w:hAnsi="Times New Roman" w:cs="Times New Roman"/>
          <w:b/>
          <w:bCs/>
          <w:sz w:val="44"/>
          <w:szCs w:val="44"/>
        </w:rPr>
        <w:fldChar w:fldCharType="end"/>
      </w:r>
    </w:p>
    <w:p w:rsidR="00DD1E91" w:rsidRDefault="000D6FCC" w:rsidP="00B73B2C">
      <w:pPr>
        <w:spacing w:after="0" w:line="360" w:lineRule="auto"/>
        <w:jc w:val="both"/>
        <w:rPr>
          <w:rStyle w:val="Emphasis"/>
          <w:rFonts w:ascii="Times New Roman" w:hAnsi="Times New Roman" w:cs="Times New Roman"/>
          <w:i w:val="0"/>
          <w:iCs w:val="0"/>
          <w:sz w:val="24"/>
          <w:szCs w:val="24"/>
        </w:rPr>
      </w:pPr>
      <w:r w:rsidRPr="00B73B2C">
        <w:rPr>
          <w:rFonts w:ascii="Times New Roman" w:hAnsi="Times New Roman" w:cs="Times New Roman"/>
          <w:sz w:val="24"/>
          <w:szCs w:val="24"/>
        </w:rPr>
        <w:t xml:space="preserve">Today a man is able to send and receive any form of data may be an e-mail or an audio or a video just with a click of a button without thinking how securely his/her data is being transmitted without any leakage of information. The reason is </w:t>
      </w:r>
      <w:r w:rsidR="00DD1E91" w:rsidRPr="00AF6CEF">
        <w:rPr>
          <w:rStyle w:val="Emphasis"/>
          <w:rFonts w:ascii="Times New Roman" w:hAnsi="Times New Roman" w:cs="Times New Roman"/>
          <w:b/>
          <w:bCs/>
          <w:i w:val="0"/>
          <w:iCs w:val="0"/>
          <w:sz w:val="24"/>
          <w:szCs w:val="24"/>
        </w:rPr>
        <w:t>Cyber S</w:t>
      </w:r>
      <w:r w:rsidRPr="00AF6CEF">
        <w:rPr>
          <w:rStyle w:val="Emphasis"/>
          <w:rFonts w:ascii="Times New Roman" w:hAnsi="Times New Roman" w:cs="Times New Roman"/>
          <w:b/>
          <w:bCs/>
          <w:i w:val="0"/>
          <w:iCs w:val="0"/>
          <w:sz w:val="24"/>
          <w:szCs w:val="24"/>
        </w:rPr>
        <w:t>ecurity</w:t>
      </w:r>
      <w:r w:rsidRPr="00B73B2C">
        <w:rPr>
          <w:rFonts w:ascii="Times New Roman" w:hAnsi="Times New Roman" w:cs="Times New Roman"/>
          <w:sz w:val="24"/>
          <w:szCs w:val="24"/>
        </w:rPr>
        <w:t xml:space="preserve">. </w:t>
      </w:r>
      <w:r w:rsidR="00DD1E91" w:rsidRPr="00B73B2C">
        <w:rPr>
          <w:rStyle w:val="Emphasis"/>
          <w:rFonts w:ascii="Times New Roman" w:hAnsi="Times New Roman" w:cs="Times New Roman"/>
          <w:i w:val="0"/>
          <w:iCs w:val="0"/>
          <w:sz w:val="24"/>
          <w:szCs w:val="24"/>
        </w:rPr>
        <w:t xml:space="preserve">CyberSecurity is a field of </w:t>
      </w:r>
      <w:r w:rsidR="00DD1E91" w:rsidRPr="00B73B2C">
        <w:rPr>
          <w:rStyle w:val="Emphasis"/>
          <w:rFonts w:ascii="Times New Roman" w:hAnsi="Times New Roman" w:cs="Times New Roman"/>
          <w:sz w:val="24"/>
          <w:szCs w:val="24"/>
        </w:rPr>
        <w:t>Information</w:t>
      </w:r>
      <w:r w:rsidR="00AF6CEF">
        <w:rPr>
          <w:rStyle w:val="Emphasis"/>
          <w:rFonts w:ascii="Times New Roman" w:hAnsi="Times New Roman" w:cs="Times New Roman"/>
          <w:sz w:val="24"/>
          <w:szCs w:val="24"/>
        </w:rPr>
        <w:t xml:space="preserve"> </w:t>
      </w:r>
      <w:r w:rsidR="00DD1E91" w:rsidRPr="00B73B2C">
        <w:rPr>
          <w:rStyle w:val="Emphasis"/>
          <w:rFonts w:ascii="Times New Roman" w:hAnsi="Times New Roman" w:cs="Times New Roman"/>
          <w:sz w:val="24"/>
          <w:szCs w:val="24"/>
        </w:rPr>
        <w:t>Technology</w:t>
      </w:r>
      <w:r w:rsidR="00AF6CEF">
        <w:rPr>
          <w:rStyle w:val="Emphasis"/>
          <w:rFonts w:ascii="Times New Roman" w:hAnsi="Times New Roman" w:cs="Times New Roman"/>
          <w:sz w:val="24"/>
          <w:szCs w:val="24"/>
        </w:rPr>
        <w:t xml:space="preserve"> </w:t>
      </w:r>
      <w:r w:rsidR="00DD1E91" w:rsidRPr="00B73B2C">
        <w:rPr>
          <w:rStyle w:val="Emphasis"/>
          <w:rFonts w:ascii="Times New Roman" w:hAnsi="Times New Roman" w:cs="Times New Roman"/>
          <w:i w:val="0"/>
          <w:iCs w:val="0"/>
          <w:sz w:val="24"/>
          <w:szCs w:val="24"/>
        </w:rPr>
        <w:t xml:space="preserve">involving the protection of computer systems and the prevention of unauthorized use or changes or access of electronic data. It deals with the protection of hardware, software, networks and its information. Cyber security for data networks is in its infancy while the attackers on networks are becoming increasingly sophisticated. Due to the heavy </w:t>
      </w:r>
      <w:r w:rsidR="007E12B8">
        <w:rPr>
          <w:rStyle w:val="Emphasis"/>
          <w:rFonts w:ascii="Times New Roman" w:hAnsi="Times New Roman" w:cs="Times New Roman"/>
          <w:i w:val="0"/>
          <w:iCs w:val="0"/>
          <w:sz w:val="24"/>
          <w:szCs w:val="24"/>
        </w:rPr>
        <w:t>usage of</w:t>
      </w:r>
      <w:r w:rsidR="00DD1E91" w:rsidRPr="00B73B2C">
        <w:rPr>
          <w:rStyle w:val="Emphasis"/>
          <w:rFonts w:ascii="Times New Roman" w:hAnsi="Times New Roman" w:cs="Times New Roman"/>
          <w:i w:val="0"/>
          <w:iCs w:val="0"/>
          <w:sz w:val="24"/>
          <w:szCs w:val="24"/>
        </w:rPr>
        <w:t xml:space="preserve"> computers in the modern industry that store and transmit a large amount of confidential information about people, cyber security is a critical function and needed insurance of many businesses.</w:t>
      </w:r>
    </w:p>
    <w:p w:rsidR="007E12B8" w:rsidRPr="00B73B2C" w:rsidRDefault="007E12B8" w:rsidP="00B73B2C">
      <w:pPr>
        <w:spacing w:after="0" w:line="360" w:lineRule="auto"/>
        <w:jc w:val="both"/>
        <w:rPr>
          <w:rStyle w:val="Emphasis"/>
          <w:rFonts w:ascii="Times New Roman" w:hAnsi="Times New Roman" w:cs="Times New Roman"/>
          <w:i w:val="0"/>
          <w:iCs w:val="0"/>
          <w:sz w:val="24"/>
          <w:szCs w:val="24"/>
        </w:rPr>
      </w:pPr>
    </w:p>
    <w:p w:rsidR="007E12B8" w:rsidRPr="007E12B8" w:rsidRDefault="00517648" w:rsidP="00517648">
      <w:pPr>
        <w:widowControl w:val="0"/>
        <w:shd w:val="clear" w:color="auto" w:fill="FFFFFF"/>
        <w:tabs>
          <w:tab w:val="left" w:pos="1334"/>
        </w:tabs>
        <w:autoSpaceDE w:val="0"/>
        <w:autoSpaceDN w:val="0"/>
        <w:adjustRightInd w:val="0"/>
        <w:spacing w:after="0" w:line="379" w:lineRule="exact"/>
        <w:jc w:val="both"/>
        <w:rPr>
          <w:rFonts w:ascii="Times New Roman" w:eastAsiaTheme="majorEastAsia" w:hAnsi="Times New Roman" w:cs="Times New Roman"/>
          <w:b/>
          <w:bCs/>
          <w:i/>
          <w:iCs/>
          <w:color w:val="2E74B5" w:themeColor="accent1" w:themeShade="BF"/>
          <w:sz w:val="32"/>
          <w:szCs w:val="32"/>
          <w:u w:val="single"/>
        </w:rPr>
      </w:pPr>
      <w:r w:rsidRPr="007E12B8">
        <w:rPr>
          <w:rStyle w:val="Heading1Char"/>
          <w:rFonts w:ascii="Times New Roman" w:hAnsi="Times New Roman" w:cs="Times New Roman"/>
          <w:b/>
          <w:bCs/>
          <w:i/>
          <w:iCs/>
          <w:u w:val="single"/>
        </w:rPr>
        <w:t>Novelty of the Innovative Idea</w:t>
      </w:r>
      <w:r w:rsidR="007E12B8" w:rsidRPr="007E12B8">
        <w:rPr>
          <w:rStyle w:val="Heading1Char"/>
          <w:rFonts w:ascii="Times New Roman" w:hAnsi="Times New Roman" w:cs="Times New Roman"/>
          <w:b/>
          <w:bCs/>
          <w:i/>
          <w:iCs/>
          <w:u w:val="single"/>
        </w:rPr>
        <w:t>-</w:t>
      </w:r>
    </w:p>
    <w:p w:rsidR="00517648" w:rsidRPr="00B73B2C" w:rsidRDefault="00517648" w:rsidP="00517648">
      <w:pPr>
        <w:spacing w:after="0" w:line="360" w:lineRule="auto"/>
        <w:jc w:val="both"/>
        <w:rPr>
          <w:rStyle w:val="Emphasis"/>
          <w:rFonts w:ascii="Times New Roman" w:hAnsi="Times New Roman" w:cs="Times New Roman"/>
          <w:i w:val="0"/>
          <w:iCs w:val="0"/>
          <w:sz w:val="24"/>
          <w:szCs w:val="24"/>
        </w:rPr>
      </w:pPr>
      <w:r w:rsidRPr="00B73B2C">
        <w:rPr>
          <w:rStyle w:val="Emphasis"/>
          <w:rFonts w:ascii="Times New Roman" w:hAnsi="Times New Roman" w:cs="Times New Roman"/>
          <w:i w:val="0"/>
          <w:iCs w:val="0"/>
          <w:sz w:val="24"/>
          <w:szCs w:val="24"/>
        </w:rPr>
        <w:t>This proposal is the first phase of creating an authenticated routing infrastructure. The work involves adapting advances in evidentiary trust to a link state routing protocol, developing naming for certificate chains and an approach to use the certificates in link state updates. This phase is expected to result in a report and a design for a prototype to be added to open source protocols in a later phase. These results will be made publicly available through open source code and discussions and presentations at standards bodies and with router vendors and network operators. A successful approach should create opportunities to the proposer in contracts with government and commercial organizations. This could result in market opportunities for other organizations such as network management tool and router vendors.</w:t>
      </w:r>
    </w:p>
    <w:p w:rsidR="00517648" w:rsidRPr="00B73B2C" w:rsidRDefault="00517648" w:rsidP="00517648">
      <w:pPr>
        <w:pStyle w:val="ListParagraph"/>
        <w:numPr>
          <w:ilvl w:val="0"/>
          <w:numId w:val="1"/>
        </w:numPr>
        <w:spacing w:after="0" w:line="360" w:lineRule="auto"/>
        <w:jc w:val="both"/>
        <w:rPr>
          <w:rFonts w:ascii="Times New Roman" w:hAnsi="Times New Roman" w:cs="Times New Roman"/>
          <w:sz w:val="24"/>
          <w:szCs w:val="24"/>
        </w:rPr>
      </w:pPr>
      <w:r w:rsidRPr="00B73B2C">
        <w:rPr>
          <w:rFonts w:ascii="Times New Roman" w:hAnsi="Times New Roman" w:cs="Times New Roman"/>
          <w:sz w:val="24"/>
          <w:szCs w:val="24"/>
        </w:rPr>
        <w:t>The arrest of an East German spy in IBM’s German by West Germany’s police in 1968 was acknowledged as the first case of cyber espionage (Warner, 2012, p. 784).</w:t>
      </w:r>
    </w:p>
    <w:p w:rsidR="00517648" w:rsidRPr="00B73B2C" w:rsidRDefault="00517648" w:rsidP="00517648">
      <w:pPr>
        <w:pStyle w:val="ListParagraph"/>
        <w:numPr>
          <w:ilvl w:val="0"/>
          <w:numId w:val="1"/>
        </w:numPr>
        <w:spacing w:after="0" w:line="360" w:lineRule="auto"/>
        <w:jc w:val="both"/>
        <w:rPr>
          <w:rFonts w:ascii="Times New Roman" w:hAnsi="Times New Roman" w:cs="Times New Roman"/>
          <w:sz w:val="24"/>
          <w:szCs w:val="24"/>
        </w:rPr>
      </w:pPr>
      <w:r w:rsidRPr="00B73B2C">
        <w:rPr>
          <w:rFonts w:ascii="Times New Roman" w:hAnsi="Times New Roman" w:cs="Times New Roman"/>
          <w:sz w:val="24"/>
          <w:szCs w:val="24"/>
        </w:rPr>
        <w:t xml:space="preserve">Ten years ago, “the first real war in cyberspace” attacked Estonia and put the country into “a national security situation” (Hansen and </w:t>
      </w:r>
      <w:proofErr w:type="spellStart"/>
      <w:r w:rsidRPr="00B73B2C">
        <w:rPr>
          <w:rFonts w:ascii="Times New Roman" w:hAnsi="Times New Roman" w:cs="Times New Roman"/>
          <w:sz w:val="24"/>
          <w:szCs w:val="24"/>
        </w:rPr>
        <w:t>Niessenbaum</w:t>
      </w:r>
      <w:proofErr w:type="spellEnd"/>
      <w:r w:rsidRPr="00B73B2C">
        <w:rPr>
          <w:rFonts w:ascii="Times New Roman" w:hAnsi="Times New Roman" w:cs="Times New Roman"/>
          <w:sz w:val="24"/>
          <w:szCs w:val="24"/>
        </w:rPr>
        <w:t>, 2010, p. 1168).</w:t>
      </w:r>
    </w:p>
    <w:p w:rsidR="00517648" w:rsidRPr="00B73B2C" w:rsidRDefault="00517648" w:rsidP="00517648">
      <w:pPr>
        <w:pStyle w:val="ListParagraph"/>
        <w:numPr>
          <w:ilvl w:val="0"/>
          <w:numId w:val="1"/>
        </w:numPr>
        <w:spacing w:after="0" w:line="360" w:lineRule="auto"/>
        <w:jc w:val="both"/>
        <w:rPr>
          <w:rFonts w:ascii="Times New Roman" w:hAnsi="Times New Roman" w:cs="Times New Roman"/>
          <w:sz w:val="24"/>
          <w:szCs w:val="24"/>
        </w:rPr>
      </w:pPr>
      <w:r w:rsidRPr="00B73B2C">
        <w:rPr>
          <w:rFonts w:ascii="Times New Roman" w:hAnsi="Times New Roman" w:cs="Times New Roman"/>
          <w:sz w:val="24"/>
          <w:szCs w:val="24"/>
        </w:rPr>
        <w:t>The interplay of political expression to the variety of cyber threat (</w:t>
      </w:r>
      <w:proofErr w:type="spellStart"/>
      <w:r w:rsidRPr="00B73B2C">
        <w:rPr>
          <w:rFonts w:ascii="Times New Roman" w:hAnsi="Times New Roman" w:cs="Times New Roman"/>
          <w:sz w:val="24"/>
          <w:szCs w:val="24"/>
        </w:rPr>
        <w:t>Cavelty</w:t>
      </w:r>
      <w:proofErr w:type="spellEnd"/>
      <w:r w:rsidRPr="00B73B2C">
        <w:rPr>
          <w:rFonts w:ascii="Times New Roman" w:hAnsi="Times New Roman" w:cs="Times New Roman"/>
          <w:sz w:val="24"/>
          <w:szCs w:val="24"/>
        </w:rPr>
        <w:t>, 2013, p. 105) is one of the reasons why it is difficult to approach cyber security issue. Fortunately, this did not stop scholars from trying to discuss the issue.</w:t>
      </w:r>
    </w:p>
    <w:p w:rsidR="00517648" w:rsidRPr="00B73B2C" w:rsidRDefault="00517648" w:rsidP="00517648">
      <w:pPr>
        <w:pStyle w:val="ListParagraph"/>
        <w:numPr>
          <w:ilvl w:val="0"/>
          <w:numId w:val="1"/>
        </w:numPr>
        <w:spacing w:after="0" w:line="360" w:lineRule="auto"/>
        <w:jc w:val="both"/>
        <w:rPr>
          <w:rStyle w:val="Strong"/>
          <w:rFonts w:ascii="Times New Roman" w:hAnsi="Times New Roman" w:cs="Times New Roman"/>
          <w:b w:val="0"/>
          <w:bCs w:val="0"/>
          <w:sz w:val="24"/>
          <w:szCs w:val="24"/>
        </w:rPr>
      </w:pPr>
      <w:r w:rsidRPr="00B73B2C">
        <w:rPr>
          <w:rFonts w:ascii="Times New Roman" w:hAnsi="Times New Roman" w:cs="Times New Roman"/>
          <w:sz w:val="24"/>
          <w:szCs w:val="24"/>
        </w:rPr>
        <w:t>Dunn-</w:t>
      </w:r>
      <w:proofErr w:type="spellStart"/>
      <w:r w:rsidRPr="00B73B2C">
        <w:rPr>
          <w:rFonts w:ascii="Times New Roman" w:hAnsi="Times New Roman" w:cs="Times New Roman"/>
          <w:sz w:val="24"/>
          <w:szCs w:val="24"/>
        </w:rPr>
        <w:t>Cavelty</w:t>
      </w:r>
      <w:proofErr w:type="spellEnd"/>
      <w:r w:rsidRPr="00B73B2C">
        <w:rPr>
          <w:rFonts w:ascii="Times New Roman" w:hAnsi="Times New Roman" w:cs="Times New Roman"/>
          <w:sz w:val="24"/>
          <w:szCs w:val="24"/>
        </w:rPr>
        <w:t xml:space="preserve"> (2010, p. 363) defines Cyber-security as ‘both about the insecurity created through cyberspace and about technical and non-technical practices of making it (more) </w:t>
      </w:r>
      <w:r w:rsidRPr="00B73B2C">
        <w:rPr>
          <w:rFonts w:ascii="Times New Roman" w:hAnsi="Times New Roman" w:cs="Times New Roman"/>
          <w:sz w:val="24"/>
          <w:szCs w:val="24"/>
        </w:rPr>
        <w:lastRenderedPageBreak/>
        <w:t xml:space="preserve">secure.’ This definition attempt to present that cyber security is not merely a ‘technical’ issue, which always associated with computer science, cryptography or information technology, as with many cyber security related researches that have been discussed in recent years (e.g. </w:t>
      </w:r>
      <w:proofErr w:type="spellStart"/>
      <w:r w:rsidRPr="00B73B2C">
        <w:rPr>
          <w:rFonts w:ascii="Times New Roman" w:hAnsi="Times New Roman" w:cs="Times New Roman"/>
          <w:sz w:val="24"/>
          <w:szCs w:val="24"/>
        </w:rPr>
        <w:t>Vacca</w:t>
      </w:r>
      <w:proofErr w:type="spellEnd"/>
      <w:r w:rsidRPr="00B73B2C">
        <w:rPr>
          <w:rFonts w:ascii="Times New Roman" w:hAnsi="Times New Roman" w:cs="Times New Roman"/>
          <w:sz w:val="24"/>
          <w:szCs w:val="24"/>
        </w:rPr>
        <w:t xml:space="preserve"> 2013, McLean 2013).</w:t>
      </w:r>
      <w:r w:rsidRPr="00B73B2C">
        <w:rPr>
          <w:rStyle w:val="Strong"/>
          <w:rFonts w:ascii="Times New Roman" w:hAnsi="Times New Roman" w:cs="Times New Roman"/>
          <w:sz w:val="24"/>
          <w:szCs w:val="24"/>
        </w:rPr>
        <w:t>In reality, cyber security entails larger study areas and complex matters.</w:t>
      </w:r>
    </w:p>
    <w:p w:rsidR="00517648" w:rsidRPr="00B73B2C" w:rsidRDefault="00517648" w:rsidP="00517648">
      <w:pPr>
        <w:pStyle w:val="ListParagraph"/>
        <w:numPr>
          <w:ilvl w:val="0"/>
          <w:numId w:val="1"/>
        </w:numPr>
        <w:spacing w:after="0" w:line="360" w:lineRule="auto"/>
        <w:jc w:val="both"/>
        <w:rPr>
          <w:rFonts w:ascii="Times New Roman" w:hAnsi="Times New Roman" w:cs="Times New Roman"/>
          <w:sz w:val="24"/>
          <w:szCs w:val="24"/>
        </w:rPr>
      </w:pPr>
      <w:r w:rsidRPr="00B73B2C">
        <w:rPr>
          <w:rFonts w:ascii="Times New Roman" w:hAnsi="Times New Roman" w:cs="Times New Roman"/>
          <w:sz w:val="24"/>
          <w:szCs w:val="24"/>
        </w:rPr>
        <w:t>The Dunn-</w:t>
      </w:r>
      <w:proofErr w:type="spellStart"/>
      <w:r w:rsidRPr="00B73B2C">
        <w:rPr>
          <w:rFonts w:ascii="Times New Roman" w:hAnsi="Times New Roman" w:cs="Times New Roman"/>
          <w:sz w:val="24"/>
          <w:szCs w:val="24"/>
        </w:rPr>
        <w:t>Cavelty’s</w:t>
      </w:r>
      <w:proofErr w:type="spellEnd"/>
      <w:r w:rsidRPr="00B73B2C">
        <w:rPr>
          <w:rFonts w:ascii="Times New Roman" w:hAnsi="Times New Roman" w:cs="Times New Roman"/>
          <w:sz w:val="24"/>
          <w:szCs w:val="24"/>
        </w:rPr>
        <w:t xml:space="preserve"> categorization is based on the interplay between the threats sources and threatened object, and to more understand this relationship, the work of Hansen and </w:t>
      </w:r>
      <w:proofErr w:type="spellStart"/>
      <w:r w:rsidRPr="00B73B2C">
        <w:rPr>
          <w:rFonts w:ascii="Times New Roman" w:hAnsi="Times New Roman" w:cs="Times New Roman"/>
          <w:sz w:val="24"/>
          <w:szCs w:val="24"/>
        </w:rPr>
        <w:t>Niessanbaum</w:t>
      </w:r>
      <w:proofErr w:type="spellEnd"/>
      <w:r w:rsidRPr="00B73B2C">
        <w:rPr>
          <w:rFonts w:ascii="Times New Roman" w:hAnsi="Times New Roman" w:cs="Times New Roman"/>
          <w:sz w:val="24"/>
          <w:szCs w:val="24"/>
        </w:rPr>
        <w:t xml:space="preserve"> (2010) in using Copenhagen’s securitization theory will be helpful. By using the theory of securitization, they theorize cyber security ‘as a distinct sector with a particular constellation of threats and referent objects’ (Ibid, p. 1155).</w:t>
      </w:r>
    </w:p>
    <w:p w:rsidR="00517648" w:rsidRDefault="00517648" w:rsidP="00517648">
      <w:pPr>
        <w:pStyle w:val="ListParagraph"/>
        <w:numPr>
          <w:ilvl w:val="0"/>
          <w:numId w:val="1"/>
        </w:numPr>
        <w:spacing w:after="0" w:line="360" w:lineRule="auto"/>
        <w:jc w:val="both"/>
        <w:rPr>
          <w:rFonts w:ascii="Times New Roman" w:hAnsi="Times New Roman" w:cs="Times New Roman"/>
          <w:sz w:val="24"/>
          <w:szCs w:val="24"/>
        </w:rPr>
      </w:pPr>
      <w:r w:rsidRPr="00B73B2C">
        <w:rPr>
          <w:rFonts w:ascii="Times New Roman" w:hAnsi="Times New Roman" w:cs="Times New Roman"/>
          <w:sz w:val="24"/>
          <w:szCs w:val="24"/>
        </w:rPr>
        <w:t>Dewar (2014) explains that ‘the goal of cyber security is to enable operations in cyberspace free from the risk of physical or digital harm’ (p. 18). How country perceive the accumulation of interplays within securitization elements in cyber security issue and the attribution problem makes their cyber security strategy and policy are different each other. Dewar uses triptych term to explain three paradigms of cyber security defense, which are Active Cyber Defense (ACD) that ‘focuses on identifying and neutralizing threats and threat agents both inside and outside the defender’s network, Fortified Cyber Defense (FCD) that ‘builds a protective environment’, and Resilience Cyber Defense (RCD) that ‘focuses on ensuring system continuity’.</w:t>
      </w:r>
    </w:p>
    <w:p w:rsidR="00517648" w:rsidRPr="007E12B8" w:rsidRDefault="00517648" w:rsidP="00517648">
      <w:pPr>
        <w:pStyle w:val="Heading1"/>
        <w:spacing w:before="0" w:line="360" w:lineRule="auto"/>
        <w:rPr>
          <w:rFonts w:ascii="Times New Roman" w:hAnsi="Times New Roman" w:cs="Times New Roman"/>
          <w:b/>
          <w:bCs/>
          <w:i/>
          <w:iCs/>
          <w:u w:val="single"/>
        </w:rPr>
      </w:pPr>
      <w:r w:rsidRPr="007E12B8">
        <w:rPr>
          <w:rFonts w:ascii="Times New Roman" w:hAnsi="Times New Roman" w:cs="Times New Roman"/>
          <w:b/>
          <w:bCs/>
          <w:i/>
          <w:iCs/>
          <w:u w:val="single"/>
        </w:rPr>
        <w:t>Patents –</w:t>
      </w:r>
    </w:p>
    <w:p w:rsidR="00517648" w:rsidRPr="007E12B8" w:rsidRDefault="00517648" w:rsidP="00517648">
      <w:pPr>
        <w:pStyle w:val="Heading2"/>
        <w:spacing w:before="0" w:line="360" w:lineRule="auto"/>
        <w:rPr>
          <w:rFonts w:ascii="Times New Roman" w:hAnsi="Times New Roman" w:cs="Times New Roman"/>
          <w:sz w:val="28"/>
          <w:szCs w:val="28"/>
        </w:rPr>
      </w:pPr>
      <w:r w:rsidRPr="007E12B8">
        <w:rPr>
          <w:rFonts w:ascii="Times New Roman" w:hAnsi="Times New Roman" w:cs="Times New Roman"/>
          <w:sz w:val="28"/>
          <w:szCs w:val="28"/>
        </w:rPr>
        <w:t>Need for Cyber Security in India</w:t>
      </w:r>
    </w:p>
    <w:p w:rsidR="00517648" w:rsidRPr="00B73B2C" w:rsidRDefault="00517648" w:rsidP="00517648">
      <w:pPr>
        <w:spacing w:after="0" w:line="360" w:lineRule="auto"/>
        <w:jc w:val="both"/>
        <w:rPr>
          <w:rFonts w:ascii="Times New Roman" w:hAnsi="Times New Roman" w:cs="Times New Roman"/>
          <w:noProof/>
          <w:color w:val="000000" w:themeColor="text1"/>
          <w:sz w:val="24"/>
          <w:szCs w:val="24"/>
        </w:rPr>
      </w:pPr>
      <w:r w:rsidRPr="00B73B2C">
        <w:rPr>
          <w:rFonts w:ascii="Times New Roman" w:hAnsi="Times New Roman" w:cs="Times New Roman"/>
          <w:color w:val="000000" w:themeColor="text1"/>
          <w:sz w:val="24"/>
          <w:szCs w:val="24"/>
        </w:rPr>
        <w:t>9.4% houses in India have computer (any of Laptop or Desktop). Chandigarh (U/T), Goa and NCT of Delhi are top three stats/union territories with highest computer usage.</w:t>
      </w:r>
      <w:r w:rsidRPr="00B73B2C">
        <w:rPr>
          <w:rFonts w:ascii="Times New Roman" w:hAnsi="Times New Roman" w:cs="Times New Roman"/>
          <w:color w:val="000000" w:themeColor="text1"/>
          <w:sz w:val="24"/>
          <w:szCs w:val="24"/>
        </w:rPr>
        <w:br/>
        <w:t xml:space="preserve">According to 2011 Census, Only 3.1 percent of total houses have </w:t>
      </w:r>
      <w:hyperlink r:id="rId6" w:tooltip="Internet" w:history="1">
        <w:r w:rsidRPr="00B73B2C">
          <w:rPr>
            <w:rStyle w:val="Hyperlink"/>
            <w:rFonts w:ascii="Times New Roman" w:hAnsi="Times New Roman" w:cs="Times New Roman"/>
            <w:color w:val="000000" w:themeColor="text1"/>
            <w:sz w:val="24"/>
            <w:szCs w:val="24"/>
            <w:u w:val="none"/>
          </w:rPr>
          <w:t>Internet</w:t>
        </w:r>
      </w:hyperlink>
      <w:r w:rsidRPr="00B73B2C">
        <w:rPr>
          <w:rFonts w:ascii="Times New Roman" w:hAnsi="Times New Roman" w:cs="Times New Roman"/>
          <w:color w:val="000000" w:themeColor="text1"/>
          <w:sz w:val="24"/>
          <w:szCs w:val="24"/>
        </w:rPr>
        <w:t xml:space="preserve"> access in </w:t>
      </w:r>
      <w:hyperlink r:id="rId7" w:tooltip="India" w:history="1">
        <w:r w:rsidRPr="00B73B2C">
          <w:rPr>
            <w:rStyle w:val="Hyperlink"/>
            <w:rFonts w:ascii="Times New Roman" w:hAnsi="Times New Roman" w:cs="Times New Roman"/>
            <w:color w:val="000000" w:themeColor="text1"/>
            <w:sz w:val="24"/>
            <w:szCs w:val="24"/>
            <w:u w:val="none"/>
          </w:rPr>
          <w:t>India</w:t>
        </w:r>
      </w:hyperlink>
      <w:r w:rsidRPr="00B73B2C">
        <w:rPr>
          <w:rFonts w:ascii="Times New Roman" w:hAnsi="Times New Roman" w:cs="Times New Roman"/>
          <w:color w:val="000000" w:themeColor="text1"/>
          <w:sz w:val="24"/>
          <w:szCs w:val="24"/>
        </w:rPr>
        <w:t>. The census covered 24</w:t>
      </w:r>
      <w:proofErr w:type="gramStart"/>
      <w:r w:rsidRPr="00B73B2C">
        <w:rPr>
          <w:rFonts w:ascii="Times New Roman" w:hAnsi="Times New Roman" w:cs="Times New Roman"/>
          <w:color w:val="000000" w:themeColor="text1"/>
          <w:sz w:val="24"/>
          <w:szCs w:val="24"/>
        </w:rPr>
        <w:t>,66,92,667</w:t>
      </w:r>
      <w:proofErr w:type="gramEnd"/>
      <w:r w:rsidRPr="00B73B2C">
        <w:rPr>
          <w:rFonts w:ascii="Times New Roman" w:hAnsi="Times New Roman" w:cs="Times New Roman"/>
          <w:color w:val="000000" w:themeColor="text1"/>
          <w:sz w:val="24"/>
          <w:szCs w:val="24"/>
        </w:rPr>
        <w:t xml:space="preserve">(246.7 million) houses in India and found only 76,47,473 (3.1%) of this houses use Internet. The Internet includes both </w:t>
      </w:r>
      <w:hyperlink r:id="rId8" w:tooltip="broadband" w:history="1">
        <w:r w:rsidRPr="00B73B2C">
          <w:rPr>
            <w:rStyle w:val="Hyperlink"/>
            <w:rFonts w:ascii="Times New Roman" w:hAnsi="Times New Roman" w:cs="Times New Roman"/>
            <w:color w:val="000000" w:themeColor="text1"/>
            <w:sz w:val="24"/>
            <w:szCs w:val="24"/>
            <w:u w:val="none"/>
          </w:rPr>
          <w:t>broadband</w:t>
        </w:r>
      </w:hyperlink>
      <w:r w:rsidRPr="00B73B2C">
        <w:rPr>
          <w:rFonts w:ascii="Times New Roman" w:hAnsi="Times New Roman" w:cs="Times New Roman"/>
          <w:color w:val="000000" w:themeColor="text1"/>
          <w:sz w:val="24"/>
          <w:szCs w:val="24"/>
        </w:rPr>
        <w:t xml:space="preserve"> and low-speed connections.</w:t>
      </w:r>
      <w:r w:rsidRPr="00B73B2C">
        <w:rPr>
          <w:rFonts w:ascii="Times New Roman" w:hAnsi="Times New Roman" w:cs="Times New Roman"/>
          <w:color w:val="000000" w:themeColor="text1"/>
          <w:sz w:val="24"/>
          <w:szCs w:val="24"/>
        </w:rPr>
        <w:br/>
        <w:t>According to Internet World Stats on June 30 2012, there were 2.4 billion internet users (2,405,510,175) worldwide. China was the largest countries in terms of internet users with over 538 million users</w:t>
      </w:r>
      <w:r w:rsidRPr="00B73B2C">
        <w:rPr>
          <w:rFonts w:ascii="Times New Roman" w:hAnsi="Times New Roman" w:cs="Times New Roman"/>
          <w:color w:val="000000" w:themeColor="text1"/>
          <w:sz w:val="24"/>
          <w:szCs w:val="24"/>
          <w:vertAlign w:val="superscript"/>
        </w:rPr>
        <w:t>.</w:t>
      </w:r>
      <w:r w:rsidRPr="00B73B2C">
        <w:rPr>
          <w:rFonts w:ascii="Times New Roman" w:hAnsi="Times New Roman" w:cs="Times New Roman"/>
          <w:color w:val="000000" w:themeColor="text1"/>
          <w:sz w:val="24"/>
          <w:szCs w:val="24"/>
        </w:rPr>
        <w:t xml:space="preserve"> The following graph shows top 20 internet countries worldwide at mid-year 2012:</w:t>
      </w:r>
    </w:p>
    <w:p w:rsidR="00517648" w:rsidRPr="00B73B2C" w:rsidRDefault="00517648" w:rsidP="00517648">
      <w:pPr>
        <w:spacing w:after="0" w:line="360" w:lineRule="auto"/>
        <w:jc w:val="both"/>
        <w:rPr>
          <w:rFonts w:ascii="Times New Roman" w:hAnsi="Times New Roman" w:cs="Times New Roman"/>
          <w:noProof/>
          <w:color w:val="000000" w:themeColor="text1"/>
          <w:sz w:val="24"/>
          <w:szCs w:val="24"/>
        </w:rPr>
      </w:pPr>
      <w:r w:rsidRPr="00B73B2C">
        <w:rPr>
          <w:rFonts w:ascii="Times New Roman" w:hAnsi="Times New Roman" w:cs="Times New Roman"/>
          <w:noProof/>
          <w:sz w:val="24"/>
          <w:szCs w:val="24"/>
          <w:lang w:bidi="hi-IN"/>
        </w:rPr>
        <w:lastRenderedPageBreak/>
        <w:drawing>
          <wp:inline distT="0" distB="0" distL="0" distR="0">
            <wp:extent cx="3819525" cy="227647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9525" cy="2276475"/>
                    </a:xfrm>
                    <a:prstGeom prst="rect">
                      <a:avLst/>
                    </a:prstGeom>
                  </pic:spPr>
                </pic:pic>
              </a:graphicData>
            </a:graphic>
          </wp:inline>
        </w:drawing>
      </w:r>
    </w:p>
    <w:p w:rsidR="00517648" w:rsidRPr="007E12B8" w:rsidRDefault="00517648" w:rsidP="00517648">
      <w:pPr>
        <w:pStyle w:val="Heading2"/>
        <w:spacing w:before="0" w:line="360" w:lineRule="auto"/>
        <w:rPr>
          <w:rFonts w:ascii="Times New Roman" w:hAnsi="Times New Roman" w:cs="Times New Roman"/>
          <w:sz w:val="28"/>
          <w:szCs w:val="28"/>
        </w:rPr>
      </w:pPr>
      <w:r w:rsidRPr="007E12B8">
        <w:rPr>
          <w:rFonts w:ascii="Times New Roman" w:hAnsi="Times New Roman" w:cs="Times New Roman"/>
          <w:sz w:val="28"/>
          <w:szCs w:val="28"/>
        </w:rPr>
        <w:t>India’s legal framework for cyber security</w:t>
      </w:r>
    </w:p>
    <w:p w:rsidR="00517648" w:rsidRPr="00B73B2C" w:rsidRDefault="00517648" w:rsidP="00517648">
      <w:pPr>
        <w:pStyle w:val="ListParagraph"/>
        <w:numPr>
          <w:ilvl w:val="0"/>
          <w:numId w:val="12"/>
        </w:numPr>
        <w:spacing w:after="0" w:line="360" w:lineRule="auto"/>
        <w:jc w:val="both"/>
        <w:rPr>
          <w:rStyle w:val="IntenseEmphasis"/>
          <w:rFonts w:ascii="Times New Roman" w:hAnsi="Times New Roman" w:cs="Times New Roman"/>
          <w:sz w:val="24"/>
          <w:szCs w:val="24"/>
        </w:rPr>
      </w:pPr>
      <w:r w:rsidRPr="00B73B2C">
        <w:rPr>
          <w:rStyle w:val="IntenseEmphasis"/>
          <w:rFonts w:ascii="Times New Roman" w:hAnsi="Times New Roman" w:cs="Times New Roman"/>
          <w:sz w:val="24"/>
          <w:szCs w:val="24"/>
        </w:rPr>
        <w:t>Indian IT Act,  2000</w:t>
      </w:r>
    </w:p>
    <w:p w:rsidR="00517648" w:rsidRPr="00B73B2C" w:rsidRDefault="00517648" w:rsidP="00517648">
      <w:pPr>
        <w:pStyle w:val="ListParagraph"/>
        <w:spacing w:after="0" w:line="360" w:lineRule="auto"/>
        <w:jc w:val="both"/>
        <w:rPr>
          <w:rFonts w:ascii="Times New Roman" w:hAnsi="Times New Roman" w:cs="Times New Roman"/>
          <w:sz w:val="24"/>
          <w:szCs w:val="24"/>
        </w:rPr>
      </w:pPr>
      <w:r w:rsidRPr="00B73B2C">
        <w:rPr>
          <w:rFonts w:ascii="Times New Roman" w:hAnsi="Times New Roman" w:cs="Times New Roman"/>
          <w:sz w:val="24"/>
          <w:szCs w:val="24"/>
        </w:rPr>
        <w:t>Section 65 - Tampering with computer source code, Section 66 - Hacking &amp; computer offences, Section 43 – Tampering of electronic records</w:t>
      </w:r>
    </w:p>
    <w:p w:rsidR="00517648" w:rsidRPr="00B73B2C" w:rsidRDefault="00517648" w:rsidP="00517648">
      <w:pPr>
        <w:pStyle w:val="ListParagraph"/>
        <w:numPr>
          <w:ilvl w:val="0"/>
          <w:numId w:val="12"/>
        </w:numPr>
        <w:spacing w:after="0" w:line="360" w:lineRule="auto"/>
        <w:jc w:val="both"/>
        <w:rPr>
          <w:rStyle w:val="IntenseEmphasis"/>
          <w:rFonts w:ascii="Times New Roman" w:hAnsi="Times New Roman" w:cs="Times New Roman"/>
          <w:sz w:val="24"/>
          <w:szCs w:val="24"/>
        </w:rPr>
      </w:pPr>
      <w:r w:rsidRPr="00B73B2C">
        <w:rPr>
          <w:rStyle w:val="IntenseEmphasis"/>
          <w:rFonts w:ascii="Times New Roman" w:hAnsi="Times New Roman" w:cs="Times New Roman"/>
          <w:sz w:val="24"/>
          <w:szCs w:val="24"/>
        </w:rPr>
        <w:t>Indian Copyright Act</w:t>
      </w:r>
    </w:p>
    <w:p w:rsidR="00517648" w:rsidRPr="00B73B2C" w:rsidRDefault="00517648" w:rsidP="00517648">
      <w:pPr>
        <w:pStyle w:val="ListParagraph"/>
        <w:spacing w:after="0" w:line="360" w:lineRule="auto"/>
        <w:jc w:val="both"/>
        <w:rPr>
          <w:rFonts w:ascii="Times New Roman" w:hAnsi="Times New Roman" w:cs="Times New Roman"/>
          <w:sz w:val="24"/>
          <w:szCs w:val="24"/>
        </w:rPr>
      </w:pPr>
      <w:r w:rsidRPr="00B73B2C">
        <w:rPr>
          <w:rFonts w:ascii="Times New Roman" w:hAnsi="Times New Roman" w:cs="Times New Roman"/>
          <w:sz w:val="24"/>
          <w:szCs w:val="24"/>
        </w:rPr>
        <w:t xml:space="preserve">States any person who knowingly makes use of an illegal copy of computer program shall be punishable. Computer programs have copy right protection, but no patent protection. </w:t>
      </w:r>
    </w:p>
    <w:p w:rsidR="00517648" w:rsidRPr="00B73B2C" w:rsidRDefault="00517648" w:rsidP="00517648">
      <w:pPr>
        <w:pStyle w:val="ListParagraph"/>
        <w:numPr>
          <w:ilvl w:val="0"/>
          <w:numId w:val="12"/>
        </w:numPr>
        <w:spacing w:after="0" w:line="360" w:lineRule="auto"/>
        <w:jc w:val="both"/>
        <w:rPr>
          <w:rStyle w:val="IntenseEmphasis"/>
          <w:rFonts w:ascii="Times New Roman" w:hAnsi="Times New Roman" w:cs="Times New Roman"/>
          <w:sz w:val="24"/>
          <w:szCs w:val="24"/>
        </w:rPr>
      </w:pPr>
      <w:r w:rsidRPr="00B73B2C">
        <w:rPr>
          <w:rStyle w:val="IntenseEmphasis"/>
          <w:rFonts w:ascii="Times New Roman" w:hAnsi="Times New Roman" w:cs="Times New Roman"/>
          <w:sz w:val="24"/>
          <w:szCs w:val="24"/>
        </w:rPr>
        <w:t>Indian Penal Code</w:t>
      </w:r>
    </w:p>
    <w:p w:rsidR="00517648" w:rsidRPr="00B73B2C" w:rsidRDefault="00517648" w:rsidP="00517648">
      <w:pPr>
        <w:pStyle w:val="ListParagraph"/>
        <w:spacing w:after="0" w:line="360" w:lineRule="auto"/>
        <w:jc w:val="both"/>
        <w:rPr>
          <w:rFonts w:ascii="Times New Roman" w:hAnsi="Times New Roman" w:cs="Times New Roman"/>
          <w:sz w:val="24"/>
          <w:szCs w:val="24"/>
        </w:rPr>
      </w:pPr>
      <w:r w:rsidRPr="00B73B2C">
        <w:rPr>
          <w:rFonts w:ascii="Times New Roman" w:hAnsi="Times New Roman" w:cs="Times New Roman"/>
          <w:sz w:val="24"/>
          <w:szCs w:val="24"/>
        </w:rPr>
        <w:t>Section 406 - Punishment for criminal breach of trust and Section 420 - Cheating and dishonestly inducing delivery of property.</w:t>
      </w:r>
    </w:p>
    <w:p w:rsidR="00517648" w:rsidRPr="00B73B2C" w:rsidRDefault="00517648" w:rsidP="00517648">
      <w:pPr>
        <w:pStyle w:val="ListParagraph"/>
        <w:numPr>
          <w:ilvl w:val="0"/>
          <w:numId w:val="12"/>
        </w:numPr>
        <w:spacing w:after="0" w:line="360" w:lineRule="auto"/>
        <w:jc w:val="both"/>
        <w:rPr>
          <w:rStyle w:val="IntenseEmphasis"/>
          <w:rFonts w:ascii="Times New Roman" w:hAnsi="Times New Roman" w:cs="Times New Roman"/>
          <w:sz w:val="24"/>
          <w:szCs w:val="24"/>
        </w:rPr>
      </w:pPr>
      <w:r w:rsidRPr="00B73B2C">
        <w:rPr>
          <w:rStyle w:val="IntenseEmphasis"/>
          <w:rFonts w:ascii="Times New Roman" w:hAnsi="Times New Roman" w:cs="Times New Roman"/>
          <w:sz w:val="24"/>
          <w:szCs w:val="24"/>
        </w:rPr>
        <w:t>Indian Contract Act, 1872</w:t>
      </w:r>
    </w:p>
    <w:p w:rsidR="00517648" w:rsidRPr="00B73B2C" w:rsidRDefault="00517648" w:rsidP="00517648">
      <w:pPr>
        <w:pStyle w:val="ListParagraph"/>
        <w:spacing w:after="0" w:line="360" w:lineRule="auto"/>
        <w:jc w:val="both"/>
        <w:rPr>
          <w:rFonts w:ascii="Times New Roman" w:hAnsi="Times New Roman" w:cs="Times New Roman"/>
          <w:sz w:val="24"/>
          <w:szCs w:val="24"/>
        </w:rPr>
      </w:pPr>
      <w:r w:rsidRPr="00B73B2C">
        <w:rPr>
          <w:rFonts w:ascii="Times New Roman" w:hAnsi="Times New Roman" w:cs="Times New Roman"/>
          <w:sz w:val="24"/>
          <w:szCs w:val="24"/>
        </w:rPr>
        <w:t>Offers following remedies in case of breach of contract, Damages and Specific performance of the contract</w:t>
      </w:r>
    </w:p>
    <w:p w:rsidR="00517648" w:rsidRPr="007E12B8" w:rsidRDefault="007E12B8" w:rsidP="007E12B8">
      <w:pPr>
        <w:pStyle w:val="Heading2"/>
        <w:rPr>
          <w:rFonts w:ascii="Times New Roman" w:hAnsi="Times New Roman" w:cs="Times New Roman"/>
          <w:b/>
          <w:bCs/>
          <w:i/>
          <w:iCs/>
          <w:sz w:val="32"/>
          <w:szCs w:val="32"/>
          <w:u w:val="single"/>
        </w:rPr>
      </w:pPr>
      <w:r w:rsidRPr="007E12B8">
        <w:rPr>
          <w:rFonts w:ascii="Times New Roman" w:hAnsi="Times New Roman" w:cs="Times New Roman"/>
          <w:b/>
          <w:bCs/>
          <w:i/>
          <w:iCs/>
          <w:sz w:val="32"/>
          <w:szCs w:val="32"/>
          <w:u w:val="single"/>
        </w:rPr>
        <w:t>Concept of this Project</w:t>
      </w:r>
      <w:r>
        <w:rPr>
          <w:rFonts w:ascii="Times New Roman" w:hAnsi="Times New Roman" w:cs="Times New Roman"/>
          <w:b/>
          <w:bCs/>
          <w:i/>
          <w:iCs/>
          <w:sz w:val="32"/>
          <w:szCs w:val="32"/>
          <w:u w:val="single"/>
        </w:rPr>
        <w:t>-</w:t>
      </w:r>
    </w:p>
    <w:p w:rsidR="00812CFC" w:rsidRPr="007E12B8" w:rsidRDefault="00812CFC" w:rsidP="007E12B8">
      <w:pPr>
        <w:pStyle w:val="Heading2"/>
        <w:rPr>
          <w:rFonts w:ascii="Times New Roman" w:hAnsi="Times New Roman" w:cs="Times New Roman"/>
          <w:sz w:val="28"/>
          <w:szCs w:val="28"/>
        </w:rPr>
      </w:pPr>
      <w:r w:rsidRPr="007E12B8">
        <w:rPr>
          <w:rFonts w:ascii="Times New Roman" w:hAnsi="Times New Roman" w:cs="Times New Roman"/>
          <w:sz w:val="28"/>
          <w:szCs w:val="28"/>
        </w:rPr>
        <w:t>What is Cyber Crime?</w:t>
      </w:r>
    </w:p>
    <w:p w:rsidR="00812CFC" w:rsidRPr="00B73B2C" w:rsidRDefault="00812CFC" w:rsidP="00B73B2C">
      <w:pPr>
        <w:spacing w:after="0" w:line="360" w:lineRule="auto"/>
        <w:jc w:val="both"/>
        <w:rPr>
          <w:rFonts w:ascii="Times New Roman" w:hAnsi="Times New Roman" w:cs="Times New Roman"/>
          <w:sz w:val="24"/>
          <w:szCs w:val="24"/>
        </w:rPr>
      </w:pPr>
      <w:r w:rsidRPr="00B73B2C">
        <w:rPr>
          <w:rFonts w:ascii="Times New Roman" w:hAnsi="Times New Roman" w:cs="Times New Roman"/>
          <w:sz w:val="24"/>
          <w:szCs w:val="24"/>
        </w:rPr>
        <w:t>Cyber Crime is a term for any illegal activity that uses a computer as its primary means of commission and theft. The growing list of cybercrimes includes crimes that have been made possible by computers, such as network intrusions and the dissemination of computer viruses, as well as computer based variations of existing crimes such as identity theft, stalking, bullying and terrorism which have become as major problem to people and nations.</w:t>
      </w:r>
    </w:p>
    <w:p w:rsidR="00CB0F3B" w:rsidRPr="007E12B8" w:rsidRDefault="00CB0F3B" w:rsidP="007E12B8">
      <w:pPr>
        <w:pStyle w:val="Heading2"/>
        <w:rPr>
          <w:rFonts w:ascii="Times New Roman" w:hAnsi="Times New Roman" w:cs="Times New Roman"/>
          <w:sz w:val="28"/>
          <w:szCs w:val="28"/>
        </w:rPr>
      </w:pPr>
      <w:r w:rsidRPr="007E12B8">
        <w:rPr>
          <w:rFonts w:ascii="Times New Roman" w:hAnsi="Times New Roman" w:cs="Times New Roman"/>
          <w:sz w:val="28"/>
          <w:szCs w:val="28"/>
        </w:rPr>
        <w:t xml:space="preserve">Why Cyber Crime is </w:t>
      </w:r>
      <w:r w:rsidR="005317F2">
        <w:rPr>
          <w:rFonts w:ascii="Times New Roman" w:hAnsi="Times New Roman" w:cs="Times New Roman"/>
          <w:sz w:val="28"/>
          <w:szCs w:val="28"/>
        </w:rPr>
        <w:t>more</w:t>
      </w:r>
      <w:r w:rsidR="00FB1548" w:rsidRPr="007E12B8">
        <w:rPr>
          <w:rFonts w:ascii="Times New Roman" w:hAnsi="Times New Roman" w:cs="Times New Roman"/>
          <w:sz w:val="28"/>
          <w:szCs w:val="28"/>
        </w:rPr>
        <w:t xml:space="preserve"> </w:t>
      </w:r>
      <w:r w:rsidRPr="007E12B8">
        <w:rPr>
          <w:rFonts w:ascii="Times New Roman" w:hAnsi="Times New Roman" w:cs="Times New Roman"/>
          <w:sz w:val="28"/>
          <w:szCs w:val="28"/>
        </w:rPr>
        <w:t>now-a-days?</w:t>
      </w:r>
    </w:p>
    <w:p w:rsidR="00CB0F3B" w:rsidRPr="00B73B2C" w:rsidRDefault="00CB0F3B" w:rsidP="00B73B2C">
      <w:pPr>
        <w:spacing w:after="0" w:line="360" w:lineRule="auto"/>
        <w:jc w:val="both"/>
        <w:rPr>
          <w:rFonts w:ascii="Times New Roman" w:hAnsi="Times New Roman" w:cs="Times New Roman"/>
          <w:sz w:val="24"/>
          <w:szCs w:val="24"/>
        </w:rPr>
      </w:pPr>
      <w:r w:rsidRPr="00B73B2C">
        <w:rPr>
          <w:rFonts w:ascii="Times New Roman" w:hAnsi="Times New Roman" w:cs="Times New Roman"/>
          <w:sz w:val="24"/>
          <w:szCs w:val="24"/>
        </w:rPr>
        <w:t>There are 5 common trends</w:t>
      </w:r>
      <w:r w:rsidR="00D625CE" w:rsidRPr="00B73B2C">
        <w:rPr>
          <w:rFonts w:ascii="Times New Roman" w:hAnsi="Times New Roman" w:cs="Times New Roman"/>
          <w:sz w:val="24"/>
          <w:szCs w:val="24"/>
        </w:rPr>
        <w:t xml:space="preserve"> which give chances to Cyber C</w:t>
      </w:r>
      <w:r w:rsidRPr="00B73B2C">
        <w:rPr>
          <w:rFonts w:ascii="Times New Roman" w:hAnsi="Times New Roman" w:cs="Times New Roman"/>
          <w:sz w:val="24"/>
          <w:szCs w:val="24"/>
        </w:rPr>
        <w:t>rime:</w:t>
      </w:r>
    </w:p>
    <w:p w:rsidR="00CB0F3B" w:rsidRPr="00B73B2C" w:rsidRDefault="00CB0F3B" w:rsidP="00B73B2C">
      <w:pPr>
        <w:pStyle w:val="ListParagraph"/>
        <w:numPr>
          <w:ilvl w:val="0"/>
          <w:numId w:val="3"/>
        </w:numPr>
        <w:spacing w:after="0" w:line="360" w:lineRule="auto"/>
        <w:jc w:val="both"/>
        <w:rPr>
          <w:rFonts w:ascii="Times New Roman" w:hAnsi="Times New Roman" w:cs="Times New Roman"/>
          <w:sz w:val="24"/>
          <w:szCs w:val="24"/>
        </w:rPr>
      </w:pPr>
      <w:r w:rsidRPr="00B73B2C">
        <w:rPr>
          <w:rFonts w:ascii="Times New Roman" w:hAnsi="Times New Roman" w:cs="Times New Roman"/>
          <w:iCs/>
          <w:sz w:val="24"/>
          <w:szCs w:val="24"/>
        </w:rPr>
        <w:lastRenderedPageBreak/>
        <w:t>More online transactions and digital data. T</w:t>
      </w:r>
      <w:r w:rsidRPr="00B73B2C">
        <w:rPr>
          <w:rFonts w:ascii="Times New Roman" w:hAnsi="Times New Roman" w:cs="Times New Roman"/>
          <w:sz w:val="24"/>
          <w:szCs w:val="24"/>
        </w:rPr>
        <w:t>ransaction and customer information, results of product launches, and other market information are easily available. Creating valuable intellectual property online is an attractive target.</w:t>
      </w:r>
    </w:p>
    <w:p w:rsidR="00CB0F3B" w:rsidRPr="00B73B2C" w:rsidRDefault="00CB0F3B" w:rsidP="00B73B2C">
      <w:pPr>
        <w:pStyle w:val="ListParagraph"/>
        <w:numPr>
          <w:ilvl w:val="0"/>
          <w:numId w:val="3"/>
        </w:numPr>
        <w:spacing w:after="0" w:line="360" w:lineRule="auto"/>
        <w:jc w:val="both"/>
        <w:rPr>
          <w:rFonts w:ascii="Times New Roman" w:hAnsi="Times New Roman" w:cs="Times New Roman"/>
          <w:sz w:val="24"/>
          <w:szCs w:val="24"/>
        </w:rPr>
      </w:pPr>
      <w:r w:rsidRPr="00B73B2C">
        <w:rPr>
          <w:rFonts w:ascii="Times New Roman" w:hAnsi="Times New Roman" w:cs="Times New Roman"/>
          <w:iCs/>
          <w:sz w:val="24"/>
          <w:szCs w:val="24"/>
        </w:rPr>
        <w:t xml:space="preserve">Comparatively Corporations and companies are expected to be more transparent than before. </w:t>
      </w:r>
      <w:r w:rsidRPr="00B73B2C">
        <w:rPr>
          <w:rFonts w:ascii="Times New Roman" w:hAnsi="Times New Roman" w:cs="Times New Roman"/>
          <w:sz w:val="24"/>
          <w:szCs w:val="24"/>
        </w:rPr>
        <w:t>Majority of people want to access to corporate networks through their mobile devices for day to day activities. Though smarter technology devices increases connectivity and but present latest types of security threats. Hackers can crack these securities and get an easy entry into corporate networks.</w:t>
      </w:r>
    </w:p>
    <w:p w:rsidR="00CB0F3B" w:rsidRPr="00B73B2C" w:rsidRDefault="00CB0F3B" w:rsidP="00B73B2C">
      <w:pPr>
        <w:pStyle w:val="ListParagraph"/>
        <w:numPr>
          <w:ilvl w:val="0"/>
          <w:numId w:val="3"/>
        </w:numPr>
        <w:spacing w:after="0" w:line="360" w:lineRule="auto"/>
        <w:jc w:val="both"/>
        <w:rPr>
          <w:rStyle w:val="footnote-text1"/>
          <w:rFonts w:ascii="Times New Roman" w:hAnsi="Times New Roman" w:cs="Times New Roman"/>
          <w:color w:val="auto"/>
          <w:sz w:val="24"/>
          <w:szCs w:val="24"/>
        </w:rPr>
      </w:pPr>
      <w:r w:rsidRPr="00B73B2C">
        <w:rPr>
          <w:rStyle w:val="footnote-text1"/>
          <w:rFonts w:ascii="Times New Roman" w:hAnsi="Times New Roman" w:cs="Times New Roman"/>
          <w:sz w:val="24"/>
          <w:szCs w:val="24"/>
          <w:specVanish w:val="0"/>
        </w:rPr>
        <w:t xml:space="preserve">Malicious Software like viruses and spyware are strong enough to take the partial control of main applications. </w:t>
      </w:r>
    </w:p>
    <w:p w:rsidR="00CB0F3B" w:rsidRPr="00B73B2C" w:rsidRDefault="00CB0F3B" w:rsidP="00B73B2C">
      <w:pPr>
        <w:pStyle w:val="ListParagraph"/>
        <w:numPr>
          <w:ilvl w:val="0"/>
          <w:numId w:val="3"/>
        </w:numPr>
        <w:spacing w:after="0" w:line="360" w:lineRule="auto"/>
        <w:jc w:val="both"/>
        <w:rPr>
          <w:rFonts w:ascii="Times New Roman" w:hAnsi="Times New Roman" w:cs="Times New Roman"/>
          <w:sz w:val="24"/>
          <w:szCs w:val="24"/>
        </w:rPr>
      </w:pPr>
      <w:r w:rsidRPr="00B73B2C">
        <w:rPr>
          <w:rFonts w:ascii="Times New Roman" w:hAnsi="Times New Roman" w:cs="Times New Roman"/>
          <w:iCs/>
          <w:sz w:val="24"/>
          <w:szCs w:val="24"/>
        </w:rPr>
        <w:t>In business, customer and vendors are joined to the networks to increase their business profits.</w:t>
      </w:r>
      <w:r w:rsidRPr="00B73B2C">
        <w:rPr>
          <w:rFonts w:ascii="Times New Roman" w:hAnsi="Times New Roman" w:cs="Times New Roman"/>
          <w:sz w:val="24"/>
          <w:szCs w:val="24"/>
        </w:rPr>
        <w:t xml:space="preserve"> In December 2010, a famous E-business website was attacked by dozens of people claiming to be part of the unnamed group. They attempted to perpetrate a denial of service attack in retaliation for website to shut down payment services to other websites. More than a dozen hackers were arrested in that crime.</w:t>
      </w:r>
    </w:p>
    <w:p w:rsidR="005317F2" w:rsidRPr="005317F2" w:rsidRDefault="00CB0F3B" w:rsidP="005317F2">
      <w:pPr>
        <w:pStyle w:val="ListParagraph"/>
        <w:numPr>
          <w:ilvl w:val="0"/>
          <w:numId w:val="3"/>
        </w:numPr>
        <w:spacing w:after="0" w:line="360" w:lineRule="auto"/>
        <w:jc w:val="both"/>
        <w:rPr>
          <w:rFonts w:ascii="Times New Roman" w:hAnsi="Times New Roman" w:cs="Times New Roman"/>
          <w:sz w:val="24"/>
          <w:szCs w:val="24"/>
        </w:rPr>
      </w:pPr>
      <w:r w:rsidRPr="00B73B2C">
        <w:rPr>
          <w:rFonts w:ascii="Times New Roman" w:hAnsi="Times New Roman" w:cs="Times New Roman"/>
          <w:iCs/>
          <w:sz w:val="24"/>
          <w:szCs w:val="24"/>
        </w:rPr>
        <w:t xml:space="preserve">There is more technology advanced hackers, professional Cyber Crime organization. </w:t>
      </w:r>
      <w:r w:rsidRPr="00B73B2C">
        <w:rPr>
          <w:rFonts w:ascii="Times New Roman" w:hAnsi="Times New Roman" w:cs="Times New Roman"/>
          <w:sz w:val="24"/>
          <w:szCs w:val="24"/>
        </w:rPr>
        <w:t>For example, hacker receives payment to infect end user device with malware. Today’s Malwares are difficult to trace and they steal data for financial gain. Some people think that they get more money if they become hackers compared to securers.</w:t>
      </w:r>
    </w:p>
    <w:p w:rsidR="005317F2" w:rsidRPr="005317F2" w:rsidRDefault="005317F2" w:rsidP="005317F2">
      <w:pPr>
        <w:pStyle w:val="Heading1"/>
        <w:rPr>
          <w:rFonts w:ascii="Times New Roman" w:hAnsi="Times New Roman" w:cs="Times New Roman"/>
          <w:b/>
          <w:bCs/>
          <w:i/>
          <w:iCs/>
          <w:u w:val="single"/>
        </w:rPr>
      </w:pPr>
      <w:r w:rsidRPr="005317F2">
        <w:rPr>
          <w:rFonts w:ascii="Times New Roman" w:hAnsi="Times New Roman" w:cs="Times New Roman"/>
          <w:b/>
          <w:bCs/>
          <w:i/>
          <w:iCs/>
          <w:u w:val="single"/>
        </w:rPr>
        <w:t>Methodology for implementation-</w:t>
      </w:r>
    </w:p>
    <w:p w:rsidR="00D625CE" w:rsidRPr="005317F2" w:rsidRDefault="00D625CE" w:rsidP="005317F2">
      <w:pPr>
        <w:pStyle w:val="Heading2"/>
        <w:rPr>
          <w:rFonts w:ascii="Times New Roman" w:hAnsi="Times New Roman" w:cs="Times New Roman"/>
          <w:sz w:val="28"/>
          <w:szCs w:val="28"/>
        </w:rPr>
      </w:pPr>
      <w:r w:rsidRPr="005317F2">
        <w:rPr>
          <w:rFonts w:ascii="Times New Roman" w:hAnsi="Times New Roman" w:cs="Times New Roman"/>
          <w:sz w:val="28"/>
          <w:szCs w:val="28"/>
        </w:rPr>
        <w:t>Methods of attacks</w:t>
      </w:r>
    </w:p>
    <w:p w:rsidR="00D625CE" w:rsidRPr="00B73B2C" w:rsidRDefault="00D625CE" w:rsidP="00B73B2C">
      <w:pPr>
        <w:spacing w:after="0" w:line="360" w:lineRule="auto"/>
        <w:jc w:val="both"/>
        <w:rPr>
          <w:rFonts w:ascii="Times New Roman" w:hAnsi="Times New Roman" w:cs="Times New Roman"/>
          <w:b/>
          <w:bCs/>
          <w:sz w:val="24"/>
          <w:szCs w:val="24"/>
        </w:rPr>
      </w:pPr>
      <w:r w:rsidRPr="00B73B2C">
        <w:rPr>
          <w:rFonts w:ascii="Times New Roman" w:hAnsi="Times New Roman" w:cs="Times New Roman"/>
          <w:sz w:val="24"/>
          <w:szCs w:val="24"/>
        </w:rPr>
        <w:t xml:space="preserve">The attacks or methods on the computer infrastructure can be classified into three different categories. </w:t>
      </w:r>
    </w:p>
    <w:p w:rsidR="00D625CE" w:rsidRPr="005317F2" w:rsidRDefault="00D625CE" w:rsidP="00B73B2C">
      <w:pPr>
        <w:pStyle w:val="ListParagraph"/>
        <w:numPr>
          <w:ilvl w:val="0"/>
          <w:numId w:val="7"/>
        </w:numPr>
        <w:spacing w:after="0" w:line="360" w:lineRule="auto"/>
        <w:jc w:val="both"/>
        <w:rPr>
          <w:rFonts w:ascii="Times New Roman" w:hAnsi="Times New Roman" w:cs="Times New Roman"/>
          <w:b/>
          <w:bCs/>
          <w:color w:val="00B0F0"/>
          <w:sz w:val="24"/>
          <w:szCs w:val="24"/>
        </w:rPr>
      </w:pPr>
      <w:r w:rsidRPr="005317F2">
        <w:rPr>
          <w:rStyle w:val="IntenseEmphasis"/>
          <w:rFonts w:ascii="Times New Roman" w:hAnsi="Times New Roman" w:cs="Times New Roman"/>
          <w:b/>
          <w:bCs/>
          <w:color w:val="00B0F0"/>
          <w:sz w:val="24"/>
          <w:szCs w:val="24"/>
        </w:rPr>
        <w:t>Physical Attack</w:t>
      </w:r>
    </w:p>
    <w:p w:rsidR="00D625CE" w:rsidRPr="00B73B2C" w:rsidRDefault="00D625CE" w:rsidP="00B73B2C">
      <w:pPr>
        <w:pStyle w:val="ListParagraph"/>
        <w:spacing w:after="0" w:line="360" w:lineRule="auto"/>
        <w:jc w:val="both"/>
        <w:rPr>
          <w:rFonts w:ascii="Times New Roman" w:hAnsi="Times New Roman" w:cs="Times New Roman"/>
          <w:b/>
          <w:bCs/>
          <w:sz w:val="24"/>
          <w:szCs w:val="24"/>
        </w:rPr>
      </w:pPr>
      <w:r w:rsidRPr="00B73B2C">
        <w:rPr>
          <w:rFonts w:ascii="Times New Roman" w:hAnsi="Times New Roman" w:cs="Times New Roman"/>
          <w:sz w:val="24"/>
          <w:szCs w:val="24"/>
        </w:rPr>
        <w:t xml:space="preserve">The computer infrastructure is damaged by using conventional methods like bombs, fire etc. </w:t>
      </w:r>
    </w:p>
    <w:p w:rsidR="00D625CE" w:rsidRPr="005317F2" w:rsidRDefault="00D625CE" w:rsidP="00B73B2C">
      <w:pPr>
        <w:pStyle w:val="ListParagraph"/>
        <w:numPr>
          <w:ilvl w:val="0"/>
          <w:numId w:val="7"/>
        </w:numPr>
        <w:spacing w:after="0" w:line="360" w:lineRule="auto"/>
        <w:jc w:val="both"/>
        <w:rPr>
          <w:rStyle w:val="IntenseEmphasis"/>
          <w:rFonts w:ascii="Times New Roman" w:hAnsi="Times New Roman" w:cs="Times New Roman"/>
          <w:b/>
          <w:bCs/>
          <w:color w:val="00B0F0"/>
          <w:sz w:val="24"/>
          <w:szCs w:val="24"/>
        </w:rPr>
      </w:pPr>
      <w:r w:rsidRPr="005317F2">
        <w:rPr>
          <w:rStyle w:val="IntenseEmphasis"/>
          <w:rFonts w:ascii="Times New Roman" w:hAnsi="Times New Roman" w:cs="Times New Roman"/>
          <w:b/>
          <w:bCs/>
          <w:color w:val="00B0F0"/>
          <w:sz w:val="24"/>
          <w:szCs w:val="24"/>
        </w:rPr>
        <w:t>Syntactic Attack</w:t>
      </w:r>
    </w:p>
    <w:p w:rsidR="00D625CE" w:rsidRPr="00B73B2C" w:rsidRDefault="00D625CE" w:rsidP="00B73B2C">
      <w:pPr>
        <w:pStyle w:val="ListParagraph"/>
        <w:spacing w:after="0" w:line="360" w:lineRule="auto"/>
        <w:jc w:val="both"/>
        <w:rPr>
          <w:rFonts w:ascii="Times New Roman" w:hAnsi="Times New Roman" w:cs="Times New Roman"/>
          <w:b/>
          <w:bCs/>
          <w:sz w:val="24"/>
          <w:szCs w:val="24"/>
        </w:rPr>
      </w:pPr>
      <w:r w:rsidRPr="00B73B2C">
        <w:rPr>
          <w:rFonts w:ascii="Times New Roman" w:hAnsi="Times New Roman" w:cs="Times New Roman"/>
          <w:sz w:val="24"/>
          <w:szCs w:val="24"/>
        </w:rPr>
        <w:t xml:space="preserve">The computer infrastructure is damaged by modifying the logic of the system in order to </w:t>
      </w:r>
      <w:proofErr w:type="gramStart"/>
      <w:r w:rsidRPr="00B73B2C">
        <w:rPr>
          <w:rFonts w:ascii="Times New Roman" w:hAnsi="Times New Roman" w:cs="Times New Roman"/>
          <w:sz w:val="24"/>
          <w:szCs w:val="24"/>
        </w:rPr>
        <w:t>introduce</w:t>
      </w:r>
      <w:proofErr w:type="gramEnd"/>
      <w:r w:rsidRPr="00B73B2C">
        <w:rPr>
          <w:rFonts w:ascii="Times New Roman" w:hAnsi="Times New Roman" w:cs="Times New Roman"/>
          <w:sz w:val="24"/>
          <w:szCs w:val="24"/>
        </w:rPr>
        <w:t xml:space="preserve"> delay or make the system unpredictable. Computer viruses and Trojans are used in this type of attack. </w:t>
      </w:r>
    </w:p>
    <w:p w:rsidR="00D625CE" w:rsidRPr="005317F2" w:rsidRDefault="00D625CE" w:rsidP="00B73B2C">
      <w:pPr>
        <w:pStyle w:val="ListParagraph"/>
        <w:numPr>
          <w:ilvl w:val="0"/>
          <w:numId w:val="7"/>
        </w:numPr>
        <w:spacing w:after="0" w:line="360" w:lineRule="auto"/>
        <w:jc w:val="both"/>
        <w:rPr>
          <w:rStyle w:val="IntenseEmphasis"/>
          <w:color w:val="00B0F0"/>
        </w:rPr>
      </w:pPr>
      <w:r w:rsidRPr="005317F2">
        <w:rPr>
          <w:rStyle w:val="IntenseEmphasis"/>
          <w:rFonts w:ascii="Times New Roman" w:hAnsi="Times New Roman" w:cs="Times New Roman"/>
          <w:b/>
          <w:bCs/>
          <w:color w:val="00B0F0"/>
          <w:sz w:val="24"/>
          <w:szCs w:val="24"/>
        </w:rPr>
        <w:t>Semantic Attack</w:t>
      </w:r>
    </w:p>
    <w:p w:rsidR="00D625CE" w:rsidRPr="00B73B2C" w:rsidRDefault="00D625CE" w:rsidP="00B73B2C">
      <w:pPr>
        <w:pStyle w:val="ListParagraph"/>
        <w:spacing w:after="0" w:line="360" w:lineRule="auto"/>
        <w:jc w:val="both"/>
        <w:rPr>
          <w:rFonts w:ascii="Times New Roman" w:hAnsi="Times New Roman" w:cs="Times New Roman"/>
          <w:b/>
          <w:bCs/>
          <w:sz w:val="24"/>
          <w:szCs w:val="24"/>
        </w:rPr>
      </w:pPr>
      <w:r w:rsidRPr="00B73B2C">
        <w:rPr>
          <w:rFonts w:ascii="Times New Roman" w:hAnsi="Times New Roman" w:cs="Times New Roman"/>
          <w:sz w:val="24"/>
          <w:szCs w:val="24"/>
        </w:rPr>
        <w:lastRenderedPageBreak/>
        <w:t>This is more treacherous as it exploits the confidence of the user in the system. During the attack the information keyed in the system during entering and exiting the system is modified without the user’s knowledge in order to induce errors.</w:t>
      </w:r>
    </w:p>
    <w:p w:rsidR="00D625CE" w:rsidRPr="005317F2" w:rsidRDefault="00D625CE" w:rsidP="005317F2">
      <w:pPr>
        <w:pStyle w:val="Heading2"/>
        <w:rPr>
          <w:rFonts w:ascii="Times New Roman" w:hAnsi="Times New Roman" w:cs="Times New Roman"/>
          <w:sz w:val="28"/>
          <w:szCs w:val="28"/>
        </w:rPr>
      </w:pPr>
      <w:r w:rsidRPr="005317F2">
        <w:rPr>
          <w:rFonts w:ascii="Times New Roman" w:hAnsi="Times New Roman" w:cs="Times New Roman"/>
          <w:sz w:val="28"/>
          <w:szCs w:val="28"/>
        </w:rPr>
        <w:t>Types of Risks</w:t>
      </w:r>
    </w:p>
    <w:p w:rsidR="00D625CE" w:rsidRPr="005317F2" w:rsidRDefault="00D625CE" w:rsidP="00FB1548">
      <w:pPr>
        <w:pStyle w:val="ListParagraph"/>
        <w:numPr>
          <w:ilvl w:val="0"/>
          <w:numId w:val="7"/>
        </w:numPr>
        <w:spacing w:after="0" w:line="360" w:lineRule="auto"/>
        <w:jc w:val="both"/>
        <w:rPr>
          <w:rStyle w:val="IntenseEmphasis"/>
          <w:b/>
          <w:bCs/>
          <w:color w:val="00B0F0"/>
        </w:rPr>
      </w:pPr>
      <w:r w:rsidRPr="005317F2">
        <w:rPr>
          <w:rStyle w:val="IntenseEmphasis"/>
          <w:rFonts w:ascii="Times New Roman" w:hAnsi="Times New Roman" w:cs="Times New Roman"/>
          <w:b/>
          <w:bCs/>
          <w:color w:val="00B0F0"/>
          <w:sz w:val="24"/>
          <w:szCs w:val="24"/>
        </w:rPr>
        <w:t>Viruses</w:t>
      </w:r>
    </w:p>
    <w:p w:rsidR="00D625CE" w:rsidRDefault="00D625CE" w:rsidP="00B73B2C">
      <w:pPr>
        <w:pStyle w:val="ListParagraph"/>
        <w:spacing w:after="0" w:line="360" w:lineRule="auto"/>
        <w:jc w:val="both"/>
        <w:rPr>
          <w:rFonts w:ascii="Times New Roman" w:hAnsi="Times New Roman" w:cs="Times New Roman"/>
          <w:sz w:val="24"/>
          <w:szCs w:val="24"/>
        </w:rPr>
      </w:pPr>
      <w:r w:rsidRPr="00B73B2C">
        <w:rPr>
          <w:rFonts w:ascii="Times New Roman" w:hAnsi="Times New Roman" w:cs="Times New Roman"/>
          <w:sz w:val="24"/>
          <w:szCs w:val="24"/>
        </w:rPr>
        <w:t xml:space="preserve">This type of malicious code requires you to actually do something before it infects your computer. This action could be opening an email attachment or going to a particular web page. </w:t>
      </w:r>
    </w:p>
    <w:p w:rsidR="00FB1548" w:rsidRPr="00B73B2C" w:rsidRDefault="00FB1548" w:rsidP="00B73B2C">
      <w:pPr>
        <w:pStyle w:val="ListParagraph"/>
        <w:spacing w:after="0" w:line="360" w:lineRule="auto"/>
        <w:jc w:val="both"/>
        <w:rPr>
          <w:rFonts w:ascii="Times New Roman" w:hAnsi="Times New Roman" w:cs="Times New Roman"/>
          <w:sz w:val="24"/>
          <w:szCs w:val="24"/>
        </w:rPr>
      </w:pPr>
    </w:p>
    <w:p w:rsidR="00D625CE" w:rsidRPr="005317F2" w:rsidRDefault="00D625CE" w:rsidP="00FB1548">
      <w:pPr>
        <w:pStyle w:val="ListParagraph"/>
        <w:numPr>
          <w:ilvl w:val="0"/>
          <w:numId w:val="7"/>
        </w:numPr>
        <w:spacing w:after="0" w:line="360" w:lineRule="auto"/>
        <w:jc w:val="both"/>
        <w:rPr>
          <w:rStyle w:val="IntenseEmphasis"/>
          <w:b/>
          <w:bCs/>
          <w:color w:val="00B0F0"/>
        </w:rPr>
      </w:pPr>
      <w:r w:rsidRPr="005317F2">
        <w:rPr>
          <w:rStyle w:val="IntenseEmphasis"/>
          <w:rFonts w:ascii="Times New Roman" w:hAnsi="Times New Roman" w:cs="Times New Roman"/>
          <w:b/>
          <w:bCs/>
          <w:color w:val="00B0F0"/>
          <w:sz w:val="24"/>
          <w:szCs w:val="24"/>
        </w:rPr>
        <w:t>Worms</w:t>
      </w:r>
    </w:p>
    <w:p w:rsidR="00D625CE" w:rsidRPr="00B73B2C" w:rsidRDefault="00D625CE" w:rsidP="00B73B2C">
      <w:pPr>
        <w:pStyle w:val="ListParagraph"/>
        <w:spacing w:after="0" w:line="360" w:lineRule="auto"/>
        <w:jc w:val="both"/>
        <w:rPr>
          <w:rFonts w:ascii="Times New Roman" w:hAnsi="Times New Roman" w:cs="Times New Roman"/>
          <w:sz w:val="24"/>
          <w:szCs w:val="24"/>
        </w:rPr>
      </w:pPr>
      <w:r w:rsidRPr="00B73B2C">
        <w:rPr>
          <w:rFonts w:ascii="Times New Roman" w:hAnsi="Times New Roman" w:cs="Times New Roman"/>
          <w:sz w:val="24"/>
          <w:szCs w:val="24"/>
        </w:rPr>
        <w:t xml:space="preserve">Worms propagate without user intervention. They typically start by exploiting a software vulnerability (a flaw that allows the software's intended security policy to be violated), then once the victim computer has been infected the worm will attempt to find and infect other computers. Similar to viruses, worms can propagate via email, web sites, or network-based software. The automated self-propagation of worms distinguishes them from viruses. </w:t>
      </w:r>
    </w:p>
    <w:p w:rsidR="00D625CE" w:rsidRPr="005317F2" w:rsidRDefault="00D625CE" w:rsidP="008B401B">
      <w:pPr>
        <w:pStyle w:val="ListParagraph"/>
        <w:numPr>
          <w:ilvl w:val="0"/>
          <w:numId w:val="7"/>
        </w:numPr>
        <w:spacing w:after="0" w:line="360" w:lineRule="auto"/>
        <w:jc w:val="both"/>
        <w:rPr>
          <w:rStyle w:val="IntenseEmphasis"/>
          <w:b/>
          <w:bCs/>
          <w:color w:val="00B0F0"/>
        </w:rPr>
      </w:pPr>
      <w:r w:rsidRPr="005317F2">
        <w:rPr>
          <w:rStyle w:val="IntenseEmphasis"/>
          <w:rFonts w:ascii="Times New Roman" w:hAnsi="Times New Roman" w:cs="Times New Roman"/>
          <w:b/>
          <w:bCs/>
          <w:color w:val="00B0F0"/>
          <w:sz w:val="24"/>
          <w:szCs w:val="24"/>
        </w:rPr>
        <w:t>Trojanhorses</w:t>
      </w:r>
    </w:p>
    <w:p w:rsidR="00D625CE" w:rsidRPr="00B73B2C" w:rsidRDefault="00D625CE" w:rsidP="00B73B2C">
      <w:pPr>
        <w:pStyle w:val="ListParagraph"/>
        <w:spacing w:after="0" w:line="360" w:lineRule="auto"/>
        <w:jc w:val="both"/>
        <w:rPr>
          <w:rFonts w:ascii="Times New Roman" w:hAnsi="Times New Roman" w:cs="Times New Roman"/>
          <w:sz w:val="24"/>
          <w:szCs w:val="24"/>
        </w:rPr>
      </w:pPr>
      <w:r w:rsidRPr="00B73B2C">
        <w:rPr>
          <w:rFonts w:ascii="Times New Roman" w:hAnsi="Times New Roman" w:cs="Times New Roman"/>
          <w:sz w:val="24"/>
          <w:szCs w:val="24"/>
        </w:rPr>
        <w:t xml:space="preserve">A Trojan horse program is software that claims to be one thing while in fact doing something different behind the scenes. For example, a program that claims it will speed up your computer may actually be sending confidential information to a remote intruder. </w:t>
      </w:r>
    </w:p>
    <w:p w:rsidR="00D625CE" w:rsidRPr="005317F2" w:rsidRDefault="00D625CE" w:rsidP="008B401B">
      <w:pPr>
        <w:pStyle w:val="ListParagraph"/>
        <w:numPr>
          <w:ilvl w:val="0"/>
          <w:numId w:val="7"/>
        </w:numPr>
        <w:spacing w:after="0" w:line="360" w:lineRule="auto"/>
        <w:jc w:val="both"/>
        <w:rPr>
          <w:rStyle w:val="IntenseEmphasis"/>
          <w:rFonts w:ascii="Times New Roman" w:hAnsi="Times New Roman" w:cs="Times New Roman"/>
          <w:b/>
          <w:bCs/>
          <w:color w:val="00B0F0"/>
          <w:sz w:val="24"/>
          <w:szCs w:val="24"/>
        </w:rPr>
      </w:pPr>
      <w:r w:rsidRPr="005317F2">
        <w:rPr>
          <w:rStyle w:val="IntenseEmphasis"/>
          <w:rFonts w:ascii="Times New Roman" w:hAnsi="Times New Roman" w:cs="Times New Roman"/>
          <w:b/>
          <w:bCs/>
          <w:color w:val="00B0F0"/>
          <w:sz w:val="24"/>
          <w:szCs w:val="24"/>
        </w:rPr>
        <w:t>Hacker, attacker, or intruder</w:t>
      </w:r>
    </w:p>
    <w:p w:rsidR="00D625CE" w:rsidRPr="00B73B2C" w:rsidRDefault="00D625CE" w:rsidP="00B73B2C">
      <w:pPr>
        <w:pStyle w:val="ListParagraph"/>
        <w:spacing w:after="0" w:line="360" w:lineRule="auto"/>
        <w:jc w:val="both"/>
        <w:rPr>
          <w:rFonts w:ascii="Times New Roman" w:hAnsi="Times New Roman" w:cs="Times New Roman"/>
          <w:sz w:val="24"/>
          <w:szCs w:val="24"/>
        </w:rPr>
      </w:pPr>
      <w:r w:rsidRPr="00B73B2C">
        <w:rPr>
          <w:rFonts w:ascii="Times New Roman" w:hAnsi="Times New Roman" w:cs="Times New Roman"/>
          <w:sz w:val="24"/>
          <w:szCs w:val="24"/>
        </w:rPr>
        <w:t xml:space="preserve"> People who exploit weaknesses in software and computer systems for their own gain. Though they do it for curiosity, their actions are typically in violation of the intended use of the systems. The results can range from creating a virus with no intentionally negative impact to stealing or altering information. </w:t>
      </w:r>
    </w:p>
    <w:p w:rsidR="00D625CE" w:rsidRPr="005317F2" w:rsidRDefault="00D625CE" w:rsidP="008B401B">
      <w:pPr>
        <w:pStyle w:val="ListParagraph"/>
        <w:numPr>
          <w:ilvl w:val="0"/>
          <w:numId w:val="7"/>
        </w:numPr>
        <w:spacing w:after="0" w:line="360" w:lineRule="auto"/>
        <w:jc w:val="both"/>
        <w:rPr>
          <w:rStyle w:val="IntenseEmphasis"/>
          <w:b/>
          <w:bCs/>
          <w:color w:val="00B0F0"/>
        </w:rPr>
      </w:pPr>
      <w:r w:rsidRPr="005317F2">
        <w:rPr>
          <w:rStyle w:val="IntenseEmphasis"/>
          <w:rFonts w:ascii="Times New Roman" w:hAnsi="Times New Roman" w:cs="Times New Roman"/>
          <w:b/>
          <w:bCs/>
          <w:color w:val="00B0F0"/>
          <w:sz w:val="24"/>
          <w:szCs w:val="24"/>
        </w:rPr>
        <w:t>Malicious code</w:t>
      </w:r>
    </w:p>
    <w:p w:rsidR="00D625CE" w:rsidRPr="00B73B2C" w:rsidRDefault="00D625CE" w:rsidP="00B73B2C">
      <w:pPr>
        <w:pStyle w:val="ListParagraph"/>
        <w:spacing w:after="0" w:line="360" w:lineRule="auto"/>
        <w:jc w:val="both"/>
        <w:rPr>
          <w:rFonts w:ascii="Times New Roman" w:hAnsi="Times New Roman" w:cs="Times New Roman"/>
          <w:sz w:val="24"/>
          <w:szCs w:val="24"/>
        </w:rPr>
      </w:pPr>
      <w:r w:rsidRPr="00B73B2C">
        <w:rPr>
          <w:rFonts w:ascii="Times New Roman" w:hAnsi="Times New Roman" w:cs="Times New Roman"/>
          <w:sz w:val="24"/>
          <w:szCs w:val="24"/>
        </w:rPr>
        <w:t xml:space="preserve">This category includes code such as viruses, worms, and Trojan horses. Although some people use these terms interchangeably, they have unique characteristics. </w:t>
      </w:r>
    </w:p>
    <w:p w:rsidR="00D625CE" w:rsidRPr="005317F2" w:rsidRDefault="00D625CE" w:rsidP="008B401B">
      <w:pPr>
        <w:pStyle w:val="ListParagraph"/>
        <w:numPr>
          <w:ilvl w:val="0"/>
          <w:numId w:val="7"/>
        </w:numPr>
        <w:spacing w:after="0" w:line="360" w:lineRule="auto"/>
        <w:jc w:val="both"/>
        <w:rPr>
          <w:rStyle w:val="IntenseEmphasis"/>
          <w:rFonts w:ascii="Times New Roman" w:hAnsi="Times New Roman" w:cs="Times New Roman"/>
          <w:b/>
          <w:bCs/>
          <w:color w:val="00B0F0"/>
          <w:sz w:val="24"/>
          <w:szCs w:val="24"/>
        </w:rPr>
      </w:pPr>
      <w:r w:rsidRPr="005317F2">
        <w:rPr>
          <w:rStyle w:val="IntenseEmphasis"/>
          <w:rFonts w:ascii="Times New Roman" w:hAnsi="Times New Roman" w:cs="Times New Roman"/>
          <w:b/>
          <w:bCs/>
          <w:color w:val="00B0F0"/>
          <w:sz w:val="24"/>
          <w:szCs w:val="24"/>
        </w:rPr>
        <w:t xml:space="preserve">E-Mail Related Crime </w:t>
      </w:r>
    </w:p>
    <w:p w:rsidR="00D625CE" w:rsidRPr="00B73B2C" w:rsidRDefault="00D625CE" w:rsidP="00B73B2C">
      <w:pPr>
        <w:pStyle w:val="ListParagraph"/>
        <w:spacing w:after="0" w:line="360" w:lineRule="auto"/>
        <w:jc w:val="both"/>
        <w:rPr>
          <w:rFonts w:ascii="Times New Roman" w:hAnsi="Times New Roman" w:cs="Times New Roman"/>
          <w:sz w:val="24"/>
          <w:szCs w:val="24"/>
        </w:rPr>
      </w:pPr>
      <w:r w:rsidRPr="00B73B2C">
        <w:rPr>
          <w:rFonts w:ascii="Times New Roman" w:hAnsi="Times New Roman" w:cs="Times New Roman"/>
          <w:sz w:val="24"/>
          <w:szCs w:val="24"/>
        </w:rPr>
        <w:t xml:space="preserve">Certain emails are used as host by viruses and worms. E-mails are also used for spreading disinformation, threats and defamatory stuff. </w:t>
      </w:r>
    </w:p>
    <w:p w:rsidR="00D625CE" w:rsidRPr="005317F2" w:rsidRDefault="00D625CE" w:rsidP="008B401B">
      <w:pPr>
        <w:pStyle w:val="ListParagraph"/>
        <w:numPr>
          <w:ilvl w:val="0"/>
          <w:numId w:val="7"/>
        </w:numPr>
        <w:spacing w:after="0" w:line="360" w:lineRule="auto"/>
        <w:jc w:val="both"/>
        <w:rPr>
          <w:rStyle w:val="IntenseEmphasis"/>
          <w:rFonts w:ascii="Times New Roman" w:hAnsi="Times New Roman" w:cs="Times New Roman"/>
          <w:b/>
          <w:bCs/>
          <w:color w:val="00B0F0"/>
          <w:sz w:val="24"/>
          <w:szCs w:val="24"/>
        </w:rPr>
      </w:pPr>
      <w:r w:rsidRPr="005317F2">
        <w:rPr>
          <w:rStyle w:val="IntenseEmphasis"/>
          <w:rFonts w:ascii="Times New Roman" w:hAnsi="Times New Roman" w:cs="Times New Roman"/>
          <w:b/>
          <w:bCs/>
          <w:color w:val="00B0F0"/>
          <w:sz w:val="24"/>
          <w:szCs w:val="24"/>
        </w:rPr>
        <w:lastRenderedPageBreak/>
        <w:t xml:space="preserve">Denial of Service </w:t>
      </w:r>
    </w:p>
    <w:p w:rsidR="00D625CE" w:rsidRPr="00B73B2C" w:rsidRDefault="00D625CE" w:rsidP="00B73B2C">
      <w:pPr>
        <w:pStyle w:val="ListParagraph"/>
        <w:spacing w:after="0" w:line="360" w:lineRule="auto"/>
        <w:jc w:val="both"/>
        <w:rPr>
          <w:rFonts w:ascii="Times New Roman" w:hAnsi="Times New Roman" w:cs="Times New Roman"/>
          <w:sz w:val="24"/>
          <w:szCs w:val="24"/>
        </w:rPr>
      </w:pPr>
      <w:r w:rsidRPr="00B73B2C">
        <w:rPr>
          <w:rFonts w:ascii="Times New Roman" w:hAnsi="Times New Roman" w:cs="Times New Roman"/>
          <w:sz w:val="24"/>
          <w:szCs w:val="24"/>
        </w:rPr>
        <w:t xml:space="preserve">These attacks are aimed at denying authorized persons access to a computer or computer network. </w:t>
      </w:r>
    </w:p>
    <w:p w:rsidR="00D625CE" w:rsidRPr="005317F2" w:rsidRDefault="00D625CE" w:rsidP="008B401B">
      <w:pPr>
        <w:pStyle w:val="ListParagraph"/>
        <w:numPr>
          <w:ilvl w:val="0"/>
          <w:numId w:val="7"/>
        </w:numPr>
        <w:spacing w:after="0" w:line="360" w:lineRule="auto"/>
        <w:jc w:val="both"/>
        <w:rPr>
          <w:rStyle w:val="IntenseEmphasis"/>
          <w:rFonts w:ascii="Times New Roman" w:hAnsi="Times New Roman" w:cs="Times New Roman"/>
          <w:b/>
          <w:bCs/>
          <w:color w:val="00B0F0"/>
          <w:sz w:val="24"/>
          <w:szCs w:val="24"/>
        </w:rPr>
      </w:pPr>
      <w:r w:rsidRPr="005317F2">
        <w:rPr>
          <w:rStyle w:val="IntenseEmphasis"/>
          <w:rFonts w:ascii="Times New Roman" w:hAnsi="Times New Roman" w:cs="Times New Roman"/>
          <w:b/>
          <w:bCs/>
          <w:color w:val="00B0F0"/>
          <w:sz w:val="24"/>
          <w:szCs w:val="24"/>
        </w:rPr>
        <w:t>Cryptology</w:t>
      </w:r>
    </w:p>
    <w:p w:rsidR="005317F2" w:rsidRDefault="00D625CE" w:rsidP="00B73B2C">
      <w:pPr>
        <w:pStyle w:val="ListParagraph"/>
        <w:spacing w:after="0" w:line="360" w:lineRule="auto"/>
        <w:jc w:val="both"/>
        <w:rPr>
          <w:rFonts w:ascii="Times New Roman" w:hAnsi="Times New Roman" w:cs="Times New Roman"/>
          <w:sz w:val="24"/>
          <w:szCs w:val="24"/>
        </w:rPr>
      </w:pPr>
      <w:r w:rsidRPr="00B73B2C">
        <w:rPr>
          <w:rFonts w:ascii="Times New Roman" w:hAnsi="Times New Roman" w:cs="Times New Roman"/>
          <w:sz w:val="24"/>
          <w:szCs w:val="24"/>
        </w:rPr>
        <w:t>Terrorists have started using encryption, high frequency encrypted voice/data links etc. It would be a Herculean task to decrypt the information terrorist is sending by using a 512 bit symmetric encryption.</w:t>
      </w:r>
    </w:p>
    <w:p w:rsidR="00D625CE" w:rsidRPr="005317F2" w:rsidRDefault="005317F2" w:rsidP="005317F2">
      <w:pPr>
        <w:pStyle w:val="Heading1"/>
        <w:rPr>
          <w:rFonts w:ascii="Times New Roman" w:hAnsi="Times New Roman" w:cs="Times New Roman"/>
          <w:b/>
          <w:bCs/>
          <w:i/>
          <w:iCs/>
          <w:u w:val="single"/>
        </w:rPr>
      </w:pPr>
      <w:r w:rsidRPr="005317F2">
        <w:rPr>
          <w:rFonts w:ascii="Times New Roman" w:hAnsi="Times New Roman" w:cs="Times New Roman"/>
          <w:b/>
          <w:bCs/>
          <w:i/>
          <w:iCs/>
          <w:u w:val="single"/>
        </w:rPr>
        <w:t>Salient features of the project to be implemented</w:t>
      </w:r>
      <w:r w:rsidRPr="005317F2">
        <w:rPr>
          <w:rFonts w:ascii="Times New Roman" w:hAnsi="Times New Roman" w:cs="Times New Roman"/>
          <w:b/>
          <w:bCs/>
          <w:i/>
          <w:iCs/>
          <w:u w:val="single"/>
        </w:rPr>
        <w:t>-</w:t>
      </w:r>
      <w:r w:rsidR="00D625CE" w:rsidRPr="005317F2">
        <w:rPr>
          <w:rFonts w:ascii="Times New Roman" w:hAnsi="Times New Roman" w:cs="Times New Roman"/>
          <w:sz w:val="24"/>
          <w:szCs w:val="24"/>
        </w:rPr>
        <w:t xml:space="preserve"> </w:t>
      </w:r>
    </w:p>
    <w:p w:rsidR="00CB0F3B" w:rsidRPr="005317F2" w:rsidRDefault="00CB0F3B" w:rsidP="00B73B2C">
      <w:pPr>
        <w:pStyle w:val="Heading2"/>
        <w:spacing w:before="0" w:line="360" w:lineRule="auto"/>
        <w:rPr>
          <w:rFonts w:ascii="Times New Roman" w:hAnsi="Times New Roman" w:cs="Times New Roman"/>
          <w:sz w:val="28"/>
          <w:szCs w:val="28"/>
        </w:rPr>
      </w:pPr>
      <w:r w:rsidRPr="005317F2">
        <w:rPr>
          <w:rFonts w:ascii="Times New Roman" w:hAnsi="Times New Roman" w:cs="Times New Roman"/>
          <w:sz w:val="28"/>
          <w:szCs w:val="28"/>
        </w:rPr>
        <w:t>Elements of Cyber Security</w:t>
      </w:r>
    </w:p>
    <w:p w:rsidR="00CB0F3B" w:rsidRPr="00B73B2C" w:rsidRDefault="000E08D0" w:rsidP="00B73B2C">
      <w:pPr>
        <w:pStyle w:val="ListParagraph"/>
        <w:numPr>
          <w:ilvl w:val="0"/>
          <w:numId w:val="6"/>
        </w:numPr>
        <w:spacing w:after="0" w:line="360" w:lineRule="auto"/>
        <w:jc w:val="both"/>
        <w:rPr>
          <w:rFonts w:ascii="Times New Roman" w:hAnsi="Times New Roman" w:cs="Times New Roman"/>
          <w:sz w:val="24"/>
          <w:szCs w:val="24"/>
        </w:rPr>
      </w:pPr>
      <w:hyperlink r:id="rId10" w:history="1">
        <w:r w:rsidR="00CB0F3B" w:rsidRPr="00B73B2C">
          <w:rPr>
            <w:rFonts w:ascii="Times New Roman" w:hAnsi="Times New Roman" w:cs="Times New Roman"/>
            <w:sz w:val="24"/>
            <w:szCs w:val="24"/>
          </w:rPr>
          <w:t>Application security</w:t>
        </w:r>
      </w:hyperlink>
      <w:r w:rsidR="00CB0F3B" w:rsidRPr="00B73B2C">
        <w:rPr>
          <w:rFonts w:ascii="Times New Roman" w:hAnsi="Times New Roman" w:cs="Times New Roman"/>
          <w:sz w:val="24"/>
          <w:szCs w:val="24"/>
        </w:rPr>
        <w:t xml:space="preserve"> which is the use of software, hardware, and procedural methods to protect applications from external threats. </w:t>
      </w:r>
    </w:p>
    <w:p w:rsidR="00CB0F3B" w:rsidRPr="00B73B2C" w:rsidRDefault="00CB0F3B" w:rsidP="00B73B2C">
      <w:pPr>
        <w:pStyle w:val="ListParagraph"/>
        <w:numPr>
          <w:ilvl w:val="0"/>
          <w:numId w:val="6"/>
        </w:numPr>
        <w:spacing w:after="0" w:line="360" w:lineRule="auto"/>
        <w:jc w:val="both"/>
        <w:rPr>
          <w:rFonts w:ascii="Times New Roman" w:hAnsi="Times New Roman" w:cs="Times New Roman"/>
          <w:sz w:val="24"/>
          <w:szCs w:val="24"/>
        </w:rPr>
      </w:pPr>
      <w:r w:rsidRPr="00B73B2C">
        <w:rPr>
          <w:rFonts w:ascii="Times New Roman" w:hAnsi="Times New Roman" w:cs="Times New Roman"/>
          <w:sz w:val="24"/>
          <w:szCs w:val="24"/>
        </w:rPr>
        <w:t xml:space="preserve">Information security is the practice of avoiding </w:t>
      </w:r>
      <w:hyperlink r:id="rId11" w:tooltip="Information" w:history="1">
        <w:r w:rsidRPr="00B73B2C">
          <w:rPr>
            <w:rStyle w:val="Hyperlink"/>
            <w:rFonts w:ascii="Times New Roman" w:hAnsi="Times New Roman" w:cs="Times New Roman"/>
            <w:color w:val="000000" w:themeColor="text1"/>
            <w:sz w:val="24"/>
            <w:szCs w:val="24"/>
            <w:u w:val="none"/>
          </w:rPr>
          <w:t>information</w:t>
        </w:r>
      </w:hyperlink>
      <w:r w:rsidRPr="00B73B2C">
        <w:rPr>
          <w:rFonts w:ascii="Times New Roman" w:hAnsi="Times New Roman" w:cs="Times New Roman"/>
          <w:sz w:val="24"/>
          <w:szCs w:val="24"/>
        </w:rPr>
        <w:t xml:space="preserve"> from unauthorized access, use, disclosure, disruption, modification, perusal, inspection, recording or destruction. IT Security and Information assurance are two major aspects of information security.</w:t>
      </w:r>
    </w:p>
    <w:p w:rsidR="00CB0F3B" w:rsidRPr="00B73B2C" w:rsidRDefault="00CB0F3B" w:rsidP="00B73B2C">
      <w:pPr>
        <w:pStyle w:val="ListParagraph"/>
        <w:numPr>
          <w:ilvl w:val="0"/>
          <w:numId w:val="6"/>
        </w:numPr>
        <w:spacing w:after="0" w:line="360" w:lineRule="auto"/>
        <w:jc w:val="both"/>
        <w:rPr>
          <w:rFonts w:ascii="Times New Roman" w:hAnsi="Times New Roman" w:cs="Times New Roman"/>
          <w:sz w:val="24"/>
          <w:szCs w:val="24"/>
        </w:rPr>
      </w:pPr>
      <w:r w:rsidRPr="00B73B2C">
        <w:rPr>
          <w:rFonts w:ascii="Times New Roman" w:hAnsi="Times New Roman" w:cs="Times New Roman"/>
          <w:sz w:val="24"/>
          <w:szCs w:val="24"/>
        </w:rPr>
        <w:t xml:space="preserve">Network security which consists of the provisions and </w:t>
      </w:r>
      <w:hyperlink r:id="rId12" w:tooltip="Policies" w:history="1">
        <w:r w:rsidRPr="00B73B2C">
          <w:rPr>
            <w:rStyle w:val="Hyperlink"/>
            <w:rFonts w:ascii="Times New Roman" w:hAnsi="Times New Roman" w:cs="Times New Roman"/>
            <w:color w:val="000000" w:themeColor="text1"/>
            <w:sz w:val="24"/>
            <w:szCs w:val="24"/>
            <w:u w:val="none"/>
          </w:rPr>
          <w:t>policies</w:t>
        </w:r>
      </w:hyperlink>
      <w:r w:rsidRPr="00B73B2C">
        <w:rPr>
          <w:rFonts w:ascii="Times New Roman" w:hAnsi="Times New Roman" w:cs="Times New Roman"/>
          <w:sz w:val="24"/>
          <w:szCs w:val="24"/>
        </w:rPr>
        <w:t xml:space="preserve"> adopted by a </w:t>
      </w:r>
      <w:hyperlink r:id="rId13" w:tooltip="Network administrator" w:history="1">
        <w:r w:rsidRPr="00B73B2C">
          <w:rPr>
            <w:rStyle w:val="Hyperlink"/>
            <w:rFonts w:ascii="Times New Roman" w:hAnsi="Times New Roman" w:cs="Times New Roman"/>
            <w:color w:val="000000" w:themeColor="text1"/>
            <w:sz w:val="24"/>
            <w:szCs w:val="24"/>
            <w:u w:val="none"/>
          </w:rPr>
          <w:t>networkadministrator</w:t>
        </w:r>
      </w:hyperlink>
      <w:r w:rsidRPr="00B73B2C">
        <w:rPr>
          <w:rFonts w:ascii="Times New Roman" w:hAnsi="Times New Roman" w:cs="Times New Roman"/>
          <w:sz w:val="24"/>
          <w:szCs w:val="24"/>
        </w:rPr>
        <w:t xml:space="preserve">. They prevent and monitor </w:t>
      </w:r>
      <w:hyperlink r:id="rId14" w:tooltip="Unauthorized" w:history="1">
        <w:r w:rsidRPr="00B73B2C">
          <w:rPr>
            <w:rStyle w:val="Hyperlink"/>
            <w:rFonts w:ascii="Times New Roman" w:hAnsi="Times New Roman" w:cs="Times New Roman"/>
            <w:color w:val="000000" w:themeColor="text1"/>
            <w:sz w:val="24"/>
            <w:szCs w:val="24"/>
            <w:u w:val="none"/>
          </w:rPr>
          <w:t>unauthorized</w:t>
        </w:r>
      </w:hyperlink>
      <w:r w:rsidRPr="00B73B2C">
        <w:rPr>
          <w:rFonts w:ascii="Times New Roman" w:hAnsi="Times New Roman" w:cs="Times New Roman"/>
          <w:sz w:val="24"/>
          <w:szCs w:val="24"/>
        </w:rPr>
        <w:t xml:space="preserve"> access, misuse, modification, or denial of a </w:t>
      </w:r>
      <w:hyperlink r:id="rId15" w:tooltip="Computer network" w:history="1">
        <w:r w:rsidRPr="00B73B2C">
          <w:rPr>
            <w:rStyle w:val="Hyperlink"/>
            <w:rFonts w:ascii="Times New Roman" w:hAnsi="Times New Roman" w:cs="Times New Roman"/>
            <w:color w:val="000000" w:themeColor="text1"/>
            <w:sz w:val="24"/>
            <w:szCs w:val="24"/>
            <w:u w:val="none"/>
          </w:rPr>
          <w:t>computer network</w:t>
        </w:r>
      </w:hyperlink>
      <w:r w:rsidRPr="00B73B2C">
        <w:rPr>
          <w:rFonts w:ascii="Times New Roman" w:hAnsi="Times New Roman" w:cs="Times New Roman"/>
          <w:sz w:val="24"/>
          <w:szCs w:val="24"/>
        </w:rPr>
        <w:t xml:space="preserve"> and network-accessible resources. Network security involves the authorization of access to data in a network, which is controlled by the network administrator. Users choose or are assigned an ID and password or other authenticating information that allows them access to information and programs within their authority. Network security covers a variety of computer networks, both public and private, that are used in everyday jobs conducting transactions and communications among businesses, government agencies and individuals.</w:t>
      </w:r>
    </w:p>
    <w:p w:rsidR="00CB0F3B" w:rsidRPr="00B73B2C" w:rsidRDefault="000E08D0" w:rsidP="00B73B2C">
      <w:pPr>
        <w:pStyle w:val="ListParagraph"/>
        <w:numPr>
          <w:ilvl w:val="0"/>
          <w:numId w:val="6"/>
        </w:numPr>
        <w:spacing w:after="0" w:line="360" w:lineRule="auto"/>
        <w:jc w:val="both"/>
        <w:rPr>
          <w:rFonts w:ascii="Times New Roman" w:hAnsi="Times New Roman" w:cs="Times New Roman"/>
          <w:sz w:val="24"/>
          <w:szCs w:val="24"/>
        </w:rPr>
      </w:pPr>
      <w:hyperlink r:id="rId16" w:history="1">
        <w:r w:rsidR="00CB0F3B" w:rsidRPr="00B73B2C">
          <w:rPr>
            <w:rFonts w:ascii="Times New Roman" w:hAnsi="Times New Roman" w:cs="Times New Roman"/>
            <w:sz w:val="24"/>
            <w:szCs w:val="24"/>
          </w:rPr>
          <w:t>Disaster recovery</w:t>
        </w:r>
      </w:hyperlink>
      <w:r w:rsidR="00CB0F3B" w:rsidRPr="00B73B2C">
        <w:rPr>
          <w:rFonts w:ascii="Times New Roman" w:hAnsi="Times New Roman" w:cs="Times New Roman"/>
          <w:sz w:val="24"/>
          <w:szCs w:val="24"/>
        </w:rPr>
        <w:t xml:space="preserve"> / </w:t>
      </w:r>
      <w:hyperlink r:id="rId17" w:history="1">
        <w:r w:rsidR="00CB0F3B" w:rsidRPr="00B73B2C">
          <w:rPr>
            <w:rFonts w:ascii="Times New Roman" w:hAnsi="Times New Roman" w:cs="Times New Roman"/>
            <w:sz w:val="24"/>
            <w:szCs w:val="24"/>
          </w:rPr>
          <w:t>business continuity planning</w:t>
        </w:r>
      </w:hyperlink>
      <w:r w:rsidR="00CB0F3B" w:rsidRPr="00B73B2C">
        <w:rPr>
          <w:rFonts w:ascii="Times New Roman" w:hAnsi="Times New Roman" w:cs="Times New Roman"/>
          <w:sz w:val="24"/>
          <w:szCs w:val="24"/>
        </w:rPr>
        <w:t xml:space="preserve"> - need to encompass </w:t>
      </w:r>
      <w:hyperlink r:id="rId18" w:history="1">
        <w:r w:rsidR="00CB0F3B" w:rsidRPr="00B73B2C">
          <w:rPr>
            <w:rStyle w:val="IntenseEmphasis"/>
            <w:rFonts w:ascii="Times New Roman" w:hAnsi="Times New Roman" w:cs="Times New Roman"/>
            <w:sz w:val="24"/>
            <w:szCs w:val="24"/>
          </w:rPr>
          <w:t>how employees will communicate, where they will go and how they will keep doing their jobs</w:t>
        </w:r>
      </w:hyperlink>
      <w:r w:rsidR="00CB0F3B" w:rsidRPr="00B73B2C">
        <w:rPr>
          <w:rFonts w:ascii="Times New Roman" w:hAnsi="Times New Roman" w:cs="Times New Roman"/>
          <w:sz w:val="24"/>
          <w:szCs w:val="24"/>
        </w:rPr>
        <w:t xml:space="preserve">. The details can vary greatly, depending on the size and scope of a company and the way it does business. For some businesses, issues such as </w:t>
      </w:r>
      <w:hyperlink r:id="rId19" w:history="1">
        <w:r w:rsidR="00CB0F3B" w:rsidRPr="00B73B2C">
          <w:rPr>
            <w:rStyle w:val="SubtleEmphasis"/>
            <w:rFonts w:ascii="Times New Roman" w:hAnsi="Times New Roman" w:cs="Times New Roman"/>
            <w:sz w:val="24"/>
            <w:szCs w:val="24"/>
          </w:rPr>
          <w:t>supply chain logistics</w:t>
        </w:r>
      </w:hyperlink>
      <w:r w:rsidR="00CB0F3B" w:rsidRPr="00B73B2C">
        <w:rPr>
          <w:rFonts w:ascii="Times New Roman" w:hAnsi="Times New Roman" w:cs="Times New Roman"/>
          <w:sz w:val="24"/>
          <w:szCs w:val="24"/>
        </w:rPr>
        <w:t xml:space="preserve"> are most crucial and are the focus on the plan. For others, information technology may play a more pivotal role, and the BC/DR plan may have more of a focus on systems recovery. For example, the plan at one global manufacturing company would restore critical mainframes with vital data at a </w:t>
      </w:r>
      <w:r w:rsidR="00CB0F3B" w:rsidRPr="00B73B2C">
        <w:rPr>
          <w:rFonts w:ascii="Times New Roman" w:hAnsi="Times New Roman" w:cs="Times New Roman"/>
          <w:sz w:val="24"/>
          <w:szCs w:val="24"/>
        </w:rPr>
        <w:lastRenderedPageBreak/>
        <w:t xml:space="preserve">backup site within four to six days of a disruptive event, obtain a mobile PBX unit with 3,000 telephones within two days, recover the company's 1,000-plus LANs in order of business need, and set up a temporary call center for 100 agents at a nearby training facility. </w:t>
      </w:r>
    </w:p>
    <w:p w:rsidR="00CB0F3B" w:rsidRPr="00B73B2C" w:rsidRDefault="00CB0F3B" w:rsidP="00B73B2C">
      <w:pPr>
        <w:pStyle w:val="ListParagraph"/>
        <w:numPr>
          <w:ilvl w:val="0"/>
          <w:numId w:val="6"/>
        </w:numPr>
        <w:spacing w:after="0" w:line="360" w:lineRule="auto"/>
        <w:jc w:val="both"/>
        <w:rPr>
          <w:rFonts w:ascii="Times New Roman" w:hAnsi="Times New Roman" w:cs="Times New Roman"/>
          <w:sz w:val="24"/>
          <w:szCs w:val="24"/>
        </w:rPr>
      </w:pPr>
      <w:r w:rsidRPr="00B73B2C">
        <w:rPr>
          <w:rFonts w:ascii="Times New Roman" w:hAnsi="Times New Roman" w:cs="Times New Roman"/>
          <w:sz w:val="24"/>
          <w:szCs w:val="24"/>
        </w:rPr>
        <w:t xml:space="preserve">End-user education involves educating end users with various information attacks and how to avoid them. For example, while registering password, tell end user what should be the length and characteristics of complex password. Provide suitable education about what are the precautions they have to take to avoid </w:t>
      </w:r>
      <w:r w:rsidR="00D625CE" w:rsidRPr="00B73B2C">
        <w:rPr>
          <w:rFonts w:ascii="Times New Roman" w:hAnsi="Times New Roman" w:cs="Times New Roman"/>
          <w:sz w:val="24"/>
          <w:szCs w:val="24"/>
        </w:rPr>
        <w:t>Cyber Crimes</w:t>
      </w:r>
      <w:r w:rsidRPr="00B73B2C">
        <w:rPr>
          <w:rFonts w:ascii="Times New Roman" w:hAnsi="Times New Roman" w:cs="Times New Roman"/>
          <w:sz w:val="24"/>
          <w:szCs w:val="24"/>
        </w:rPr>
        <w:t>. Also, sometimes actions to be taken in case if they are victim.</w:t>
      </w:r>
    </w:p>
    <w:p w:rsidR="00D625CE" w:rsidRPr="005317F2" w:rsidRDefault="00D625CE" w:rsidP="00B73B2C">
      <w:pPr>
        <w:pStyle w:val="Heading2"/>
        <w:spacing w:before="0" w:line="360" w:lineRule="auto"/>
        <w:rPr>
          <w:rFonts w:ascii="Times New Roman" w:hAnsi="Times New Roman" w:cs="Times New Roman"/>
          <w:b/>
          <w:sz w:val="28"/>
          <w:szCs w:val="28"/>
        </w:rPr>
      </w:pPr>
      <w:r w:rsidRPr="005317F2">
        <w:rPr>
          <w:rFonts w:ascii="Times New Roman" w:hAnsi="Times New Roman" w:cs="Times New Roman"/>
          <w:sz w:val="28"/>
          <w:szCs w:val="28"/>
        </w:rPr>
        <w:t>Challenges is Cyber Security</w:t>
      </w:r>
    </w:p>
    <w:p w:rsidR="00D625CE" w:rsidRPr="00B73B2C" w:rsidRDefault="00D625CE" w:rsidP="00B73B2C">
      <w:pPr>
        <w:spacing w:after="0" w:line="360" w:lineRule="auto"/>
        <w:jc w:val="both"/>
        <w:rPr>
          <w:rFonts w:ascii="Times New Roman" w:hAnsi="Times New Roman" w:cs="Times New Roman"/>
          <w:color w:val="000000" w:themeColor="text1"/>
          <w:sz w:val="24"/>
          <w:szCs w:val="24"/>
        </w:rPr>
      </w:pPr>
      <w:r w:rsidRPr="00B73B2C">
        <w:rPr>
          <w:rFonts w:ascii="Times New Roman" w:hAnsi="Times New Roman" w:cs="Times New Roman"/>
          <w:color w:val="000000" w:themeColor="text1"/>
          <w:sz w:val="24"/>
          <w:szCs w:val="24"/>
        </w:rPr>
        <w:t xml:space="preserve">Cyber security has been considered as one of the most urgent </w:t>
      </w:r>
      <w:hyperlink r:id="rId20" w:tooltip="National security" w:history="1">
        <w:r w:rsidRPr="00B73B2C">
          <w:rPr>
            <w:rStyle w:val="Hyperlink"/>
            <w:rFonts w:ascii="Times New Roman" w:hAnsi="Times New Roman" w:cs="Times New Roman"/>
            <w:color w:val="000000" w:themeColor="text1"/>
            <w:sz w:val="24"/>
            <w:szCs w:val="24"/>
            <w:u w:val="none"/>
          </w:rPr>
          <w:t>national security</w:t>
        </w:r>
      </w:hyperlink>
      <w:r w:rsidRPr="00B73B2C">
        <w:rPr>
          <w:rFonts w:ascii="Times New Roman" w:hAnsi="Times New Roman" w:cs="Times New Roman"/>
          <w:color w:val="000000" w:themeColor="text1"/>
          <w:sz w:val="24"/>
          <w:szCs w:val="24"/>
        </w:rPr>
        <w:t xml:space="preserve"> problems. A report says, in a speech during his presidential campaign, President Obama promised to “make cyber security the top priority that it should be in the 21st century and appoint a National Cyber Advisor who will report directly” to the President. </w:t>
      </w:r>
    </w:p>
    <w:p w:rsidR="00D625CE" w:rsidRPr="00B73B2C" w:rsidRDefault="00D625CE" w:rsidP="00B73B2C">
      <w:pPr>
        <w:spacing w:after="0" w:line="360" w:lineRule="auto"/>
        <w:jc w:val="both"/>
        <w:rPr>
          <w:rFonts w:ascii="Times New Roman" w:hAnsi="Times New Roman" w:cs="Times New Roman"/>
          <w:color w:val="000000" w:themeColor="text1"/>
          <w:sz w:val="24"/>
          <w:szCs w:val="24"/>
        </w:rPr>
      </w:pPr>
      <w:r w:rsidRPr="00B73B2C">
        <w:rPr>
          <w:rFonts w:ascii="Times New Roman" w:hAnsi="Times New Roman" w:cs="Times New Roman"/>
          <w:color w:val="000000" w:themeColor="text1"/>
          <w:sz w:val="24"/>
          <w:szCs w:val="24"/>
        </w:rPr>
        <w:t xml:space="preserve">Cyber security must address not only deliberate </w:t>
      </w:r>
      <w:hyperlink r:id="rId21" w:tooltip="Attack" w:history="1">
        <w:r w:rsidRPr="00B73B2C">
          <w:rPr>
            <w:rStyle w:val="Hyperlink"/>
            <w:rFonts w:ascii="Times New Roman" w:hAnsi="Times New Roman" w:cs="Times New Roman"/>
            <w:color w:val="000000" w:themeColor="text1"/>
            <w:sz w:val="24"/>
            <w:szCs w:val="24"/>
            <w:u w:val="none"/>
          </w:rPr>
          <w:t>attacks</w:t>
        </w:r>
      </w:hyperlink>
      <w:r w:rsidRPr="00B73B2C">
        <w:rPr>
          <w:rFonts w:ascii="Times New Roman" w:hAnsi="Times New Roman" w:cs="Times New Roman"/>
          <w:color w:val="000000" w:themeColor="text1"/>
          <w:sz w:val="24"/>
          <w:szCs w:val="24"/>
        </w:rPr>
        <w:t xml:space="preserve">, such as from disgruntled employees, </w:t>
      </w:r>
      <w:hyperlink r:id="rId22" w:tooltip="Industrial espionage" w:history="1">
        <w:r w:rsidRPr="00B73B2C">
          <w:rPr>
            <w:rStyle w:val="Hyperlink"/>
            <w:rFonts w:ascii="Times New Roman" w:hAnsi="Times New Roman" w:cs="Times New Roman"/>
            <w:color w:val="000000" w:themeColor="text1"/>
            <w:sz w:val="24"/>
            <w:szCs w:val="24"/>
            <w:u w:val="none"/>
          </w:rPr>
          <w:t>industrial espionage</w:t>
        </w:r>
      </w:hyperlink>
      <w:r w:rsidRPr="00B73B2C">
        <w:rPr>
          <w:rFonts w:ascii="Times New Roman" w:hAnsi="Times New Roman" w:cs="Times New Roman"/>
          <w:color w:val="000000" w:themeColor="text1"/>
          <w:sz w:val="24"/>
          <w:szCs w:val="24"/>
        </w:rPr>
        <w:t xml:space="preserve">, and </w:t>
      </w:r>
      <w:hyperlink r:id="rId23" w:tooltip="Terrorist" w:history="1">
        <w:r w:rsidRPr="00B73B2C">
          <w:rPr>
            <w:rStyle w:val="Hyperlink"/>
            <w:rFonts w:ascii="Times New Roman" w:hAnsi="Times New Roman" w:cs="Times New Roman"/>
            <w:color w:val="000000" w:themeColor="text1"/>
            <w:sz w:val="24"/>
            <w:szCs w:val="24"/>
            <w:u w:val="none"/>
          </w:rPr>
          <w:t>terrorists</w:t>
        </w:r>
      </w:hyperlink>
      <w:r w:rsidRPr="00B73B2C">
        <w:rPr>
          <w:rFonts w:ascii="Times New Roman" w:hAnsi="Times New Roman" w:cs="Times New Roman"/>
          <w:color w:val="000000" w:themeColor="text1"/>
          <w:sz w:val="24"/>
          <w:szCs w:val="24"/>
        </w:rPr>
        <w:t xml:space="preserve">, but inadvertent </w:t>
      </w:r>
      <w:hyperlink r:id="rId24" w:tooltip="Compromise" w:history="1">
        <w:r w:rsidRPr="00B73B2C">
          <w:rPr>
            <w:rStyle w:val="Hyperlink"/>
            <w:rFonts w:ascii="Times New Roman" w:hAnsi="Times New Roman" w:cs="Times New Roman"/>
            <w:color w:val="000000" w:themeColor="text1"/>
            <w:sz w:val="24"/>
            <w:szCs w:val="24"/>
            <w:u w:val="none"/>
          </w:rPr>
          <w:t>compromises</w:t>
        </w:r>
      </w:hyperlink>
      <w:r w:rsidRPr="00B73B2C">
        <w:rPr>
          <w:rFonts w:ascii="Times New Roman" w:hAnsi="Times New Roman" w:cs="Times New Roman"/>
          <w:color w:val="000000" w:themeColor="text1"/>
          <w:sz w:val="24"/>
          <w:szCs w:val="24"/>
        </w:rPr>
        <w:t xml:space="preserve"> of the </w:t>
      </w:r>
      <w:hyperlink r:id="rId25" w:tooltip="Information infrastructure" w:history="1">
        <w:r w:rsidRPr="00B73B2C">
          <w:rPr>
            <w:rStyle w:val="Hyperlink"/>
            <w:rFonts w:ascii="Times New Roman" w:hAnsi="Times New Roman" w:cs="Times New Roman"/>
            <w:color w:val="000000" w:themeColor="text1"/>
            <w:sz w:val="24"/>
            <w:szCs w:val="24"/>
            <w:u w:val="none"/>
          </w:rPr>
          <w:t>information infrastructure</w:t>
        </w:r>
      </w:hyperlink>
      <w:r w:rsidRPr="00B73B2C">
        <w:rPr>
          <w:rFonts w:ascii="Times New Roman" w:hAnsi="Times New Roman" w:cs="Times New Roman"/>
          <w:color w:val="000000" w:themeColor="text1"/>
          <w:sz w:val="24"/>
          <w:szCs w:val="24"/>
        </w:rPr>
        <w:t xml:space="preserve"> due to </w:t>
      </w:r>
      <w:hyperlink r:id="rId26" w:tooltip="User error" w:history="1">
        <w:r w:rsidRPr="00B73B2C">
          <w:rPr>
            <w:rStyle w:val="Hyperlink"/>
            <w:rFonts w:ascii="Times New Roman" w:hAnsi="Times New Roman" w:cs="Times New Roman"/>
            <w:color w:val="000000" w:themeColor="text1"/>
            <w:sz w:val="24"/>
            <w:szCs w:val="24"/>
            <w:u w:val="none"/>
          </w:rPr>
          <w:t>user errors</w:t>
        </w:r>
      </w:hyperlink>
      <w:r w:rsidRPr="00B73B2C">
        <w:rPr>
          <w:rFonts w:ascii="Times New Roman" w:hAnsi="Times New Roman" w:cs="Times New Roman"/>
          <w:color w:val="000000" w:themeColor="text1"/>
          <w:sz w:val="24"/>
          <w:szCs w:val="24"/>
        </w:rPr>
        <w:t xml:space="preserve">, equipment failures, and natural disasters. </w:t>
      </w:r>
      <w:hyperlink r:id="rId27" w:tooltip="Vulnerabilities" w:history="1">
        <w:r w:rsidRPr="00B73B2C">
          <w:rPr>
            <w:rStyle w:val="Hyperlink"/>
            <w:rFonts w:ascii="Times New Roman" w:hAnsi="Times New Roman" w:cs="Times New Roman"/>
            <w:color w:val="000000" w:themeColor="text1"/>
            <w:sz w:val="24"/>
            <w:szCs w:val="24"/>
            <w:u w:val="none"/>
          </w:rPr>
          <w:t>Vulnerabilities</w:t>
        </w:r>
      </w:hyperlink>
      <w:r w:rsidRPr="00B73B2C">
        <w:rPr>
          <w:rFonts w:ascii="Times New Roman" w:hAnsi="Times New Roman" w:cs="Times New Roman"/>
          <w:color w:val="000000" w:themeColor="text1"/>
          <w:sz w:val="24"/>
          <w:szCs w:val="24"/>
        </w:rPr>
        <w:t xml:space="preserve"> might allow an </w:t>
      </w:r>
      <w:hyperlink r:id="rId28" w:tooltip="Attacker" w:history="1">
        <w:r w:rsidRPr="00B73B2C">
          <w:rPr>
            <w:rStyle w:val="Hyperlink"/>
            <w:rFonts w:ascii="Times New Roman" w:hAnsi="Times New Roman" w:cs="Times New Roman"/>
            <w:color w:val="000000" w:themeColor="text1"/>
            <w:sz w:val="24"/>
            <w:szCs w:val="24"/>
            <w:u w:val="none"/>
          </w:rPr>
          <w:t>attacker</w:t>
        </w:r>
      </w:hyperlink>
      <w:r w:rsidRPr="00B73B2C">
        <w:rPr>
          <w:rFonts w:ascii="Times New Roman" w:hAnsi="Times New Roman" w:cs="Times New Roman"/>
          <w:color w:val="000000" w:themeColor="text1"/>
          <w:sz w:val="24"/>
          <w:szCs w:val="24"/>
        </w:rPr>
        <w:t xml:space="preserve"> to </w:t>
      </w:r>
      <w:hyperlink r:id="rId29" w:tooltip="Penetrate" w:history="1">
        <w:r w:rsidRPr="00B73B2C">
          <w:rPr>
            <w:rStyle w:val="Hyperlink"/>
            <w:rFonts w:ascii="Times New Roman" w:hAnsi="Times New Roman" w:cs="Times New Roman"/>
            <w:color w:val="000000" w:themeColor="text1"/>
            <w:sz w:val="24"/>
            <w:szCs w:val="24"/>
            <w:u w:val="none"/>
          </w:rPr>
          <w:t>penetrate</w:t>
        </w:r>
      </w:hyperlink>
      <w:r w:rsidRPr="00B73B2C">
        <w:rPr>
          <w:rFonts w:ascii="Times New Roman" w:hAnsi="Times New Roman" w:cs="Times New Roman"/>
          <w:color w:val="000000" w:themeColor="text1"/>
          <w:sz w:val="24"/>
          <w:szCs w:val="24"/>
        </w:rPr>
        <w:t xml:space="preserve"> a </w:t>
      </w:r>
      <w:hyperlink r:id="rId30" w:tooltip="Network" w:history="1">
        <w:r w:rsidRPr="00B73B2C">
          <w:rPr>
            <w:rStyle w:val="Hyperlink"/>
            <w:rFonts w:ascii="Times New Roman" w:hAnsi="Times New Roman" w:cs="Times New Roman"/>
            <w:color w:val="000000" w:themeColor="text1"/>
            <w:sz w:val="24"/>
            <w:szCs w:val="24"/>
            <w:u w:val="none"/>
          </w:rPr>
          <w:t>network</w:t>
        </w:r>
      </w:hyperlink>
      <w:r w:rsidRPr="00B73B2C">
        <w:rPr>
          <w:rFonts w:ascii="Times New Roman" w:hAnsi="Times New Roman" w:cs="Times New Roman"/>
          <w:color w:val="000000" w:themeColor="text1"/>
          <w:sz w:val="24"/>
          <w:szCs w:val="24"/>
        </w:rPr>
        <w:t xml:space="preserve">, gain </w:t>
      </w:r>
      <w:hyperlink r:id="rId31" w:tooltip="Access" w:history="1">
        <w:r w:rsidRPr="00B73B2C">
          <w:rPr>
            <w:rStyle w:val="Hyperlink"/>
            <w:rFonts w:ascii="Times New Roman" w:hAnsi="Times New Roman" w:cs="Times New Roman"/>
            <w:color w:val="000000" w:themeColor="text1"/>
            <w:sz w:val="24"/>
            <w:szCs w:val="24"/>
            <w:u w:val="none"/>
          </w:rPr>
          <w:t>access</w:t>
        </w:r>
      </w:hyperlink>
      <w:r w:rsidRPr="00B73B2C">
        <w:rPr>
          <w:rFonts w:ascii="Times New Roman" w:hAnsi="Times New Roman" w:cs="Times New Roman"/>
          <w:color w:val="000000" w:themeColor="text1"/>
          <w:sz w:val="24"/>
          <w:szCs w:val="24"/>
        </w:rPr>
        <w:t xml:space="preserve"> to </w:t>
      </w:r>
      <w:hyperlink r:id="rId32" w:tooltip="Control software (page does not exist)" w:history="1">
        <w:r w:rsidRPr="00B73B2C">
          <w:rPr>
            <w:rStyle w:val="Hyperlink"/>
            <w:rFonts w:ascii="Times New Roman" w:hAnsi="Times New Roman" w:cs="Times New Roman"/>
            <w:color w:val="000000" w:themeColor="text1"/>
            <w:sz w:val="24"/>
            <w:szCs w:val="24"/>
            <w:u w:val="none"/>
          </w:rPr>
          <w:t>control software</w:t>
        </w:r>
      </w:hyperlink>
      <w:r w:rsidRPr="00B73B2C">
        <w:rPr>
          <w:rFonts w:ascii="Times New Roman" w:hAnsi="Times New Roman" w:cs="Times New Roman"/>
          <w:color w:val="000000" w:themeColor="text1"/>
          <w:sz w:val="24"/>
          <w:szCs w:val="24"/>
        </w:rPr>
        <w:t xml:space="preserve">, and alter </w:t>
      </w:r>
      <w:hyperlink r:id="rId33" w:tooltip="Load condition (page does not exist)" w:history="1">
        <w:r w:rsidRPr="00B73B2C">
          <w:rPr>
            <w:rStyle w:val="Hyperlink"/>
            <w:rFonts w:ascii="Times New Roman" w:hAnsi="Times New Roman" w:cs="Times New Roman"/>
            <w:color w:val="000000" w:themeColor="text1"/>
            <w:sz w:val="24"/>
            <w:szCs w:val="24"/>
            <w:u w:val="none"/>
          </w:rPr>
          <w:t>load conditions</w:t>
        </w:r>
      </w:hyperlink>
      <w:r w:rsidRPr="00B73B2C">
        <w:rPr>
          <w:rFonts w:ascii="Times New Roman" w:hAnsi="Times New Roman" w:cs="Times New Roman"/>
          <w:color w:val="000000" w:themeColor="text1"/>
          <w:sz w:val="24"/>
          <w:szCs w:val="24"/>
        </w:rPr>
        <w:t xml:space="preserve"> to destabilize a </w:t>
      </w:r>
      <w:hyperlink r:id="rId34" w:tooltip="Network" w:history="1">
        <w:r w:rsidRPr="00B73B2C">
          <w:rPr>
            <w:rStyle w:val="Hyperlink"/>
            <w:rFonts w:ascii="Times New Roman" w:hAnsi="Times New Roman" w:cs="Times New Roman"/>
            <w:color w:val="000000" w:themeColor="text1"/>
            <w:sz w:val="24"/>
            <w:szCs w:val="24"/>
            <w:u w:val="none"/>
          </w:rPr>
          <w:t>network</w:t>
        </w:r>
      </w:hyperlink>
      <w:r w:rsidRPr="00B73B2C">
        <w:rPr>
          <w:rFonts w:ascii="Times New Roman" w:hAnsi="Times New Roman" w:cs="Times New Roman"/>
          <w:color w:val="000000" w:themeColor="text1"/>
          <w:sz w:val="24"/>
          <w:szCs w:val="24"/>
        </w:rPr>
        <w:t xml:space="preserve"> in unpredictable ways. </w:t>
      </w:r>
    </w:p>
    <w:p w:rsidR="00D625CE" w:rsidRPr="00B73B2C" w:rsidRDefault="00D625CE" w:rsidP="00B73B2C">
      <w:pPr>
        <w:spacing w:after="0" w:line="360" w:lineRule="auto"/>
        <w:jc w:val="both"/>
        <w:rPr>
          <w:rFonts w:ascii="Times New Roman" w:hAnsi="Times New Roman" w:cs="Times New Roman"/>
          <w:sz w:val="24"/>
          <w:szCs w:val="24"/>
        </w:rPr>
      </w:pPr>
      <w:r w:rsidRPr="00B73B2C">
        <w:rPr>
          <w:rFonts w:ascii="Times New Roman" w:hAnsi="Times New Roman" w:cs="Times New Roman"/>
          <w:sz w:val="24"/>
          <w:szCs w:val="24"/>
        </w:rPr>
        <w:t>The defense of cyberspace necessarily involves the forging of effective partnerships between the public organizations charged with ensuring the security of cyberspace and those who manage the use of this space by myriad users like government departments, banks, infrastructure, manufacturing and service enterprises and individual citizens. The defense of cyberspace has a special feature. The national territory or space that is being defended by the land, sea and air forces is well defined. Outer space and cyberspace are different. They are inherently international even from the perspective of national interest.</w:t>
      </w:r>
    </w:p>
    <w:p w:rsidR="00795E4C" w:rsidRPr="00B73B2C" w:rsidRDefault="00795E4C" w:rsidP="00B73B2C">
      <w:pPr>
        <w:pStyle w:val="Heading2"/>
        <w:spacing w:before="0" w:line="360" w:lineRule="auto"/>
        <w:rPr>
          <w:rFonts w:ascii="Times New Roman" w:eastAsia="Times New Roman" w:hAnsi="Times New Roman" w:cs="Times New Roman"/>
          <w:sz w:val="24"/>
          <w:szCs w:val="24"/>
        </w:rPr>
      </w:pPr>
      <w:r w:rsidRPr="00B73B2C">
        <w:rPr>
          <w:rFonts w:ascii="Times New Roman" w:eastAsia="Times New Roman" w:hAnsi="Times New Roman" w:cs="Times New Roman"/>
          <w:sz w:val="24"/>
          <w:szCs w:val="24"/>
        </w:rPr>
        <w:t>Other Indian Government Initiatives</w:t>
      </w:r>
    </w:p>
    <w:p w:rsidR="00795E4C" w:rsidRPr="00B73B2C" w:rsidRDefault="00795E4C" w:rsidP="00B73B2C">
      <w:pPr>
        <w:spacing w:after="0" w:line="360" w:lineRule="auto"/>
        <w:jc w:val="both"/>
        <w:rPr>
          <w:rFonts w:ascii="Times New Roman" w:hAnsi="Times New Roman" w:cs="Times New Roman"/>
          <w:color w:val="000000" w:themeColor="text1"/>
          <w:sz w:val="24"/>
          <w:szCs w:val="24"/>
        </w:rPr>
      </w:pPr>
      <w:r w:rsidRPr="00B73B2C">
        <w:rPr>
          <w:rFonts w:ascii="Times New Roman" w:hAnsi="Times New Roman" w:cs="Times New Roman"/>
          <w:color w:val="000000" w:themeColor="text1"/>
          <w:sz w:val="24"/>
          <w:szCs w:val="24"/>
        </w:rPr>
        <w:t>Indian government released National Cyber Security Policy on July 2, 2013. This policy addressing the growth of information technology, increasing</w:t>
      </w:r>
      <w:r w:rsidR="005F54F4" w:rsidRPr="00B73B2C">
        <w:rPr>
          <w:rFonts w:ascii="Times New Roman" w:hAnsi="Times New Roman" w:cs="Times New Roman"/>
          <w:color w:val="000000" w:themeColor="text1"/>
          <w:sz w:val="24"/>
          <w:szCs w:val="24"/>
        </w:rPr>
        <w:t xml:space="preserve"> number of C</w:t>
      </w:r>
      <w:r w:rsidRPr="00B73B2C">
        <w:rPr>
          <w:rFonts w:ascii="Times New Roman" w:hAnsi="Times New Roman" w:cs="Times New Roman"/>
          <w:color w:val="000000" w:themeColor="text1"/>
          <w:sz w:val="24"/>
          <w:szCs w:val="24"/>
        </w:rPr>
        <w:t xml:space="preserve">yber </w:t>
      </w:r>
      <w:r w:rsidR="005F54F4" w:rsidRPr="00B73B2C">
        <w:rPr>
          <w:rFonts w:ascii="Times New Roman" w:hAnsi="Times New Roman" w:cs="Times New Roman"/>
          <w:color w:val="000000" w:themeColor="text1"/>
          <w:sz w:val="24"/>
          <w:szCs w:val="24"/>
        </w:rPr>
        <w:t>C</w:t>
      </w:r>
      <w:r w:rsidRPr="00B73B2C">
        <w:rPr>
          <w:rFonts w:ascii="Times New Roman" w:hAnsi="Times New Roman" w:cs="Times New Roman"/>
          <w:color w:val="000000" w:themeColor="text1"/>
          <w:sz w:val="24"/>
          <w:szCs w:val="24"/>
        </w:rPr>
        <w:t xml:space="preserve">rimes, plans for social transformation </w:t>
      </w:r>
      <w:r w:rsidRPr="00B73B2C">
        <w:rPr>
          <w:rFonts w:ascii="Times New Roman" w:hAnsi="Times New Roman" w:cs="Times New Roman"/>
          <w:color w:val="000000" w:themeColor="text1"/>
          <w:sz w:val="24"/>
          <w:szCs w:val="24"/>
          <w:vertAlign w:val="superscript"/>
        </w:rPr>
        <w:t>[6]</w:t>
      </w:r>
      <w:r w:rsidRPr="00B73B2C">
        <w:rPr>
          <w:rFonts w:ascii="Times New Roman" w:hAnsi="Times New Roman" w:cs="Times New Roman"/>
          <w:color w:val="000000" w:themeColor="text1"/>
          <w:sz w:val="24"/>
          <w:szCs w:val="24"/>
        </w:rPr>
        <w:t xml:space="preserve">. It has 14 objectives which includes enhancing the protection of India’s </w:t>
      </w:r>
      <w:r w:rsidRPr="00B73B2C">
        <w:rPr>
          <w:rFonts w:ascii="Times New Roman" w:hAnsi="Times New Roman" w:cs="Times New Roman"/>
          <w:color w:val="000000" w:themeColor="text1"/>
          <w:sz w:val="24"/>
          <w:szCs w:val="24"/>
        </w:rPr>
        <w:lastRenderedPageBreak/>
        <w:t>Critical infrastructure to investig</w:t>
      </w:r>
      <w:r w:rsidR="005F54F4" w:rsidRPr="00B73B2C">
        <w:rPr>
          <w:rFonts w:ascii="Times New Roman" w:hAnsi="Times New Roman" w:cs="Times New Roman"/>
          <w:color w:val="000000" w:themeColor="text1"/>
          <w:sz w:val="24"/>
          <w:szCs w:val="24"/>
        </w:rPr>
        <w:t>ation and prosecution of Cyber C</w:t>
      </w:r>
      <w:r w:rsidRPr="00B73B2C">
        <w:rPr>
          <w:rFonts w:ascii="Times New Roman" w:hAnsi="Times New Roman" w:cs="Times New Roman"/>
          <w:color w:val="000000" w:themeColor="text1"/>
          <w:sz w:val="24"/>
          <w:szCs w:val="24"/>
        </w:rPr>
        <w:t>rime, developing 50,000 skilled cyber security professionals in next five years.</w:t>
      </w:r>
    </w:p>
    <w:p w:rsidR="00795E4C" w:rsidRPr="00B73B2C" w:rsidRDefault="00795E4C" w:rsidP="00B73B2C">
      <w:pPr>
        <w:pStyle w:val="ListParagraph"/>
        <w:numPr>
          <w:ilvl w:val="0"/>
          <w:numId w:val="12"/>
        </w:numPr>
        <w:spacing w:after="0" w:line="360" w:lineRule="auto"/>
        <w:jc w:val="both"/>
        <w:rPr>
          <w:rFonts w:ascii="Times New Roman" w:eastAsia="Times New Roman" w:hAnsi="Times New Roman" w:cs="Times New Roman"/>
          <w:bCs/>
          <w:color w:val="000000" w:themeColor="text1"/>
          <w:kern w:val="36"/>
          <w:sz w:val="24"/>
          <w:szCs w:val="24"/>
        </w:rPr>
      </w:pPr>
      <w:r w:rsidRPr="00B73B2C">
        <w:rPr>
          <w:rStyle w:val="IntenseEmphasis"/>
          <w:rFonts w:ascii="Times New Roman" w:hAnsi="Times New Roman" w:cs="Times New Roman"/>
          <w:sz w:val="24"/>
          <w:szCs w:val="24"/>
        </w:rPr>
        <w:t>Cyber Security Research And Development Centre Of India (CSRDCI) -</w:t>
      </w:r>
      <w:r w:rsidRPr="00B73B2C">
        <w:rPr>
          <w:rFonts w:ascii="Times New Roman" w:eastAsia="Times New Roman" w:hAnsi="Times New Roman" w:cs="Times New Roman"/>
          <w:bCs/>
          <w:color w:val="000000" w:themeColor="text1"/>
          <w:kern w:val="36"/>
          <w:sz w:val="24"/>
          <w:szCs w:val="24"/>
        </w:rPr>
        <w:t>Th</w:t>
      </w:r>
      <w:r w:rsidRPr="00B73B2C">
        <w:rPr>
          <w:rFonts w:ascii="Times New Roman" w:hAnsi="Times New Roman" w:cs="Times New Roman"/>
          <w:sz w:val="24"/>
          <w:szCs w:val="24"/>
        </w:rPr>
        <w:t>is concentrates on Techno Legal Cyber Security Issues of India and World Wide</w:t>
      </w:r>
      <w:r w:rsidR="005F54F4" w:rsidRPr="00B73B2C">
        <w:rPr>
          <w:rFonts w:ascii="Times New Roman" w:hAnsi="Times New Roman" w:cs="Times New Roman"/>
          <w:sz w:val="24"/>
          <w:szCs w:val="24"/>
        </w:rPr>
        <w:t>.</w:t>
      </w:r>
      <w:r w:rsidRPr="00B73B2C">
        <w:rPr>
          <w:rFonts w:ascii="Times New Roman" w:hAnsi="Times New Roman" w:cs="Times New Roman"/>
          <w:sz w:val="24"/>
          <w:szCs w:val="24"/>
        </w:rPr>
        <w:t xml:space="preserve"> This Platform and Website is managed by </w:t>
      </w:r>
      <w:hyperlink r:id="rId35" w:tgtFrame="_blank" w:history="1">
        <w:r w:rsidRPr="00B73B2C">
          <w:rPr>
            <w:rFonts w:ascii="Times New Roman" w:hAnsi="Times New Roman" w:cs="Times New Roman"/>
            <w:sz w:val="24"/>
            <w:szCs w:val="24"/>
          </w:rPr>
          <w:t>Perry4Law</w:t>
        </w:r>
      </w:hyperlink>
      <w:r w:rsidRPr="00B73B2C">
        <w:rPr>
          <w:rFonts w:ascii="Times New Roman" w:hAnsi="Times New Roman" w:cs="Times New Roman"/>
          <w:sz w:val="24"/>
          <w:szCs w:val="24"/>
        </w:rPr>
        <w:t xml:space="preserve">, </w:t>
      </w:r>
      <w:hyperlink r:id="rId36" w:tgtFrame="_blank" w:history="1">
        <w:r w:rsidRPr="00B73B2C">
          <w:rPr>
            <w:rFonts w:ascii="Times New Roman" w:hAnsi="Times New Roman" w:cs="Times New Roman"/>
            <w:sz w:val="24"/>
            <w:szCs w:val="24"/>
          </w:rPr>
          <w:t>Perry4Law Techno Legal Base (PTLB)</w:t>
        </w:r>
      </w:hyperlink>
      <w:r w:rsidRPr="00B73B2C">
        <w:rPr>
          <w:rFonts w:ascii="Times New Roman" w:hAnsi="Times New Roman" w:cs="Times New Roman"/>
          <w:sz w:val="24"/>
          <w:szCs w:val="24"/>
        </w:rPr>
        <w:t xml:space="preserve"> and </w:t>
      </w:r>
      <w:hyperlink r:id="rId37" w:tgtFrame="_blank" w:history="1">
        <w:r w:rsidRPr="00B73B2C">
          <w:rPr>
            <w:rFonts w:ascii="Times New Roman" w:hAnsi="Times New Roman" w:cs="Times New Roman"/>
            <w:sz w:val="24"/>
            <w:szCs w:val="24"/>
          </w:rPr>
          <w:t>Perry4Law Techno Legal ICT Training Centre (PTLITC)</w:t>
        </w:r>
      </w:hyperlink>
      <w:r w:rsidR="005F54F4" w:rsidRPr="00B73B2C">
        <w:rPr>
          <w:rFonts w:ascii="Times New Roman" w:hAnsi="Times New Roman" w:cs="Times New Roman"/>
          <w:sz w:val="24"/>
          <w:szCs w:val="24"/>
        </w:rPr>
        <w:t>.T</w:t>
      </w:r>
      <w:r w:rsidRPr="00B73B2C">
        <w:rPr>
          <w:rFonts w:ascii="Times New Roman" w:hAnsi="Times New Roman" w:cs="Times New Roman"/>
          <w:sz w:val="24"/>
          <w:szCs w:val="24"/>
        </w:rPr>
        <w:t>he Cyber Security Initiatives and Projects of PTLB at a single place.</w:t>
      </w:r>
    </w:p>
    <w:p w:rsidR="00795E4C" w:rsidRPr="00B73B2C" w:rsidRDefault="00795E4C" w:rsidP="00B73B2C">
      <w:pPr>
        <w:pStyle w:val="ListParagraph"/>
        <w:numPr>
          <w:ilvl w:val="0"/>
          <w:numId w:val="12"/>
        </w:numPr>
        <w:spacing w:after="0" w:line="360" w:lineRule="auto"/>
        <w:jc w:val="both"/>
        <w:rPr>
          <w:rFonts w:ascii="Times New Roman" w:hAnsi="Times New Roman" w:cs="Times New Roman"/>
          <w:color w:val="000000" w:themeColor="text1"/>
          <w:sz w:val="24"/>
          <w:szCs w:val="24"/>
        </w:rPr>
      </w:pPr>
      <w:r w:rsidRPr="00B73B2C">
        <w:rPr>
          <w:rStyle w:val="IntenseEmphasis"/>
          <w:rFonts w:ascii="Times New Roman" w:hAnsi="Times New Roman" w:cs="Times New Roman"/>
          <w:sz w:val="24"/>
          <w:szCs w:val="24"/>
        </w:rPr>
        <w:t>Cyber Crimes Investigation Centre Of India -</w:t>
      </w:r>
      <w:r w:rsidRPr="00B73B2C">
        <w:rPr>
          <w:rFonts w:ascii="Times New Roman" w:hAnsi="Times New Roman" w:cs="Times New Roman"/>
          <w:sz w:val="24"/>
          <w:szCs w:val="24"/>
        </w:rPr>
        <w:t xml:space="preserve">The </w:t>
      </w:r>
      <w:hyperlink r:id="rId38" w:tgtFrame="_blank" w:history="1">
        <w:r w:rsidRPr="00B73B2C">
          <w:rPr>
            <w:rFonts w:ascii="Times New Roman" w:hAnsi="Times New Roman" w:cs="Times New Roman"/>
            <w:sz w:val="24"/>
            <w:szCs w:val="24"/>
          </w:rPr>
          <w:t>Cyber Crime Investigation Centre of India (CCICI)</w:t>
        </w:r>
      </w:hyperlink>
      <w:r w:rsidRPr="00B73B2C">
        <w:rPr>
          <w:rFonts w:ascii="Times New Roman" w:hAnsi="Times New Roman" w:cs="Times New Roman"/>
          <w:sz w:val="24"/>
          <w:szCs w:val="24"/>
        </w:rPr>
        <w:t xml:space="preserve"> is the exclusive </w:t>
      </w:r>
      <w:hyperlink r:id="rId39" w:tgtFrame="_blank" w:history="1">
        <w:r w:rsidRPr="00B73B2C">
          <w:rPr>
            <w:rFonts w:ascii="Times New Roman" w:hAnsi="Times New Roman" w:cs="Times New Roman"/>
            <w:sz w:val="24"/>
            <w:szCs w:val="24"/>
          </w:rPr>
          <w:t>Techno Legal Cyber and Hi-Tech Crimes Investigation and Training Centre (CHCIT) of India</w:t>
        </w:r>
      </w:hyperlink>
      <w:r w:rsidRPr="00B73B2C">
        <w:rPr>
          <w:rFonts w:ascii="Times New Roman" w:hAnsi="Times New Roman" w:cs="Times New Roman"/>
          <w:sz w:val="24"/>
          <w:szCs w:val="24"/>
        </w:rPr>
        <w:t xml:space="preserve">. The objective of CCICI is to spread </w:t>
      </w:r>
      <w:hyperlink r:id="rId40" w:tgtFrame="_blank" w:history="1">
        <w:r w:rsidRPr="00B73B2C">
          <w:rPr>
            <w:rFonts w:ascii="Times New Roman" w:hAnsi="Times New Roman" w:cs="Times New Roman"/>
            <w:sz w:val="24"/>
            <w:szCs w:val="24"/>
          </w:rPr>
          <w:t>Cyber Law Awareness</w:t>
        </w:r>
      </w:hyperlink>
      <w:r w:rsidRPr="00B73B2C">
        <w:rPr>
          <w:rFonts w:ascii="Times New Roman" w:hAnsi="Times New Roman" w:cs="Times New Roman"/>
          <w:sz w:val="24"/>
          <w:szCs w:val="24"/>
        </w:rPr>
        <w:t xml:space="preserve"> and </w:t>
      </w:r>
      <w:hyperlink r:id="rId41" w:tgtFrame="_blank" w:history="1">
        <w:r w:rsidRPr="00B73B2C">
          <w:rPr>
            <w:rFonts w:ascii="Times New Roman" w:hAnsi="Times New Roman" w:cs="Times New Roman"/>
            <w:sz w:val="24"/>
            <w:szCs w:val="24"/>
          </w:rPr>
          <w:t>Cyber Security Awareness in India</w:t>
        </w:r>
      </w:hyperlink>
      <w:r w:rsidRPr="00B73B2C">
        <w:rPr>
          <w:rFonts w:ascii="Times New Roman" w:hAnsi="Times New Roman" w:cs="Times New Roman"/>
          <w:sz w:val="24"/>
          <w:szCs w:val="24"/>
        </w:rPr>
        <w:t xml:space="preserve"> and abroad. Further, CCICI also intends to develop </w:t>
      </w:r>
      <w:hyperlink r:id="rId42" w:tgtFrame="_blank" w:history="1">
        <w:r w:rsidRPr="00B73B2C">
          <w:rPr>
            <w:rFonts w:ascii="Times New Roman" w:hAnsi="Times New Roman" w:cs="Times New Roman"/>
            <w:sz w:val="24"/>
            <w:szCs w:val="24"/>
          </w:rPr>
          <w:t>Cyber Crimes Investigation Capabilities and Expertise in India</w:t>
        </w:r>
      </w:hyperlink>
      <w:r w:rsidRPr="00B73B2C">
        <w:rPr>
          <w:rFonts w:ascii="Times New Roman" w:hAnsi="Times New Roman" w:cs="Times New Roman"/>
          <w:sz w:val="24"/>
          <w:szCs w:val="24"/>
        </w:rPr>
        <w:t xml:space="preserve"> and abroad.</w:t>
      </w:r>
    </w:p>
    <w:p w:rsidR="00795E4C" w:rsidRPr="00B73B2C" w:rsidRDefault="00795E4C" w:rsidP="00B73B2C">
      <w:pPr>
        <w:pStyle w:val="ListParagraph"/>
        <w:numPr>
          <w:ilvl w:val="0"/>
          <w:numId w:val="12"/>
        </w:numPr>
        <w:spacing w:after="0" w:line="360" w:lineRule="auto"/>
        <w:jc w:val="both"/>
        <w:rPr>
          <w:rFonts w:ascii="Times New Roman" w:hAnsi="Times New Roman" w:cs="Times New Roman"/>
          <w:color w:val="000000" w:themeColor="text1"/>
          <w:sz w:val="24"/>
          <w:szCs w:val="24"/>
        </w:rPr>
      </w:pPr>
      <w:r w:rsidRPr="00B73B2C">
        <w:rPr>
          <w:rStyle w:val="IntenseEmphasis"/>
          <w:rFonts w:ascii="Times New Roman" w:hAnsi="Times New Roman" w:cs="Times New Roman"/>
          <w:sz w:val="24"/>
          <w:szCs w:val="24"/>
        </w:rPr>
        <w:t>National Intelligence Grid (NATGRID) -</w:t>
      </w:r>
      <w:r w:rsidRPr="00B73B2C">
        <w:rPr>
          <w:rFonts w:ascii="Times New Roman" w:hAnsi="Times New Roman" w:cs="Times New Roman"/>
          <w:color w:val="000000" w:themeColor="text1"/>
          <w:sz w:val="24"/>
          <w:szCs w:val="24"/>
        </w:rPr>
        <w:t xml:space="preserve"> This Project of India is one of the most ambitious Intelligence Gathering Project of India. It has been launched at a time when the </w:t>
      </w:r>
      <w:hyperlink r:id="rId43" w:tgtFrame="_blank" w:history="1">
        <w:r w:rsidRPr="00B73B2C">
          <w:rPr>
            <w:rFonts w:ascii="Times New Roman" w:hAnsi="Times New Roman" w:cs="Times New Roman"/>
            <w:sz w:val="24"/>
            <w:szCs w:val="24"/>
          </w:rPr>
          <w:t>Intelligence Infrastructure of India</w:t>
        </w:r>
      </w:hyperlink>
      <w:r w:rsidRPr="00B73B2C">
        <w:rPr>
          <w:rFonts w:ascii="Times New Roman" w:hAnsi="Times New Roman" w:cs="Times New Roman"/>
          <w:sz w:val="24"/>
          <w:szCs w:val="24"/>
        </w:rPr>
        <w:t xml:space="preserve"> is</w:t>
      </w:r>
      <w:r w:rsidRPr="00B73B2C">
        <w:rPr>
          <w:rFonts w:ascii="Times New Roman" w:hAnsi="Times New Roman" w:cs="Times New Roman"/>
          <w:color w:val="000000" w:themeColor="text1"/>
          <w:sz w:val="24"/>
          <w:szCs w:val="24"/>
        </w:rPr>
        <w:t xml:space="preserve"> in a bad shape. It is an essential requirement for robust and effective Intelligence Agencies and Law Enforcement functions in India.</w:t>
      </w:r>
    </w:p>
    <w:p w:rsidR="00795E4C" w:rsidRPr="00B73B2C" w:rsidRDefault="00795E4C" w:rsidP="00B73B2C">
      <w:pPr>
        <w:pStyle w:val="ListParagraph"/>
        <w:numPr>
          <w:ilvl w:val="0"/>
          <w:numId w:val="12"/>
        </w:numPr>
        <w:spacing w:after="0" w:line="360" w:lineRule="auto"/>
        <w:jc w:val="both"/>
        <w:rPr>
          <w:rFonts w:ascii="Times New Roman" w:hAnsi="Times New Roman" w:cs="Times New Roman"/>
          <w:color w:val="000000" w:themeColor="text1"/>
          <w:sz w:val="24"/>
          <w:szCs w:val="24"/>
        </w:rPr>
      </w:pPr>
      <w:r w:rsidRPr="00B73B2C">
        <w:rPr>
          <w:rStyle w:val="IntenseEmphasis"/>
          <w:rFonts w:ascii="Times New Roman" w:hAnsi="Times New Roman" w:cs="Times New Roman"/>
          <w:sz w:val="24"/>
          <w:szCs w:val="24"/>
        </w:rPr>
        <w:t>National Critical Information Infrastructure Protection Centre (NCIPC) Of India -</w:t>
      </w:r>
      <w:r w:rsidRPr="00B73B2C">
        <w:rPr>
          <w:rFonts w:ascii="Times New Roman" w:hAnsi="Times New Roman" w:cs="Times New Roman"/>
          <w:color w:val="000000" w:themeColor="text1"/>
          <w:sz w:val="24"/>
          <w:szCs w:val="24"/>
        </w:rPr>
        <w:t xml:space="preserve"> intends to ensure critical infrastructure protection and critical ICT infrastructure protection in India. </w:t>
      </w:r>
    </w:p>
    <w:p w:rsidR="00795E4C" w:rsidRPr="00B73B2C" w:rsidRDefault="000E08D0" w:rsidP="00B73B2C">
      <w:pPr>
        <w:pStyle w:val="ListParagraph"/>
        <w:numPr>
          <w:ilvl w:val="0"/>
          <w:numId w:val="12"/>
        </w:numPr>
        <w:spacing w:after="0" w:line="360" w:lineRule="auto"/>
        <w:jc w:val="both"/>
        <w:rPr>
          <w:rFonts w:ascii="Times New Roman" w:hAnsi="Times New Roman" w:cs="Times New Roman"/>
          <w:color w:val="000000" w:themeColor="text1"/>
          <w:sz w:val="24"/>
          <w:szCs w:val="24"/>
        </w:rPr>
      </w:pPr>
      <w:hyperlink r:id="rId44" w:tgtFrame="_blank" w:history="1">
        <w:r w:rsidR="00795E4C" w:rsidRPr="00B73B2C">
          <w:rPr>
            <w:rStyle w:val="IntenseEmphasis"/>
            <w:rFonts w:ascii="Times New Roman" w:hAnsi="Times New Roman" w:cs="Times New Roman"/>
            <w:sz w:val="24"/>
            <w:szCs w:val="24"/>
          </w:rPr>
          <w:t>National Cyber Security Database of India (NCSDI)</w:t>
        </w:r>
      </w:hyperlink>
      <w:r w:rsidR="00795E4C" w:rsidRPr="00B73B2C">
        <w:rPr>
          <w:rStyle w:val="IntenseEmphasis"/>
          <w:rFonts w:ascii="Times New Roman" w:hAnsi="Times New Roman" w:cs="Times New Roman"/>
          <w:sz w:val="24"/>
          <w:szCs w:val="24"/>
        </w:rPr>
        <w:t xml:space="preserve"> -</w:t>
      </w:r>
      <w:r w:rsidR="00795E4C" w:rsidRPr="00B73B2C">
        <w:rPr>
          <w:rFonts w:ascii="Times New Roman" w:hAnsi="Times New Roman" w:cs="Times New Roman"/>
          <w:color w:val="000000" w:themeColor="text1"/>
          <w:sz w:val="24"/>
          <w:szCs w:val="24"/>
        </w:rPr>
        <w:t xml:space="preserve"> This Database would </w:t>
      </w:r>
      <w:r w:rsidR="00795E4C" w:rsidRPr="00B73B2C">
        <w:rPr>
          <w:rFonts w:ascii="Times New Roman" w:hAnsi="Times New Roman" w:cs="Times New Roman"/>
          <w:sz w:val="24"/>
          <w:szCs w:val="24"/>
        </w:rPr>
        <w:t xml:space="preserve">work in the direction of fighting against Cyber Threats and Cyber Attacks including </w:t>
      </w:r>
      <w:hyperlink r:id="rId45" w:tgtFrame="_blank" w:history="1">
        <w:r w:rsidR="00795E4C" w:rsidRPr="00B73B2C">
          <w:rPr>
            <w:rFonts w:ascii="Times New Roman" w:hAnsi="Times New Roman" w:cs="Times New Roman"/>
            <w:sz w:val="24"/>
            <w:szCs w:val="24"/>
          </w:rPr>
          <w:t>Cyber Terrorism Against India</w:t>
        </w:r>
      </w:hyperlink>
      <w:r w:rsidR="00795E4C" w:rsidRPr="00B73B2C">
        <w:rPr>
          <w:rFonts w:ascii="Times New Roman" w:hAnsi="Times New Roman" w:cs="Times New Roman"/>
          <w:sz w:val="24"/>
          <w:szCs w:val="24"/>
        </w:rPr>
        <w:t xml:space="preserve">, </w:t>
      </w:r>
      <w:hyperlink r:id="rId46" w:tgtFrame="_blank" w:history="1">
        <w:r w:rsidR="00795E4C" w:rsidRPr="00B73B2C">
          <w:rPr>
            <w:rFonts w:ascii="Times New Roman" w:hAnsi="Times New Roman" w:cs="Times New Roman"/>
            <w:sz w:val="24"/>
            <w:szCs w:val="24"/>
          </w:rPr>
          <w:t>Cyber Warfare Against India</w:t>
        </w:r>
      </w:hyperlink>
      <w:r w:rsidR="00795E4C" w:rsidRPr="00B73B2C">
        <w:rPr>
          <w:rFonts w:ascii="Times New Roman" w:hAnsi="Times New Roman" w:cs="Times New Roman"/>
          <w:sz w:val="24"/>
          <w:szCs w:val="24"/>
        </w:rPr>
        <w:t xml:space="preserve">, </w:t>
      </w:r>
      <w:hyperlink r:id="rId47" w:tgtFrame="_blank" w:history="1">
        <w:r w:rsidR="00795E4C" w:rsidRPr="00B73B2C">
          <w:rPr>
            <w:rFonts w:ascii="Times New Roman" w:hAnsi="Times New Roman" w:cs="Times New Roman"/>
            <w:sz w:val="24"/>
            <w:szCs w:val="24"/>
          </w:rPr>
          <w:t>Cyber Espionage Against India</w:t>
        </w:r>
      </w:hyperlink>
      <w:r w:rsidR="00795E4C" w:rsidRPr="00B73B2C">
        <w:rPr>
          <w:rFonts w:ascii="Times New Roman" w:hAnsi="Times New Roman" w:cs="Times New Roman"/>
          <w:sz w:val="24"/>
          <w:szCs w:val="24"/>
        </w:rPr>
        <w:t xml:space="preserve">, </w:t>
      </w:r>
      <w:hyperlink r:id="rId48" w:tgtFrame="_blank" w:history="1">
        <w:r w:rsidR="00795E4C" w:rsidRPr="00B73B2C">
          <w:rPr>
            <w:rFonts w:ascii="Times New Roman" w:hAnsi="Times New Roman" w:cs="Times New Roman"/>
            <w:sz w:val="24"/>
            <w:szCs w:val="24"/>
          </w:rPr>
          <w:t>Critical Infrastructure Protection in India</w:t>
        </w:r>
      </w:hyperlink>
      <w:r w:rsidR="00795E4C" w:rsidRPr="00B73B2C">
        <w:rPr>
          <w:rFonts w:ascii="Times New Roman" w:hAnsi="Times New Roman" w:cs="Times New Roman"/>
          <w:sz w:val="24"/>
          <w:szCs w:val="24"/>
        </w:rPr>
        <w:t xml:space="preserve">, </w:t>
      </w:r>
      <w:hyperlink r:id="rId49" w:tgtFrame="_blank" w:history="1">
        <w:r w:rsidR="00795E4C" w:rsidRPr="00B73B2C">
          <w:rPr>
            <w:rFonts w:ascii="Times New Roman" w:hAnsi="Times New Roman" w:cs="Times New Roman"/>
            <w:sz w:val="24"/>
            <w:szCs w:val="24"/>
          </w:rPr>
          <w:t>Managing India’s Cyber Security Problems, Issues and Challenges</w:t>
        </w:r>
      </w:hyperlink>
      <w:r w:rsidR="00795E4C" w:rsidRPr="00B73B2C">
        <w:rPr>
          <w:rFonts w:ascii="Times New Roman" w:hAnsi="Times New Roman" w:cs="Times New Roman"/>
          <w:sz w:val="24"/>
          <w:szCs w:val="24"/>
        </w:rPr>
        <w:t>, etc.</w:t>
      </w:r>
    </w:p>
    <w:p w:rsidR="00795E4C" w:rsidRPr="005317F2" w:rsidRDefault="00795E4C" w:rsidP="00B73B2C">
      <w:pPr>
        <w:pStyle w:val="Heading2"/>
        <w:spacing w:before="0" w:line="360" w:lineRule="auto"/>
        <w:rPr>
          <w:rFonts w:ascii="Times New Roman" w:hAnsi="Times New Roman" w:cs="Times New Roman"/>
          <w:sz w:val="28"/>
          <w:szCs w:val="28"/>
        </w:rPr>
      </w:pPr>
      <w:r w:rsidRPr="005317F2">
        <w:rPr>
          <w:rFonts w:ascii="Times New Roman" w:hAnsi="Times New Roman" w:cs="Times New Roman"/>
          <w:sz w:val="28"/>
          <w:szCs w:val="28"/>
        </w:rPr>
        <w:t>Indian Government Initiatives for Education on Cyber Security</w:t>
      </w:r>
    </w:p>
    <w:p w:rsidR="00795E4C" w:rsidRPr="00B73B2C" w:rsidRDefault="00795E4C" w:rsidP="00B73B2C">
      <w:pPr>
        <w:pStyle w:val="ListParagraph"/>
        <w:numPr>
          <w:ilvl w:val="0"/>
          <w:numId w:val="13"/>
        </w:numPr>
        <w:spacing w:after="0" w:line="360" w:lineRule="auto"/>
        <w:jc w:val="both"/>
        <w:rPr>
          <w:rFonts w:ascii="Times New Roman" w:hAnsi="Times New Roman" w:cs="Times New Roman"/>
          <w:sz w:val="24"/>
          <w:szCs w:val="24"/>
        </w:rPr>
      </w:pPr>
      <w:r w:rsidRPr="00B73B2C">
        <w:rPr>
          <w:rStyle w:val="IntenseEmphasis"/>
          <w:rFonts w:ascii="Times New Roman" w:hAnsi="Times New Roman" w:cs="Times New Roman"/>
          <w:sz w:val="24"/>
          <w:szCs w:val="24"/>
        </w:rPr>
        <w:t>Information security awareness –</w:t>
      </w:r>
      <w:r w:rsidRPr="00B73B2C">
        <w:rPr>
          <w:rFonts w:ascii="Times New Roman" w:hAnsi="Times New Roman" w:cs="Times New Roman"/>
          <w:sz w:val="24"/>
          <w:szCs w:val="24"/>
        </w:rPr>
        <w:t xml:space="preserve"> This is launched from over a five years period. One of the objectives is to create awareness about information security to children, home users and non-IT professionals in a systematic way. C-DAC Hyderabad has been assigned this project.</w:t>
      </w:r>
    </w:p>
    <w:p w:rsidR="00795E4C" w:rsidRPr="00B73B2C" w:rsidRDefault="00795E4C" w:rsidP="00B73B2C">
      <w:pPr>
        <w:pStyle w:val="ListParagraph"/>
        <w:numPr>
          <w:ilvl w:val="0"/>
          <w:numId w:val="13"/>
        </w:numPr>
        <w:spacing w:after="0" w:line="360" w:lineRule="auto"/>
        <w:jc w:val="both"/>
        <w:rPr>
          <w:rFonts w:ascii="Times New Roman" w:hAnsi="Times New Roman" w:cs="Times New Roman"/>
          <w:sz w:val="24"/>
          <w:szCs w:val="24"/>
        </w:rPr>
      </w:pPr>
      <w:r w:rsidRPr="00B73B2C">
        <w:rPr>
          <w:rStyle w:val="IntenseEmphasis"/>
          <w:rFonts w:ascii="Times New Roman" w:hAnsi="Times New Roman" w:cs="Times New Roman"/>
          <w:sz w:val="24"/>
          <w:szCs w:val="24"/>
        </w:rPr>
        <w:lastRenderedPageBreak/>
        <w:t xml:space="preserve">Information security education and awareness project- </w:t>
      </w:r>
      <w:r w:rsidRPr="00B73B2C">
        <w:rPr>
          <w:rFonts w:ascii="Times New Roman" w:hAnsi="Times New Roman" w:cs="Times New Roman"/>
          <w:sz w:val="24"/>
          <w:szCs w:val="24"/>
        </w:rPr>
        <w:t>Objectives are to train System Administrators by offering Diploma Course in Information Security, Certificate Course in Information Security, 6-weeks/2-weeks training programme in Information Security, train Government Officers of Center and State on Information Security issues and Education Exchange Programme</w:t>
      </w:r>
    </w:p>
    <w:p w:rsidR="00795E4C" w:rsidRPr="00B73B2C" w:rsidRDefault="00795E4C" w:rsidP="00B73B2C">
      <w:pPr>
        <w:pStyle w:val="ListParagraph"/>
        <w:numPr>
          <w:ilvl w:val="0"/>
          <w:numId w:val="13"/>
        </w:numPr>
        <w:spacing w:after="0" w:line="360" w:lineRule="auto"/>
        <w:jc w:val="both"/>
        <w:rPr>
          <w:rFonts w:ascii="Times New Roman" w:hAnsi="Times New Roman" w:cs="Times New Roman"/>
          <w:sz w:val="24"/>
          <w:szCs w:val="24"/>
        </w:rPr>
      </w:pPr>
      <w:r w:rsidRPr="00B73B2C">
        <w:rPr>
          <w:rStyle w:val="IntenseEmphasis"/>
          <w:rFonts w:ascii="Times New Roman" w:hAnsi="Times New Roman" w:cs="Times New Roman"/>
          <w:sz w:val="24"/>
          <w:szCs w:val="24"/>
        </w:rPr>
        <w:t>National Initiative for</w:t>
      </w:r>
      <w:r w:rsidR="005F54F4" w:rsidRPr="00B73B2C">
        <w:rPr>
          <w:rStyle w:val="IntenseEmphasis"/>
          <w:rFonts w:ascii="Times New Roman" w:hAnsi="Times New Roman" w:cs="Times New Roman"/>
          <w:sz w:val="24"/>
          <w:szCs w:val="24"/>
        </w:rPr>
        <w:t xml:space="preserve"> Cyber S</w:t>
      </w:r>
      <w:r w:rsidRPr="00B73B2C">
        <w:rPr>
          <w:rStyle w:val="IntenseEmphasis"/>
          <w:rFonts w:ascii="Times New Roman" w:hAnsi="Times New Roman" w:cs="Times New Roman"/>
          <w:sz w:val="24"/>
          <w:szCs w:val="24"/>
        </w:rPr>
        <w:t>ecurity Education (NICE) -</w:t>
      </w:r>
      <w:r w:rsidRPr="00B73B2C">
        <w:rPr>
          <w:rFonts w:ascii="Times New Roman" w:hAnsi="Times New Roman" w:cs="Times New Roman"/>
          <w:sz w:val="24"/>
          <w:szCs w:val="24"/>
        </w:rPr>
        <w:t xml:space="preserve"> The goal of NICE is to establish an operational, sustainable and continually improving cyber security education program for the nation to use sound cyber practices that will enhance the nation’s security.</w:t>
      </w:r>
    </w:p>
    <w:p w:rsidR="00D625CE" w:rsidRPr="005317F2" w:rsidRDefault="000268A8" w:rsidP="00B73B2C">
      <w:pPr>
        <w:pStyle w:val="Heading1"/>
        <w:spacing w:before="0" w:line="360" w:lineRule="auto"/>
        <w:rPr>
          <w:rFonts w:ascii="Times New Roman" w:hAnsi="Times New Roman" w:cs="Times New Roman"/>
          <w:b/>
          <w:bCs/>
          <w:i/>
          <w:iCs/>
          <w:u w:val="single"/>
        </w:rPr>
      </w:pPr>
      <w:r w:rsidRPr="005317F2">
        <w:rPr>
          <w:rFonts w:ascii="Times New Roman" w:hAnsi="Times New Roman" w:cs="Times New Roman"/>
          <w:b/>
          <w:bCs/>
          <w:i/>
          <w:iCs/>
          <w:u w:val="single"/>
        </w:rPr>
        <w:t>Objectives –</w:t>
      </w:r>
    </w:p>
    <w:p w:rsidR="000268A8" w:rsidRPr="00B73B2C" w:rsidRDefault="000268A8" w:rsidP="00B73B2C">
      <w:pPr>
        <w:spacing w:after="0" w:line="360" w:lineRule="auto"/>
        <w:rPr>
          <w:rFonts w:ascii="Times New Roman" w:hAnsi="Times New Roman" w:cs="Times New Roman"/>
          <w:sz w:val="24"/>
          <w:szCs w:val="24"/>
          <w:lang w:bidi="hi-IN"/>
        </w:rPr>
      </w:pPr>
      <w:r w:rsidRPr="00B73B2C">
        <w:rPr>
          <w:rFonts w:ascii="Times New Roman" w:hAnsi="Times New Roman" w:cs="Times New Roman"/>
          <w:sz w:val="24"/>
          <w:szCs w:val="24"/>
          <w:lang w:bidi="hi-IN"/>
        </w:rPr>
        <w:t>The cyber security objectives set by countries, as defined in their NCSS (National Cyber Security Strategies), all adopt a very similar pattern and can broadly be grouped as follows:</w:t>
      </w:r>
    </w:p>
    <w:p w:rsidR="000268A8" w:rsidRPr="00B73B2C" w:rsidRDefault="000268A8" w:rsidP="00B73B2C">
      <w:pPr>
        <w:pStyle w:val="ListParagraph"/>
        <w:numPr>
          <w:ilvl w:val="0"/>
          <w:numId w:val="16"/>
        </w:numPr>
        <w:spacing w:after="0" w:line="360" w:lineRule="auto"/>
        <w:rPr>
          <w:rFonts w:ascii="Times New Roman" w:hAnsi="Times New Roman" w:cs="Times New Roman"/>
          <w:sz w:val="24"/>
          <w:szCs w:val="24"/>
          <w:lang w:bidi="hi-IN"/>
        </w:rPr>
      </w:pPr>
      <w:r w:rsidRPr="00B73B2C">
        <w:rPr>
          <w:rFonts w:ascii="Times New Roman" w:hAnsi="Times New Roman" w:cs="Times New Roman"/>
          <w:sz w:val="24"/>
          <w:szCs w:val="24"/>
          <w:lang w:bidi="hi-IN"/>
        </w:rPr>
        <w:t>To guarantee citizens' operations in cyberspace</w:t>
      </w:r>
    </w:p>
    <w:p w:rsidR="000268A8" w:rsidRPr="00B73B2C" w:rsidRDefault="000268A8" w:rsidP="00B73B2C">
      <w:pPr>
        <w:pStyle w:val="ListParagraph"/>
        <w:numPr>
          <w:ilvl w:val="0"/>
          <w:numId w:val="16"/>
        </w:numPr>
        <w:spacing w:after="0" w:line="360" w:lineRule="auto"/>
        <w:rPr>
          <w:rFonts w:ascii="Times New Roman" w:hAnsi="Times New Roman" w:cs="Times New Roman"/>
          <w:sz w:val="24"/>
          <w:szCs w:val="24"/>
          <w:lang w:bidi="hi-IN"/>
        </w:rPr>
      </w:pPr>
      <w:r w:rsidRPr="00B73B2C">
        <w:rPr>
          <w:rFonts w:ascii="Times New Roman" w:hAnsi="Times New Roman" w:cs="Times New Roman"/>
          <w:sz w:val="24"/>
          <w:szCs w:val="24"/>
          <w:lang w:bidi="hi-IN"/>
        </w:rPr>
        <w:t>To protect government ICT infrastructures</w:t>
      </w:r>
    </w:p>
    <w:p w:rsidR="000268A8" w:rsidRPr="00B73B2C" w:rsidRDefault="000268A8" w:rsidP="00B73B2C">
      <w:pPr>
        <w:pStyle w:val="ListParagraph"/>
        <w:numPr>
          <w:ilvl w:val="0"/>
          <w:numId w:val="16"/>
        </w:numPr>
        <w:spacing w:after="0" w:line="360" w:lineRule="auto"/>
        <w:rPr>
          <w:rFonts w:ascii="Times New Roman" w:hAnsi="Times New Roman" w:cs="Times New Roman"/>
          <w:sz w:val="24"/>
          <w:szCs w:val="24"/>
          <w:lang w:bidi="hi-IN"/>
        </w:rPr>
      </w:pPr>
      <w:r w:rsidRPr="00B73B2C">
        <w:rPr>
          <w:rFonts w:ascii="Times New Roman" w:hAnsi="Times New Roman" w:cs="Times New Roman"/>
          <w:sz w:val="24"/>
          <w:szCs w:val="24"/>
          <w:lang w:bidi="hi-IN"/>
        </w:rPr>
        <w:t>To protect the ICT aspect of critical infrastructures</w:t>
      </w:r>
    </w:p>
    <w:p w:rsidR="000268A8" w:rsidRPr="00B73B2C" w:rsidRDefault="000268A8" w:rsidP="00B73B2C">
      <w:pPr>
        <w:pStyle w:val="ListParagraph"/>
        <w:numPr>
          <w:ilvl w:val="0"/>
          <w:numId w:val="16"/>
        </w:numPr>
        <w:spacing w:after="0" w:line="360" w:lineRule="auto"/>
        <w:rPr>
          <w:rFonts w:ascii="Times New Roman" w:hAnsi="Times New Roman" w:cs="Times New Roman"/>
          <w:sz w:val="24"/>
          <w:szCs w:val="24"/>
          <w:lang w:bidi="hi-IN"/>
        </w:rPr>
      </w:pPr>
      <w:r w:rsidRPr="00B73B2C">
        <w:rPr>
          <w:rFonts w:ascii="Times New Roman" w:hAnsi="Times New Roman" w:cs="Times New Roman"/>
          <w:sz w:val="24"/>
          <w:szCs w:val="24"/>
          <w:lang w:bidi="hi-IN"/>
        </w:rPr>
        <w:t>To improve cyber security professionals' skills and citizen sensitization and awareness</w:t>
      </w:r>
    </w:p>
    <w:p w:rsidR="000268A8" w:rsidRPr="00B73B2C" w:rsidRDefault="000268A8" w:rsidP="00B73B2C">
      <w:pPr>
        <w:pStyle w:val="ListParagraph"/>
        <w:numPr>
          <w:ilvl w:val="0"/>
          <w:numId w:val="16"/>
        </w:numPr>
        <w:spacing w:after="0" w:line="360" w:lineRule="auto"/>
        <w:rPr>
          <w:rFonts w:ascii="Times New Roman" w:hAnsi="Times New Roman" w:cs="Times New Roman"/>
          <w:sz w:val="24"/>
          <w:szCs w:val="24"/>
          <w:lang w:bidi="hi-IN"/>
        </w:rPr>
      </w:pPr>
      <w:r w:rsidRPr="00B73B2C">
        <w:rPr>
          <w:rFonts w:ascii="Times New Roman" w:hAnsi="Times New Roman" w:cs="Times New Roman"/>
          <w:sz w:val="24"/>
          <w:szCs w:val="24"/>
          <w:lang w:bidi="hi-IN"/>
        </w:rPr>
        <w:t>To encourage public-private partnerships</w:t>
      </w:r>
    </w:p>
    <w:p w:rsidR="000268A8" w:rsidRPr="00B73B2C" w:rsidRDefault="000268A8" w:rsidP="00B73B2C">
      <w:pPr>
        <w:pStyle w:val="ListParagraph"/>
        <w:numPr>
          <w:ilvl w:val="0"/>
          <w:numId w:val="16"/>
        </w:numPr>
        <w:spacing w:after="0" w:line="360" w:lineRule="auto"/>
        <w:rPr>
          <w:rFonts w:ascii="Times New Roman" w:hAnsi="Times New Roman" w:cs="Times New Roman"/>
          <w:sz w:val="24"/>
          <w:szCs w:val="24"/>
          <w:lang w:bidi="hi-IN"/>
        </w:rPr>
      </w:pPr>
      <w:r w:rsidRPr="00B73B2C">
        <w:rPr>
          <w:rFonts w:ascii="Times New Roman" w:hAnsi="Times New Roman" w:cs="Times New Roman"/>
          <w:sz w:val="24"/>
          <w:szCs w:val="24"/>
          <w:lang w:bidi="hi-IN"/>
        </w:rPr>
        <w:t>To boost international cooperation</w:t>
      </w:r>
    </w:p>
    <w:p w:rsidR="000268A8" w:rsidRPr="00B73B2C" w:rsidRDefault="000268A8" w:rsidP="00B73B2C">
      <w:pPr>
        <w:spacing w:after="0" w:line="360" w:lineRule="auto"/>
        <w:rPr>
          <w:rFonts w:ascii="Times New Roman" w:hAnsi="Times New Roman" w:cs="Times New Roman"/>
          <w:sz w:val="24"/>
          <w:szCs w:val="24"/>
          <w:lang w:bidi="hi-IN"/>
        </w:rPr>
      </w:pPr>
      <w:r w:rsidRPr="00B73B2C">
        <w:rPr>
          <w:rFonts w:ascii="Times New Roman" w:hAnsi="Times New Roman" w:cs="Times New Roman"/>
          <w:sz w:val="24"/>
          <w:szCs w:val="24"/>
          <w:lang w:bidi="hi-IN"/>
        </w:rPr>
        <w:t>In short, the goal is to guarantee the security of citizens' online operations by protecting key infrastructures involved in the provision of these services.</w:t>
      </w:r>
    </w:p>
    <w:p w:rsidR="000268A8" w:rsidRPr="00B73B2C" w:rsidRDefault="000268A8" w:rsidP="00B73B2C">
      <w:pPr>
        <w:spacing w:after="0" w:line="360" w:lineRule="auto"/>
        <w:rPr>
          <w:rFonts w:ascii="Times New Roman" w:hAnsi="Times New Roman" w:cs="Times New Roman"/>
          <w:sz w:val="24"/>
          <w:szCs w:val="24"/>
          <w:lang w:bidi="hi-IN"/>
        </w:rPr>
      </w:pPr>
      <w:r w:rsidRPr="00B73B2C">
        <w:rPr>
          <w:rFonts w:ascii="Times New Roman" w:hAnsi="Times New Roman" w:cs="Times New Roman"/>
          <w:sz w:val="24"/>
          <w:szCs w:val="24"/>
          <w:lang w:bidi="hi-IN"/>
        </w:rPr>
        <w:t>In the case of the Spanish National Cyber Security Strategy, the overall goal is the secure use of ICT infrastructures. Prevention, defense and the response to cyber attacks. The specific objectives are as follows:</w:t>
      </w:r>
    </w:p>
    <w:p w:rsidR="000268A8" w:rsidRPr="00B73B2C" w:rsidRDefault="000268A8" w:rsidP="00B73B2C">
      <w:pPr>
        <w:pStyle w:val="ListParagraph"/>
        <w:numPr>
          <w:ilvl w:val="0"/>
          <w:numId w:val="17"/>
        </w:numPr>
        <w:spacing w:after="0" w:line="360" w:lineRule="auto"/>
        <w:rPr>
          <w:rFonts w:ascii="Times New Roman" w:hAnsi="Times New Roman" w:cs="Times New Roman"/>
          <w:sz w:val="24"/>
          <w:szCs w:val="24"/>
          <w:lang w:bidi="hi-IN"/>
        </w:rPr>
      </w:pPr>
      <w:r w:rsidRPr="00B73B2C">
        <w:rPr>
          <w:rFonts w:ascii="Times New Roman" w:hAnsi="Times New Roman" w:cs="Times New Roman"/>
          <w:sz w:val="24"/>
          <w:szCs w:val="24"/>
          <w:lang w:bidi="hi-IN"/>
        </w:rPr>
        <w:t>To guarantee a level of cyber security for government ICTs</w:t>
      </w:r>
    </w:p>
    <w:p w:rsidR="000268A8" w:rsidRPr="00B73B2C" w:rsidRDefault="000268A8" w:rsidP="00B73B2C">
      <w:pPr>
        <w:pStyle w:val="ListParagraph"/>
        <w:numPr>
          <w:ilvl w:val="0"/>
          <w:numId w:val="17"/>
        </w:numPr>
        <w:spacing w:after="0" w:line="360" w:lineRule="auto"/>
        <w:rPr>
          <w:rFonts w:ascii="Times New Roman" w:hAnsi="Times New Roman" w:cs="Times New Roman"/>
          <w:sz w:val="24"/>
          <w:szCs w:val="24"/>
          <w:lang w:bidi="hi-IN"/>
        </w:rPr>
      </w:pPr>
      <w:r w:rsidRPr="00B73B2C">
        <w:rPr>
          <w:rFonts w:ascii="Times New Roman" w:hAnsi="Times New Roman" w:cs="Times New Roman"/>
          <w:sz w:val="24"/>
          <w:szCs w:val="24"/>
          <w:lang w:bidi="hi-IN"/>
        </w:rPr>
        <w:t>To promote security and resilience in the business sector and among IC operators</w:t>
      </w:r>
    </w:p>
    <w:p w:rsidR="000268A8" w:rsidRPr="00B73B2C" w:rsidRDefault="000268A8" w:rsidP="00B73B2C">
      <w:pPr>
        <w:pStyle w:val="ListParagraph"/>
        <w:numPr>
          <w:ilvl w:val="0"/>
          <w:numId w:val="17"/>
        </w:numPr>
        <w:spacing w:after="0" w:line="360" w:lineRule="auto"/>
        <w:rPr>
          <w:rFonts w:ascii="Times New Roman" w:hAnsi="Times New Roman" w:cs="Times New Roman"/>
          <w:sz w:val="24"/>
          <w:szCs w:val="24"/>
          <w:lang w:bidi="hi-IN"/>
        </w:rPr>
      </w:pPr>
      <w:r w:rsidRPr="00B73B2C">
        <w:rPr>
          <w:rFonts w:ascii="Times New Roman" w:hAnsi="Times New Roman" w:cs="Times New Roman"/>
          <w:sz w:val="24"/>
          <w:szCs w:val="24"/>
          <w:lang w:bidi="hi-IN"/>
        </w:rPr>
        <w:t>To reinforce prevention, detection, reaction, analysis, recovery, response and research skills to cope with terrorism and cyber delinquency</w:t>
      </w:r>
    </w:p>
    <w:p w:rsidR="000268A8" w:rsidRPr="00B73B2C" w:rsidRDefault="000268A8" w:rsidP="00B73B2C">
      <w:pPr>
        <w:pStyle w:val="ListParagraph"/>
        <w:numPr>
          <w:ilvl w:val="0"/>
          <w:numId w:val="17"/>
        </w:numPr>
        <w:spacing w:after="0" w:line="360" w:lineRule="auto"/>
        <w:rPr>
          <w:rFonts w:ascii="Times New Roman" w:hAnsi="Times New Roman" w:cs="Times New Roman"/>
          <w:sz w:val="24"/>
          <w:szCs w:val="24"/>
          <w:lang w:bidi="hi-IN"/>
        </w:rPr>
      </w:pPr>
      <w:r w:rsidRPr="00B73B2C">
        <w:rPr>
          <w:rFonts w:ascii="Times New Roman" w:hAnsi="Times New Roman" w:cs="Times New Roman"/>
          <w:sz w:val="24"/>
          <w:szCs w:val="24"/>
          <w:lang w:bidi="hi-IN"/>
        </w:rPr>
        <w:t>To sensitize citizens and the public and private sectors to the risks derived from cyber space.</w:t>
      </w:r>
    </w:p>
    <w:p w:rsidR="000268A8" w:rsidRPr="00B73B2C" w:rsidRDefault="000268A8" w:rsidP="00B73B2C">
      <w:pPr>
        <w:pStyle w:val="ListParagraph"/>
        <w:numPr>
          <w:ilvl w:val="0"/>
          <w:numId w:val="17"/>
        </w:numPr>
        <w:spacing w:after="0" w:line="360" w:lineRule="auto"/>
        <w:rPr>
          <w:rFonts w:ascii="Times New Roman" w:hAnsi="Times New Roman" w:cs="Times New Roman"/>
          <w:sz w:val="24"/>
          <w:szCs w:val="24"/>
          <w:lang w:bidi="hi-IN"/>
        </w:rPr>
      </w:pPr>
      <w:r w:rsidRPr="00B73B2C">
        <w:rPr>
          <w:rFonts w:ascii="Times New Roman" w:hAnsi="Times New Roman" w:cs="Times New Roman"/>
          <w:sz w:val="24"/>
          <w:szCs w:val="24"/>
          <w:lang w:bidi="hi-IN"/>
        </w:rPr>
        <w:t>To obtain and maintain technological knowledge, experience and skills in Spain in order to support the cyber security objectives</w:t>
      </w:r>
    </w:p>
    <w:p w:rsidR="000268A8" w:rsidRPr="00B73B2C" w:rsidRDefault="000268A8" w:rsidP="00B73B2C">
      <w:pPr>
        <w:pStyle w:val="ListParagraph"/>
        <w:numPr>
          <w:ilvl w:val="0"/>
          <w:numId w:val="17"/>
        </w:numPr>
        <w:spacing w:after="0" w:line="360" w:lineRule="auto"/>
        <w:rPr>
          <w:rFonts w:ascii="Times New Roman" w:hAnsi="Times New Roman" w:cs="Times New Roman"/>
          <w:sz w:val="24"/>
          <w:szCs w:val="24"/>
          <w:lang w:bidi="hi-IN"/>
        </w:rPr>
      </w:pPr>
      <w:r w:rsidRPr="00B73B2C">
        <w:rPr>
          <w:rFonts w:ascii="Times New Roman" w:hAnsi="Times New Roman" w:cs="Times New Roman"/>
          <w:sz w:val="24"/>
          <w:szCs w:val="24"/>
          <w:lang w:bidi="hi-IN"/>
        </w:rPr>
        <w:lastRenderedPageBreak/>
        <w:t>To play a role in improving cyber security in the international arena</w:t>
      </w:r>
    </w:p>
    <w:p w:rsidR="000268A8" w:rsidRDefault="000268A8" w:rsidP="00B73B2C">
      <w:pPr>
        <w:spacing w:after="0" w:line="360" w:lineRule="auto"/>
        <w:rPr>
          <w:rFonts w:ascii="Times New Roman" w:hAnsi="Times New Roman" w:cs="Times New Roman"/>
          <w:sz w:val="24"/>
          <w:szCs w:val="24"/>
          <w:lang w:bidi="hi-IN"/>
        </w:rPr>
      </w:pPr>
      <w:r w:rsidRPr="00B73B2C">
        <w:rPr>
          <w:rFonts w:ascii="Times New Roman" w:hAnsi="Times New Roman" w:cs="Times New Roman"/>
          <w:sz w:val="24"/>
          <w:szCs w:val="24"/>
          <w:lang w:bidi="hi-IN"/>
        </w:rPr>
        <w:t xml:space="preserve">As we can see, all very much in line with the other NCSS we've published. From the point of view of an internationally focused company like </w:t>
      </w:r>
      <w:proofErr w:type="spellStart"/>
      <w:r w:rsidRPr="00B73B2C">
        <w:rPr>
          <w:rFonts w:ascii="Times New Roman" w:hAnsi="Times New Roman" w:cs="Times New Roman"/>
          <w:sz w:val="24"/>
          <w:szCs w:val="24"/>
          <w:lang w:bidi="hi-IN"/>
        </w:rPr>
        <w:t>Indra</w:t>
      </w:r>
      <w:proofErr w:type="spellEnd"/>
      <w:r w:rsidRPr="00B73B2C">
        <w:rPr>
          <w:rFonts w:ascii="Times New Roman" w:hAnsi="Times New Roman" w:cs="Times New Roman"/>
          <w:sz w:val="24"/>
          <w:szCs w:val="24"/>
          <w:lang w:bidi="hi-IN"/>
        </w:rPr>
        <w:t>, the private sector can play a very powerful role in helping to fulfill these objectives, especially as regards the provision of cyber security services, training, skills, sensitization and international collaboration.</w:t>
      </w:r>
    </w:p>
    <w:p w:rsidR="00517648" w:rsidRPr="005317F2" w:rsidRDefault="00517648" w:rsidP="005317F2">
      <w:pPr>
        <w:pStyle w:val="Heading1"/>
        <w:rPr>
          <w:rFonts w:ascii="Times New Roman" w:hAnsi="Times New Roman" w:cs="Times New Roman"/>
          <w:b/>
          <w:bCs/>
          <w:i/>
          <w:iCs/>
          <w:u w:val="single"/>
        </w:rPr>
      </w:pPr>
      <w:r w:rsidRPr="005317F2">
        <w:rPr>
          <w:rFonts w:ascii="Times New Roman" w:hAnsi="Times New Roman" w:cs="Times New Roman"/>
          <w:b/>
          <w:bCs/>
          <w:i/>
          <w:iCs/>
          <w:u w:val="single"/>
        </w:rPr>
        <w:t xml:space="preserve">Budget for implementation of research &amp; development projects in the </w:t>
      </w:r>
      <w:r w:rsidRPr="005317F2">
        <w:rPr>
          <w:rFonts w:ascii="Times New Roman" w:hAnsi="Times New Roman" w:cs="Times New Roman"/>
          <w:b/>
          <w:bCs/>
          <w:i/>
          <w:iCs/>
          <w:spacing w:val="-1"/>
          <w:u w:val="single"/>
        </w:rPr>
        <w:t>identified areas of innovation</w:t>
      </w:r>
      <w:r w:rsidR="005317F2">
        <w:rPr>
          <w:rFonts w:ascii="Times New Roman" w:hAnsi="Times New Roman" w:cs="Times New Roman"/>
          <w:b/>
          <w:bCs/>
          <w:i/>
          <w:iCs/>
          <w:spacing w:val="-1"/>
          <w:u w:val="single"/>
        </w:rPr>
        <w:t>-</w:t>
      </w:r>
    </w:p>
    <w:p w:rsidR="005317F2" w:rsidRDefault="006A7E45" w:rsidP="005317F2">
      <w:pPr>
        <w:pStyle w:val="Default"/>
        <w:spacing w:line="360" w:lineRule="auto"/>
        <w:jc w:val="both"/>
        <w:rPr>
          <w:rFonts w:ascii="Times New Roman" w:hAnsi="Times New Roman" w:cs="Times New Roman"/>
          <w:lang w:bidi="hi-IN"/>
        </w:rPr>
      </w:pPr>
      <w:r w:rsidRPr="00B73B2C">
        <w:rPr>
          <w:rFonts w:ascii="Times New Roman" w:hAnsi="Times New Roman" w:cs="Times New Roman"/>
        </w:rPr>
        <w:t xml:space="preserve">This recommended list is based upon a classroom size of 25 students. </w:t>
      </w:r>
      <w:r w:rsidR="005317F2">
        <w:rPr>
          <w:rFonts w:ascii="Times New Roman" w:hAnsi="Times New Roman" w:cs="Times New Roman"/>
        </w:rPr>
        <w:t xml:space="preserve"> </w:t>
      </w:r>
      <w:r w:rsidR="005317F2" w:rsidRPr="005317F2">
        <w:rPr>
          <w:rFonts w:ascii="Times New Roman" w:hAnsi="Times New Roman" w:cs="Times New Roman"/>
          <w:lang w:bidi="hi-IN"/>
        </w:rPr>
        <w:t xml:space="preserve">All costs are estimated and should be adjusted and verified with current quotes. No specific equipment vendor or brand names are listed due to various possibilities. The intent of this list is to provide school districts with guidance on the necessary equipment needs to cover the state standards for a </w:t>
      </w:r>
      <w:proofErr w:type="spellStart"/>
      <w:r w:rsidR="005317F2" w:rsidRPr="005317F2">
        <w:rPr>
          <w:rFonts w:ascii="Times New Roman" w:hAnsi="Times New Roman" w:cs="Times New Roman"/>
          <w:lang w:bidi="hi-IN"/>
        </w:rPr>
        <w:t>Cybersecurity</w:t>
      </w:r>
      <w:proofErr w:type="spellEnd"/>
      <w:r w:rsidR="005317F2" w:rsidRPr="005317F2">
        <w:rPr>
          <w:rFonts w:ascii="Times New Roman" w:hAnsi="Times New Roman" w:cs="Times New Roman"/>
          <w:lang w:bidi="hi-IN"/>
        </w:rPr>
        <w:t xml:space="preserve"> program.</w:t>
      </w:r>
    </w:p>
    <w:p w:rsidR="005317F2" w:rsidRDefault="005317F2" w:rsidP="005317F2">
      <w:pPr>
        <w:pStyle w:val="Default"/>
        <w:rPr>
          <w:rFonts w:ascii="Times New Roman" w:hAnsi="Times New Roman" w:cs="Times New Roman"/>
          <w:lang w:bidi="hi-IN"/>
        </w:rPr>
      </w:pPr>
    </w:p>
    <w:p w:rsidR="006A7E45" w:rsidRPr="005317F2" w:rsidRDefault="005317F2" w:rsidP="005317F2">
      <w:pPr>
        <w:pStyle w:val="Default"/>
        <w:rPr>
          <w:rStyle w:val="IntenseReference"/>
          <w:rFonts w:ascii="Calibri" w:eastAsiaTheme="minorHAnsi" w:hAnsi="Calibri" w:cs="Calibri"/>
          <w:b w:val="0"/>
          <w:bCs w:val="0"/>
          <w:smallCaps w:val="0"/>
          <w:color w:val="000000"/>
          <w:spacing w:val="0"/>
          <w:lang w:bidi="hi-IN"/>
        </w:rPr>
      </w:pPr>
      <w:r w:rsidRPr="005317F2">
        <w:rPr>
          <w:rFonts w:ascii="Calibri" w:hAnsi="Calibri" w:cs="Calibri"/>
          <w:lang w:bidi="hi-IN"/>
        </w:rPr>
        <w:t xml:space="preserve"> </w:t>
      </w:r>
      <w:r w:rsidR="006A7E45" w:rsidRPr="00B73B2C">
        <w:rPr>
          <w:rStyle w:val="IntenseReference"/>
          <w:rFonts w:ascii="Times New Roman" w:hAnsi="Times New Roman" w:cs="Times New Roman"/>
        </w:rPr>
        <w:t>Classroom equipment</w:t>
      </w:r>
      <w:r w:rsidR="00CC06AF">
        <w:rPr>
          <w:rStyle w:val="IntenseReference"/>
          <w:rFonts w:ascii="Times New Roman" w:hAnsi="Times New Roman" w:cs="Times New Roman"/>
        </w:rPr>
        <w:t xml:space="preserve">                                                                                Total:  1059100/-</w:t>
      </w:r>
    </w:p>
    <w:tbl>
      <w:tblPr>
        <w:tblStyle w:val="GridTable4-Accent51"/>
        <w:tblW w:w="0" w:type="auto"/>
        <w:tblInd w:w="-5" w:type="dxa"/>
        <w:tblLook w:val="00A0" w:firstRow="1" w:lastRow="0" w:firstColumn="1" w:lastColumn="0" w:noHBand="0" w:noVBand="0"/>
      </w:tblPr>
      <w:tblGrid>
        <w:gridCol w:w="818"/>
        <w:gridCol w:w="5505"/>
        <w:gridCol w:w="1620"/>
        <w:gridCol w:w="1638"/>
      </w:tblGrid>
      <w:tr w:rsidR="00CC06AF" w:rsidRPr="00B73B2C" w:rsidTr="00CC06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rsidR="00CC06AF" w:rsidRPr="00B73B2C" w:rsidRDefault="00CC06AF" w:rsidP="00B73B2C">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QTY</w:t>
            </w:r>
          </w:p>
        </w:tc>
        <w:tc>
          <w:tcPr>
            <w:cnfStyle w:val="000010000000" w:firstRow="0" w:lastRow="0" w:firstColumn="0" w:lastColumn="0" w:oddVBand="1" w:evenVBand="0" w:oddHBand="0" w:evenHBand="0" w:firstRowFirstColumn="0" w:firstRowLastColumn="0" w:lastRowFirstColumn="0" w:lastRowLastColumn="0"/>
            <w:tcW w:w="5505" w:type="dxa"/>
          </w:tcPr>
          <w:p w:rsidR="00CC06AF" w:rsidRPr="00B73B2C" w:rsidRDefault="00CC06AF" w:rsidP="00B73B2C">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ITEM DESCRIPTION</w:t>
            </w:r>
          </w:p>
        </w:tc>
        <w:tc>
          <w:tcPr>
            <w:tcW w:w="1620" w:type="dxa"/>
          </w:tcPr>
          <w:p w:rsidR="00CC06AF" w:rsidRPr="00B73B2C" w:rsidRDefault="00CC06AF" w:rsidP="00B73B2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UNIT</w:t>
            </w:r>
          </w:p>
        </w:tc>
        <w:tc>
          <w:tcPr>
            <w:cnfStyle w:val="000010000000" w:firstRow="0" w:lastRow="0" w:firstColumn="0" w:lastColumn="0" w:oddVBand="1" w:evenVBand="0" w:oddHBand="0" w:evenHBand="0" w:firstRowFirstColumn="0" w:firstRowLastColumn="0" w:lastRowFirstColumn="0" w:lastRowLastColumn="0"/>
            <w:tcW w:w="1638" w:type="dxa"/>
          </w:tcPr>
          <w:p w:rsidR="00CC06AF" w:rsidRPr="00B73B2C" w:rsidRDefault="00CC06AF" w:rsidP="00B73B2C">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r>
      <w:tr w:rsidR="00CC06AF" w:rsidRPr="00B73B2C" w:rsidTr="00CC0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rsidR="00CC06AF" w:rsidRPr="00B73B2C" w:rsidRDefault="00CC06AF" w:rsidP="00B73B2C">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25</w:t>
            </w:r>
          </w:p>
        </w:tc>
        <w:tc>
          <w:tcPr>
            <w:cnfStyle w:val="000010000000" w:firstRow="0" w:lastRow="0" w:firstColumn="0" w:lastColumn="0" w:oddVBand="1" w:evenVBand="0" w:oddHBand="0" w:evenHBand="0" w:firstRowFirstColumn="0" w:firstRowLastColumn="0" w:lastRowFirstColumn="0" w:lastRowLastColumn="0"/>
            <w:tcW w:w="5505" w:type="dxa"/>
          </w:tcPr>
          <w:p w:rsidR="00CC06AF" w:rsidRPr="00B73B2C" w:rsidRDefault="00CC06AF" w:rsidP="00B73B2C">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Student Workstations w/chairs</w:t>
            </w:r>
          </w:p>
        </w:tc>
        <w:tc>
          <w:tcPr>
            <w:tcW w:w="1620" w:type="dxa"/>
          </w:tcPr>
          <w:p w:rsidR="00CC06AF" w:rsidRPr="00B73B2C" w:rsidRDefault="00CC06AF" w:rsidP="00B73B2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28000/-</w:t>
            </w:r>
          </w:p>
        </w:tc>
        <w:tc>
          <w:tcPr>
            <w:cnfStyle w:val="000010000000" w:firstRow="0" w:lastRow="0" w:firstColumn="0" w:lastColumn="0" w:oddVBand="1" w:evenVBand="0" w:oddHBand="0" w:evenHBand="0" w:firstRowFirstColumn="0" w:firstRowLastColumn="0" w:lastRowFirstColumn="0" w:lastRowLastColumn="0"/>
            <w:tcW w:w="1638" w:type="dxa"/>
          </w:tcPr>
          <w:p w:rsidR="00CC06AF" w:rsidRPr="00B73B2C" w:rsidRDefault="00CC06AF" w:rsidP="00B73B2C">
            <w:pPr>
              <w:spacing w:line="360" w:lineRule="auto"/>
              <w:jc w:val="center"/>
              <w:rPr>
                <w:rFonts w:ascii="Times New Roman" w:hAnsi="Times New Roman" w:cs="Times New Roman"/>
                <w:sz w:val="24"/>
                <w:szCs w:val="24"/>
              </w:rPr>
            </w:pPr>
            <w:r>
              <w:rPr>
                <w:rFonts w:ascii="Times New Roman" w:hAnsi="Times New Roman" w:cs="Times New Roman"/>
                <w:sz w:val="24"/>
                <w:szCs w:val="24"/>
              </w:rPr>
              <w:t>700000/-</w:t>
            </w:r>
          </w:p>
        </w:tc>
      </w:tr>
      <w:tr w:rsidR="00CC06AF" w:rsidRPr="00B73B2C" w:rsidTr="00CC06AF">
        <w:tc>
          <w:tcPr>
            <w:cnfStyle w:val="001000000000" w:firstRow="0" w:lastRow="0" w:firstColumn="1" w:lastColumn="0" w:oddVBand="0" w:evenVBand="0" w:oddHBand="0" w:evenHBand="0" w:firstRowFirstColumn="0" w:firstRowLastColumn="0" w:lastRowFirstColumn="0" w:lastRowLastColumn="0"/>
            <w:tcW w:w="818" w:type="dxa"/>
          </w:tcPr>
          <w:p w:rsidR="00CC06AF" w:rsidRPr="00B73B2C" w:rsidRDefault="00CC06AF" w:rsidP="00B73B2C">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1</w:t>
            </w:r>
          </w:p>
        </w:tc>
        <w:tc>
          <w:tcPr>
            <w:cnfStyle w:val="000010000000" w:firstRow="0" w:lastRow="0" w:firstColumn="0" w:lastColumn="0" w:oddVBand="1" w:evenVBand="0" w:oddHBand="0" w:evenHBand="0" w:firstRowFirstColumn="0" w:firstRowLastColumn="0" w:lastRowFirstColumn="0" w:lastRowLastColumn="0"/>
            <w:tcW w:w="5505" w:type="dxa"/>
          </w:tcPr>
          <w:p w:rsidR="00CC06AF" w:rsidRPr="00B73B2C" w:rsidRDefault="00CC06AF" w:rsidP="00B73B2C">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Teacher Workstation w/chair</w:t>
            </w:r>
          </w:p>
        </w:tc>
        <w:tc>
          <w:tcPr>
            <w:tcW w:w="1620" w:type="dxa"/>
          </w:tcPr>
          <w:p w:rsidR="00CC06AF" w:rsidRPr="00B73B2C" w:rsidRDefault="00CC06AF" w:rsidP="00B73B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28000/-</w:t>
            </w:r>
          </w:p>
        </w:tc>
        <w:tc>
          <w:tcPr>
            <w:cnfStyle w:val="000010000000" w:firstRow="0" w:lastRow="0" w:firstColumn="0" w:lastColumn="0" w:oddVBand="1" w:evenVBand="0" w:oddHBand="0" w:evenHBand="0" w:firstRowFirstColumn="0" w:firstRowLastColumn="0" w:lastRowFirstColumn="0" w:lastRowLastColumn="0"/>
            <w:tcW w:w="1638" w:type="dxa"/>
          </w:tcPr>
          <w:p w:rsidR="00CC06AF" w:rsidRPr="00B73B2C" w:rsidRDefault="00CC06AF" w:rsidP="00B73B2C">
            <w:pPr>
              <w:spacing w:line="360" w:lineRule="auto"/>
              <w:jc w:val="center"/>
              <w:rPr>
                <w:rFonts w:ascii="Times New Roman" w:hAnsi="Times New Roman" w:cs="Times New Roman"/>
                <w:sz w:val="24"/>
                <w:szCs w:val="24"/>
              </w:rPr>
            </w:pPr>
            <w:r>
              <w:rPr>
                <w:rFonts w:ascii="Times New Roman" w:hAnsi="Times New Roman" w:cs="Times New Roman"/>
                <w:sz w:val="24"/>
                <w:szCs w:val="24"/>
              </w:rPr>
              <w:t>28000/-</w:t>
            </w:r>
          </w:p>
        </w:tc>
      </w:tr>
      <w:tr w:rsidR="00CC06AF" w:rsidRPr="00B73B2C" w:rsidTr="00CC0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rsidR="00CC06AF" w:rsidRPr="00B73B2C" w:rsidRDefault="00CC06AF" w:rsidP="00B73B2C">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1</w:t>
            </w:r>
          </w:p>
        </w:tc>
        <w:tc>
          <w:tcPr>
            <w:cnfStyle w:val="000010000000" w:firstRow="0" w:lastRow="0" w:firstColumn="0" w:lastColumn="0" w:oddVBand="1" w:evenVBand="0" w:oddHBand="0" w:evenHBand="0" w:firstRowFirstColumn="0" w:firstRowLastColumn="0" w:lastRowFirstColumn="0" w:lastRowLastColumn="0"/>
            <w:tcW w:w="5505" w:type="dxa"/>
          </w:tcPr>
          <w:p w:rsidR="00CC06AF" w:rsidRPr="00B73B2C" w:rsidRDefault="00CC06AF" w:rsidP="00B73B2C">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Teacher Computer</w:t>
            </w:r>
          </w:p>
        </w:tc>
        <w:tc>
          <w:tcPr>
            <w:tcW w:w="1620" w:type="dxa"/>
          </w:tcPr>
          <w:p w:rsidR="00CC06AF" w:rsidRPr="00B73B2C" w:rsidRDefault="00CC06AF" w:rsidP="00B73B2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63000/-</w:t>
            </w:r>
          </w:p>
        </w:tc>
        <w:tc>
          <w:tcPr>
            <w:cnfStyle w:val="000010000000" w:firstRow="0" w:lastRow="0" w:firstColumn="0" w:lastColumn="0" w:oddVBand="1" w:evenVBand="0" w:oddHBand="0" w:evenHBand="0" w:firstRowFirstColumn="0" w:firstRowLastColumn="0" w:lastRowFirstColumn="0" w:lastRowLastColumn="0"/>
            <w:tcW w:w="1638" w:type="dxa"/>
          </w:tcPr>
          <w:p w:rsidR="00CC06AF" w:rsidRPr="00B73B2C" w:rsidRDefault="00CC06AF" w:rsidP="00B73B2C">
            <w:pPr>
              <w:spacing w:line="360" w:lineRule="auto"/>
              <w:jc w:val="center"/>
              <w:rPr>
                <w:rFonts w:ascii="Times New Roman" w:hAnsi="Times New Roman" w:cs="Times New Roman"/>
                <w:sz w:val="24"/>
                <w:szCs w:val="24"/>
              </w:rPr>
            </w:pPr>
            <w:r>
              <w:rPr>
                <w:rFonts w:ascii="Times New Roman" w:hAnsi="Times New Roman" w:cs="Times New Roman"/>
                <w:sz w:val="24"/>
                <w:szCs w:val="24"/>
              </w:rPr>
              <w:t>63000/-</w:t>
            </w:r>
          </w:p>
        </w:tc>
      </w:tr>
      <w:tr w:rsidR="00CC06AF" w:rsidRPr="00B73B2C" w:rsidTr="00CC06AF">
        <w:tc>
          <w:tcPr>
            <w:cnfStyle w:val="001000000000" w:firstRow="0" w:lastRow="0" w:firstColumn="1" w:lastColumn="0" w:oddVBand="0" w:evenVBand="0" w:oddHBand="0" w:evenHBand="0" w:firstRowFirstColumn="0" w:firstRowLastColumn="0" w:lastRowFirstColumn="0" w:lastRowLastColumn="0"/>
            <w:tcW w:w="818" w:type="dxa"/>
          </w:tcPr>
          <w:p w:rsidR="00CC06AF" w:rsidRPr="00B73B2C" w:rsidRDefault="00CC06AF" w:rsidP="00B73B2C">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1</w:t>
            </w:r>
          </w:p>
        </w:tc>
        <w:tc>
          <w:tcPr>
            <w:cnfStyle w:val="000010000000" w:firstRow="0" w:lastRow="0" w:firstColumn="0" w:lastColumn="0" w:oddVBand="1" w:evenVBand="0" w:oddHBand="0" w:evenHBand="0" w:firstRowFirstColumn="0" w:firstRowLastColumn="0" w:lastRowFirstColumn="0" w:lastRowLastColumn="0"/>
            <w:tcW w:w="5505" w:type="dxa"/>
          </w:tcPr>
          <w:p w:rsidR="00CC06AF" w:rsidRPr="00B73B2C" w:rsidRDefault="00CC06AF" w:rsidP="00B73B2C">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 xml:space="preserve">Classroom </w:t>
            </w:r>
            <w:proofErr w:type="spellStart"/>
            <w:r w:rsidRPr="00B73B2C">
              <w:rPr>
                <w:rFonts w:ascii="Times New Roman" w:hAnsi="Times New Roman" w:cs="Times New Roman"/>
                <w:sz w:val="24"/>
                <w:szCs w:val="24"/>
              </w:rPr>
              <w:t>Smartboard</w:t>
            </w:r>
            <w:proofErr w:type="spellEnd"/>
          </w:p>
        </w:tc>
        <w:tc>
          <w:tcPr>
            <w:tcW w:w="1620" w:type="dxa"/>
          </w:tcPr>
          <w:p w:rsidR="00CC06AF" w:rsidRPr="00B73B2C" w:rsidRDefault="00CC06AF" w:rsidP="00B73B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140000/-</w:t>
            </w:r>
          </w:p>
        </w:tc>
        <w:tc>
          <w:tcPr>
            <w:cnfStyle w:val="000010000000" w:firstRow="0" w:lastRow="0" w:firstColumn="0" w:lastColumn="0" w:oddVBand="1" w:evenVBand="0" w:oddHBand="0" w:evenHBand="0" w:firstRowFirstColumn="0" w:firstRowLastColumn="0" w:lastRowFirstColumn="0" w:lastRowLastColumn="0"/>
            <w:tcW w:w="1638" w:type="dxa"/>
          </w:tcPr>
          <w:p w:rsidR="00CC06AF" w:rsidRPr="00B73B2C" w:rsidRDefault="00CC06AF" w:rsidP="00B73B2C">
            <w:pPr>
              <w:spacing w:line="360" w:lineRule="auto"/>
              <w:jc w:val="center"/>
              <w:rPr>
                <w:rFonts w:ascii="Times New Roman" w:hAnsi="Times New Roman" w:cs="Times New Roman"/>
                <w:sz w:val="24"/>
                <w:szCs w:val="24"/>
              </w:rPr>
            </w:pPr>
            <w:r>
              <w:rPr>
                <w:rFonts w:ascii="Times New Roman" w:hAnsi="Times New Roman" w:cs="Times New Roman"/>
                <w:sz w:val="24"/>
                <w:szCs w:val="24"/>
              </w:rPr>
              <w:t>140000/-</w:t>
            </w:r>
          </w:p>
        </w:tc>
      </w:tr>
      <w:tr w:rsidR="00CC06AF" w:rsidRPr="00B73B2C" w:rsidTr="00CC0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rsidR="00CC06AF" w:rsidRPr="00B73B2C" w:rsidRDefault="00CC06AF" w:rsidP="00B73B2C">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1</w:t>
            </w:r>
          </w:p>
        </w:tc>
        <w:tc>
          <w:tcPr>
            <w:cnfStyle w:val="000010000000" w:firstRow="0" w:lastRow="0" w:firstColumn="0" w:lastColumn="0" w:oddVBand="1" w:evenVBand="0" w:oddHBand="0" w:evenHBand="0" w:firstRowFirstColumn="0" w:firstRowLastColumn="0" w:lastRowFirstColumn="0" w:lastRowLastColumn="0"/>
            <w:tcW w:w="5505" w:type="dxa"/>
          </w:tcPr>
          <w:p w:rsidR="00CC06AF" w:rsidRPr="00B73B2C" w:rsidRDefault="00CC06AF" w:rsidP="00B73B2C">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Networkable Laser Printer</w:t>
            </w:r>
          </w:p>
        </w:tc>
        <w:tc>
          <w:tcPr>
            <w:tcW w:w="1620" w:type="dxa"/>
          </w:tcPr>
          <w:p w:rsidR="00CC06AF" w:rsidRPr="00B73B2C" w:rsidRDefault="00CC06AF" w:rsidP="00B73B2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28000/-</w:t>
            </w:r>
          </w:p>
        </w:tc>
        <w:tc>
          <w:tcPr>
            <w:cnfStyle w:val="000010000000" w:firstRow="0" w:lastRow="0" w:firstColumn="0" w:lastColumn="0" w:oddVBand="1" w:evenVBand="0" w:oddHBand="0" w:evenHBand="0" w:firstRowFirstColumn="0" w:firstRowLastColumn="0" w:lastRowFirstColumn="0" w:lastRowLastColumn="0"/>
            <w:tcW w:w="1638" w:type="dxa"/>
          </w:tcPr>
          <w:p w:rsidR="00CC06AF" w:rsidRPr="00B73B2C" w:rsidRDefault="00CC06AF" w:rsidP="00B73B2C">
            <w:pPr>
              <w:spacing w:line="360" w:lineRule="auto"/>
              <w:jc w:val="center"/>
              <w:rPr>
                <w:rFonts w:ascii="Times New Roman" w:hAnsi="Times New Roman" w:cs="Times New Roman"/>
                <w:sz w:val="24"/>
                <w:szCs w:val="24"/>
              </w:rPr>
            </w:pPr>
            <w:r>
              <w:rPr>
                <w:rFonts w:ascii="Times New Roman" w:hAnsi="Times New Roman" w:cs="Times New Roman"/>
                <w:sz w:val="24"/>
                <w:szCs w:val="24"/>
              </w:rPr>
              <w:t>28000/-</w:t>
            </w:r>
          </w:p>
        </w:tc>
      </w:tr>
      <w:tr w:rsidR="00CC06AF" w:rsidRPr="00B73B2C" w:rsidTr="00CC06AF">
        <w:tc>
          <w:tcPr>
            <w:cnfStyle w:val="001000000000" w:firstRow="0" w:lastRow="0" w:firstColumn="1" w:lastColumn="0" w:oddVBand="0" w:evenVBand="0" w:oddHBand="0" w:evenHBand="0" w:firstRowFirstColumn="0" w:firstRowLastColumn="0" w:lastRowFirstColumn="0" w:lastRowLastColumn="0"/>
            <w:tcW w:w="818" w:type="dxa"/>
          </w:tcPr>
          <w:p w:rsidR="00CC06AF" w:rsidRPr="00B73B2C" w:rsidRDefault="00CC06AF" w:rsidP="00B73B2C">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1</w:t>
            </w:r>
          </w:p>
        </w:tc>
        <w:tc>
          <w:tcPr>
            <w:cnfStyle w:val="000010000000" w:firstRow="0" w:lastRow="0" w:firstColumn="0" w:lastColumn="0" w:oddVBand="1" w:evenVBand="0" w:oddHBand="0" w:evenHBand="0" w:firstRowFirstColumn="0" w:firstRowLastColumn="0" w:lastRowFirstColumn="0" w:lastRowLastColumn="0"/>
            <w:tcW w:w="5505" w:type="dxa"/>
          </w:tcPr>
          <w:p w:rsidR="00CC06AF" w:rsidRPr="00B73B2C" w:rsidRDefault="00CC06AF" w:rsidP="00B73B2C">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LCD Projector</w:t>
            </w:r>
          </w:p>
        </w:tc>
        <w:tc>
          <w:tcPr>
            <w:tcW w:w="1620" w:type="dxa"/>
          </w:tcPr>
          <w:p w:rsidR="00CC06AF" w:rsidRPr="00B73B2C" w:rsidRDefault="00CC06AF" w:rsidP="00B73B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56000/-</w:t>
            </w:r>
          </w:p>
        </w:tc>
        <w:tc>
          <w:tcPr>
            <w:cnfStyle w:val="000010000000" w:firstRow="0" w:lastRow="0" w:firstColumn="0" w:lastColumn="0" w:oddVBand="1" w:evenVBand="0" w:oddHBand="0" w:evenHBand="0" w:firstRowFirstColumn="0" w:firstRowLastColumn="0" w:lastRowFirstColumn="0" w:lastRowLastColumn="0"/>
            <w:tcW w:w="1638" w:type="dxa"/>
          </w:tcPr>
          <w:p w:rsidR="00CC06AF" w:rsidRPr="00B73B2C" w:rsidRDefault="00CC06AF" w:rsidP="00B73B2C">
            <w:pPr>
              <w:spacing w:line="360" w:lineRule="auto"/>
              <w:jc w:val="center"/>
              <w:rPr>
                <w:rFonts w:ascii="Times New Roman" w:hAnsi="Times New Roman" w:cs="Times New Roman"/>
                <w:sz w:val="24"/>
                <w:szCs w:val="24"/>
              </w:rPr>
            </w:pPr>
            <w:r>
              <w:rPr>
                <w:rFonts w:ascii="Times New Roman" w:hAnsi="Times New Roman" w:cs="Times New Roman"/>
                <w:sz w:val="24"/>
                <w:szCs w:val="24"/>
              </w:rPr>
              <w:t>56000/-</w:t>
            </w:r>
          </w:p>
        </w:tc>
      </w:tr>
      <w:tr w:rsidR="00CC06AF" w:rsidRPr="00B73B2C" w:rsidTr="00CC0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rsidR="00CC06AF" w:rsidRPr="00B73B2C" w:rsidRDefault="00CC06AF" w:rsidP="00B73B2C">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1</w:t>
            </w:r>
          </w:p>
        </w:tc>
        <w:tc>
          <w:tcPr>
            <w:cnfStyle w:val="000010000000" w:firstRow="0" w:lastRow="0" w:firstColumn="0" w:lastColumn="0" w:oddVBand="1" w:evenVBand="0" w:oddHBand="0" w:evenHBand="0" w:firstRowFirstColumn="0" w:firstRowLastColumn="0" w:lastRowFirstColumn="0" w:lastRowLastColumn="0"/>
            <w:tcW w:w="5505" w:type="dxa"/>
          </w:tcPr>
          <w:p w:rsidR="00CC06AF" w:rsidRPr="00B73B2C" w:rsidRDefault="00CC06AF" w:rsidP="00B73B2C">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Storage Cabinet (36” x 12” x 72”) (lockable)</w:t>
            </w:r>
          </w:p>
        </w:tc>
        <w:tc>
          <w:tcPr>
            <w:tcW w:w="1620" w:type="dxa"/>
          </w:tcPr>
          <w:p w:rsidR="00CC06AF" w:rsidRPr="00B73B2C" w:rsidRDefault="00CC06AF" w:rsidP="00B73B2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21000/-</w:t>
            </w:r>
          </w:p>
        </w:tc>
        <w:tc>
          <w:tcPr>
            <w:cnfStyle w:val="000010000000" w:firstRow="0" w:lastRow="0" w:firstColumn="0" w:lastColumn="0" w:oddVBand="1" w:evenVBand="0" w:oddHBand="0" w:evenHBand="0" w:firstRowFirstColumn="0" w:firstRowLastColumn="0" w:lastRowFirstColumn="0" w:lastRowLastColumn="0"/>
            <w:tcW w:w="1638" w:type="dxa"/>
          </w:tcPr>
          <w:p w:rsidR="00CC06AF" w:rsidRPr="00B73B2C" w:rsidRDefault="00CC06AF" w:rsidP="00B73B2C">
            <w:pPr>
              <w:spacing w:line="360" w:lineRule="auto"/>
              <w:jc w:val="center"/>
              <w:rPr>
                <w:rFonts w:ascii="Times New Roman" w:hAnsi="Times New Roman" w:cs="Times New Roman"/>
                <w:sz w:val="24"/>
                <w:szCs w:val="24"/>
              </w:rPr>
            </w:pPr>
            <w:r>
              <w:rPr>
                <w:rFonts w:ascii="Times New Roman" w:hAnsi="Times New Roman" w:cs="Times New Roman"/>
                <w:sz w:val="24"/>
                <w:szCs w:val="24"/>
              </w:rPr>
              <w:t>21000/-</w:t>
            </w:r>
          </w:p>
        </w:tc>
      </w:tr>
      <w:tr w:rsidR="00CC06AF" w:rsidRPr="00B73B2C" w:rsidTr="00CC06AF">
        <w:tc>
          <w:tcPr>
            <w:cnfStyle w:val="001000000000" w:firstRow="0" w:lastRow="0" w:firstColumn="1" w:lastColumn="0" w:oddVBand="0" w:evenVBand="0" w:oddHBand="0" w:evenHBand="0" w:firstRowFirstColumn="0" w:firstRowLastColumn="0" w:lastRowFirstColumn="0" w:lastRowLastColumn="0"/>
            <w:tcW w:w="818" w:type="dxa"/>
          </w:tcPr>
          <w:p w:rsidR="00CC06AF" w:rsidRPr="00B73B2C" w:rsidRDefault="00CC06AF" w:rsidP="00B73B2C">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1</w:t>
            </w:r>
          </w:p>
        </w:tc>
        <w:tc>
          <w:tcPr>
            <w:cnfStyle w:val="000010000000" w:firstRow="0" w:lastRow="0" w:firstColumn="0" w:lastColumn="0" w:oddVBand="1" w:evenVBand="0" w:oddHBand="0" w:evenHBand="0" w:firstRowFirstColumn="0" w:firstRowLastColumn="0" w:lastRowFirstColumn="0" w:lastRowLastColumn="0"/>
            <w:tcW w:w="5505" w:type="dxa"/>
          </w:tcPr>
          <w:p w:rsidR="00CC06AF" w:rsidRPr="00B73B2C" w:rsidRDefault="00CC06AF" w:rsidP="00B73B2C">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Vertical File Cabinet (4 drawer, lockable)</w:t>
            </w:r>
          </w:p>
        </w:tc>
        <w:tc>
          <w:tcPr>
            <w:tcW w:w="1620" w:type="dxa"/>
          </w:tcPr>
          <w:p w:rsidR="00CC06AF" w:rsidRPr="00B73B2C" w:rsidRDefault="00CC06AF" w:rsidP="00B73B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23100/-</w:t>
            </w:r>
          </w:p>
        </w:tc>
        <w:tc>
          <w:tcPr>
            <w:cnfStyle w:val="000010000000" w:firstRow="0" w:lastRow="0" w:firstColumn="0" w:lastColumn="0" w:oddVBand="1" w:evenVBand="0" w:oddHBand="0" w:evenHBand="0" w:firstRowFirstColumn="0" w:firstRowLastColumn="0" w:lastRowFirstColumn="0" w:lastRowLastColumn="0"/>
            <w:tcW w:w="1638" w:type="dxa"/>
          </w:tcPr>
          <w:p w:rsidR="00CC06AF" w:rsidRPr="00B73B2C" w:rsidRDefault="00CC06AF" w:rsidP="00B73B2C">
            <w:pPr>
              <w:spacing w:line="360" w:lineRule="auto"/>
              <w:jc w:val="center"/>
              <w:rPr>
                <w:rFonts w:ascii="Times New Roman" w:hAnsi="Times New Roman" w:cs="Times New Roman"/>
                <w:sz w:val="24"/>
                <w:szCs w:val="24"/>
              </w:rPr>
            </w:pPr>
            <w:r>
              <w:rPr>
                <w:rFonts w:ascii="Times New Roman" w:hAnsi="Times New Roman" w:cs="Times New Roman"/>
                <w:sz w:val="24"/>
                <w:szCs w:val="24"/>
              </w:rPr>
              <w:t>23100/-</w:t>
            </w:r>
          </w:p>
        </w:tc>
      </w:tr>
    </w:tbl>
    <w:p w:rsidR="00CC06AF" w:rsidRDefault="00CC06AF" w:rsidP="00B73B2C">
      <w:pPr>
        <w:spacing w:after="0" w:line="360" w:lineRule="auto"/>
        <w:rPr>
          <w:rStyle w:val="IntenseReference"/>
          <w:rFonts w:ascii="Times New Roman" w:hAnsi="Times New Roman" w:cs="Times New Roman"/>
          <w:sz w:val="24"/>
          <w:szCs w:val="24"/>
        </w:rPr>
      </w:pPr>
    </w:p>
    <w:p w:rsidR="006A7E45" w:rsidRPr="00B73B2C" w:rsidRDefault="006A7E45" w:rsidP="00B73B2C">
      <w:pPr>
        <w:spacing w:after="0" w:line="360" w:lineRule="auto"/>
        <w:rPr>
          <w:rStyle w:val="IntenseReference"/>
          <w:rFonts w:ascii="Times New Roman" w:hAnsi="Times New Roman" w:cs="Times New Roman"/>
          <w:sz w:val="24"/>
          <w:szCs w:val="24"/>
        </w:rPr>
      </w:pPr>
      <w:r w:rsidRPr="00B73B2C">
        <w:rPr>
          <w:rStyle w:val="IntenseReference"/>
          <w:rFonts w:ascii="Times New Roman" w:hAnsi="Times New Roman" w:cs="Times New Roman"/>
          <w:sz w:val="24"/>
          <w:szCs w:val="24"/>
        </w:rPr>
        <w:t>Program equipment</w:t>
      </w:r>
      <w:r w:rsidR="00CC06AF">
        <w:rPr>
          <w:rStyle w:val="IntenseReference"/>
          <w:rFonts w:ascii="Times New Roman" w:hAnsi="Times New Roman" w:cs="Times New Roman"/>
          <w:sz w:val="24"/>
          <w:szCs w:val="24"/>
        </w:rPr>
        <w:t xml:space="preserve">                                                      </w:t>
      </w:r>
      <w:r w:rsidR="00535F47">
        <w:rPr>
          <w:rStyle w:val="IntenseReference"/>
          <w:rFonts w:ascii="Times New Roman" w:hAnsi="Times New Roman" w:cs="Times New Roman"/>
          <w:sz w:val="24"/>
          <w:szCs w:val="24"/>
        </w:rPr>
        <w:t xml:space="preserve">                               T</w:t>
      </w:r>
      <w:r w:rsidR="00CC06AF">
        <w:rPr>
          <w:rStyle w:val="IntenseReference"/>
          <w:rFonts w:ascii="Times New Roman" w:hAnsi="Times New Roman" w:cs="Times New Roman"/>
          <w:sz w:val="24"/>
          <w:szCs w:val="24"/>
        </w:rPr>
        <w:t>otal: 4438000/-</w:t>
      </w:r>
    </w:p>
    <w:tbl>
      <w:tblPr>
        <w:tblStyle w:val="GridTable4-Accent51"/>
        <w:tblW w:w="0" w:type="auto"/>
        <w:tblInd w:w="-5" w:type="dxa"/>
        <w:tblLook w:val="00A0" w:firstRow="1" w:lastRow="0" w:firstColumn="1" w:lastColumn="0" w:noHBand="0" w:noVBand="0"/>
      </w:tblPr>
      <w:tblGrid>
        <w:gridCol w:w="818"/>
        <w:gridCol w:w="5505"/>
        <w:gridCol w:w="1620"/>
        <w:gridCol w:w="1638"/>
      </w:tblGrid>
      <w:tr w:rsidR="00CC06AF" w:rsidRPr="00B73B2C" w:rsidTr="00CC06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rsidR="00CC06AF" w:rsidRPr="00B73B2C" w:rsidRDefault="00CC06AF" w:rsidP="00B73B2C">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QTY</w:t>
            </w:r>
          </w:p>
        </w:tc>
        <w:tc>
          <w:tcPr>
            <w:cnfStyle w:val="000010000000" w:firstRow="0" w:lastRow="0" w:firstColumn="0" w:lastColumn="0" w:oddVBand="1" w:evenVBand="0" w:oddHBand="0" w:evenHBand="0" w:firstRowFirstColumn="0" w:firstRowLastColumn="0" w:lastRowFirstColumn="0" w:lastRowLastColumn="0"/>
            <w:tcW w:w="5505" w:type="dxa"/>
          </w:tcPr>
          <w:p w:rsidR="00CC06AF" w:rsidRPr="00B73B2C" w:rsidRDefault="00CC06AF" w:rsidP="00B73B2C">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ITEM DESCRIPTION</w:t>
            </w:r>
          </w:p>
        </w:tc>
        <w:tc>
          <w:tcPr>
            <w:tcW w:w="1620" w:type="dxa"/>
          </w:tcPr>
          <w:p w:rsidR="00CC06AF" w:rsidRPr="00B73B2C" w:rsidRDefault="00CC06AF" w:rsidP="00B73B2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UNIT</w:t>
            </w:r>
          </w:p>
        </w:tc>
        <w:tc>
          <w:tcPr>
            <w:cnfStyle w:val="000010000000" w:firstRow="0" w:lastRow="0" w:firstColumn="0" w:lastColumn="0" w:oddVBand="1" w:evenVBand="0" w:oddHBand="0" w:evenHBand="0" w:firstRowFirstColumn="0" w:firstRowLastColumn="0" w:lastRowFirstColumn="0" w:lastRowLastColumn="0"/>
            <w:tcW w:w="1638" w:type="dxa"/>
          </w:tcPr>
          <w:p w:rsidR="00CC06AF" w:rsidRPr="00B73B2C" w:rsidRDefault="00CC06AF" w:rsidP="00B73B2C">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r>
      <w:tr w:rsidR="00CC06AF" w:rsidRPr="00B73B2C" w:rsidTr="00CC0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rsidR="00CC06AF" w:rsidRPr="00B73B2C" w:rsidRDefault="00CC06AF" w:rsidP="00B73B2C">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25</w:t>
            </w:r>
          </w:p>
        </w:tc>
        <w:tc>
          <w:tcPr>
            <w:cnfStyle w:val="000010000000" w:firstRow="0" w:lastRow="0" w:firstColumn="0" w:lastColumn="0" w:oddVBand="1" w:evenVBand="0" w:oddHBand="0" w:evenHBand="0" w:firstRowFirstColumn="0" w:firstRowLastColumn="0" w:lastRowFirstColumn="0" w:lastRowLastColumn="0"/>
            <w:tcW w:w="5505" w:type="dxa"/>
          </w:tcPr>
          <w:p w:rsidR="00CC06AF" w:rsidRPr="00B73B2C" w:rsidRDefault="00CC06AF" w:rsidP="00B73B2C">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Student Laptop Computers</w:t>
            </w:r>
          </w:p>
        </w:tc>
        <w:tc>
          <w:tcPr>
            <w:tcW w:w="1620" w:type="dxa"/>
          </w:tcPr>
          <w:p w:rsidR="00CC06AF" w:rsidRPr="00B73B2C" w:rsidRDefault="00CC06AF" w:rsidP="00B73B2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70000/-</w:t>
            </w:r>
          </w:p>
        </w:tc>
        <w:tc>
          <w:tcPr>
            <w:cnfStyle w:val="000010000000" w:firstRow="0" w:lastRow="0" w:firstColumn="0" w:lastColumn="0" w:oddVBand="1" w:evenVBand="0" w:oddHBand="0" w:evenHBand="0" w:firstRowFirstColumn="0" w:firstRowLastColumn="0" w:lastRowFirstColumn="0" w:lastRowLastColumn="0"/>
            <w:tcW w:w="1638" w:type="dxa"/>
          </w:tcPr>
          <w:p w:rsidR="00CC06AF" w:rsidRPr="00B73B2C" w:rsidRDefault="00CC06AF" w:rsidP="00B73B2C">
            <w:pPr>
              <w:spacing w:line="360" w:lineRule="auto"/>
              <w:jc w:val="center"/>
              <w:rPr>
                <w:rFonts w:ascii="Times New Roman" w:hAnsi="Times New Roman" w:cs="Times New Roman"/>
                <w:sz w:val="24"/>
                <w:szCs w:val="24"/>
              </w:rPr>
            </w:pPr>
            <w:r>
              <w:rPr>
                <w:rFonts w:ascii="Times New Roman" w:hAnsi="Times New Roman" w:cs="Times New Roman"/>
                <w:sz w:val="24"/>
                <w:szCs w:val="24"/>
              </w:rPr>
              <w:t>1750000/-</w:t>
            </w:r>
          </w:p>
        </w:tc>
      </w:tr>
      <w:tr w:rsidR="00CC06AF" w:rsidRPr="00B73B2C" w:rsidTr="00CC06AF">
        <w:tc>
          <w:tcPr>
            <w:cnfStyle w:val="001000000000" w:firstRow="0" w:lastRow="0" w:firstColumn="1" w:lastColumn="0" w:oddVBand="0" w:evenVBand="0" w:oddHBand="0" w:evenHBand="0" w:firstRowFirstColumn="0" w:firstRowLastColumn="0" w:lastRowFirstColumn="0" w:lastRowLastColumn="0"/>
            <w:tcW w:w="818" w:type="dxa"/>
          </w:tcPr>
          <w:p w:rsidR="00CC06AF" w:rsidRPr="00B73B2C" w:rsidRDefault="00CC06AF" w:rsidP="00B73B2C">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15</w:t>
            </w:r>
          </w:p>
        </w:tc>
        <w:tc>
          <w:tcPr>
            <w:cnfStyle w:val="000010000000" w:firstRow="0" w:lastRow="0" w:firstColumn="0" w:lastColumn="0" w:oddVBand="1" w:evenVBand="0" w:oddHBand="0" w:evenHBand="0" w:firstRowFirstColumn="0" w:firstRowLastColumn="0" w:lastRowFirstColumn="0" w:lastRowLastColumn="0"/>
            <w:tcW w:w="5505" w:type="dxa"/>
          </w:tcPr>
          <w:p w:rsidR="00CC06AF" w:rsidRPr="00B73B2C" w:rsidRDefault="00CC06AF" w:rsidP="00B73B2C">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Cisco 2901 ISR Router</w:t>
            </w:r>
          </w:p>
        </w:tc>
        <w:tc>
          <w:tcPr>
            <w:tcW w:w="1620" w:type="dxa"/>
          </w:tcPr>
          <w:p w:rsidR="00CC06AF" w:rsidRPr="00B73B2C" w:rsidRDefault="00CC06AF" w:rsidP="00B73B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127400/-</w:t>
            </w:r>
          </w:p>
        </w:tc>
        <w:tc>
          <w:tcPr>
            <w:cnfStyle w:val="000010000000" w:firstRow="0" w:lastRow="0" w:firstColumn="0" w:lastColumn="0" w:oddVBand="1" w:evenVBand="0" w:oddHBand="0" w:evenHBand="0" w:firstRowFirstColumn="0" w:firstRowLastColumn="0" w:lastRowFirstColumn="0" w:lastRowLastColumn="0"/>
            <w:tcW w:w="1638" w:type="dxa"/>
          </w:tcPr>
          <w:p w:rsidR="00CC06AF" w:rsidRPr="00B73B2C" w:rsidRDefault="00CC06AF" w:rsidP="00B73B2C">
            <w:pPr>
              <w:spacing w:line="360" w:lineRule="auto"/>
              <w:jc w:val="center"/>
              <w:rPr>
                <w:rFonts w:ascii="Times New Roman" w:hAnsi="Times New Roman" w:cs="Times New Roman"/>
                <w:sz w:val="24"/>
                <w:szCs w:val="24"/>
              </w:rPr>
            </w:pPr>
            <w:r>
              <w:rPr>
                <w:rFonts w:ascii="Times New Roman" w:hAnsi="Times New Roman" w:cs="Times New Roman"/>
                <w:sz w:val="24"/>
                <w:szCs w:val="24"/>
              </w:rPr>
              <w:t>1911000/-</w:t>
            </w:r>
          </w:p>
        </w:tc>
      </w:tr>
      <w:tr w:rsidR="00CC06AF" w:rsidRPr="00B73B2C" w:rsidTr="00CC0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rsidR="00CC06AF" w:rsidRPr="00B73B2C" w:rsidRDefault="00CC06AF" w:rsidP="00B73B2C">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6</w:t>
            </w:r>
          </w:p>
        </w:tc>
        <w:tc>
          <w:tcPr>
            <w:cnfStyle w:val="000010000000" w:firstRow="0" w:lastRow="0" w:firstColumn="0" w:lastColumn="0" w:oddVBand="1" w:evenVBand="0" w:oddHBand="0" w:evenHBand="0" w:firstRowFirstColumn="0" w:firstRowLastColumn="0" w:lastRowFirstColumn="0" w:lastRowLastColumn="0"/>
            <w:tcW w:w="5505" w:type="dxa"/>
          </w:tcPr>
          <w:p w:rsidR="00CC06AF" w:rsidRPr="00B73B2C" w:rsidRDefault="00CC06AF" w:rsidP="00B73B2C">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Rack mount Patch Panels w/12 ports</w:t>
            </w:r>
          </w:p>
        </w:tc>
        <w:tc>
          <w:tcPr>
            <w:tcW w:w="1620" w:type="dxa"/>
          </w:tcPr>
          <w:p w:rsidR="00CC06AF" w:rsidRPr="00B73B2C" w:rsidRDefault="00CC06AF" w:rsidP="00B73B2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42000/-</w:t>
            </w:r>
          </w:p>
        </w:tc>
        <w:tc>
          <w:tcPr>
            <w:cnfStyle w:val="000010000000" w:firstRow="0" w:lastRow="0" w:firstColumn="0" w:lastColumn="0" w:oddVBand="1" w:evenVBand="0" w:oddHBand="0" w:evenHBand="0" w:firstRowFirstColumn="0" w:firstRowLastColumn="0" w:lastRowFirstColumn="0" w:lastRowLastColumn="0"/>
            <w:tcW w:w="1638" w:type="dxa"/>
          </w:tcPr>
          <w:p w:rsidR="00CC06AF" w:rsidRPr="00B73B2C" w:rsidRDefault="00CC06AF" w:rsidP="00B73B2C">
            <w:pPr>
              <w:spacing w:line="360" w:lineRule="auto"/>
              <w:jc w:val="center"/>
              <w:rPr>
                <w:rFonts w:ascii="Times New Roman" w:hAnsi="Times New Roman" w:cs="Times New Roman"/>
                <w:sz w:val="24"/>
                <w:szCs w:val="24"/>
              </w:rPr>
            </w:pPr>
            <w:r>
              <w:rPr>
                <w:rFonts w:ascii="Times New Roman" w:hAnsi="Times New Roman" w:cs="Times New Roman"/>
                <w:sz w:val="24"/>
                <w:szCs w:val="24"/>
              </w:rPr>
              <w:t>252000/-</w:t>
            </w:r>
          </w:p>
        </w:tc>
      </w:tr>
      <w:tr w:rsidR="00CC06AF" w:rsidRPr="00B73B2C" w:rsidTr="00CC06AF">
        <w:tc>
          <w:tcPr>
            <w:cnfStyle w:val="001000000000" w:firstRow="0" w:lastRow="0" w:firstColumn="1" w:lastColumn="0" w:oddVBand="0" w:evenVBand="0" w:oddHBand="0" w:evenHBand="0" w:firstRowFirstColumn="0" w:firstRowLastColumn="0" w:lastRowFirstColumn="0" w:lastRowLastColumn="0"/>
            <w:tcW w:w="818" w:type="dxa"/>
          </w:tcPr>
          <w:p w:rsidR="00CC06AF" w:rsidRPr="00B73B2C" w:rsidRDefault="00CC06AF" w:rsidP="00B73B2C">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15</w:t>
            </w:r>
          </w:p>
        </w:tc>
        <w:tc>
          <w:tcPr>
            <w:cnfStyle w:val="000010000000" w:firstRow="0" w:lastRow="0" w:firstColumn="0" w:lastColumn="0" w:oddVBand="1" w:evenVBand="0" w:oddHBand="0" w:evenHBand="0" w:firstRowFirstColumn="0" w:firstRowLastColumn="0" w:lastRowFirstColumn="0" w:lastRowLastColumn="0"/>
            <w:tcW w:w="5505" w:type="dxa"/>
          </w:tcPr>
          <w:p w:rsidR="00CC06AF" w:rsidRPr="00B73B2C" w:rsidRDefault="00CC06AF" w:rsidP="00B73B2C">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PC Assembly Kits</w:t>
            </w:r>
          </w:p>
        </w:tc>
        <w:tc>
          <w:tcPr>
            <w:tcW w:w="1620" w:type="dxa"/>
          </w:tcPr>
          <w:p w:rsidR="00CC06AF" w:rsidRPr="00B73B2C" w:rsidRDefault="00CC06AF" w:rsidP="00B73B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38500/-</w:t>
            </w:r>
          </w:p>
        </w:tc>
        <w:tc>
          <w:tcPr>
            <w:cnfStyle w:val="000010000000" w:firstRow="0" w:lastRow="0" w:firstColumn="0" w:lastColumn="0" w:oddVBand="1" w:evenVBand="0" w:oddHBand="0" w:evenHBand="0" w:firstRowFirstColumn="0" w:firstRowLastColumn="0" w:lastRowFirstColumn="0" w:lastRowLastColumn="0"/>
            <w:tcW w:w="1638" w:type="dxa"/>
          </w:tcPr>
          <w:p w:rsidR="00CC06AF" w:rsidRPr="00B73B2C" w:rsidRDefault="00CC06AF" w:rsidP="00B73B2C">
            <w:pPr>
              <w:spacing w:line="360" w:lineRule="auto"/>
              <w:jc w:val="center"/>
              <w:rPr>
                <w:rFonts w:ascii="Times New Roman" w:hAnsi="Times New Roman" w:cs="Times New Roman"/>
                <w:sz w:val="24"/>
                <w:szCs w:val="24"/>
              </w:rPr>
            </w:pPr>
            <w:r>
              <w:rPr>
                <w:rFonts w:ascii="Times New Roman" w:hAnsi="Times New Roman" w:cs="Times New Roman"/>
                <w:sz w:val="24"/>
                <w:szCs w:val="24"/>
              </w:rPr>
              <w:t>525000/-</w:t>
            </w:r>
          </w:p>
        </w:tc>
      </w:tr>
    </w:tbl>
    <w:p w:rsidR="00CC06AF" w:rsidRDefault="00CC06AF" w:rsidP="00B73B2C">
      <w:pPr>
        <w:spacing w:after="0" w:line="360" w:lineRule="auto"/>
        <w:rPr>
          <w:rStyle w:val="IntenseReference"/>
          <w:rFonts w:ascii="Times New Roman" w:hAnsi="Times New Roman" w:cs="Times New Roman"/>
          <w:sz w:val="24"/>
          <w:szCs w:val="24"/>
        </w:rPr>
      </w:pPr>
    </w:p>
    <w:p w:rsidR="00406CD8" w:rsidRPr="00B73B2C" w:rsidRDefault="00406CD8" w:rsidP="00B73B2C">
      <w:pPr>
        <w:spacing w:after="0" w:line="360" w:lineRule="auto"/>
        <w:rPr>
          <w:rStyle w:val="IntenseReference"/>
          <w:rFonts w:ascii="Times New Roman" w:hAnsi="Times New Roman" w:cs="Times New Roman"/>
          <w:sz w:val="24"/>
          <w:szCs w:val="24"/>
        </w:rPr>
      </w:pPr>
      <w:r w:rsidRPr="00B73B2C">
        <w:rPr>
          <w:rStyle w:val="IntenseReference"/>
          <w:rFonts w:ascii="Times New Roman" w:hAnsi="Times New Roman" w:cs="Times New Roman"/>
          <w:sz w:val="24"/>
          <w:szCs w:val="24"/>
        </w:rPr>
        <w:lastRenderedPageBreak/>
        <w:t>Instructional materials</w:t>
      </w:r>
      <w:r w:rsidR="00CC06AF">
        <w:rPr>
          <w:rStyle w:val="IntenseReference"/>
          <w:rFonts w:ascii="Times New Roman" w:hAnsi="Times New Roman" w:cs="Times New Roman"/>
          <w:sz w:val="24"/>
          <w:szCs w:val="24"/>
        </w:rPr>
        <w:t xml:space="preserve">                                            </w:t>
      </w:r>
      <w:r w:rsidR="00535F47">
        <w:rPr>
          <w:rStyle w:val="IntenseReference"/>
          <w:rFonts w:ascii="Times New Roman" w:hAnsi="Times New Roman" w:cs="Times New Roman"/>
          <w:sz w:val="24"/>
          <w:szCs w:val="24"/>
        </w:rPr>
        <w:t xml:space="preserve">                               T</w:t>
      </w:r>
      <w:r w:rsidR="00CC06AF">
        <w:rPr>
          <w:rStyle w:val="IntenseReference"/>
          <w:rFonts w:ascii="Times New Roman" w:hAnsi="Times New Roman" w:cs="Times New Roman"/>
          <w:sz w:val="24"/>
          <w:szCs w:val="24"/>
        </w:rPr>
        <w:t xml:space="preserve">otal: </w:t>
      </w:r>
      <w:r w:rsidR="00535F47">
        <w:rPr>
          <w:rStyle w:val="IntenseReference"/>
          <w:rFonts w:ascii="Times New Roman" w:hAnsi="Times New Roman" w:cs="Times New Roman"/>
          <w:sz w:val="24"/>
          <w:szCs w:val="24"/>
        </w:rPr>
        <w:t>185500/-</w:t>
      </w:r>
    </w:p>
    <w:tbl>
      <w:tblPr>
        <w:tblStyle w:val="GridTable4-Accent51"/>
        <w:tblW w:w="0" w:type="auto"/>
        <w:tblInd w:w="-5" w:type="dxa"/>
        <w:tblLook w:val="00A0" w:firstRow="1" w:lastRow="0" w:firstColumn="1" w:lastColumn="0" w:noHBand="0" w:noVBand="0"/>
      </w:tblPr>
      <w:tblGrid>
        <w:gridCol w:w="818"/>
        <w:gridCol w:w="5505"/>
        <w:gridCol w:w="1620"/>
        <w:gridCol w:w="1638"/>
      </w:tblGrid>
      <w:tr w:rsidR="00CC06AF" w:rsidRPr="00B73B2C" w:rsidTr="00CC06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rsidR="00CC06AF" w:rsidRPr="00B73B2C" w:rsidRDefault="00CC06AF" w:rsidP="00B73B2C">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QTY</w:t>
            </w:r>
          </w:p>
        </w:tc>
        <w:tc>
          <w:tcPr>
            <w:cnfStyle w:val="000010000000" w:firstRow="0" w:lastRow="0" w:firstColumn="0" w:lastColumn="0" w:oddVBand="1" w:evenVBand="0" w:oddHBand="0" w:evenHBand="0" w:firstRowFirstColumn="0" w:firstRowLastColumn="0" w:lastRowFirstColumn="0" w:lastRowLastColumn="0"/>
            <w:tcW w:w="5505" w:type="dxa"/>
          </w:tcPr>
          <w:p w:rsidR="00CC06AF" w:rsidRPr="00B73B2C" w:rsidRDefault="00CC06AF" w:rsidP="00B73B2C">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ITEM DESCRIPTION</w:t>
            </w:r>
          </w:p>
        </w:tc>
        <w:tc>
          <w:tcPr>
            <w:tcW w:w="1620" w:type="dxa"/>
          </w:tcPr>
          <w:p w:rsidR="00CC06AF" w:rsidRPr="00B73B2C" w:rsidRDefault="00CC06AF" w:rsidP="00B73B2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UNIT</w:t>
            </w:r>
          </w:p>
        </w:tc>
        <w:tc>
          <w:tcPr>
            <w:cnfStyle w:val="000010000000" w:firstRow="0" w:lastRow="0" w:firstColumn="0" w:lastColumn="0" w:oddVBand="1" w:evenVBand="0" w:oddHBand="0" w:evenHBand="0" w:firstRowFirstColumn="0" w:firstRowLastColumn="0" w:lastRowFirstColumn="0" w:lastRowLastColumn="0"/>
            <w:tcW w:w="1638" w:type="dxa"/>
          </w:tcPr>
          <w:p w:rsidR="00CC06AF" w:rsidRPr="00B73B2C" w:rsidRDefault="00CC06AF" w:rsidP="00B73B2C">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r>
      <w:tr w:rsidR="00CC06AF" w:rsidRPr="00B73B2C" w:rsidTr="00CC0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rsidR="00CC06AF" w:rsidRPr="00B73B2C" w:rsidRDefault="00CC06AF" w:rsidP="00B73B2C">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25</w:t>
            </w:r>
          </w:p>
        </w:tc>
        <w:tc>
          <w:tcPr>
            <w:cnfStyle w:val="000010000000" w:firstRow="0" w:lastRow="0" w:firstColumn="0" w:lastColumn="0" w:oddVBand="1" w:evenVBand="0" w:oddHBand="0" w:evenHBand="0" w:firstRowFirstColumn="0" w:firstRowLastColumn="0" w:lastRowFirstColumn="0" w:lastRowLastColumn="0"/>
            <w:tcW w:w="5505" w:type="dxa"/>
          </w:tcPr>
          <w:p w:rsidR="00CC06AF" w:rsidRPr="00B73B2C" w:rsidRDefault="00CC06AF" w:rsidP="00B73B2C">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Student Textbooks (Approved by NDE)</w:t>
            </w:r>
          </w:p>
        </w:tc>
        <w:tc>
          <w:tcPr>
            <w:tcW w:w="1620" w:type="dxa"/>
          </w:tcPr>
          <w:p w:rsidR="00CC06AF" w:rsidRPr="00B73B2C" w:rsidRDefault="00535F47" w:rsidP="00B73B2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7000/-</w:t>
            </w:r>
          </w:p>
        </w:tc>
        <w:tc>
          <w:tcPr>
            <w:cnfStyle w:val="000010000000" w:firstRow="0" w:lastRow="0" w:firstColumn="0" w:lastColumn="0" w:oddVBand="1" w:evenVBand="0" w:oddHBand="0" w:evenHBand="0" w:firstRowFirstColumn="0" w:firstRowLastColumn="0" w:lastRowFirstColumn="0" w:lastRowLastColumn="0"/>
            <w:tcW w:w="1638" w:type="dxa"/>
          </w:tcPr>
          <w:p w:rsidR="00CC06AF" w:rsidRPr="00B73B2C" w:rsidRDefault="00535F47" w:rsidP="00B73B2C">
            <w:pPr>
              <w:spacing w:line="360" w:lineRule="auto"/>
              <w:jc w:val="center"/>
              <w:rPr>
                <w:rFonts w:ascii="Times New Roman" w:hAnsi="Times New Roman" w:cs="Times New Roman"/>
                <w:sz w:val="24"/>
                <w:szCs w:val="24"/>
              </w:rPr>
            </w:pPr>
            <w:r>
              <w:rPr>
                <w:rFonts w:ascii="Times New Roman" w:hAnsi="Times New Roman" w:cs="Times New Roman"/>
                <w:sz w:val="24"/>
                <w:szCs w:val="24"/>
              </w:rPr>
              <w:t>175000/-</w:t>
            </w:r>
          </w:p>
        </w:tc>
      </w:tr>
      <w:tr w:rsidR="00CC06AF" w:rsidRPr="00B73B2C" w:rsidTr="00CC06AF">
        <w:tc>
          <w:tcPr>
            <w:cnfStyle w:val="001000000000" w:firstRow="0" w:lastRow="0" w:firstColumn="1" w:lastColumn="0" w:oddVBand="0" w:evenVBand="0" w:oddHBand="0" w:evenHBand="0" w:firstRowFirstColumn="0" w:firstRowLastColumn="0" w:lastRowFirstColumn="0" w:lastRowLastColumn="0"/>
            <w:tcW w:w="818" w:type="dxa"/>
          </w:tcPr>
          <w:p w:rsidR="00CC06AF" w:rsidRPr="00B73B2C" w:rsidRDefault="00CC06AF" w:rsidP="00B73B2C">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1</w:t>
            </w:r>
          </w:p>
        </w:tc>
        <w:tc>
          <w:tcPr>
            <w:cnfStyle w:val="000010000000" w:firstRow="0" w:lastRow="0" w:firstColumn="0" w:lastColumn="0" w:oddVBand="1" w:evenVBand="0" w:oddHBand="0" w:evenHBand="0" w:firstRowFirstColumn="0" w:firstRowLastColumn="0" w:lastRowFirstColumn="0" w:lastRowLastColumn="0"/>
            <w:tcW w:w="5505" w:type="dxa"/>
          </w:tcPr>
          <w:p w:rsidR="00CC06AF" w:rsidRPr="00B73B2C" w:rsidRDefault="00CC06AF" w:rsidP="00B73B2C">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Teacher Textbook Edition and References</w:t>
            </w:r>
          </w:p>
        </w:tc>
        <w:tc>
          <w:tcPr>
            <w:tcW w:w="1620" w:type="dxa"/>
          </w:tcPr>
          <w:p w:rsidR="00CC06AF" w:rsidRPr="00B73B2C" w:rsidRDefault="00535F47" w:rsidP="00B73B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10500/-</w:t>
            </w:r>
          </w:p>
        </w:tc>
        <w:tc>
          <w:tcPr>
            <w:cnfStyle w:val="000010000000" w:firstRow="0" w:lastRow="0" w:firstColumn="0" w:lastColumn="0" w:oddVBand="1" w:evenVBand="0" w:oddHBand="0" w:evenHBand="0" w:firstRowFirstColumn="0" w:firstRowLastColumn="0" w:lastRowFirstColumn="0" w:lastRowLastColumn="0"/>
            <w:tcW w:w="1638" w:type="dxa"/>
          </w:tcPr>
          <w:p w:rsidR="00CC06AF" w:rsidRPr="00B73B2C" w:rsidRDefault="00535F47" w:rsidP="00B73B2C">
            <w:pPr>
              <w:spacing w:line="360" w:lineRule="auto"/>
              <w:jc w:val="center"/>
              <w:rPr>
                <w:rFonts w:ascii="Times New Roman" w:hAnsi="Times New Roman" w:cs="Times New Roman"/>
                <w:sz w:val="24"/>
                <w:szCs w:val="24"/>
              </w:rPr>
            </w:pPr>
            <w:r>
              <w:rPr>
                <w:rFonts w:ascii="Times New Roman" w:hAnsi="Times New Roman" w:cs="Times New Roman"/>
                <w:sz w:val="24"/>
                <w:szCs w:val="24"/>
              </w:rPr>
              <w:t>10500/-</w:t>
            </w:r>
          </w:p>
        </w:tc>
      </w:tr>
    </w:tbl>
    <w:p w:rsidR="00CC06AF" w:rsidRDefault="00CC06AF" w:rsidP="00B73B2C">
      <w:pPr>
        <w:spacing w:after="0" w:line="360" w:lineRule="auto"/>
        <w:rPr>
          <w:rStyle w:val="IntenseReference"/>
          <w:rFonts w:ascii="Times New Roman" w:hAnsi="Times New Roman" w:cs="Times New Roman"/>
          <w:sz w:val="24"/>
          <w:szCs w:val="24"/>
        </w:rPr>
      </w:pPr>
    </w:p>
    <w:p w:rsidR="00406CD8" w:rsidRPr="00B73B2C" w:rsidRDefault="00406CD8" w:rsidP="00B73B2C">
      <w:pPr>
        <w:spacing w:after="0" w:line="360" w:lineRule="auto"/>
        <w:rPr>
          <w:rStyle w:val="IntenseReference"/>
          <w:rFonts w:ascii="Times New Roman" w:hAnsi="Times New Roman" w:cs="Times New Roman"/>
          <w:sz w:val="24"/>
          <w:szCs w:val="24"/>
        </w:rPr>
      </w:pPr>
      <w:r w:rsidRPr="00B73B2C">
        <w:rPr>
          <w:rStyle w:val="IntenseReference"/>
          <w:rFonts w:ascii="Times New Roman" w:hAnsi="Times New Roman" w:cs="Times New Roman"/>
          <w:sz w:val="24"/>
          <w:szCs w:val="24"/>
        </w:rPr>
        <w:t>Instructional supplies</w:t>
      </w:r>
      <w:r w:rsidR="00535F47">
        <w:rPr>
          <w:rStyle w:val="IntenseReference"/>
          <w:rFonts w:ascii="Times New Roman" w:hAnsi="Times New Roman" w:cs="Times New Roman"/>
          <w:sz w:val="24"/>
          <w:szCs w:val="24"/>
        </w:rPr>
        <w:t xml:space="preserve">                                                                                 Total: </w:t>
      </w:r>
      <w:r w:rsidR="000E08D0">
        <w:rPr>
          <w:rStyle w:val="IntenseReference"/>
          <w:rFonts w:ascii="Times New Roman" w:hAnsi="Times New Roman" w:cs="Times New Roman"/>
          <w:sz w:val="24"/>
          <w:szCs w:val="24"/>
        </w:rPr>
        <w:t>100</w:t>
      </w:r>
      <w:r w:rsidR="00535F47">
        <w:rPr>
          <w:rStyle w:val="IntenseReference"/>
          <w:rFonts w:ascii="Times New Roman" w:hAnsi="Times New Roman" w:cs="Times New Roman"/>
          <w:sz w:val="24"/>
          <w:szCs w:val="24"/>
        </w:rPr>
        <w:t>1560/-</w:t>
      </w:r>
    </w:p>
    <w:tbl>
      <w:tblPr>
        <w:tblStyle w:val="GridTable4-Accent51"/>
        <w:tblW w:w="0" w:type="auto"/>
        <w:tblInd w:w="-5" w:type="dxa"/>
        <w:tblLook w:val="00A0" w:firstRow="1" w:lastRow="0" w:firstColumn="1" w:lastColumn="0" w:noHBand="0" w:noVBand="0"/>
      </w:tblPr>
      <w:tblGrid>
        <w:gridCol w:w="792"/>
        <w:gridCol w:w="5531"/>
        <w:gridCol w:w="1620"/>
        <w:gridCol w:w="1638"/>
      </w:tblGrid>
      <w:tr w:rsidR="00535F47" w:rsidRPr="00B73B2C" w:rsidTr="00535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dxa"/>
          </w:tcPr>
          <w:p w:rsidR="00535F47" w:rsidRPr="00B73B2C" w:rsidRDefault="00535F47" w:rsidP="00B73B2C">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QTY</w:t>
            </w:r>
          </w:p>
        </w:tc>
        <w:tc>
          <w:tcPr>
            <w:cnfStyle w:val="000010000000" w:firstRow="0" w:lastRow="0" w:firstColumn="0" w:lastColumn="0" w:oddVBand="1" w:evenVBand="0" w:oddHBand="0" w:evenHBand="0" w:firstRowFirstColumn="0" w:firstRowLastColumn="0" w:lastRowFirstColumn="0" w:lastRowLastColumn="0"/>
            <w:tcW w:w="5531" w:type="dxa"/>
          </w:tcPr>
          <w:p w:rsidR="00535F47" w:rsidRPr="00535F47" w:rsidRDefault="00535F47" w:rsidP="00B73B2C">
            <w:pPr>
              <w:spacing w:line="360" w:lineRule="auto"/>
              <w:jc w:val="center"/>
              <w:rPr>
                <w:rFonts w:ascii="Times New Roman" w:hAnsi="Times New Roman" w:cs="Times New Roman"/>
                <w:sz w:val="24"/>
                <w:szCs w:val="24"/>
              </w:rPr>
            </w:pPr>
            <w:r w:rsidRPr="00535F47">
              <w:rPr>
                <w:rFonts w:ascii="Times New Roman" w:hAnsi="Times New Roman" w:cs="Times New Roman"/>
                <w:sz w:val="24"/>
                <w:szCs w:val="24"/>
              </w:rPr>
              <w:t>ITEM DESCRIPTION</w:t>
            </w:r>
          </w:p>
        </w:tc>
        <w:tc>
          <w:tcPr>
            <w:tcW w:w="1620" w:type="dxa"/>
          </w:tcPr>
          <w:p w:rsidR="00535F47" w:rsidRPr="00B73B2C" w:rsidRDefault="00535F47" w:rsidP="00B73B2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UNIT</w:t>
            </w:r>
          </w:p>
        </w:tc>
        <w:tc>
          <w:tcPr>
            <w:cnfStyle w:val="000010000000" w:firstRow="0" w:lastRow="0" w:firstColumn="0" w:lastColumn="0" w:oddVBand="1" w:evenVBand="0" w:oddHBand="0" w:evenHBand="0" w:firstRowFirstColumn="0" w:firstRowLastColumn="0" w:lastRowFirstColumn="0" w:lastRowLastColumn="0"/>
            <w:tcW w:w="1638" w:type="dxa"/>
          </w:tcPr>
          <w:p w:rsidR="00535F47" w:rsidRPr="00B73B2C" w:rsidRDefault="00535F47" w:rsidP="00B73B2C">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r>
      <w:tr w:rsidR="00535F47" w:rsidRPr="00B73B2C" w:rsidTr="00535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dxa"/>
          </w:tcPr>
          <w:p w:rsidR="00535F47" w:rsidRPr="00B73B2C" w:rsidRDefault="00535F47" w:rsidP="00B73B2C">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1</w:t>
            </w:r>
          </w:p>
        </w:tc>
        <w:tc>
          <w:tcPr>
            <w:cnfStyle w:val="000010000000" w:firstRow="0" w:lastRow="0" w:firstColumn="0" w:lastColumn="0" w:oddVBand="1" w:evenVBand="0" w:oddHBand="0" w:evenHBand="0" w:firstRowFirstColumn="0" w:firstRowLastColumn="0" w:lastRowFirstColumn="0" w:lastRowLastColumn="0"/>
            <w:tcW w:w="5531" w:type="dxa"/>
          </w:tcPr>
          <w:p w:rsidR="00535F47" w:rsidRPr="00535F47" w:rsidRDefault="00535F47" w:rsidP="00B73B2C">
            <w:pPr>
              <w:spacing w:line="360" w:lineRule="auto"/>
              <w:jc w:val="center"/>
              <w:rPr>
                <w:rFonts w:ascii="Times New Roman" w:hAnsi="Times New Roman" w:cs="Times New Roman"/>
                <w:sz w:val="20"/>
                <w:szCs w:val="20"/>
              </w:rPr>
            </w:pPr>
            <w:r w:rsidRPr="00535F47">
              <w:rPr>
                <w:rFonts w:ascii="Times New Roman" w:hAnsi="Times New Roman" w:cs="Times New Roman"/>
                <w:sz w:val="20"/>
                <w:szCs w:val="20"/>
              </w:rPr>
              <w:t>IOS Tablet</w:t>
            </w:r>
          </w:p>
        </w:tc>
        <w:tc>
          <w:tcPr>
            <w:tcW w:w="1620" w:type="dxa"/>
          </w:tcPr>
          <w:p w:rsidR="00535F47" w:rsidRPr="00B73B2C" w:rsidRDefault="00535F47" w:rsidP="00B73B2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31500/-</w:t>
            </w:r>
          </w:p>
        </w:tc>
        <w:tc>
          <w:tcPr>
            <w:cnfStyle w:val="000010000000" w:firstRow="0" w:lastRow="0" w:firstColumn="0" w:lastColumn="0" w:oddVBand="1" w:evenVBand="0" w:oddHBand="0" w:evenHBand="0" w:firstRowFirstColumn="0" w:firstRowLastColumn="0" w:lastRowFirstColumn="0" w:lastRowLastColumn="0"/>
            <w:tcW w:w="1638" w:type="dxa"/>
          </w:tcPr>
          <w:p w:rsidR="00535F47" w:rsidRPr="00B73B2C" w:rsidRDefault="00535F47" w:rsidP="00B73B2C">
            <w:pPr>
              <w:spacing w:line="360" w:lineRule="auto"/>
              <w:jc w:val="center"/>
              <w:rPr>
                <w:rFonts w:ascii="Times New Roman" w:hAnsi="Times New Roman" w:cs="Times New Roman"/>
                <w:sz w:val="24"/>
                <w:szCs w:val="24"/>
              </w:rPr>
            </w:pPr>
            <w:r>
              <w:rPr>
                <w:rFonts w:ascii="Times New Roman" w:hAnsi="Times New Roman" w:cs="Times New Roman"/>
                <w:sz w:val="24"/>
                <w:szCs w:val="24"/>
              </w:rPr>
              <w:t>31500/-</w:t>
            </w:r>
          </w:p>
        </w:tc>
      </w:tr>
      <w:tr w:rsidR="00535F47" w:rsidRPr="00B73B2C" w:rsidTr="00535F47">
        <w:tc>
          <w:tcPr>
            <w:cnfStyle w:val="001000000000" w:firstRow="0" w:lastRow="0" w:firstColumn="1" w:lastColumn="0" w:oddVBand="0" w:evenVBand="0" w:oddHBand="0" w:evenHBand="0" w:firstRowFirstColumn="0" w:firstRowLastColumn="0" w:lastRowFirstColumn="0" w:lastRowLastColumn="0"/>
            <w:tcW w:w="792" w:type="dxa"/>
          </w:tcPr>
          <w:p w:rsidR="00535F47" w:rsidRPr="00B73B2C" w:rsidRDefault="00535F47" w:rsidP="00B73B2C">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1</w:t>
            </w:r>
          </w:p>
        </w:tc>
        <w:tc>
          <w:tcPr>
            <w:cnfStyle w:val="000010000000" w:firstRow="0" w:lastRow="0" w:firstColumn="0" w:lastColumn="0" w:oddVBand="1" w:evenVBand="0" w:oddHBand="0" w:evenHBand="0" w:firstRowFirstColumn="0" w:firstRowLastColumn="0" w:lastRowFirstColumn="0" w:lastRowLastColumn="0"/>
            <w:tcW w:w="5531" w:type="dxa"/>
          </w:tcPr>
          <w:p w:rsidR="00535F47" w:rsidRPr="00535F47" w:rsidRDefault="00535F47" w:rsidP="00B73B2C">
            <w:pPr>
              <w:spacing w:line="360" w:lineRule="auto"/>
              <w:jc w:val="center"/>
              <w:rPr>
                <w:rFonts w:ascii="Times New Roman" w:hAnsi="Times New Roman" w:cs="Times New Roman"/>
                <w:sz w:val="20"/>
                <w:szCs w:val="20"/>
              </w:rPr>
            </w:pPr>
            <w:r w:rsidRPr="00535F47">
              <w:rPr>
                <w:rFonts w:ascii="Times New Roman" w:hAnsi="Times New Roman" w:cs="Times New Roman"/>
                <w:sz w:val="20"/>
                <w:szCs w:val="20"/>
              </w:rPr>
              <w:t>Android Tablet</w:t>
            </w:r>
          </w:p>
        </w:tc>
        <w:tc>
          <w:tcPr>
            <w:tcW w:w="1620" w:type="dxa"/>
          </w:tcPr>
          <w:p w:rsidR="00535F47" w:rsidRPr="00B73B2C" w:rsidRDefault="00535F47" w:rsidP="00B73B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31500/-</w:t>
            </w:r>
          </w:p>
        </w:tc>
        <w:tc>
          <w:tcPr>
            <w:cnfStyle w:val="000010000000" w:firstRow="0" w:lastRow="0" w:firstColumn="0" w:lastColumn="0" w:oddVBand="1" w:evenVBand="0" w:oddHBand="0" w:evenHBand="0" w:firstRowFirstColumn="0" w:firstRowLastColumn="0" w:lastRowFirstColumn="0" w:lastRowLastColumn="0"/>
            <w:tcW w:w="1638" w:type="dxa"/>
          </w:tcPr>
          <w:p w:rsidR="00535F47" w:rsidRPr="00B73B2C" w:rsidRDefault="00535F47" w:rsidP="00B73B2C">
            <w:pPr>
              <w:spacing w:line="360" w:lineRule="auto"/>
              <w:jc w:val="center"/>
              <w:rPr>
                <w:rFonts w:ascii="Times New Roman" w:hAnsi="Times New Roman" w:cs="Times New Roman"/>
                <w:sz w:val="24"/>
                <w:szCs w:val="24"/>
              </w:rPr>
            </w:pPr>
            <w:r>
              <w:rPr>
                <w:rFonts w:ascii="Times New Roman" w:hAnsi="Times New Roman" w:cs="Times New Roman"/>
                <w:sz w:val="24"/>
                <w:szCs w:val="24"/>
              </w:rPr>
              <w:t>31500/-</w:t>
            </w:r>
          </w:p>
        </w:tc>
      </w:tr>
      <w:tr w:rsidR="00535F47" w:rsidRPr="00B73B2C" w:rsidTr="00535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dxa"/>
          </w:tcPr>
          <w:p w:rsidR="00535F47" w:rsidRPr="00B73B2C" w:rsidRDefault="00535F47" w:rsidP="00B73B2C">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1</w:t>
            </w:r>
          </w:p>
        </w:tc>
        <w:tc>
          <w:tcPr>
            <w:cnfStyle w:val="000010000000" w:firstRow="0" w:lastRow="0" w:firstColumn="0" w:lastColumn="0" w:oddVBand="1" w:evenVBand="0" w:oddHBand="0" w:evenHBand="0" w:firstRowFirstColumn="0" w:firstRowLastColumn="0" w:lastRowFirstColumn="0" w:lastRowLastColumn="0"/>
            <w:tcW w:w="5531" w:type="dxa"/>
          </w:tcPr>
          <w:p w:rsidR="00535F47" w:rsidRPr="00535F47" w:rsidRDefault="00535F47" w:rsidP="00B73B2C">
            <w:pPr>
              <w:spacing w:line="360" w:lineRule="auto"/>
              <w:jc w:val="center"/>
              <w:rPr>
                <w:rFonts w:ascii="Times New Roman" w:hAnsi="Times New Roman" w:cs="Times New Roman"/>
                <w:sz w:val="20"/>
                <w:szCs w:val="20"/>
              </w:rPr>
            </w:pPr>
            <w:r w:rsidRPr="00535F47">
              <w:rPr>
                <w:rFonts w:ascii="Times New Roman" w:hAnsi="Times New Roman" w:cs="Times New Roman"/>
                <w:sz w:val="20"/>
                <w:szCs w:val="20"/>
              </w:rPr>
              <w:t>Bulk UTP Cable, CAT 6 (1000 ft roll)</w:t>
            </w:r>
          </w:p>
        </w:tc>
        <w:tc>
          <w:tcPr>
            <w:tcW w:w="1620" w:type="dxa"/>
          </w:tcPr>
          <w:p w:rsidR="00535F47" w:rsidRPr="00B73B2C" w:rsidRDefault="00535F47" w:rsidP="00B73B2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28000/-</w:t>
            </w:r>
          </w:p>
        </w:tc>
        <w:tc>
          <w:tcPr>
            <w:cnfStyle w:val="000010000000" w:firstRow="0" w:lastRow="0" w:firstColumn="0" w:lastColumn="0" w:oddVBand="1" w:evenVBand="0" w:oddHBand="0" w:evenHBand="0" w:firstRowFirstColumn="0" w:firstRowLastColumn="0" w:lastRowFirstColumn="0" w:lastRowLastColumn="0"/>
            <w:tcW w:w="1638" w:type="dxa"/>
          </w:tcPr>
          <w:p w:rsidR="00535F47" w:rsidRPr="00B73B2C" w:rsidRDefault="00535F47" w:rsidP="00B73B2C">
            <w:pPr>
              <w:spacing w:line="360" w:lineRule="auto"/>
              <w:jc w:val="center"/>
              <w:rPr>
                <w:rFonts w:ascii="Times New Roman" w:hAnsi="Times New Roman" w:cs="Times New Roman"/>
                <w:sz w:val="24"/>
                <w:szCs w:val="24"/>
              </w:rPr>
            </w:pPr>
            <w:r>
              <w:rPr>
                <w:rFonts w:ascii="Times New Roman" w:hAnsi="Times New Roman" w:cs="Times New Roman"/>
                <w:sz w:val="24"/>
                <w:szCs w:val="24"/>
              </w:rPr>
              <w:t>28000/-</w:t>
            </w:r>
          </w:p>
        </w:tc>
      </w:tr>
      <w:tr w:rsidR="00535F47" w:rsidRPr="00B73B2C" w:rsidTr="00535F47">
        <w:tc>
          <w:tcPr>
            <w:cnfStyle w:val="001000000000" w:firstRow="0" w:lastRow="0" w:firstColumn="1" w:lastColumn="0" w:oddVBand="0" w:evenVBand="0" w:oddHBand="0" w:evenHBand="0" w:firstRowFirstColumn="0" w:firstRowLastColumn="0" w:lastRowFirstColumn="0" w:lastRowLastColumn="0"/>
            <w:tcW w:w="792" w:type="dxa"/>
          </w:tcPr>
          <w:p w:rsidR="00535F47" w:rsidRPr="00B73B2C" w:rsidRDefault="00535F47" w:rsidP="00535F47">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5</w:t>
            </w:r>
          </w:p>
        </w:tc>
        <w:tc>
          <w:tcPr>
            <w:cnfStyle w:val="000010000000" w:firstRow="0" w:lastRow="0" w:firstColumn="0" w:lastColumn="0" w:oddVBand="1" w:evenVBand="0" w:oddHBand="0" w:evenHBand="0" w:firstRowFirstColumn="0" w:firstRowLastColumn="0" w:lastRowFirstColumn="0" w:lastRowLastColumn="0"/>
            <w:tcW w:w="5531" w:type="dxa"/>
          </w:tcPr>
          <w:p w:rsidR="00535F47" w:rsidRPr="00535F47" w:rsidRDefault="00535F47" w:rsidP="00535F47">
            <w:pPr>
              <w:spacing w:line="360" w:lineRule="auto"/>
              <w:jc w:val="center"/>
              <w:rPr>
                <w:rFonts w:ascii="Times New Roman" w:hAnsi="Times New Roman" w:cs="Times New Roman"/>
                <w:sz w:val="20"/>
                <w:szCs w:val="20"/>
              </w:rPr>
            </w:pPr>
            <w:r w:rsidRPr="00535F47">
              <w:rPr>
                <w:rFonts w:ascii="Times New Roman" w:hAnsi="Times New Roman" w:cs="Times New Roman"/>
                <w:sz w:val="20"/>
                <w:szCs w:val="20"/>
              </w:rPr>
              <w:t>Networking Rack-Open Frame (free standing to hold 6 devices)</w:t>
            </w:r>
          </w:p>
        </w:tc>
        <w:tc>
          <w:tcPr>
            <w:tcW w:w="1620" w:type="dxa"/>
          </w:tcPr>
          <w:p w:rsidR="00535F47" w:rsidRPr="00B73B2C" w:rsidRDefault="00535F47" w:rsidP="00535F4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28000/-</w:t>
            </w:r>
          </w:p>
        </w:tc>
        <w:tc>
          <w:tcPr>
            <w:cnfStyle w:val="000010000000" w:firstRow="0" w:lastRow="0" w:firstColumn="0" w:lastColumn="0" w:oddVBand="1" w:evenVBand="0" w:oddHBand="0" w:evenHBand="0" w:firstRowFirstColumn="0" w:firstRowLastColumn="0" w:lastRowFirstColumn="0" w:lastRowLastColumn="0"/>
            <w:tcW w:w="1638" w:type="dxa"/>
          </w:tcPr>
          <w:p w:rsidR="00535F47" w:rsidRPr="00B73B2C" w:rsidRDefault="00535F47" w:rsidP="00535F47">
            <w:pPr>
              <w:spacing w:line="360" w:lineRule="auto"/>
              <w:jc w:val="center"/>
              <w:rPr>
                <w:rFonts w:ascii="Times New Roman" w:hAnsi="Times New Roman" w:cs="Times New Roman"/>
                <w:sz w:val="24"/>
                <w:szCs w:val="24"/>
              </w:rPr>
            </w:pPr>
            <w:r>
              <w:rPr>
                <w:rFonts w:ascii="Times New Roman" w:hAnsi="Times New Roman" w:cs="Times New Roman"/>
                <w:sz w:val="24"/>
                <w:szCs w:val="24"/>
              </w:rPr>
              <w:t>140000/-</w:t>
            </w:r>
          </w:p>
        </w:tc>
      </w:tr>
      <w:tr w:rsidR="00535F47" w:rsidRPr="00B73B2C" w:rsidTr="00535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dxa"/>
          </w:tcPr>
          <w:p w:rsidR="00535F47" w:rsidRPr="00B73B2C" w:rsidRDefault="00535F47" w:rsidP="00535F47">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15</w:t>
            </w:r>
          </w:p>
        </w:tc>
        <w:tc>
          <w:tcPr>
            <w:cnfStyle w:val="000010000000" w:firstRow="0" w:lastRow="0" w:firstColumn="0" w:lastColumn="0" w:oddVBand="1" w:evenVBand="0" w:oddHBand="0" w:evenHBand="0" w:firstRowFirstColumn="0" w:firstRowLastColumn="0" w:lastRowFirstColumn="0" w:lastRowLastColumn="0"/>
            <w:tcW w:w="5531" w:type="dxa"/>
          </w:tcPr>
          <w:p w:rsidR="00535F47" w:rsidRPr="00535F47" w:rsidRDefault="00535F47" w:rsidP="00535F47">
            <w:pPr>
              <w:spacing w:line="360" w:lineRule="auto"/>
              <w:jc w:val="center"/>
              <w:rPr>
                <w:rFonts w:ascii="Times New Roman" w:hAnsi="Times New Roman" w:cs="Times New Roman"/>
                <w:sz w:val="20"/>
                <w:szCs w:val="20"/>
              </w:rPr>
            </w:pPr>
            <w:r w:rsidRPr="00535F47">
              <w:rPr>
                <w:rFonts w:ascii="Times New Roman" w:hAnsi="Times New Roman" w:cs="Times New Roman"/>
                <w:sz w:val="20"/>
                <w:szCs w:val="20"/>
              </w:rPr>
              <w:t>Cisco 8-10 Port Switch (rack mountable)</w:t>
            </w:r>
          </w:p>
        </w:tc>
        <w:tc>
          <w:tcPr>
            <w:tcW w:w="1620" w:type="dxa"/>
          </w:tcPr>
          <w:p w:rsidR="00535F47" w:rsidRPr="00B73B2C" w:rsidRDefault="00535F47" w:rsidP="00535F4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10500/-</w:t>
            </w:r>
          </w:p>
        </w:tc>
        <w:tc>
          <w:tcPr>
            <w:cnfStyle w:val="000010000000" w:firstRow="0" w:lastRow="0" w:firstColumn="0" w:lastColumn="0" w:oddVBand="1" w:evenVBand="0" w:oddHBand="0" w:evenHBand="0" w:firstRowFirstColumn="0" w:firstRowLastColumn="0" w:lastRowFirstColumn="0" w:lastRowLastColumn="0"/>
            <w:tcW w:w="1638" w:type="dxa"/>
          </w:tcPr>
          <w:p w:rsidR="00535F47" w:rsidRPr="00B73B2C" w:rsidRDefault="00535F47" w:rsidP="00535F47">
            <w:pPr>
              <w:spacing w:line="360" w:lineRule="auto"/>
              <w:jc w:val="center"/>
              <w:rPr>
                <w:rFonts w:ascii="Times New Roman" w:hAnsi="Times New Roman" w:cs="Times New Roman"/>
                <w:sz w:val="24"/>
                <w:szCs w:val="24"/>
              </w:rPr>
            </w:pPr>
            <w:r>
              <w:rPr>
                <w:rFonts w:ascii="Times New Roman" w:hAnsi="Times New Roman" w:cs="Times New Roman"/>
                <w:sz w:val="24"/>
                <w:szCs w:val="24"/>
              </w:rPr>
              <w:t>157500/-</w:t>
            </w:r>
          </w:p>
        </w:tc>
      </w:tr>
      <w:tr w:rsidR="00535F47" w:rsidRPr="00B73B2C" w:rsidTr="00535F47">
        <w:tc>
          <w:tcPr>
            <w:cnfStyle w:val="001000000000" w:firstRow="0" w:lastRow="0" w:firstColumn="1" w:lastColumn="0" w:oddVBand="0" w:evenVBand="0" w:oddHBand="0" w:evenHBand="0" w:firstRowFirstColumn="0" w:firstRowLastColumn="0" w:lastRowFirstColumn="0" w:lastRowLastColumn="0"/>
            <w:tcW w:w="792" w:type="dxa"/>
          </w:tcPr>
          <w:p w:rsidR="00535F47" w:rsidRPr="00B73B2C" w:rsidRDefault="00535F47" w:rsidP="00535F47">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1</w:t>
            </w:r>
          </w:p>
        </w:tc>
        <w:tc>
          <w:tcPr>
            <w:cnfStyle w:val="000010000000" w:firstRow="0" w:lastRow="0" w:firstColumn="0" w:lastColumn="0" w:oddVBand="1" w:evenVBand="0" w:oddHBand="0" w:evenHBand="0" w:firstRowFirstColumn="0" w:firstRowLastColumn="0" w:lastRowFirstColumn="0" w:lastRowLastColumn="0"/>
            <w:tcW w:w="5531" w:type="dxa"/>
          </w:tcPr>
          <w:p w:rsidR="00535F47" w:rsidRPr="00535F47" w:rsidRDefault="00535F47" w:rsidP="00535F47">
            <w:pPr>
              <w:spacing w:line="360" w:lineRule="auto"/>
              <w:jc w:val="center"/>
              <w:rPr>
                <w:rFonts w:ascii="Times New Roman" w:hAnsi="Times New Roman" w:cs="Times New Roman"/>
                <w:sz w:val="20"/>
                <w:szCs w:val="20"/>
              </w:rPr>
            </w:pPr>
            <w:r w:rsidRPr="00535F47">
              <w:rPr>
                <w:rFonts w:ascii="Times New Roman" w:hAnsi="Times New Roman" w:cs="Times New Roman"/>
                <w:sz w:val="20"/>
                <w:szCs w:val="20"/>
              </w:rPr>
              <w:t>Bulk UTP Cable, CAT 5e (1000 ft roll)</w:t>
            </w:r>
          </w:p>
        </w:tc>
        <w:tc>
          <w:tcPr>
            <w:tcW w:w="1620" w:type="dxa"/>
          </w:tcPr>
          <w:p w:rsidR="00535F47" w:rsidRPr="00B73B2C" w:rsidRDefault="00535F47" w:rsidP="00535F4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9100/-</w:t>
            </w:r>
          </w:p>
        </w:tc>
        <w:tc>
          <w:tcPr>
            <w:cnfStyle w:val="000010000000" w:firstRow="0" w:lastRow="0" w:firstColumn="0" w:lastColumn="0" w:oddVBand="1" w:evenVBand="0" w:oddHBand="0" w:evenHBand="0" w:firstRowFirstColumn="0" w:firstRowLastColumn="0" w:lastRowFirstColumn="0" w:lastRowLastColumn="0"/>
            <w:tcW w:w="1638" w:type="dxa"/>
          </w:tcPr>
          <w:p w:rsidR="00535F47" w:rsidRPr="00B73B2C" w:rsidRDefault="00535F47" w:rsidP="00535F47">
            <w:pPr>
              <w:spacing w:line="360" w:lineRule="auto"/>
              <w:jc w:val="center"/>
              <w:rPr>
                <w:rFonts w:ascii="Times New Roman" w:hAnsi="Times New Roman" w:cs="Times New Roman"/>
                <w:sz w:val="24"/>
                <w:szCs w:val="24"/>
              </w:rPr>
            </w:pPr>
            <w:r>
              <w:rPr>
                <w:rFonts w:ascii="Times New Roman" w:hAnsi="Times New Roman" w:cs="Times New Roman"/>
                <w:sz w:val="24"/>
                <w:szCs w:val="24"/>
              </w:rPr>
              <w:t>9100/-</w:t>
            </w:r>
          </w:p>
        </w:tc>
      </w:tr>
      <w:tr w:rsidR="00535F47" w:rsidRPr="00B73B2C" w:rsidTr="00535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dxa"/>
          </w:tcPr>
          <w:p w:rsidR="00535F47" w:rsidRPr="00B73B2C" w:rsidRDefault="00535F47" w:rsidP="00535F47">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15</w:t>
            </w:r>
          </w:p>
        </w:tc>
        <w:tc>
          <w:tcPr>
            <w:cnfStyle w:val="000010000000" w:firstRow="0" w:lastRow="0" w:firstColumn="0" w:lastColumn="0" w:oddVBand="1" w:evenVBand="0" w:oddHBand="0" w:evenHBand="0" w:firstRowFirstColumn="0" w:firstRowLastColumn="0" w:lastRowFirstColumn="0" w:lastRowLastColumn="0"/>
            <w:tcW w:w="5531" w:type="dxa"/>
          </w:tcPr>
          <w:p w:rsidR="00535F47" w:rsidRPr="00535F47" w:rsidRDefault="00535F47" w:rsidP="00535F47">
            <w:pPr>
              <w:spacing w:line="360" w:lineRule="auto"/>
              <w:jc w:val="center"/>
              <w:rPr>
                <w:rFonts w:ascii="Times New Roman" w:hAnsi="Times New Roman" w:cs="Times New Roman"/>
                <w:sz w:val="20"/>
                <w:szCs w:val="20"/>
              </w:rPr>
            </w:pPr>
            <w:r w:rsidRPr="00535F47">
              <w:rPr>
                <w:rFonts w:ascii="Times New Roman" w:hAnsi="Times New Roman" w:cs="Times New Roman"/>
                <w:sz w:val="20"/>
                <w:szCs w:val="20"/>
              </w:rPr>
              <w:t>Anti-static Screen Wipes</w:t>
            </w:r>
          </w:p>
        </w:tc>
        <w:tc>
          <w:tcPr>
            <w:tcW w:w="1620" w:type="dxa"/>
          </w:tcPr>
          <w:p w:rsidR="00535F47" w:rsidRPr="00B73B2C" w:rsidRDefault="00535F47" w:rsidP="00535F4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8400/-</w:t>
            </w:r>
          </w:p>
        </w:tc>
        <w:tc>
          <w:tcPr>
            <w:cnfStyle w:val="000010000000" w:firstRow="0" w:lastRow="0" w:firstColumn="0" w:lastColumn="0" w:oddVBand="1" w:evenVBand="0" w:oddHBand="0" w:evenHBand="0" w:firstRowFirstColumn="0" w:firstRowLastColumn="0" w:lastRowFirstColumn="0" w:lastRowLastColumn="0"/>
            <w:tcW w:w="1638" w:type="dxa"/>
          </w:tcPr>
          <w:p w:rsidR="00535F47" w:rsidRPr="00B73B2C" w:rsidRDefault="00535F47" w:rsidP="00535F47">
            <w:pPr>
              <w:spacing w:line="360" w:lineRule="auto"/>
              <w:jc w:val="center"/>
              <w:rPr>
                <w:rFonts w:ascii="Times New Roman" w:hAnsi="Times New Roman" w:cs="Times New Roman"/>
                <w:sz w:val="24"/>
                <w:szCs w:val="24"/>
              </w:rPr>
            </w:pPr>
            <w:r>
              <w:rPr>
                <w:rFonts w:ascii="Times New Roman" w:hAnsi="Times New Roman" w:cs="Times New Roman"/>
                <w:sz w:val="24"/>
                <w:szCs w:val="24"/>
              </w:rPr>
              <w:t>126000/-</w:t>
            </w:r>
          </w:p>
        </w:tc>
      </w:tr>
      <w:tr w:rsidR="00535F47" w:rsidRPr="00B73B2C" w:rsidTr="00535F47">
        <w:tc>
          <w:tcPr>
            <w:cnfStyle w:val="001000000000" w:firstRow="0" w:lastRow="0" w:firstColumn="1" w:lastColumn="0" w:oddVBand="0" w:evenVBand="0" w:oddHBand="0" w:evenHBand="0" w:firstRowFirstColumn="0" w:firstRowLastColumn="0" w:lastRowFirstColumn="0" w:lastRowLastColumn="0"/>
            <w:tcW w:w="792" w:type="dxa"/>
          </w:tcPr>
          <w:p w:rsidR="00535F47" w:rsidRPr="00B73B2C" w:rsidRDefault="00535F47" w:rsidP="00535F47">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15</w:t>
            </w:r>
          </w:p>
        </w:tc>
        <w:tc>
          <w:tcPr>
            <w:cnfStyle w:val="000010000000" w:firstRow="0" w:lastRow="0" w:firstColumn="0" w:lastColumn="0" w:oddVBand="1" w:evenVBand="0" w:oddHBand="0" w:evenHBand="0" w:firstRowFirstColumn="0" w:firstRowLastColumn="0" w:lastRowFirstColumn="0" w:lastRowLastColumn="0"/>
            <w:tcW w:w="5531" w:type="dxa"/>
          </w:tcPr>
          <w:p w:rsidR="00535F47" w:rsidRPr="00535F47" w:rsidRDefault="00535F47" w:rsidP="00535F47">
            <w:pPr>
              <w:spacing w:line="360" w:lineRule="auto"/>
              <w:jc w:val="center"/>
              <w:rPr>
                <w:rFonts w:ascii="Times New Roman" w:hAnsi="Times New Roman" w:cs="Times New Roman"/>
                <w:sz w:val="20"/>
                <w:szCs w:val="20"/>
              </w:rPr>
            </w:pPr>
            <w:r w:rsidRPr="00535F47">
              <w:rPr>
                <w:rFonts w:ascii="Times New Roman" w:hAnsi="Times New Roman" w:cs="Times New Roman"/>
                <w:sz w:val="20"/>
                <w:szCs w:val="20"/>
              </w:rPr>
              <w:t>Network Software Anti-Virus</w:t>
            </w:r>
          </w:p>
        </w:tc>
        <w:tc>
          <w:tcPr>
            <w:tcW w:w="1620" w:type="dxa"/>
          </w:tcPr>
          <w:p w:rsidR="00535F47" w:rsidRPr="00B73B2C" w:rsidRDefault="00535F47" w:rsidP="00535F4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7000/-</w:t>
            </w:r>
          </w:p>
        </w:tc>
        <w:tc>
          <w:tcPr>
            <w:cnfStyle w:val="000010000000" w:firstRow="0" w:lastRow="0" w:firstColumn="0" w:lastColumn="0" w:oddVBand="1" w:evenVBand="0" w:oddHBand="0" w:evenHBand="0" w:firstRowFirstColumn="0" w:firstRowLastColumn="0" w:lastRowFirstColumn="0" w:lastRowLastColumn="0"/>
            <w:tcW w:w="1638" w:type="dxa"/>
          </w:tcPr>
          <w:p w:rsidR="00535F47" w:rsidRPr="00B73B2C" w:rsidRDefault="00535F47" w:rsidP="00535F47">
            <w:pPr>
              <w:spacing w:line="360" w:lineRule="auto"/>
              <w:jc w:val="center"/>
              <w:rPr>
                <w:rFonts w:ascii="Times New Roman" w:hAnsi="Times New Roman" w:cs="Times New Roman"/>
                <w:sz w:val="24"/>
                <w:szCs w:val="24"/>
              </w:rPr>
            </w:pPr>
            <w:r>
              <w:rPr>
                <w:rFonts w:ascii="Times New Roman" w:hAnsi="Times New Roman" w:cs="Times New Roman"/>
                <w:sz w:val="24"/>
                <w:szCs w:val="24"/>
              </w:rPr>
              <w:t>105000/-</w:t>
            </w:r>
          </w:p>
        </w:tc>
      </w:tr>
      <w:tr w:rsidR="00535F47" w:rsidRPr="00B73B2C" w:rsidTr="00535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dxa"/>
          </w:tcPr>
          <w:p w:rsidR="00535F47" w:rsidRPr="00B73B2C" w:rsidRDefault="00535F47" w:rsidP="00535F47">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1</w:t>
            </w:r>
          </w:p>
        </w:tc>
        <w:tc>
          <w:tcPr>
            <w:cnfStyle w:val="000010000000" w:firstRow="0" w:lastRow="0" w:firstColumn="0" w:lastColumn="0" w:oddVBand="1" w:evenVBand="0" w:oddHBand="0" w:evenHBand="0" w:firstRowFirstColumn="0" w:firstRowLastColumn="0" w:lastRowFirstColumn="0" w:lastRowLastColumn="0"/>
            <w:tcW w:w="5531" w:type="dxa"/>
          </w:tcPr>
          <w:p w:rsidR="00535F47" w:rsidRPr="00535F47" w:rsidRDefault="00535F47" w:rsidP="00535F47">
            <w:pPr>
              <w:spacing w:line="360" w:lineRule="auto"/>
              <w:jc w:val="center"/>
              <w:rPr>
                <w:rFonts w:ascii="Times New Roman" w:hAnsi="Times New Roman" w:cs="Times New Roman"/>
                <w:sz w:val="20"/>
                <w:szCs w:val="20"/>
              </w:rPr>
            </w:pPr>
            <w:r w:rsidRPr="00535F47">
              <w:rPr>
                <w:rFonts w:ascii="Times New Roman" w:hAnsi="Times New Roman" w:cs="Times New Roman"/>
                <w:sz w:val="20"/>
                <w:szCs w:val="20"/>
              </w:rPr>
              <w:t>Wireless Access Point / Network</w:t>
            </w:r>
          </w:p>
        </w:tc>
        <w:tc>
          <w:tcPr>
            <w:tcW w:w="1620" w:type="dxa"/>
          </w:tcPr>
          <w:p w:rsidR="00535F47" w:rsidRPr="00B73B2C" w:rsidRDefault="00535F47" w:rsidP="00535F4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7000/-</w:t>
            </w:r>
          </w:p>
        </w:tc>
        <w:tc>
          <w:tcPr>
            <w:cnfStyle w:val="000010000000" w:firstRow="0" w:lastRow="0" w:firstColumn="0" w:lastColumn="0" w:oddVBand="1" w:evenVBand="0" w:oddHBand="0" w:evenHBand="0" w:firstRowFirstColumn="0" w:firstRowLastColumn="0" w:lastRowFirstColumn="0" w:lastRowLastColumn="0"/>
            <w:tcW w:w="1638" w:type="dxa"/>
          </w:tcPr>
          <w:p w:rsidR="00535F47" w:rsidRPr="00B73B2C" w:rsidRDefault="00535F47" w:rsidP="00535F47">
            <w:pPr>
              <w:spacing w:line="360" w:lineRule="auto"/>
              <w:jc w:val="center"/>
              <w:rPr>
                <w:rFonts w:ascii="Times New Roman" w:hAnsi="Times New Roman" w:cs="Times New Roman"/>
                <w:sz w:val="24"/>
                <w:szCs w:val="24"/>
              </w:rPr>
            </w:pPr>
            <w:r>
              <w:rPr>
                <w:rFonts w:ascii="Times New Roman" w:hAnsi="Times New Roman" w:cs="Times New Roman"/>
                <w:sz w:val="24"/>
                <w:szCs w:val="24"/>
              </w:rPr>
              <w:t>7000/-</w:t>
            </w:r>
          </w:p>
        </w:tc>
      </w:tr>
      <w:tr w:rsidR="00535F47" w:rsidRPr="00B73B2C" w:rsidTr="00535F47">
        <w:tc>
          <w:tcPr>
            <w:cnfStyle w:val="001000000000" w:firstRow="0" w:lastRow="0" w:firstColumn="1" w:lastColumn="0" w:oddVBand="0" w:evenVBand="0" w:oddHBand="0" w:evenHBand="0" w:firstRowFirstColumn="0" w:firstRowLastColumn="0" w:lastRowFirstColumn="0" w:lastRowLastColumn="0"/>
            <w:tcW w:w="792" w:type="dxa"/>
          </w:tcPr>
          <w:p w:rsidR="00535F47" w:rsidRPr="00B73B2C" w:rsidRDefault="00535F47" w:rsidP="00535F47">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5</w:t>
            </w:r>
          </w:p>
        </w:tc>
        <w:tc>
          <w:tcPr>
            <w:cnfStyle w:val="000010000000" w:firstRow="0" w:lastRow="0" w:firstColumn="0" w:lastColumn="0" w:oddVBand="1" w:evenVBand="0" w:oddHBand="0" w:evenHBand="0" w:firstRowFirstColumn="0" w:firstRowLastColumn="0" w:lastRowFirstColumn="0" w:lastRowLastColumn="0"/>
            <w:tcW w:w="5531" w:type="dxa"/>
          </w:tcPr>
          <w:p w:rsidR="00535F47" w:rsidRPr="00535F47" w:rsidRDefault="00535F47" w:rsidP="00535F47">
            <w:pPr>
              <w:spacing w:line="360" w:lineRule="auto"/>
              <w:jc w:val="center"/>
              <w:rPr>
                <w:rFonts w:ascii="Times New Roman" w:hAnsi="Times New Roman" w:cs="Times New Roman"/>
                <w:sz w:val="20"/>
                <w:szCs w:val="20"/>
              </w:rPr>
            </w:pPr>
            <w:r w:rsidRPr="00535F47">
              <w:rPr>
                <w:rFonts w:ascii="Times New Roman" w:hAnsi="Times New Roman" w:cs="Times New Roman"/>
                <w:sz w:val="20"/>
                <w:szCs w:val="20"/>
              </w:rPr>
              <w:t xml:space="preserve">Digital </w:t>
            </w:r>
            <w:proofErr w:type="spellStart"/>
            <w:r w:rsidRPr="00535F47">
              <w:rPr>
                <w:rFonts w:ascii="Times New Roman" w:hAnsi="Times New Roman" w:cs="Times New Roman"/>
                <w:sz w:val="20"/>
                <w:szCs w:val="20"/>
              </w:rPr>
              <w:t>Multimeter</w:t>
            </w:r>
            <w:proofErr w:type="spellEnd"/>
            <w:r w:rsidRPr="00535F47">
              <w:rPr>
                <w:rFonts w:ascii="Times New Roman" w:hAnsi="Times New Roman" w:cs="Times New Roman"/>
                <w:sz w:val="20"/>
                <w:szCs w:val="20"/>
              </w:rPr>
              <w:t xml:space="preserve"> Tester</w:t>
            </w:r>
          </w:p>
        </w:tc>
        <w:tc>
          <w:tcPr>
            <w:tcW w:w="1620" w:type="dxa"/>
          </w:tcPr>
          <w:p w:rsidR="00535F47" w:rsidRPr="00B73B2C" w:rsidRDefault="00535F47" w:rsidP="00535F4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5950/-</w:t>
            </w:r>
          </w:p>
        </w:tc>
        <w:tc>
          <w:tcPr>
            <w:cnfStyle w:val="000010000000" w:firstRow="0" w:lastRow="0" w:firstColumn="0" w:lastColumn="0" w:oddVBand="1" w:evenVBand="0" w:oddHBand="0" w:evenHBand="0" w:firstRowFirstColumn="0" w:firstRowLastColumn="0" w:lastRowFirstColumn="0" w:lastRowLastColumn="0"/>
            <w:tcW w:w="1638" w:type="dxa"/>
          </w:tcPr>
          <w:p w:rsidR="00535F47" w:rsidRPr="00B73B2C" w:rsidRDefault="00535F47" w:rsidP="00535F47">
            <w:pPr>
              <w:spacing w:line="360" w:lineRule="auto"/>
              <w:jc w:val="center"/>
              <w:rPr>
                <w:rFonts w:ascii="Times New Roman" w:hAnsi="Times New Roman" w:cs="Times New Roman"/>
                <w:sz w:val="24"/>
                <w:szCs w:val="24"/>
              </w:rPr>
            </w:pPr>
            <w:r>
              <w:rPr>
                <w:rFonts w:ascii="Times New Roman" w:hAnsi="Times New Roman" w:cs="Times New Roman"/>
                <w:sz w:val="24"/>
                <w:szCs w:val="24"/>
              </w:rPr>
              <w:t>29750/-</w:t>
            </w:r>
          </w:p>
        </w:tc>
      </w:tr>
      <w:tr w:rsidR="00535F47" w:rsidRPr="00B73B2C" w:rsidTr="00535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dxa"/>
          </w:tcPr>
          <w:p w:rsidR="00535F47" w:rsidRPr="00B73B2C" w:rsidRDefault="00535F47" w:rsidP="00535F47">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15</w:t>
            </w:r>
          </w:p>
        </w:tc>
        <w:tc>
          <w:tcPr>
            <w:cnfStyle w:val="000010000000" w:firstRow="0" w:lastRow="0" w:firstColumn="0" w:lastColumn="0" w:oddVBand="1" w:evenVBand="0" w:oddHBand="0" w:evenHBand="0" w:firstRowFirstColumn="0" w:firstRowLastColumn="0" w:lastRowFirstColumn="0" w:lastRowLastColumn="0"/>
            <w:tcW w:w="5531" w:type="dxa"/>
          </w:tcPr>
          <w:p w:rsidR="00535F47" w:rsidRPr="00535F47" w:rsidRDefault="00535F47" w:rsidP="00535F47">
            <w:pPr>
              <w:spacing w:line="360" w:lineRule="auto"/>
              <w:jc w:val="center"/>
              <w:rPr>
                <w:rFonts w:ascii="Times New Roman" w:hAnsi="Times New Roman" w:cs="Times New Roman"/>
                <w:sz w:val="20"/>
                <w:szCs w:val="20"/>
              </w:rPr>
            </w:pPr>
            <w:r w:rsidRPr="00535F47">
              <w:rPr>
                <w:rFonts w:ascii="Times New Roman" w:hAnsi="Times New Roman" w:cs="Times New Roman"/>
                <w:sz w:val="20"/>
                <w:szCs w:val="20"/>
              </w:rPr>
              <w:t xml:space="preserve">Network Technician Toolkit (to include 3-in-1 crimping tool, UTP/STP wire stripper and cutter, </w:t>
            </w:r>
            <w:proofErr w:type="spellStart"/>
            <w:r w:rsidRPr="00535F47">
              <w:rPr>
                <w:rFonts w:ascii="Times New Roman" w:hAnsi="Times New Roman" w:cs="Times New Roman"/>
                <w:sz w:val="20"/>
                <w:szCs w:val="20"/>
              </w:rPr>
              <w:t>punchdown</w:t>
            </w:r>
            <w:proofErr w:type="spellEnd"/>
            <w:r w:rsidRPr="00535F47">
              <w:rPr>
                <w:rFonts w:ascii="Times New Roman" w:hAnsi="Times New Roman" w:cs="Times New Roman"/>
                <w:sz w:val="20"/>
                <w:szCs w:val="20"/>
              </w:rPr>
              <w:t xml:space="preserve"> tool, LAN cable tester, tone and probe)</w:t>
            </w:r>
          </w:p>
        </w:tc>
        <w:tc>
          <w:tcPr>
            <w:tcW w:w="1620" w:type="dxa"/>
          </w:tcPr>
          <w:p w:rsidR="00535F47" w:rsidRPr="00B73B2C" w:rsidRDefault="00535F47" w:rsidP="00535F4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5600/-</w:t>
            </w:r>
          </w:p>
        </w:tc>
        <w:tc>
          <w:tcPr>
            <w:cnfStyle w:val="000010000000" w:firstRow="0" w:lastRow="0" w:firstColumn="0" w:lastColumn="0" w:oddVBand="1" w:evenVBand="0" w:oddHBand="0" w:evenHBand="0" w:firstRowFirstColumn="0" w:firstRowLastColumn="0" w:lastRowFirstColumn="0" w:lastRowLastColumn="0"/>
            <w:tcW w:w="1638" w:type="dxa"/>
          </w:tcPr>
          <w:p w:rsidR="00535F47" w:rsidRPr="00B73B2C" w:rsidRDefault="00535F47" w:rsidP="00535F47">
            <w:pPr>
              <w:spacing w:line="360" w:lineRule="auto"/>
              <w:jc w:val="center"/>
              <w:rPr>
                <w:rFonts w:ascii="Times New Roman" w:hAnsi="Times New Roman" w:cs="Times New Roman"/>
                <w:sz w:val="24"/>
                <w:szCs w:val="24"/>
              </w:rPr>
            </w:pPr>
            <w:r>
              <w:rPr>
                <w:rFonts w:ascii="Times New Roman" w:hAnsi="Times New Roman" w:cs="Times New Roman"/>
                <w:sz w:val="24"/>
                <w:szCs w:val="24"/>
              </w:rPr>
              <w:t>84000/-</w:t>
            </w:r>
          </w:p>
        </w:tc>
      </w:tr>
      <w:tr w:rsidR="00535F47" w:rsidRPr="00B73B2C" w:rsidTr="00535F47">
        <w:tc>
          <w:tcPr>
            <w:cnfStyle w:val="001000000000" w:firstRow="0" w:lastRow="0" w:firstColumn="1" w:lastColumn="0" w:oddVBand="0" w:evenVBand="0" w:oddHBand="0" w:evenHBand="0" w:firstRowFirstColumn="0" w:firstRowLastColumn="0" w:lastRowFirstColumn="0" w:lastRowLastColumn="0"/>
            <w:tcW w:w="792" w:type="dxa"/>
          </w:tcPr>
          <w:p w:rsidR="00535F47" w:rsidRPr="00B73B2C" w:rsidRDefault="00535F47" w:rsidP="00535F47">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5</w:t>
            </w:r>
          </w:p>
        </w:tc>
        <w:tc>
          <w:tcPr>
            <w:cnfStyle w:val="000010000000" w:firstRow="0" w:lastRow="0" w:firstColumn="0" w:lastColumn="0" w:oddVBand="1" w:evenVBand="0" w:oddHBand="0" w:evenHBand="0" w:firstRowFirstColumn="0" w:firstRowLastColumn="0" w:lastRowFirstColumn="0" w:lastRowLastColumn="0"/>
            <w:tcW w:w="5531" w:type="dxa"/>
          </w:tcPr>
          <w:p w:rsidR="00535F47" w:rsidRPr="00535F47" w:rsidRDefault="00535F47" w:rsidP="00535F47">
            <w:pPr>
              <w:spacing w:line="360" w:lineRule="auto"/>
              <w:jc w:val="center"/>
              <w:rPr>
                <w:rFonts w:ascii="Times New Roman" w:hAnsi="Times New Roman" w:cs="Times New Roman"/>
                <w:sz w:val="20"/>
                <w:szCs w:val="20"/>
              </w:rPr>
            </w:pPr>
            <w:r w:rsidRPr="00535F47">
              <w:rPr>
                <w:rFonts w:ascii="Times New Roman" w:hAnsi="Times New Roman" w:cs="Times New Roman"/>
                <w:sz w:val="20"/>
                <w:szCs w:val="20"/>
              </w:rPr>
              <w:t>Electric Blower/ Duster</w:t>
            </w:r>
          </w:p>
        </w:tc>
        <w:tc>
          <w:tcPr>
            <w:tcW w:w="1620" w:type="dxa"/>
          </w:tcPr>
          <w:p w:rsidR="00535F47" w:rsidRPr="00B73B2C" w:rsidRDefault="00535F47" w:rsidP="00535F4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5250/-</w:t>
            </w:r>
          </w:p>
        </w:tc>
        <w:tc>
          <w:tcPr>
            <w:cnfStyle w:val="000010000000" w:firstRow="0" w:lastRow="0" w:firstColumn="0" w:lastColumn="0" w:oddVBand="1" w:evenVBand="0" w:oddHBand="0" w:evenHBand="0" w:firstRowFirstColumn="0" w:firstRowLastColumn="0" w:lastRowFirstColumn="0" w:lastRowLastColumn="0"/>
            <w:tcW w:w="1638" w:type="dxa"/>
          </w:tcPr>
          <w:p w:rsidR="00535F47" w:rsidRPr="00B73B2C" w:rsidRDefault="00535F47" w:rsidP="00535F47">
            <w:pPr>
              <w:spacing w:line="360" w:lineRule="auto"/>
              <w:jc w:val="center"/>
              <w:rPr>
                <w:rFonts w:ascii="Times New Roman" w:hAnsi="Times New Roman" w:cs="Times New Roman"/>
                <w:sz w:val="24"/>
                <w:szCs w:val="24"/>
              </w:rPr>
            </w:pPr>
            <w:r>
              <w:rPr>
                <w:rFonts w:ascii="Times New Roman" w:hAnsi="Times New Roman" w:cs="Times New Roman"/>
                <w:sz w:val="24"/>
                <w:szCs w:val="24"/>
              </w:rPr>
              <w:t>26250/-</w:t>
            </w:r>
          </w:p>
        </w:tc>
      </w:tr>
      <w:tr w:rsidR="00535F47" w:rsidRPr="00B73B2C" w:rsidTr="00535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dxa"/>
          </w:tcPr>
          <w:p w:rsidR="00535F47" w:rsidRPr="00B73B2C" w:rsidRDefault="00535F47" w:rsidP="00535F47">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15</w:t>
            </w:r>
          </w:p>
        </w:tc>
        <w:tc>
          <w:tcPr>
            <w:cnfStyle w:val="000010000000" w:firstRow="0" w:lastRow="0" w:firstColumn="0" w:lastColumn="0" w:oddVBand="1" w:evenVBand="0" w:oddHBand="0" w:evenHBand="0" w:firstRowFirstColumn="0" w:firstRowLastColumn="0" w:lastRowFirstColumn="0" w:lastRowLastColumn="0"/>
            <w:tcW w:w="5531" w:type="dxa"/>
          </w:tcPr>
          <w:p w:rsidR="00535F47" w:rsidRPr="00535F47" w:rsidRDefault="00535F47" w:rsidP="00535F47">
            <w:pPr>
              <w:spacing w:line="360" w:lineRule="auto"/>
              <w:jc w:val="center"/>
              <w:rPr>
                <w:rFonts w:ascii="Times New Roman" w:hAnsi="Times New Roman" w:cs="Times New Roman"/>
                <w:sz w:val="20"/>
                <w:szCs w:val="20"/>
              </w:rPr>
            </w:pPr>
            <w:r w:rsidRPr="00535F47">
              <w:rPr>
                <w:rFonts w:ascii="Times New Roman" w:hAnsi="Times New Roman" w:cs="Times New Roman"/>
                <w:sz w:val="20"/>
                <w:szCs w:val="20"/>
              </w:rPr>
              <w:t>VGA Cables (various lengths/endings)</w:t>
            </w:r>
          </w:p>
        </w:tc>
        <w:tc>
          <w:tcPr>
            <w:tcW w:w="1620" w:type="dxa"/>
          </w:tcPr>
          <w:p w:rsidR="00535F47" w:rsidRPr="00B73B2C" w:rsidRDefault="00535F47" w:rsidP="00535F4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5250/-</w:t>
            </w:r>
          </w:p>
        </w:tc>
        <w:tc>
          <w:tcPr>
            <w:cnfStyle w:val="000010000000" w:firstRow="0" w:lastRow="0" w:firstColumn="0" w:lastColumn="0" w:oddVBand="1" w:evenVBand="0" w:oddHBand="0" w:evenHBand="0" w:firstRowFirstColumn="0" w:firstRowLastColumn="0" w:lastRowFirstColumn="0" w:lastRowLastColumn="0"/>
            <w:tcW w:w="1638" w:type="dxa"/>
          </w:tcPr>
          <w:p w:rsidR="00535F47" w:rsidRPr="00B73B2C" w:rsidRDefault="00535F47" w:rsidP="00535F47">
            <w:pPr>
              <w:spacing w:line="360" w:lineRule="auto"/>
              <w:jc w:val="center"/>
              <w:rPr>
                <w:rFonts w:ascii="Times New Roman" w:hAnsi="Times New Roman" w:cs="Times New Roman"/>
                <w:sz w:val="24"/>
                <w:szCs w:val="24"/>
              </w:rPr>
            </w:pPr>
            <w:r>
              <w:rPr>
                <w:rFonts w:ascii="Times New Roman" w:hAnsi="Times New Roman" w:cs="Times New Roman"/>
                <w:sz w:val="24"/>
                <w:szCs w:val="24"/>
              </w:rPr>
              <w:t>78750/-</w:t>
            </w:r>
          </w:p>
        </w:tc>
      </w:tr>
      <w:tr w:rsidR="00535F47" w:rsidRPr="00B73B2C" w:rsidTr="00535F47">
        <w:tc>
          <w:tcPr>
            <w:cnfStyle w:val="001000000000" w:firstRow="0" w:lastRow="0" w:firstColumn="1" w:lastColumn="0" w:oddVBand="0" w:evenVBand="0" w:oddHBand="0" w:evenHBand="0" w:firstRowFirstColumn="0" w:firstRowLastColumn="0" w:lastRowFirstColumn="0" w:lastRowLastColumn="0"/>
            <w:tcW w:w="792" w:type="dxa"/>
          </w:tcPr>
          <w:p w:rsidR="00535F47" w:rsidRPr="00B73B2C" w:rsidRDefault="00535F47" w:rsidP="00535F47">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15</w:t>
            </w:r>
          </w:p>
        </w:tc>
        <w:tc>
          <w:tcPr>
            <w:cnfStyle w:val="000010000000" w:firstRow="0" w:lastRow="0" w:firstColumn="0" w:lastColumn="0" w:oddVBand="1" w:evenVBand="0" w:oddHBand="0" w:evenHBand="0" w:firstRowFirstColumn="0" w:firstRowLastColumn="0" w:lastRowFirstColumn="0" w:lastRowLastColumn="0"/>
            <w:tcW w:w="5531" w:type="dxa"/>
          </w:tcPr>
          <w:p w:rsidR="00535F47" w:rsidRPr="00535F47" w:rsidRDefault="00535F47" w:rsidP="00535F47">
            <w:pPr>
              <w:spacing w:line="360" w:lineRule="auto"/>
              <w:jc w:val="center"/>
              <w:rPr>
                <w:rFonts w:ascii="Times New Roman" w:hAnsi="Times New Roman" w:cs="Times New Roman"/>
                <w:sz w:val="20"/>
                <w:szCs w:val="20"/>
              </w:rPr>
            </w:pPr>
            <w:r w:rsidRPr="00535F47">
              <w:rPr>
                <w:rFonts w:ascii="Times New Roman" w:hAnsi="Times New Roman" w:cs="Times New Roman"/>
                <w:sz w:val="20"/>
                <w:szCs w:val="20"/>
              </w:rPr>
              <w:t>PC Technician Toolkit</w:t>
            </w:r>
          </w:p>
        </w:tc>
        <w:tc>
          <w:tcPr>
            <w:tcW w:w="1620" w:type="dxa"/>
          </w:tcPr>
          <w:p w:rsidR="00535F47" w:rsidRPr="00B73B2C" w:rsidRDefault="00535F47" w:rsidP="00535F4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3500/-</w:t>
            </w:r>
          </w:p>
        </w:tc>
        <w:tc>
          <w:tcPr>
            <w:cnfStyle w:val="000010000000" w:firstRow="0" w:lastRow="0" w:firstColumn="0" w:lastColumn="0" w:oddVBand="1" w:evenVBand="0" w:oddHBand="0" w:evenHBand="0" w:firstRowFirstColumn="0" w:firstRowLastColumn="0" w:lastRowFirstColumn="0" w:lastRowLastColumn="0"/>
            <w:tcW w:w="1638" w:type="dxa"/>
          </w:tcPr>
          <w:p w:rsidR="00535F47" w:rsidRPr="00B73B2C" w:rsidRDefault="00535F47" w:rsidP="00535F47">
            <w:pPr>
              <w:spacing w:line="360" w:lineRule="auto"/>
              <w:jc w:val="center"/>
              <w:rPr>
                <w:rFonts w:ascii="Times New Roman" w:hAnsi="Times New Roman" w:cs="Times New Roman"/>
                <w:sz w:val="24"/>
                <w:szCs w:val="24"/>
              </w:rPr>
            </w:pPr>
            <w:r>
              <w:rPr>
                <w:rFonts w:ascii="Times New Roman" w:hAnsi="Times New Roman" w:cs="Times New Roman"/>
                <w:sz w:val="24"/>
                <w:szCs w:val="24"/>
              </w:rPr>
              <w:t>52500/-</w:t>
            </w:r>
          </w:p>
        </w:tc>
      </w:tr>
      <w:tr w:rsidR="00535F47" w:rsidRPr="00B73B2C" w:rsidTr="00535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dxa"/>
          </w:tcPr>
          <w:p w:rsidR="00535F47" w:rsidRPr="00B73B2C" w:rsidRDefault="00535F47" w:rsidP="00535F47">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15</w:t>
            </w:r>
          </w:p>
        </w:tc>
        <w:tc>
          <w:tcPr>
            <w:cnfStyle w:val="000010000000" w:firstRow="0" w:lastRow="0" w:firstColumn="0" w:lastColumn="0" w:oddVBand="1" w:evenVBand="0" w:oddHBand="0" w:evenHBand="0" w:firstRowFirstColumn="0" w:firstRowLastColumn="0" w:lastRowFirstColumn="0" w:lastRowLastColumn="0"/>
            <w:tcW w:w="5531" w:type="dxa"/>
          </w:tcPr>
          <w:p w:rsidR="00535F47" w:rsidRPr="00535F47" w:rsidRDefault="00535F47" w:rsidP="00535F47">
            <w:pPr>
              <w:spacing w:line="360" w:lineRule="auto"/>
              <w:jc w:val="center"/>
              <w:rPr>
                <w:rFonts w:ascii="Times New Roman" w:hAnsi="Times New Roman" w:cs="Times New Roman"/>
                <w:sz w:val="20"/>
                <w:szCs w:val="20"/>
              </w:rPr>
            </w:pPr>
            <w:r w:rsidRPr="00535F47">
              <w:rPr>
                <w:rFonts w:ascii="Times New Roman" w:hAnsi="Times New Roman" w:cs="Times New Roman"/>
                <w:sz w:val="20"/>
                <w:szCs w:val="20"/>
              </w:rPr>
              <w:t>Mounting Brackets</w:t>
            </w:r>
          </w:p>
        </w:tc>
        <w:tc>
          <w:tcPr>
            <w:tcW w:w="1620" w:type="dxa"/>
          </w:tcPr>
          <w:p w:rsidR="00535F47" w:rsidRPr="00B73B2C" w:rsidRDefault="00535F47" w:rsidP="00535F4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1400/-</w:t>
            </w:r>
          </w:p>
        </w:tc>
        <w:tc>
          <w:tcPr>
            <w:cnfStyle w:val="000010000000" w:firstRow="0" w:lastRow="0" w:firstColumn="0" w:lastColumn="0" w:oddVBand="1" w:evenVBand="0" w:oddHBand="0" w:evenHBand="0" w:firstRowFirstColumn="0" w:firstRowLastColumn="0" w:lastRowFirstColumn="0" w:lastRowLastColumn="0"/>
            <w:tcW w:w="1638" w:type="dxa"/>
          </w:tcPr>
          <w:p w:rsidR="00535F47" w:rsidRPr="00B73B2C" w:rsidRDefault="00535F47" w:rsidP="00535F47">
            <w:pPr>
              <w:spacing w:line="360" w:lineRule="auto"/>
              <w:jc w:val="center"/>
              <w:rPr>
                <w:rFonts w:ascii="Times New Roman" w:hAnsi="Times New Roman" w:cs="Times New Roman"/>
                <w:sz w:val="24"/>
                <w:szCs w:val="24"/>
              </w:rPr>
            </w:pPr>
            <w:r>
              <w:rPr>
                <w:rFonts w:ascii="Times New Roman" w:hAnsi="Times New Roman" w:cs="Times New Roman"/>
                <w:sz w:val="24"/>
                <w:szCs w:val="24"/>
              </w:rPr>
              <w:t>21000/-</w:t>
            </w:r>
          </w:p>
        </w:tc>
      </w:tr>
      <w:tr w:rsidR="00535F47" w:rsidRPr="00B73B2C" w:rsidTr="00535F47">
        <w:tc>
          <w:tcPr>
            <w:cnfStyle w:val="001000000000" w:firstRow="0" w:lastRow="0" w:firstColumn="1" w:lastColumn="0" w:oddVBand="0" w:evenVBand="0" w:oddHBand="0" w:evenHBand="0" w:firstRowFirstColumn="0" w:firstRowLastColumn="0" w:lastRowFirstColumn="0" w:lastRowLastColumn="0"/>
            <w:tcW w:w="792" w:type="dxa"/>
          </w:tcPr>
          <w:p w:rsidR="00535F47" w:rsidRPr="00B73B2C" w:rsidRDefault="00535F47" w:rsidP="00535F47">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30</w:t>
            </w:r>
          </w:p>
        </w:tc>
        <w:tc>
          <w:tcPr>
            <w:cnfStyle w:val="000010000000" w:firstRow="0" w:lastRow="0" w:firstColumn="0" w:lastColumn="0" w:oddVBand="1" w:evenVBand="0" w:oddHBand="0" w:evenHBand="0" w:firstRowFirstColumn="0" w:firstRowLastColumn="0" w:lastRowFirstColumn="0" w:lastRowLastColumn="0"/>
            <w:tcW w:w="5531" w:type="dxa"/>
          </w:tcPr>
          <w:p w:rsidR="00535F47" w:rsidRPr="00535F47" w:rsidRDefault="00535F47" w:rsidP="00535F47">
            <w:pPr>
              <w:spacing w:line="360" w:lineRule="auto"/>
              <w:jc w:val="center"/>
              <w:rPr>
                <w:rFonts w:ascii="Times New Roman" w:hAnsi="Times New Roman" w:cs="Times New Roman"/>
                <w:sz w:val="20"/>
                <w:szCs w:val="20"/>
              </w:rPr>
            </w:pPr>
            <w:r w:rsidRPr="00535F47">
              <w:rPr>
                <w:rFonts w:ascii="Times New Roman" w:hAnsi="Times New Roman" w:cs="Times New Roman"/>
                <w:sz w:val="20"/>
                <w:szCs w:val="20"/>
              </w:rPr>
              <w:t>Anti-Static Work Mats</w:t>
            </w:r>
          </w:p>
        </w:tc>
        <w:tc>
          <w:tcPr>
            <w:tcW w:w="1620" w:type="dxa"/>
          </w:tcPr>
          <w:p w:rsidR="00535F47" w:rsidRPr="00B73B2C" w:rsidRDefault="00535F47" w:rsidP="00535F4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1050/-</w:t>
            </w:r>
          </w:p>
        </w:tc>
        <w:tc>
          <w:tcPr>
            <w:cnfStyle w:val="000010000000" w:firstRow="0" w:lastRow="0" w:firstColumn="0" w:lastColumn="0" w:oddVBand="1" w:evenVBand="0" w:oddHBand="0" w:evenHBand="0" w:firstRowFirstColumn="0" w:firstRowLastColumn="0" w:lastRowFirstColumn="0" w:lastRowLastColumn="0"/>
            <w:tcW w:w="1638" w:type="dxa"/>
          </w:tcPr>
          <w:p w:rsidR="00535F47" w:rsidRPr="00B73B2C" w:rsidRDefault="00535F47" w:rsidP="00535F47">
            <w:pPr>
              <w:spacing w:line="360" w:lineRule="auto"/>
              <w:jc w:val="center"/>
              <w:rPr>
                <w:rFonts w:ascii="Times New Roman" w:hAnsi="Times New Roman" w:cs="Times New Roman"/>
                <w:sz w:val="24"/>
                <w:szCs w:val="24"/>
              </w:rPr>
            </w:pPr>
            <w:r>
              <w:rPr>
                <w:rFonts w:ascii="Times New Roman" w:hAnsi="Times New Roman" w:cs="Times New Roman"/>
                <w:sz w:val="24"/>
                <w:szCs w:val="24"/>
              </w:rPr>
              <w:t>31500/-</w:t>
            </w:r>
          </w:p>
        </w:tc>
      </w:tr>
      <w:tr w:rsidR="00535F47" w:rsidRPr="00B73B2C" w:rsidTr="00535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dxa"/>
          </w:tcPr>
          <w:p w:rsidR="00535F47" w:rsidRPr="00B73B2C" w:rsidRDefault="00535F47" w:rsidP="00535F47">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30</w:t>
            </w:r>
          </w:p>
        </w:tc>
        <w:tc>
          <w:tcPr>
            <w:cnfStyle w:val="000010000000" w:firstRow="0" w:lastRow="0" w:firstColumn="0" w:lastColumn="0" w:oddVBand="1" w:evenVBand="0" w:oddHBand="0" w:evenHBand="0" w:firstRowFirstColumn="0" w:firstRowLastColumn="0" w:lastRowFirstColumn="0" w:lastRowLastColumn="0"/>
            <w:tcW w:w="5531" w:type="dxa"/>
          </w:tcPr>
          <w:p w:rsidR="00535F47" w:rsidRPr="00535F47" w:rsidRDefault="00535F47" w:rsidP="00535F47">
            <w:pPr>
              <w:spacing w:line="360" w:lineRule="auto"/>
              <w:jc w:val="center"/>
              <w:rPr>
                <w:rFonts w:ascii="Times New Roman" w:hAnsi="Times New Roman" w:cs="Times New Roman"/>
                <w:sz w:val="20"/>
                <w:szCs w:val="20"/>
              </w:rPr>
            </w:pPr>
            <w:r w:rsidRPr="00535F47">
              <w:rPr>
                <w:rFonts w:ascii="Times New Roman" w:hAnsi="Times New Roman" w:cs="Times New Roman"/>
                <w:sz w:val="20"/>
                <w:szCs w:val="20"/>
              </w:rPr>
              <w:t>Anti-Static Wristbands</w:t>
            </w:r>
          </w:p>
        </w:tc>
        <w:tc>
          <w:tcPr>
            <w:tcW w:w="1620" w:type="dxa"/>
          </w:tcPr>
          <w:p w:rsidR="00535F47" w:rsidRPr="00B73B2C" w:rsidRDefault="00535F47" w:rsidP="00535F4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1050/-</w:t>
            </w:r>
          </w:p>
        </w:tc>
        <w:tc>
          <w:tcPr>
            <w:cnfStyle w:val="000010000000" w:firstRow="0" w:lastRow="0" w:firstColumn="0" w:lastColumn="0" w:oddVBand="1" w:evenVBand="0" w:oddHBand="0" w:evenHBand="0" w:firstRowFirstColumn="0" w:firstRowLastColumn="0" w:lastRowFirstColumn="0" w:lastRowLastColumn="0"/>
            <w:tcW w:w="1638" w:type="dxa"/>
          </w:tcPr>
          <w:p w:rsidR="00535F47" w:rsidRPr="00B73B2C" w:rsidRDefault="00535F47" w:rsidP="00535F47">
            <w:pPr>
              <w:spacing w:line="360" w:lineRule="auto"/>
              <w:jc w:val="center"/>
              <w:rPr>
                <w:rFonts w:ascii="Times New Roman" w:hAnsi="Times New Roman" w:cs="Times New Roman"/>
                <w:sz w:val="24"/>
                <w:szCs w:val="24"/>
              </w:rPr>
            </w:pPr>
            <w:r>
              <w:rPr>
                <w:rFonts w:ascii="Times New Roman" w:hAnsi="Times New Roman" w:cs="Times New Roman"/>
                <w:sz w:val="24"/>
                <w:szCs w:val="24"/>
              </w:rPr>
              <w:t>31500/-</w:t>
            </w:r>
          </w:p>
        </w:tc>
      </w:tr>
      <w:tr w:rsidR="00535F47" w:rsidRPr="00B73B2C" w:rsidTr="00535F47">
        <w:tc>
          <w:tcPr>
            <w:cnfStyle w:val="001000000000" w:firstRow="0" w:lastRow="0" w:firstColumn="1" w:lastColumn="0" w:oddVBand="0" w:evenVBand="0" w:oddHBand="0" w:evenHBand="0" w:firstRowFirstColumn="0" w:firstRowLastColumn="0" w:lastRowFirstColumn="0" w:lastRowLastColumn="0"/>
            <w:tcW w:w="792" w:type="dxa"/>
          </w:tcPr>
          <w:p w:rsidR="00535F47" w:rsidRPr="00B73B2C" w:rsidRDefault="00535F47" w:rsidP="00535F47">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40</w:t>
            </w:r>
          </w:p>
        </w:tc>
        <w:tc>
          <w:tcPr>
            <w:cnfStyle w:val="000010000000" w:firstRow="0" w:lastRow="0" w:firstColumn="0" w:lastColumn="0" w:oddVBand="1" w:evenVBand="0" w:oddHBand="0" w:evenHBand="0" w:firstRowFirstColumn="0" w:firstRowLastColumn="0" w:lastRowFirstColumn="0" w:lastRowLastColumn="0"/>
            <w:tcW w:w="5531" w:type="dxa"/>
          </w:tcPr>
          <w:p w:rsidR="00535F47" w:rsidRPr="00535F47" w:rsidRDefault="00535F47" w:rsidP="00535F47">
            <w:pPr>
              <w:spacing w:line="360" w:lineRule="auto"/>
              <w:jc w:val="center"/>
              <w:rPr>
                <w:rFonts w:ascii="Times New Roman" w:hAnsi="Times New Roman" w:cs="Times New Roman"/>
                <w:sz w:val="20"/>
                <w:szCs w:val="20"/>
              </w:rPr>
            </w:pPr>
            <w:r w:rsidRPr="00535F47">
              <w:rPr>
                <w:rFonts w:ascii="Times New Roman" w:hAnsi="Times New Roman" w:cs="Times New Roman"/>
                <w:sz w:val="20"/>
                <w:szCs w:val="20"/>
              </w:rPr>
              <w:t>Safety Goggles</w:t>
            </w:r>
          </w:p>
        </w:tc>
        <w:tc>
          <w:tcPr>
            <w:tcW w:w="1620" w:type="dxa"/>
          </w:tcPr>
          <w:p w:rsidR="00535F47" w:rsidRPr="00B73B2C" w:rsidRDefault="00535F47" w:rsidP="00535F4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210/-</w:t>
            </w:r>
          </w:p>
        </w:tc>
        <w:tc>
          <w:tcPr>
            <w:cnfStyle w:val="000010000000" w:firstRow="0" w:lastRow="0" w:firstColumn="0" w:lastColumn="0" w:oddVBand="1" w:evenVBand="0" w:oddHBand="0" w:evenHBand="0" w:firstRowFirstColumn="0" w:firstRowLastColumn="0" w:lastRowFirstColumn="0" w:lastRowLastColumn="0"/>
            <w:tcW w:w="1638" w:type="dxa"/>
          </w:tcPr>
          <w:p w:rsidR="00535F47" w:rsidRPr="00B73B2C" w:rsidRDefault="00535F47" w:rsidP="00535F47">
            <w:pPr>
              <w:spacing w:line="360" w:lineRule="auto"/>
              <w:jc w:val="center"/>
              <w:rPr>
                <w:rFonts w:ascii="Times New Roman" w:hAnsi="Times New Roman" w:cs="Times New Roman"/>
                <w:sz w:val="24"/>
                <w:szCs w:val="24"/>
              </w:rPr>
            </w:pPr>
            <w:r>
              <w:rPr>
                <w:rFonts w:ascii="Times New Roman" w:hAnsi="Times New Roman" w:cs="Times New Roman"/>
                <w:sz w:val="24"/>
                <w:szCs w:val="24"/>
              </w:rPr>
              <w:t>8400/-</w:t>
            </w:r>
          </w:p>
        </w:tc>
      </w:tr>
      <w:tr w:rsidR="00535F47" w:rsidRPr="00B73B2C" w:rsidTr="00535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dxa"/>
          </w:tcPr>
          <w:p w:rsidR="00535F47" w:rsidRPr="00B73B2C" w:rsidRDefault="00535F47" w:rsidP="00535F47">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5</w:t>
            </w:r>
          </w:p>
        </w:tc>
        <w:tc>
          <w:tcPr>
            <w:cnfStyle w:val="000010000000" w:firstRow="0" w:lastRow="0" w:firstColumn="0" w:lastColumn="0" w:oddVBand="1" w:evenVBand="0" w:oddHBand="0" w:evenHBand="0" w:firstRowFirstColumn="0" w:firstRowLastColumn="0" w:lastRowFirstColumn="0" w:lastRowLastColumn="0"/>
            <w:tcW w:w="5531" w:type="dxa"/>
          </w:tcPr>
          <w:p w:rsidR="00535F47" w:rsidRPr="00535F47" w:rsidRDefault="00535F47" w:rsidP="00535F47">
            <w:pPr>
              <w:spacing w:line="360" w:lineRule="auto"/>
              <w:jc w:val="center"/>
              <w:rPr>
                <w:rFonts w:ascii="Times New Roman" w:hAnsi="Times New Roman" w:cs="Times New Roman"/>
                <w:sz w:val="20"/>
                <w:szCs w:val="20"/>
              </w:rPr>
            </w:pPr>
            <w:r w:rsidRPr="00535F47">
              <w:rPr>
                <w:rFonts w:ascii="Times New Roman" w:hAnsi="Times New Roman" w:cs="Times New Roman"/>
                <w:sz w:val="20"/>
                <w:szCs w:val="20"/>
              </w:rPr>
              <w:t>RJ45 Connectors (box of 100)</w:t>
            </w:r>
          </w:p>
        </w:tc>
        <w:tc>
          <w:tcPr>
            <w:tcW w:w="1620" w:type="dxa"/>
          </w:tcPr>
          <w:p w:rsidR="00535F47" w:rsidRPr="00B73B2C" w:rsidRDefault="00535F47" w:rsidP="00535F4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210/-</w:t>
            </w:r>
          </w:p>
        </w:tc>
        <w:tc>
          <w:tcPr>
            <w:cnfStyle w:val="000010000000" w:firstRow="0" w:lastRow="0" w:firstColumn="0" w:lastColumn="0" w:oddVBand="1" w:evenVBand="0" w:oddHBand="0" w:evenHBand="0" w:firstRowFirstColumn="0" w:firstRowLastColumn="0" w:lastRowFirstColumn="0" w:lastRowLastColumn="0"/>
            <w:tcW w:w="1638" w:type="dxa"/>
          </w:tcPr>
          <w:p w:rsidR="00535F47" w:rsidRPr="00B73B2C" w:rsidRDefault="00535F47" w:rsidP="00535F47">
            <w:pPr>
              <w:spacing w:line="360" w:lineRule="auto"/>
              <w:jc w:val="center"/>
              <w:rPr>
                <w:rFonts w:ascii="Times New Roman" w:hAnsi="Times New Roman" w:cs="Times New Roman"/>
                <w:sz w:val="24"/>
                <w:szCs w:val="24"/>
              </w:rPr>
            </w:pPr>
            <w:r>
              <w:rPr>
                <w:rFonts w:ascii="Times New Roman" w:hAnsi="Times New Roman" w:cs="Times New Roman"/>
                <w:sz w:val="24"/>
                <w:szCs w:val="24"/>
              </w:rPr>
              <w:t>1050/-</w:t>
            </w:r>
          </w:p>
        </w:tc>
      </w:tr>
      <w:tr w:rsidR="00535F47" w:rsidRPr="00B73B2C" w:rsidTr="00535F47">
        <w:tc>
          <w:tcPr>
            <w:cnfStyle w:val="001000000000" w:firstRow="0" w:lastRow="0" w:firstColumn="1" w:lastColumn="0" w:oddVBand="0" w:evenVBand="0" w:oddHBand="0" w:evenHBand="0" w:firstRowFirstColumn="0" w:firstRowLastColumn="0" w:lastRowFirstColumn="0" w:lastRowLastColumn="0"/>
            <w:tcW w:w="792" w:type="dxa"/>
          </w:tcPr>
          <w:p w:rsidR="00535F47" w:rsidRPr="00B73B2C" w:rsidRDefault="00535F47" w:rsidP="00535F47">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5</w:t>
            </w:r>
          </w:p>
        </w:tc>
        <w:tc>
          <w:tcPr>
            <w:cnfStyle w:val="000010000000" w:firstRow="0" w:lastRow="0" w:firstColumn="0" w:lastColumn="0" w:oddVBand="1" w:evenVBand="0" w:oddHBand="0" w:evenHBand="0" w:firstRowFirstColumn="0" w:firstRowLastColumn="0" w:lastRowFirstColumn="0" w:lastRowLastColumn="0"/>
            <w:tcW w:w="5531" w:type="dxa"/>
          </w:tcPr>
          <w:p w:rsidR="00535F47" w:rsidRPr="00535F47" w:rsidRDefault="00535F47" w:rsidP="00535F47">
            <w:pPr>
              <w:spacing w:line="360" w:lineRule="auto"/>
              <w:jc w:val="center"/>
              <w:rPr>
                <w:rFonts w:ascii="Times New Roman" w:hAnsi="Times New Roman" w:cs="Times New Roman"/>
                <w:sz w:val="20"/>
                <w:szCs w:val="20"/>
              </w:rPr>
            </w:pPr>
            <w:r w:rsidRPr="00535F47">
              <w:rPr>
                <w:rFonts w:ascii="Times New Roman" w:hAnsi="Times New Roman" w:cs="Times New Roman"/>
                <w:sz w:val="20"/>
                <w:szCs w:val="20"/>
              </w:rPr>
              <w:t xml:space="preserve">RJ45 </w:t>
            </w:r>
            <w:proofErr w:type="spellStart"/>
            <w:r w:rsidRPr="00535F47">
              <w:rPr>
                <w:rFonts w:ascii="Times New Roman" w:hAnsi="Times New Roman" w:cs="Times New Roman"/>
                <w:sz w:val="20"/>
                <w:szCs w:val="20"/>
              </w:rPr>
              <w:t>Punchdown</w:t>
            </w:r>
            <w:proofErr w:type="spellEnd"/>
            <w:r w:rsidRPr="00535F47">
              <w:rPr>
                <w:rFonts w:ascii="Times New Roman" w:hAnsi="Times New Roman" w:cs="Times New Roman"/>
                <w:sz w:val="20"/>
                <w:szCs w:val="20"/>
              </w:rPr>
              <w:t xml:space="preserve"> Keystone Jack - Dual Row (box of 100)</w:t>
            </w:r>
          </w:p>
        </w:tc>
        <w:tc>
          <w:tcPr>
            <w:tcW w:w="1620" w:type="dxa"/>
          </w:tcPr>
          <w:p w:rsidR="00535F47" w:rsidRPr="00B73B2C" w:rsidRDefault="00535F47" w:rsidP="00535F4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210/-</w:t>
            </w:r>
          </w:p>
        </w:tc>
        <w:tc>
          <w:tcPr>
            <w:cnfStyle w:val="000010000000" w:firstRow="0" w:lastRow="0" w:firstColumn="0" w:lastColumn="0" w:oddVBand="1" w:evenVBand="0" w:oddHBand="0" w:evenHBand="0" w:firstRowFirstColumn="0" w:firstRowLastColumn="0" w:lastRowFirstColumn="0" w:lastRowLastColumn="0"/>
            <w:tcW w:w="1638" w:type="dxa"/>
          </w:tcPr>
          <w:p w:rsidR="00535F47" w:rsidRPr="00B73B2C" w:rsidRDefault="00535F47" w:rsidP="00535F47">
            <w:pPr>
              <w:spacing w:line="360" w:lineRule="auto"/>
              <w:jc w:val="center"/>
              <w:rPr>
                <w:rFonts w:ascii="Times New Roman" w:hAnsi="Times New Roman" w:cs="Times New Roman"/>
                <w:sz w:val="24"/>
                <w:szCs w:val="24"/>
              </w:rPr>
            </w:pPr>
            <w:r>
              <w:rPr>
                <w:rFonts w:ascii="Times New Roman" w:hAnsi="Times New Roman" w:cs="Times New Roman"/>
                <w:sz w:val="24"/>
                <w:szCs w:val="24"/>
              </w:rPr>
              <w:t>1050/-</w:t>
            </w:r>
          </w:p>
        </w:tc>
      </w:tr>
      <w:tr w:rsidR="00535F47" w:rsidRPr="00B73B2C" w:rsidTr="00535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dxa"/>
          </w:tcPr>
          <w:p w:rsidR="00535F47" w:rsidRPr="00B73B2C" w:rsidRDefault="00535F47" w:rsidP="00535F47">
            <w:pPr>
              <w:spacing w:line="360" w:lineRule="auto"/>
              <w:jc w:val="center"/>
              <w:rPr>
                <w:rFonts w:ascii="Times New Roman" w:hAnsi="Times New Roman" w:cs="Times New Roman"/>
                <w:sz w:val="24"/>
                <w:szCs w:val="24"/>
              </w:rPr>
            </w:pPr>
            <w:r w:rsidRPr="00B73B2C">
              <w:rPr>
                <w:rFonts w:ascii="Times New Roman" w:hAnsi="Times New Roman" w:cs="Times New Roman"/>
                <w:sz w:val="24"/>
                <w:szCs w:val="24"/>
              </w:rPr>
              <w:t>1</w:t>
            </w:r>
          </w:p>
        </w:tc>
        <w:tc>
          <w:tcPr>
            <w:cnfStyle w:val="000010000000" w:firstRow="0" w:lastRow="0" w:firstColumn="0" w:lastColumn="0" w:oddVBand="1" w:evenVBand="0" w:oddHBand="0" w:evenHBand="0" w:firstRowFirstColumn="0" w:firstRowLastColumn="0" w:lastRowFirstColumn="0" w:lastRowLastColumn="0"/>
            <w:tcW w:w="5531" w:type="dxa"/>
          </w:tcPr>
          <w:p w:rsidR="00535F47" w:rsidRPr="00535F47" w:rsidRDefault="00535F47" w:rsidP="00535F47">
            <w:pPr>
              <w:spacing w:line="360" w:lineRule="auto"/>
              <w:jc w:val="center"/>
              <w:rPr>
                <w:rFonts w:ascii="Times New Roman" w:hAnsi="Times New Roman" w:cs="Times New Roman"/>
                <w:sz w:val="20"/>
                <w:szCs w:val="20"/>
              </w:rPr>
            </w:pPr>
            <w:r w:rsidRPr="00535F47">
              <w:rPr>
                <w:rFonts w:ascii="Times New Roman" w:hAnsi="Times New Roman" w:cs="Times New Roman"/>
                <w:sz w:val="20"/>
                <w:szCs w:val="20"/>
              </w:rPr>
              <w:t>RJ45 Inline Couplers (box of 60)</w:t>
            </w:r>
          </w:p>
        </w:tc>
        <w:tc>
          <w:tcPr>
            <w:tcW w:w="1620" w:type="dxa"/>
          </w:tcPr>
          <w:p w:rsidR="00535F47" w:rsidRPr="00B73B2C" w:rsidRDefault="00535F47" w:rsidP="00535F4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210/-</w:t>
            </w:r>
          </w:p>
        </w:tc>
        <w:tc>
          <w:tcPr>
            <w:cnfStyle w:val="000010000000" w:firstRow="0" w:lastRow="0" w:firstColumn="0" w:lastColumn="0" w:oddVBand="1" w:evenVBand="0" w:oddHBand="0" w:evenHBand="0" w:firstRowFirstColumn="0" w:firstRowLastColumn="0" w:lastRowFirstColumn="0" w:lastRowLastColumn="0"/>
            <w:tcW w:w="1638" w:type="dxa"/>
          </w:tcPr>
          <w:p w:rsidR="00535F47" w:rsidRPr="00B73B2C" w:rsidRDefault="00535F47" w:rsidP="00535F47">
            <w:pPr>
              <w:spacing w:line="360" w:lineRule="auto"/>
              <w:jc w:val="center"/>
              <w:rPr>
                <w:rFonts w:ascii="Times New Roman" w:hAnsi="Times New Roman" w:cs="Times New Roman"/>
                <w:sz w:val="24"/>
                <w:szCs w:val="24"/>
              </w:rPr>
            </w:pPr>
            <w:r>
              <w:rPr>
                <w:rFonts w:ascii="Times New Roman" w:hAnsi="Times New Roman" w:cs="Times New Roman"/>
                <w:sz w:val="24"/>
                <w:szCs w:val="24"/>
              </w:rPr>
              <w:t>210/-</w:t>
            </w:r>
          </w:p>
        </w:tc>
      </w:tr>
    </w:tbl>
    <w:p w:rsidR="005317F2" w:rsidRDefault="005317F2" w:rsidP="00B73B2C">
      <w:pPr>
        <w:pStyle w:val="Heading1"/>
        <w:spacing w:before="0" w:line="360" w:lineRule="auto"/>
        <w:rPr>
          <w:rFonts w:ascii="Times New Roman" w:hAnsi="Times New Roman" w:cs="Times New Roman"/>
          <w:b/>
          <w:bCs/>
          <w:i/>
          <w:iCs/>
          <w:u w:val="single"/>
        </w:rPr>
      </w:pPr>
    </w:p>
    <w:p w:rsidR="001B14EE" w:rsidRPr="005317F2" w:rsidRDefault="001B14EE" w:rsidP="00B73B2C">
      <w:pPr>
        <w:pStyle w:val="Heading1"/>
        <w:spacing w:before="0" w:line="360" w:lineRule="auto"/>
        <w:rPr>
          <w:rFonts w:ascii="Times New Roman" w:hAnsi="Times New Roman" w:cs="Times New Roman"/>
          <w:b/>
          <w:bCs/>
          <w:i/>
          <w:iCs/>
          <w:u w:val="single"/>
        </w:rPr>
      </w:pPr>
      <w:r w:rsidRPr="005317F2">
        <w:rPr>
          <w:rFonts w:ascii="Times New Roman" w:hAnsi="Times New Roman" w:cs="Times New Roman"/>
          <w:b/>
          <w:bCs/>
          <w:i/>
          <w:iCs/>
          <w:u w:val="single"/>
        </w:rPr>
        <w:t>Why Cyber Security is essential for Engineering students –</w:t>
      </w:r>
    </w:p>
    <w:p w:rsidR="001B14EE" w:rsidRPr="005317F2" w:rsidRDefault="001B14EE" w:rsidP="00B73B2C">
      <w:pPr>
        <w:pStyle w:val="Heading1"/>
        <w:spacing w:before="0" w:line="360" w:lineRule="auto"/>
        <w:rPr>
          <w:rFonts w:ascii="Times New Roman" w:hAnsi="Times New Roman" w:cs="Times New Roman"/>
          <w:i/>
          <w:iCs/>
          <w:sz w:val="28"/>
          <w:szCs w:val="28"/>
        </w:rPr>
      </w:pPr>
      <w:r w:rsidRPr="005317F2">
        <w:rPr>
          <w:rFonts w:ascii="Times New Roman" w:hAnsi="Times New Roman" w:cs="Times New Roman"/>
          <w:i/>
          <w:iCs/>
          <w:sz w:val="28"/>
          <w:szCs w:val="28"/>
        </w:rPr>
        <w:t>Ethical Reasons-</w:t>
      </w:r>
    </w:p>
    <w:p w:rsidR="001B14EE" w:rsidRPr="00B73B2C" w:rsidRDefault="001B14EE" w:rsidP="00B73B2C">
      <w:pPr>
        <w:pStyle w:val="Heading2"/>
        <w:numPr>
          <w:ilvl w:val="0"/>
          <w:numId w:val="23"/>
        </w:numPr>
        <w:spacing w:before="0" w:line="360" w:lineRule="auto"/>
        <w:jc w:val="both"/>
        <w:rPr>
          <w:rFonts w:ascii="Times New Roman" w:hAnsi="Times New Roman" w:cs="Times New Roman"/>
          <w:sz w:val="24"/>
          <w:szCs w:val="24"/>
        </w:rPr>
      </w:pPr>
      <w:r w:rsidRPr="00B73B2C">
        <w:rPr>
          <w:rStyle w:val="Strong"/>
          <w:rFonts w:ascii="Times New Roman" w:hAnsi="Times New Roman" w:cs="Times New Roman"/>
          <w:b w:val="0"/>
          <w:bCs w:val="0"/>
          <w:sz w:val="24"/>
          <w:szCs w:val="24"/>
        </w:rPr>
        <w:t>The rising cost of breaches</w:t>
      </w:r>
    </w:p>
    <w:p w:rsidR="001B14EE" w:rsidRPr="00B73B2C" w:rsidRDefault="001B14EE" w:rsidP="00B73B2C">
      <w:pPr>
        <w:spacing w:after="0" w:line="360" w:lineRule="auto"/>
        <w:jc w:val="both"/>
        <w:rPr>
          <w:rFonts w:ascii="Times New Roman" w:hAnsi="Times New Roman" w:cs="Times New Roman"/>
          <w:sz w:val="24"/>
          <w:szCs w:val="24"/>
        </w:rPr>
      </w:pPr>
      <w:r w:rsidRPr="00B73B2C">
        <w:rPr>
          <w:rStyle w:val="s1"/>
          <w:rFonts w:ascii="Times New Roman" w:hAnsi="Times New Roman" w:cs="Times New Roman"/>
          <w:color w:val="000000" w:themeColor="text1"/>
          <w:sz w:val="24"/>
          <w:szCs w:val="24"/>
        </w:rPr>
        <w:t xml:space="preserve">The fact is that </w:t>
      </w:r>
      <w:r w:rsidR="00AF6CEF" w:rsidRPr="00B73B2C">
        <w:rPr>
          <w:rStyle w:val="s1"/>
          <w:rFonts w:ascii="Times New Roman" w:hAnsi="Times New Roman" w:cs="Times New Roman"/>
          <w:color w:val="000000" w:themeColor="text1"/>
          <w:sz w:val="24"/>
          <w:szCs w:val="24"/>
        </w:rPr>
        <w:t>cyber attacks</w:t>
      </w:r>
      <w:r w:rsidRPr="00B73B2C">
        <w:rPr>
          <w:rStyle w:val="s1"/>
          <w:rFonts w:ascii="Times New Roman" w:hAnsi="Times New Roman" w:cs="Times New Roman"/>
          <w:color w:val="000000" w:themeColor="text1"/>
          <w:sz w:val="24"/>
          <w:szCs w:val="24"/>
        </w:rPr>
        <w:t xml:space="preserve"> can be extremely expensive for businesses to endure. Recent statistics have suggested that the average cost of a data breach at a larger firm is £20,000. But this actually underestimates the real expense of an attack against a company. It is not just the financial damage suffered by the business or the cost of remediation; a data breach can also inflict untold reputational damage.</w:t>
      </w:r>
    </w:p>
    <w:p w:rsidR="001B14EE" w:rsidRPr="00B73B2C" w:rsidRDefault="001B14EE" w:rsidP="00B73B2C">
      <w:pPr>
        <w:spacing w:after="0" w:line="360" w:lineRule="auto"/>
        <w:jc w:val="both"/>
        <w:rPr>
          <w:rFonts w:ascii="Times New Roman" w:hAnsi="Times New Roman" w:cs="Times New Roman"/>
          <w:sz w:val="24"/>
          <w:szCs w:val="24"/>
        </w:rPr>
      </w:pPr>
      <w:r w:rsidRPr="00B73B2C">
        <w:rPr>
          <w:rStyle w:val="s1"/>
          <w:rFonts w:ascii="Times New Roman" w:hAnsi="Times New Roman" w:cs="Times New Roman"/>
          <w:color w:val="000000" w:themeColor="text1"/>
          <w:sz w:val="24"/>
          <w:szCs w:val="24"/>
        </w:rPr>
        <w:t xml:space="preserve">Suffering a </w:t>
      </w:r>
      <w:proofErr w:type="spellStart"/>
      <w:r w:rsidRPr="00B73B2C">
        <w:rPr>
          <w:rStyle w:val="s1"/>
          <w:rFonts w:ascii="Times New Roman" w:hAnsi="Times New Roman" w:cs="Times New Roman"/>
          <w:color w:val="000000" w:themeColor="text1"/>
          <w:sz w:val="24"/>
          <w:szCs w:val="24"/>
        </w:rPr>
        <w:t>cyberattack</w:t>
      </w:r>
      <w:proofErr w:type="spellEnd"/>
      <w:r w:rsidRPr="00B73B2C">
        <w:rPr>
          <w:rStyle w:val="s1"/>
          <w:rFonts w:ascii="Times New Roman" w:hAnsi="Times New Roman" w:cs="Times New Roman"/>
          <w:color w:val="000000" w:themeColor="text1"/>
          <w:sz w:val="24"/>
          <w:szCs w:val="24"/>
        </w:rPr>
        <w:t xml:space="preserve"> can cause customers to lose trust in a business and spend their money elsewhere. Additionally, having a reputation for poor security can also lead to a failure to win new contracts.</w:t>
      </w:r>
    </w:p>
    <w:p w:rsidR="001B14EE" w:rsidRPr="00B73B2C" w:rsidRDefault="001B14EE" w:rsidP="00B73B2C">
      <w:pPr>
        <w:pStyle w:val="Heading2"/>
        <w:numPr>
          <w:ilvl w:val="0"/>
          <w:numId w:val="22"/>
        </w:numPr>
        <w:spacing w:before="0" w:line="360" w:lineRule="auto"/>
        <w:jc w:val="both"/>
        <w:rPr>
          <w:rFonts w:ascii="Times New Roman" w:hAnsi="Times New Roman" w:cs="Times New Roman"/>
          <w:sz w:val="24"/>
          <w:szCs w:val="24"/>
        </w:rPr>
      </w:pPr>
      <w:r w:rsidRPr="00B73B2C">
        <w:rPr>
          <w:rStyle w:val="Strong"/>
          <w:rFonts w:ascii="Times New Roman" w:hAnsi="Times New Roman" w:cs="Times New Roman"/>
          <w:b w:val="0"/>
          <w:bCs w:val="0"/>
          <w:sz w:val="24"/>
          <w:szCs w:val="24"/>
        </w:rPr>
        <w:t>Increasingly sophisticated hackers</w:t>
      </w:r>
    </w:p>
    <w:p w:rsidR="001B14EE" w:rsidRPr="00B73B2C" w:rsidRDefault="001B14EE" w:rsidP="00B73B2C">
      <w:pPr>
        <w:spacing w:after="0" w:line="360" w:lineRule="auto"/>
        <w:jc w:val="both"/>
        <w:rPr>
          <w:rFonts w:ascii="Times New Roman" w:hAnsi="Times New Roman" w:cs="Times New Roman"/>
          <w:sz w:val="24"/>
          <w:szCs w:val="24"/>
        </w:rPr>
      </w:pPr>
      <w:r w:rsidRPr="00B73B2C">
        <w:rPr>
          <w:rStyle w:val="s1"/>
          <w:rFonts w:ascii="Times New Roman" w:hAnsi="Times New Roman" w:cs="Times New Roman"/>
          <w:color w:val="000000" w:themeColor="text1"/>
          <w:sz w:val="24"/>
          <w:szCs w:val="24"/>
        </w:rPr>
        <w:t>Almost every business has a website and externally exposed systems that could provide criminals with entry points into internal networks. Hackers have a lot to gain from successful data breaches, and there are countless examples of well-funded and coordinated cyber-attacks against some of the largest companies in the UK. Ironically, even </w:t>
      </w:r>
      <w:hyperlink r:id="rId50" w:tooltip="Deloitte" w:history="1">
        <w:r w:rsidRPr="00B73B2C">
          <w:rPr>
            <w:rStyle w:val="Hyperlink"/>
            <w:rFonts w:ascii="Times New Roman" w:hAnsi="Times New Roman" w:cs="Times New Roman"/>
            <w:color w:val="000000" w:themeColor="text1"/>
            <w:sz w:val="24"/>
            <w:szCs w:val="24"/>
          </w:rPr>
          <w:t>Deloitte</w:t>
        </w:r>
      </w:hyperlink>
      <w:r w:rsidRPr="00B73B2C">
        <w:rPr>
          <w:rStyle w:val="s3"/>
          <w:rFonts w:ascii="Times New Roman" w:hAnsi="Times New Roman" w:cs="Times New Roman"/>
          <w:color w:val="000000" w:themeColor="text1"/>
          <w:sz w:val="24"/>
          <w:szCs w:val="24"/>
        </w:rPr>
        <w:t>, the </w:t>
      </w:r>
      <w:r w:rsidRPr="00B73B2C">
        <w:rPr>
          <w:rStyle w:val="s2"/>
          <w:rFonts w:ascii="Times New Roman" w:hAnsi="Times New Roman" w:cs="Times New Roman"/>
          <w:color w:val="000000" w:themeColor="text1"/>
          <w:sz w:val="24"/>
          <w:szCs w:val="24"/>
        </w:rPr>
        <w:t>globe’s </w:t>
      </w:r>
      <w:hyperlink r:id="rId51" w:history="1">
        <w:r w:rsidRPr="00B73B2C">
          <w:rPr>
            <w:rStyle w:val="Hyperlink"/>
            <w:rFonts w:ascii="Times New Roman" w:hAnsi="Times New Roman" w:cs="Times New Roman"/>
            <w:color w:val="000000" w:themeColor="text1"/>
            <w:sz w:val="24"/>
            <w:szCs w:val="24"/>
          </w:rPr>
          <w:t xml:space="preserve">largest </w:t>
        </w:r>
        <w:proofErr w:type="spellStart"/>
        <w:r w:rsidRPr="00B73B2C">
          <w:rPr>
            <w:rStyle w:val="Hyperlink"/>
            <w:rFonts w:ascii="Times New Roman" w:hAnsi="Times New Roman" w:cs="Times New Roman"/>
            <w:color w:val="000000" w:themeColor="text1"/>
            <w:sz w:val="24"/>
            <w:szCs w:val="24"/>
          </w:rPr>
          <w:t>cybersecurity</w:t>
        </w:r>
        <w:proofErr w:type="spellEnd"/>
        <w:r w:rsidRPr="00B73B2C">
          <w:rPr>
            <w:rStyle w:val="Hyperlink"/>
            <w:rFonts w:ascii="Times New Roman" w:hAnsi="Times New Roman" w:cs="Times New Roman"/>
            <w:color w:val="000000" w:themeColor="text1"/>
            <w:sz w:val="24"/>
            <w:szCs w:val="24"/>
          </w:rPr>
          <w:t xml:space="preserve"> consultant</w:t>
        </w:r>
      </w:hyperlink>
      <w:r w:rsidRPr="00B73B2C">
        <w:rPr>
          <w:rStyle w:val="s3"/>
          <w:rFonts w:ascii="Times New Roman" w:hAnsi="Times New Roman" w:cs="Times New Roman"/>
          <w:color w:val="000000" w:themeColor="text1"/>
          <w:sz w:val="24"/>
          <w:szCs w:val="24"/>
        </w:rPr>
        <w:t>, was itself </w:t>
      </w:r>
      <w:hyperlink r:id="rId52" w:history="1">
        <w:r w:rsidRPr="00B73B2C">
          <w:rPr>
            <w:rStyle w:val="Hyperlink"/>
            <w:rFonts w:ascii="Times New Roman" w:hAnsi="Times New Roman" w:cs="Times New Roman"/>
            <w:color w:val="000000" w:themeColor="text1"/>
            <w:sz w:val="24"/>
            <w:szCs w:val="24"/>
          </w:rPr>
          <w:t>rocked by an attack</w:t>
        </w:r>
      </w:hyperlink>
      <w:r w:rsidRPr="00B73B2C">
        <w:rPr>
          <w:rStyle w:val="s3"/>
          <w:rFonts w:ascii="Times New Roman" w:hAnsi="Times New Roman" w:cs="Times New Roman"/>
          <w:color w:val="000000" w:themeColor="text1"/>
          <w:sz w:val="24"/>
          <w:szCs w:val="24"/>
        </w:rPr>
        <w:t> in October last year.</w:t>
      </w:r>
    </w:p>
    <w:p w:rsidR="001B14EE" w:rsidRPr="00B73B2C" w:rsidRDefault="001B14EE" w:rsidP="00B73B2C">
      <w:pPr>
        <w:spacing w:after="0" w:line="360" w:lineRule="auto"/>
        <w:jc w:val="both"/>
        <w:rPr>
          <w:rFonts w:ascii="Times New Roman" w:hAnsi="Times New Roman" w:cs="Times New Roman"/>
          <w:sz w:val="24"/>
          <w:szCs w:val="24"/>
        </w:rPr>
      </w:pPr>
      <w:r w:rsidRPr="00B73B2C">
        <w:rPr>
          <w:rStyle w:val="s1"/>
          <w:rFonts w:ascii="Times New Roman" w:hAnsi="Times New Roman" w:cs="Times New Roman"/>
          <w:color w:val="000000" w:themeColor="text1"/>
          <w:sz w:val="24"/>
          <w:szCs w:val="24"/>
        </w:rPr>
        <w:t>With highly sophisticated attacks now commonplace, businesses need to assume that </w:t>
      </w:r>
      <w:hyperlink r:id="rId53" w:tgtFrame="_blank" w:history="1">
        <w:r w:rsidRPr="00B73B2C">
          <w:rPr>
            <w:rStyle w:val="Hyperlink"/>
            <w:rFonts w:ascii="Times New Roman" w:hAnsi="Times New Roman" w:cs="Times New Roman"/>
            <w:color w:val="000000" w:themeColor="text1"/>
            <w:sz w:val="24"/>
            <w:szCs w:val="24"/>
          </w:rPr>
          <w:t>they will be breached</w:t>
        </w:r>
      </w:hyperlink>
      <w:r w:rsidRPr="00B73B2C">
        <w:rPr>
          <w:rStyle w:val="s1"/>
          <w:rFonts w:ascii="Times New Roman" w:hAnsi="Times New Roman" w:cs="Times New Roman"/>
          <w:color w:val="000000" w:themeColor="text1"/>
          <w:sz w:val="24"/>
          <w:szCs w:val="24"/>
        </w:rPr>
        <w:t> at some point and implement controls that help them to detect and respond to malicious activity before it causes damage and disruption.</w:t>
      </w:r>
    </w:p>
    <w:p w:rsidR="001B14EE" w:rsidRPr="00B73B2C" w:rsidRDefault="001B14EE" w:rsidP="00B73B2C">
      <w:pPr>
        <w:pStyle w:val="Heading2"/>
        <w:numPr>
          <w:ilvl w:val="0"/>
          <w:numId w:val="21"/>
        </w:numPr>
        <w:spacing w:before="0" w:line="360" w:lineRule="auto"/>
        <w:rPr>
          <w:rFonts w:ascii="Times New Roman" w:hAnsi="Times New Roman" w:cs="Times New Roman"/>
          <w:sz w:val="24"/>
          <w:szCs w:val="24"/>
        </w:rPr>
      </w:pPr>
      <w:r w:rsidRPr="00B73B2C">
        <w:rPr>
          <w:rStyle w:val="Strong"/>
          <w:rFonts w:ascii="Times New Roman" w:hAnsi="Times New Roman" w:cs="Times New Roman"/>
          <w:b w:val="0"/>
          <w:bCs w:val="0"/>
          <w:sz w:val="24"/>
          <w:szCs w:val="24"/>
        </w:rPr>
        <w:t>Widely available hacking tools</w:t>
      </w:r>
    </w:p>
    <w:p w:rsidR="001B14EE" w:rsidRPr="00B73B2C" w:rsidRDefault="001B14EE" w:rsidP="00B73B2C">
      <w:pPr>
        <w:spacing w:after="0" w:line="360" w:lineRule="auto"/>
        <w:jc w:val="both"/>
        <w:rPr>
          <w:rFonts w:ascii="Times New Roman" w:hAnsi="Times New Roman" w:cs="Times New Roman"/>
          <w:sz w:val="24"/>
          <w:szCs w:val="24"/>
        </w:rPr>
      </w:pPr>
      <w:r w:rsidRPr="00B73B2C">
        <w:rPr>
          <w:rStyle w:val="s1"/>
          <w:rFonts w:ascii="Times New Roman" w:hAnsi="Times New Roman" w:cs="Times New Roman"/>
          <w:color w:val="000000" w:themeColor="text1"/>
          <w:sz w:val="24"/>
          <w:szCs w:val="24"/>
        </w:rPr>
        <w:t xml:space="preserve">While well-funded and highly skilled hackers pose a significant risk to your business, the wide availability of hacking tools and </w:t>
      </w:r>
      <w:proofErr w:type="spellStart"/>
      <w:r w:rsidRPr="00B73B2C">
        <w:rPr>
          <w:rStyle w:val="s1"/>
          <w:rFonts w:ascii="Times New Roman" w:hAnsi="Times New Roman" w:cs="Times New Roman"/>
          <w:color w:val="000000" w:themeColor="text1"/>
          <w:sz w:val="24"/>
          <w:szCs w:val="24"/>
        </w:rPr>
        <w:t>programmes</w:t>
      </w:r>
      <w:proofErr w:type="spellEnd"/>
      <w:r w:rsidRPr="00B73B2C">
        <w:rPr>
          <w:rStyle w:val="s1"/>
          <w:rFonts w:ascii="Times New Roman" w:hAnsi="Times New Roman" w:cs="Times New Roman"/>
          <w:color w:val="000000" w:themeColor="text1"/>
          <w:sz w:val="24"/>
          <w:szCs w:val="24"/>
        </w:rPr>
        <w:t xml:space="preserve"> on the internet also means there is also a growing threat from less skilled individuals. The </w:t>
      </w:r>
      <w:proofErr w:type="spellStart"/>
      <w:r w:rsidRPr="00B73B2C">
        <w:rPr>
          <w:rStyle w:val="s1"/>
          <w:rFonts w:ascii="Times New Roman" w:hAnsi="Times New Roman" w:cs="Times New Roman"/>
          <w:color w:val="000000" w:themeColor="text1"/>
          <w:sz w:val="24"/>
          <w:szCs w:val="24"/>
        </w:rPr>
        <w:t>commercialisation</w:t>
      </w:r>
      <w:proofErr w:type="spellEnd"/>
      <w:r w:rsidRPr="00B73B2C">
        <w:rPr>
          <w:rStyle w:val="s1"/>
          <w:rFonts w:ascii="Times New Roman" w:hAnsi="Times New Roman" w:cs="Times New Roman"/>
          <w:color w:val="000000" w:themeColor="text1"/>
          <w:sz w:val="24"/>
          <w:szCs w:val="24"/>
        </w:rPr>
        <w:t xml:space="preserve"> of cybercrime has made it easy for anyone to obtain the resources they need to launch damaging attacks, such as </w:t>
      </w:r>
      <w:proofErr w:type="spellStart"/>
      <w:r w:rsidRPr="00B73B2C">
        <w:rPr>
          <w:rStyle w:val="s1"/>
          <w:rFonts w:ascii="Times New Roman" w:hAnsi="Times New Roman" w:cs="Times New Roman"/>
          <w:color w:val="000000" w:themeColor="text1"/>
          <w:sz w:val="24"/>
          <w:szCs w:val="24"/>
        </w:rPr>
        <w:t>ransomware</w:t>
      </w:r>
      <w:proofErr w:type="spellEnd"/>
      <w:r w:rsidRPr="00B73B2C">
        <w:rPr>
          <w:rStyle w:val="s1"/>
          <w:rFonts w:ascii="Times New Roman" w:hAnsi="Times New Roman" w:cs="Times New Roman"/>
          <w:color w:val="000000" w:themeColor="text1"/>
          <w:sz w:val="24"/>
          <w:szCs w:val="24"/>
        </w:rPr>
        <w:t xml:space="preserve"> and </w:t>
      </w:r>
      <w:proofErr w:type="spellStart"/>
      <w:r w:rsidRPr="00B73B2C">
        <w:rPr>
          <w:rStyle w:val="s1"/>
          <w:rFonts w:ascii="Times New Roman" w:hAnsi="Times New Roman" w:cs="Times New Roman"/>
          <w:color w:val="000000" w:themeColor="text1"/>
          <w:sz w:val="24"/>
          <w:szCs w:val="24"/>
        </w:rPr>
        <w:t>cryptomining</w:t>
      </w:r>
      <w:proofErr w:type="spellEnd"/>
      <w:r w:rsidRPr="00B73B2C">
        <w:rPr>
          <w:rStyle w:val="s1"/>
          <w:rFonts w:ascii="Times New Roman" w:hAnsi="Times New Roman" w:cs="Times New Roman"/>
          <w:color w:val="000000" w:themeColor="text1"/>
          <w:sz w:val="24"/>
          <w:szCs w:val="24"/>
        </w:rPr>
        <w:t>.</w:t>
      </w:r>
    </w:p>
    <w:p w:rsidR="001B14EE" w:rsidRPr="00B73B2C" w:rsidRDefault="001B14EE" w:rsidP="00B73B2C">
      <w:pPr>
        <w:pStyle w:val="Heading2"/>
        <w:numPr>
          <w:ilvl w:val="0"/>
          <w:numId w:val="20"/>
        </w:numPr>
        <w:spacing w:before="0" w:line="360" w:lineRule="auto"/>
        <w:rPr>
          <w:rFonts w:ascii="Times New Roman" w:hAnsi="Times New Roman" w:cs="Times New Roman"/>
          <w:sz w:val="24"/>
          <w:szCs w:val="24"/>
        </w:rPr>
      </w:pPr>
      <w:r w:rsidRPr="00B73B2C">
        <w:rPr>
          <w:rFonts w:ascii="Times New Roman" w:hAnsi="Times New Roman" w:cs="Times New Roman"/>
          <w:sz w:val="24"/>
          <w:szCs w:val="24"/>
        </w:rPr>
        <w:t xml:space="preserve">A proliferation of </w:t>
      </w:r>
      <w:proofErr w:type="spellStart"/>
      <w:r w:rsidRPr="00B73B2C">
        <w:rPr>
          <w:rFonts w:ascii="Times New Roman" w:hAnsi="Times New Roman" w:cs="Times New Roman"/>
          <w:sz w:val="24"/>
          <w:szCs w:val="24"/>
        </w:rPr>
        <w:t>IoT</w:t>
      </w:r>
      <w:proofErr w:type="spellEnd"/>
      <w:r w:rsidRPr="00B73B2C">
        <w:rPr>
          <w:rFonts w:ascii="Times New Roman" w:hAnsi="Times New Roman" w:cs="Times New Roman"/>
          <w:sz w:val="24"/>
          <w:szCs w:val="24"/>
        </w:rPr>
        <w:t xml:space="preserve"> devices</w:t>
      </w:r>
    </w:p>
    <w:p w:rsidR="001B14EE" w:rsidRPr="00B73B2C" w:rsidRDefault="001B14EE" w:rsidP="00B73B2C">
      <w:pPr>
        <w:spacing w:after="0" w:line="360" w:lineRule="auto"/>
        <w:jc w:val="both"/>
        <w:rPr>
          <w:rFonts w:ascii="Times New Roman" w:hAnsi="Times New Roman" w:cs="Times New Roman"/>
          <w:sz w:val="24"/>
          <w:szCs w:val="24"/>
        </w:rPr>
      </w:pPr>
      <w:r w:rsidRPr="00B73B2C">
        <w:rPr>
          <w:rStyle w:val="s1"/>
          <w:rFonts w:ascii="Times New Roman" w:hAnsi="Times New Roman" w:cs="Times New Roman"/>
          <w:color w:val="000000" w:themeColor="text1"/>
          <w:sz w:val="24"/>
          <w:szCs w:val="24"/>
        </w:rPr>
        <w:t xml:space="preserve">More smart devices than ever are connected to the internet. These are known as Internet of Things, or </w:t>
      </w:r>
      <w:proofErr w:type="spellStart"/>
      <w:r w:rsidRPr="00B73B2C">
        <w:rPr>
          <w:rStyle w:val="s1"/>
          <w:rFonts w:ascii="Times New Roman" w:hAnsi="Times New Roman" w:cs="Times New Roman"/>
          <w:color w:val="000000" w:themeColor="text1"/>
          <w:sz w:val="24"/>
          <w:szCs w:val="24"/>
        </w:rPr>
        <w:t>IoT</w:t>
      </w:r>
      <w:proofErr w:type="spellEnd"/>
      <w:r w:rsidRPr="00B73B2C">
        <w:rPr>
          <w:rStyle w:val="s1"/>
          <w:rFonts w:ascii="Times New Roman" w:hAnsi="Times New Roman" w:cs="Times New Roman"/>
          <w:color w:val="000000" w:themeColor="text1"/>
          <w:sz w:val="24"/>
          <w:szCs w:val="24"/>
        </w:rPr>
        <w:t xml:space="preserve">, devices and are increasingly common in homes and offices. On the surface, these </w:t>
      </w:r>
      <w:r w:rsidRPr="00B73B2C">
        <w:rPr>
          <w:rStyle w:val="s1"/>
          <w:rFonts w:ascii="Times New Roman" w:hAnsi="Times New Roman" w:cs="Times New Roman"/>
          <w:color w:val="000000" w:themeColor="text1"/>
          <w:sz w:val="24"/>
          <w:szCs w:val="24"/>
        </w:rPr>
        <w:lastRenderedPageBreak/>
        <w:t>devices can simplify and speed up tasks, as well as offer greater levels of control and accessibility. There proliferation, however, presents a problem.</w:t>
      </w:r>
    </w:p>
    <w:p w:rsidR="001B14EE" w:rsidRPr="00B73B2C" w:rsidRDefault="001B14EE" w:rsidP="00B73B2C">
      <w:pPr>
        <w:spacing w:after="0" w:line="360" w:lineRule="auto"/>
        <w:jc w:val="both"/>
        <w:rPr>
          <w:rFonts w:ascii="Times New Roman" w:hAnsi="Times New Roman" w:cs="Times New Roman"/>
          <w:sz w:val="24"/>
          <w:szCs w:val="24"/>
        </w:rPr>
      </w:pPr>
      <w:r w:rsidRPr="00B73B2C">
        <w:rPr>
          <w:rStyle w:val="s1"/>
          <w:rFonts w:ascii="Times New Roman" w:hAnsi="Times New Roman" w:cs="Times New Roman"/>
          <w:color w:val="000000" w:themeColor="text1"/>
          <w:sz w:val="24"/>
          <w:szCs w:val="24"/>
        </w:rPr>
        <w:t xml:space="preserve">If not managed properly, each </w:t>
      </w:r>
      <w:proofErr w:type="spellStart"/>
      <w:r w:rsidRPr="00B73B2C">
        <w:rPr>
          <w:rStyle w:val="s1"/>
          <w:rFonts w:ascii="Times New Roman" w:hAnsi="Times New Roman" w:cs="Times New Roman"/>
          <w:color w:val="000000" w:themeColor="text1"/>
          <w:sz w:val="24"/>
          <w:szCs w:val="24"/>
        </w:rPr>
        <w:t>IoT</w:t>
      </w:r>
      <w:proofErr w:type="spellEnd"/>
      <w:r w:rsidRPr="00B73B2C">
        <w:rPr>
          <w:rStyle w:val="s1"/>
          <w:rFonts w:ascii="Times New Roman" w:hAnsi="Times New Roman" w:cs="Times New Roman"/>
          <w:color w:val="000000" w:themeColor="text1"/>
          <w:sz w:val="24"/>
          <w:szCs w:val="24"/>
        </w:rPr>
        <w:t xml:space="preserve"> device that is connected to the internet could provide cyber criminals with a way into a business. IT services giant Cisco estimates there will be 27.1 billion connected devices globally by 2021 – so this problem will only worsen with time. With use of </w:t>
      </w:r>
      <w:proofErr w:type="spellStart"/>
      <w:r w:rsidRPr="00B73B2C">
        <w:rPr>
          <w:rStyle w:val="s1"/>
          <w:rFonts w:ascii="Times New Roman" w:hAnsi="Times New Roman" w:cs="Times New Roman"/>
          <w:color w:val="000000" w:themeColor="text1"/>
          <w:sz w:val="24"/>
          <w:szCs w:val="24"/>
        </w:rPr>
        <w:t>IoT</w:t>
      </w:r>
      <w:proofErr w:type="spellEnd"/>
      <w:r w:rsidRPr="00B73B2C">
        <w:rPr>
          <w:rStyle w:val="s1"/>
          <w:rFonts w:ascii="Times New Roman" w:hAnsi="Times New Roman" w:cs="Times New Roman"/>
          <w:color w:val="000000" w:themeColor="text1"/>
          <w:sz w:val="24"/>
          <w:szCs w:val="24"/>
        </w:rPr>
        <w:t xml:space="preserve"> devices potentially introducing a wide range of security weaknesses, it is wise to conduct regular vulnerability assessments to help identify and address risks presented by these assets.</w:t>
      </w:r>
    </w:p>
    <w:p w:rsidR="001B14EE" w:rsidRPr="00B73B2C" w:rsidRDefault="001B14EE" w:rsidP="00B73B2C">
      <w:pPr>
        <w:pStyle w:val="Heading2"/>
        <w:numPr>
          <w:ilvl w:val="0"/>
          <w:numId w:val="18"/>
        </w:numPr>
        <w:spacing w:before="0" w:line="360" w:lineRule="auto"/>
        <w:rPr>
          <w:rFonts w:ascii="Times New Roman" w:hAnsi="Times New Roman" w:cs="Times New Roman"/>
          <w:sz w:val="24"/>
          <w:szCs w:val="24"/>
        </w:rPr>
      </w:pPr>
      <w:r w:rsidRPr="00B73B2C">
        <w:rPr>
          <w:rFonts w:ascii="Times New Roman" w:hAnsi="Times New Roman" w:cs="Times New Roman"/>
          <w:sz w:val="24"/>
          <w:szCs w:val="24"/>
        </w:rPr>
        <w:t>Tighter regulations</w:t>
      </w:r>
    </w:p>
    <w:p w:rsidR="001B14EE" w:rsidRPr="00B73B2C" w:rsidRDefault="001B14EE" w:rsidP="00B73B2C">
      <w:pPr>
        <w:spacing w:after="0" w:line="360" w:lineRule="auto"/>
        <w:jc w:val="both"/>
        <w:rPr>
          <w:rFonts w:ascii="Times New Roman" w:hAnsi="Times New Roman" w:cs="Times New Roman"/>
          <w:sz w:val="24"/>
          <w:szCs w:val="24"/>
        </w:rPr>
      </w:pPr>
      <w:r w:rsidRPr="00B73B2C">
        <w:rPr>
          <w:rStyle w:val="s1"/>
          <w:rFonts w:ascii="Times New Roman" w:hAnsi="Times New Roman" w:cs="Times New Roman"/>
          <w:color w:val="000000" w:themeColor="text1"/>
          <w:sz w:val="24"/>
          <w:szCs w:val="24"/>
        </w:rPr>
        <w:t>It is not just criminal attacks that mean businesses need to be more invested in cyber security than ever before. The introduction of </w:t>
      </w:r>
      <w:hyperlink r:id="rId54" w:history="1">
        <w:r w:rsidRPr="00B73B2C">
          <w:rPr>
            <w:rStyle w:val="Hyperlink"/>
            <w:rFonts w:ascii="Times New Roman" w:hAnsi="Times New Roman" w:cs="Times New Roman"/>
            <w:color w:val="000000" w:themeColor="text1"/>
            <w:sz w:val="24"/>
            <w:szCs w:val="24"/>
          </w:rPr>
          <w:t>regulations such as the GDPR</w:t>
        </w:r>
      </w:hyperlink>
      <w:r w:rsidRPr="00B73B2C">
        <w:rPr>
          <w:rStyle w:val="s1"/>
          <w:rFonts w:ascii="Times New Roman" w:hAnsi="Times New Roman" w:cs="Times New Roman"/>
          <w:color w:val="000000" w:themeColor="text1"/>
          <w:sz w:val="24"/>
          <w:szCs w:val="24"/>
        </w:rPr>
        <w:t xml:space="preserve"> means that </w:t>
      </w:r>
      <w:r w:rsidR="00227D41" w:rsidRPr="00B73B2C">
        <w:rPr>
          <w:rStyle w:val="s1"/>
          <w:rFonts w:ascii="Times New Roman" w:hAnsi="Times New Roman" w:cs="Times New Roman"/>
          <w:color w:val="000000" w:themeColor="text1"/>
          <w:sz w:val="24"/>
          <w:szCs w:val="24"/>
        </w:rPr>
        <w:t>organizations</w:t>
      </w:r>
      <w:r w:rsidRPr="00B73B2C">
        <w:rPr>
          <w:rStyle w:val="s1"/>
          <w:rFonts w:ascii="Times New Roman" w:hAnsi="Times New Roman" w:cs="Times New Roman"/>
          <w:color w:val="000000" w:themeColor="text1"/>
          <w:sz w:val="24"/>
          <w:szCs w:val="24"/>
        </w:rPr>
        <w:t xml:space="preserve"> need to take security more seriously than ever, or face heavy fines.</w:t>
      </w:r>
    </w:p>
    <w:p w:rsidR="001B14EE" w:rsidRPr="00B73B2C" w:rsidRDefault="001B14EE" w:rsidP="00B73B2C">
      <w:pPr>
        <w:spacing w:after="0" w:line="360" w:lineRule="auto"/>
        <w:jc w:val="both"/>
        <w:rPr>
          <w:rFonts w:ascii="Times New Roman" w:hAnsi="Times New Roman" w:cs="Times New Roman"/>
          <w:sz w:val="24"/>
          <w:szCs w:val="24"/>
        </w:rPr>
      </w:pPr>
      <w:r w:rsidRPr="00B73B2C">
        <w:rPr>
          <w:rStyle w:val="s1"/>
          <w:rFonts w:ascii="Times New Roman" w:hAnsi="Times New Roman" w:cs="Times New Roman"/>
          <w:color w:val="000000" w:themeColor="text1"/>
          <w:sz w:val="24"/>
          <w:szCs w:val="24"/>
        </w:rPr>
        <w:t xml:space="preserve">The GDPR has been introduced by the EU to force </w:t>
      </w:r>
      <w:r w:rsidR="00227D41" w:rsidRPr="00B73B2C">
        <w:rPr>
          <w:rStyle w:val="s1"/>
          <w:rFonts w:ascii="Times New Roman" w:hAnsi="Times New Roman" w:cs="Times New Roman"/>
          <w:color w:val="000000" w:themeColor="text1"/>
          <w:sz w:val="24"/>
          <w:szCs w:val="24"/>
        </w:rPr>
        <w:t>organizations</w:t>
      </w:r>
      <w:r w:rsidRPr="00B73B2C">
        <w:rPr>
          <w:rStyle w:val="s1"/>
          <w:rFonts w:ascii="Times New Roman" w:hAnsi="Times New Roman" w:cs="Times New Roman"/>
          <w:color w:val="000000" w:themeColor="text1"/>
          <w:sz w:val="24"/>
          <w:szCs w:val="24"/>
        </w:rPr>
        <w:t xml:space="preserve"> into to taking better care of the personal data they hold. Among the requirements of the GDPR is the need for </w:t>
      </w:r>
      <w:r w:rsidR="00227D41" w:rsidRPr="00B73B2C">
        <w:rPr>
          <w:rStyle w:val="s1"/>
          <w:rFonts w:ascii="Times New Roman" w:hAnsi="Times New Roman" w:cs="Times New Roman"/>
          <w:color w:val="000000" w:themeColor="text1"/>
          <w:sz w:val="24"/>
          <w:szCs w:val="24"/>
        </w:rPr>
        <w:t>organizations</w:t>
      </w:r>
      <w:r w:rsidRPr="00B73B2C">
        <w:rPr>
          <w:rStyle w:val="s1"/>
          <w:rFonts w:ascii="Times New Roman" w:hAnsi="Times New Roman" w:cs="Times New Roman"/>
          <w:color w:val="000000" w:themeColor="text1"/>
          <w:sz w:val="24"/>
          <w:szCs w:val="24"/>
        </w:rPr>
        <w:t xml:space="preserve"> to implement appropriate technical and </w:t>
      </w:r>
      <w:r w:rsidR="00227D41" w:rsidRPr="00B73B2C">
        <w:rPr>
          <w:rStyle w:val="s1"/>
          <w:rFonts w:ascii="Times New Roman" w:hAnsi="Times New Roman" w:cs="Times New Roman"/>
          <w:color w:val="000000" w:themeColor="text1"/>
          <w:sz w:val="24"/>
          <w:szCs w:val="24"/>
        </w:rPr>
        <w:t>organizational</w:t>
      </w:r>
      <w:r w:rsidRPr="00B73B2C">
        <w:rPr>
          <w:rStyle w:val="s1"/>
          <w:rFonts w:ascii="Times New Roman" w:hAnsi="Times New Roman" w:cs="Times New Roman"/>
          <w:color w:val="000000" w:themeColor="text1"/>
          <w:sz w:val="24"/>
          <w:szCs w:val="24"/>
        </w:rPr>
        <w:t xml:space="preserve"> measures to protect personal data, regularly review controls, plus detect, investigate and report breaches.</w:t>
      </w:r>
    </w:p>
    <w:p w:rsidR="001B14EE" w:rsidRPr="005317F2" w:rsidRDefault="001B14EE" w:rsidP="00B73B2C">
      <w:pPr>
        <w:pStyle w:val="Heading1"/>
        <w:spacing w:before="0" w:line="360" w:lineRule="auto"/>
        <w:rPr>
          <w:rFonts w:ascii="Times New Roman" w:hAnsi="Times New Roman" w:cs="Times New Roman"/>
          <w:i/>
          <w:iCs/>
          <w:sz w:val="28"/>
          <w:szCs w:val="28"/>
        </w:rPr>
      </w:pPr>
      <w:r w:rsidRPr="005317F2">
        <w:rPr>
          <w:rFonts w:ascii="Times New Roman" w:hAnsi="Times New Roman" w:cs="Times New Roman"/>
          <w:i/>
          <w:iCs/>
          <w:sz w:val="28"/>
          <w:szCs w:val="28"/>
        </w:rPr>
        <w:t>Professional Reasons</w:t>
      </w:r>
      <w:r w:rsidR="00227D41" w:rsidRPr="005317F2">
        <w:rPr>
          <w:rFonts w:ascii="Times New Roman" w:hAnsi="Times New Roman" w:cs="Times New Roman"/>
          <w:i/>
          <w:iCs/>
          <w:sz w:val="28"/>
          <w:szCs w:val="28"/>
        </w:rPr>
        <w:t>-</w:t>
      </w:r>
    </w:p>
    <w:p w:rsidR="00227D41" w:rsidRPr="00B73B2C" w:rsidRDefault="00227D41" w:rsidP="00B73B2C">
      <w:pPr>
        <w:pStyle w:val="Heading2"/>
        <w:numPr>
          <w:ilvl w:val="0"/>
          <w:numId w:val="18"/>
        </w:numPr>
        <w:spacing w:before="0" w:line="360" w:lineRule="auto"/>
        <w:rPr>
          <w:rFonts w:ascii="Times New Roman" w:hAnsi="Times New Roman" w:cs="Times New Roman"/>
          <w:sz w:val="24"/>
          <w:szCs w:val="24"/>
        </w:rPr>
      </w:pPr>
      <w:r w:rsidRPr="00B73B2C">
        <w:rPr>
          <w:rStyle w:val="Strong"/>
          <w:rFonts w:ascii="Times New Roman" w:hAnsi="Times New Roman" w:cs="Times New Roman"/>
          <w:b w:val="0"/>
          <w:bCs w:val="0"/>
          <w:sz w:val="24"/>
          <w:szCs w:val="24"/>
        </w:rPr>
        <w:t>Your services will be in great demand.</w:t>
      </w:r>
    </w:p>
    <w:p w:rsidR="00227D41" w:rsidRPr="00B73B2C" w:rsidRDefault="00227D41" w:rsidP="00B73B2C">
      <w:pPr>
        <w:spacing w:after="0" w:line="360" w:lineRule="auto"/>
        <w:jc w:val="both"/>
        <w:rPr>
          <w:rFonts w:ascii="Times New Roman" w:hAnsi="Times New Roman" w:cs="Times New Roman"/>
          <w:sz w:val="24"/>
          <w:szCs w:val="24"/>
        </w:rPr>
      </w:pPr>
      <w:r w:rsidRPr="00B73B2C">
        <w:rPr>
          <w:rFonts w:ascii="Times New Roman" w:hAnsi="Times New Roman" w:cs="Times New Roman"/>
          <w:sz w:val="24"/>
          <w:szCs w:val="24"/>
        </w:rPr>
        <w:t>Given omnipresent reports about cyber crime, it’s hardly a surprise that experts are predicting a worldwide shortage of information security professionals looking toward the future. </w:t>
      </w:r>
      <w:hyperlink r:id="rId55" w:tgtFrame="_blank" w:history="1">
        <w:r w:rsidRPr="00B73B2C">
          <w:rPr>
            <w:rStyle w:val="Hyperlink"/>
            <w:rFonts w:ascii="Times New Roman" w:hAnsi="Times New Roman" w:cs="Times New Roman"/>
            <w:color w:val="000000" w:themeColor="text1"/>
            <w:sz w:val="24"/>
            <w:szCs w:val="24"/>
            <w:u w:val="none"/>
          </w:rPr>
          <w:t xml:space="preserve">Symantec CEO Michael Brown told CSO </w:t>
        </w:r>
        <w:proofErr w:type="spellStart"/>
        <w:r w:rsidRPr="00B73B2C">
          <w:rPr>
            <w:rStyle w:val="Hyperlink"/>
            <w:rFonts w:ascii="Times New Roman" w:hAnsi="Times New Roman" w:cs="Times New Roman"/>
            <w:color w:val="000000" w:themeColor="text1"/>
            <w:sz w:val="24"/>
            <w:szCs w:val="24"/>
            <w:u w:val="none"/>
          </w:rPr>
          <w:t>Online’sCybersecurity</w:t>
        </w:r>
        <w:proofErr w:type="spellEnd"/>
        <w:r w:rsidRPr="00B73B2C">
          <w:rPr>
            <w:rStyle w:val="Hyperlink"/>
            <w:rFonts w:ascii="Times New Roman" w:hAnsi="Times New Roman" w:cs="Times New Roman"/>
            <w:color w:val="000000" w:themeColor="text1"/>
            <w:sz w:val="24"/>
            <w:szCs w:val="24"/>
            <w:u w:val="none"/>
          </w:rPr>
          <w:t xml:space="preserve"> Business Report</w:t>
        </w:r>
      </w:hyperlink>
      <w:r w:rsidRPr="00B73B2C">
        <w:rPr>
          <w:rFonts w:ascii="Times New Roman" w:hAnsi="Times New Roman" w:cs="Times New Roman"/>
          <w:sz w:val="24"/>
          <w:szCs w:val="24"/>
        </w:rPr>
        <w:t>, “The demand for the (</w:t>
      </w:r>
      <w:proofErr w:type="spellStart"/>
      <w:r w:rsidRPr="00B73B2C">
        <w:rPr>
          <w:rFonts w:ascii="Times New Roman" w:hAnsi="Times New Roman" w:cs="Times New Roman"/>
          <w:sz w:val="24"/>
          <w:szCs w:val="24"/>
        </w:rPr>
        <w:t>cybersecurity</w:t>
      </w:r>
      <w:proofErr w:type="spellEnd"/>
      <w:r w:rsidRPr="00B73B2C">
        <w:rPr>
          <w:rFonts w:ascii="Times New Roman" w:hAnsi="Times New Roman" w:cs="Times New Roman"/>
          <w:sz w:val="24"/>
          <w:szCs w:val="24"/>
        </w:rPr>
        <w:t>) workforce is expected to rise to 6 million (globally) by 2019, with a projected shortfall of 1.5 million.” </w:t>
      </w:r>
    </w:p>
    <w:p w:rsidR="00227D41" w:rsidRPr="00B73B2C" w:rsidRDefault="00227D41" w:rsidP="00B73B2C">
      <w:pPr>
        <w:spacing w:after="0" w:line="360" w:lineRule="auto"/>
        <w:jc w:val="both"/>
        <w:rPr>
          <w:rFonts w:ascii="Times New Roman" w:hAnsi="Times New Roman" w:cs="Times New Roman"/>
          <w:sz w:val="24"/>
          <w:szCs w:val="24"/>
        </w:rPr>
      </w:pPr>
      <w:r w:rsidRPr="00B73B2C">
        <w:rPr>
          <w:rFonts w:ascii="Times New Roman" w:hAnsi="Times New Roman" w:cs="Times New Roman"/>
          <w:sz w:val="24"/>
          <w:szCs w:val="24"/>
        </w:rPr>
        <w:t xml:space="preserve">It’s hardly a surprise that </w:t>
      </w:r>
      <w:proofErr w:type="spellStart"/>
      <w:r w:rsidRPr="00B73B2C">
        <w:rPr>
          <w:rFonts w:ascii="Times New Roman" w:hAnsi="Times New Roman" w:cs="Times New Roman"/>
          <w:sz w:val="24"/>
          <w:szCs w:val="24"/>
        </w:rPr>
        <w:t>Infosecurity</w:t>
      </w:r>
      <w:proofErr w:type="spellEnd"/>
      <w:r w:rsidRPr="00B73B2C">
        <w:rPr>
          <w:rFonts w:ascii="Times New Roman" w:hAnsi="Times New Roman" w:cs="Times New Roman"/>
          <w:sz w:val="24"/>
          <w:szCs w:val="24"/>
        </w:rPr>
        <w:t xml:space="preserve"> routinely tops lists of the best jobs out there. It was recently </w:t>
      </w:r>
      <w:hyperlink r:id="rId56" w:tgtFrame="_blank" w:history="1">
        <w:r w:rsidRPr="00B73B2C">
          <w:rPr>
            <w:rStyle w:val="Hyperlink"/>
            <w:rFonts w:ascii="Times New Roman" w:hAnsi="Times New Roman" w:cs="Times New Roman"/>
            <w:color w:val="000000" w:themeColor="text1"/>
            <w:sz w:val="24"/>
            <w:szCs w:val="24"/>
            <w:u w:val="none"/>
          </w:rPr>
          <w:t>ranked eighth</w:t>
        </w:r>
      </w:hyperlink>
      <w:r w:rsidRPr="00B73B2C">
        <w:rPr>
          <w:rFonts w:ascii="Times New Roman" w:hAnsi="Times New Roman" w:cs="Times New Roman"/>
          <w:sz w:val="24"/>
          <w:szCs w:val="24"/>
        </w:rPr>
        <w:t> on U.S. News and World Report’s rankings of top careers, due in no small part to a meteoric growth rate of 36.5 percent over the next half-decade.</w:t>
      </w:r>
    </w:p>
    <w:p w:rsidR="00227D41" w:rsidRPr="00B73B2C" w:rsidRDefault="00227D41" w:rsidP="00B73B2C">
      <w:pPr>
        <w:pStyle w:val="Heading2"/>
        <w:numPr>
          <w:ilvl w:val="0"/>
          <w:numId w:val="18"/>
        </w:numPr>
        <w:spacing w:before="0" w:line="360" w:lineRule="auto"/>
        <w:rPr>
          <w:rFonts w:ascii="Times New Roman" w:hAnsi="Times New Roman" w:cs="Times New Roman"/>
          <w:sz w:val="24"/>
          <w:szCs w:val="24"/>
        </w:rPr>
      </w:pPr>
      <w:r w:rsidRPr="00B73B2C">
        <w:rPr>
          <w:rStyle w:val="Strong"/>
          <w:rFonts w:ascii="Times New Roman" w:hAnsi="Times New Roman" w:cs="Times New Roman"/>
          <w:b w:val="0"/>
          <w:bCs w:val="0"/>
          <w:sz w:val="24"/>
          <w:szCs w:val="24"/>
        </w:rPr>
        <w:t>Your work will have purpose.</w:t>
      </w:r>
    </w:p>
    <w:p w:rsidR="00227D41" w:rsidRPr="00B73B2C" w:rsidRDefault="00227D41" w:rsidP="00B73B2C">
      <w:pPr>
        <w:pStyle w:val="NormalWeb"/>
        <w:shd w:val="clear" w:color="auto" w:fill="FFFFFF"/>
        <w:spacing w:before="0" w:beforeAutospacing="0" w:after="0" w:afterAutospacing="0" w:line="360" w:lineRule="auto"/>
        <w:jc w:val="both"/>
        <w:rPr>
          <w:color w:val="4A4A4A"/>
        </w:rPr>
      </w:pPr>
      <w:r w:rsidRPr="00B73B2C">
        <w:rPr>
          <w:color w:val="4A4A4A"/>
        </w:rPr>
        <w:t xml:space="preserve">Job security is indeed a plus, but it’s far from the only thing. IBM CEO </w:t>
      </w:r>
      <w:proofErr w:type="spellStart"/>
      <w:r w:rsidRPr="00B73B2C">
        <w:rPr>
          <w:color w:val="4A4A4A"/>
        </w:rPr>
        <w:t>GinniRometty</w:t>
      </w:r>
      <w:proofErr w:type="spellEnd"/>
      <w:r w:rsidRPr="00B73B2C">
        <w:rPr>
          <w:color w:val="4A4A4A"/>
        </w:rPr>
        <w:t xml:space="preserve"> once declared </w:t>
      </w:r>
      <w:proofErr w:type="spellStart"/>
      <w:r w:rsidRPr="00B73B2C">
        <w:rPr>
          <w:color w:val="4A4A4A"/>
        </w:rPr>
        <w:t>cyber crime</w:t>
      </w:r>
      <w:proofErr w:type="spellEnd"/>
      <w:r w:rsidRPr="00B73B2C">
        <w:rPr>
          <w:color w:val="4A4A4A"/>
        </w:rPr>
        <w:t xml:space="preserve"> to be “</w:t>
      </w:r>
      <w:hyperlink r:id="rId57" w:anchor="461af2b973f0" w:tgtFrame="_blank" w:history="1">
        <w:r w:rsidRPr="00B73B2C">
          <w:rPr>
            <w:rStyle w:val="Hyperlink"/>
            <w:rFonts w:eastAsiaTheme="majorEastAsia"/>
            <w:color w:val="5372AC"/>
            <w:u w:val="none"/>
          </w:rPr>
          <w:t>the greatest threat to every company in the world</w:t>
        </w:r>
      </w:hyperlink>
      <w:r w:rsidRPr="00B73B2C">
        <w:rPr>
          <w:color w:val="4A4A4A"/>
        </w:rPr>
        <w:t xml:space="preserve">.”  The takeaway? If you’re looking to make a difference in your career, </w:t>
      </w:r>
      <w:proofErr w:type="spellStart"/>
      <w:r w:rsidRPr="00B73B2C">
        <w:rPr>
          <w:color w:val="4A4A4A"/>
        </w:rPr>
        <w:t>cybersecurity</w:t>
      </w:r>
      <w:proofErr w:type="spellEnd"/>
      <w:r w:rsidRPr="00B73B2C">
        <w:rPr>
          <w:color w:val="4A4A4A"/>
        </w:rPr>
        <w:t xml:space="preserve"> offers the chance to save and protect sensitive, personal information from hackers and cyber attacks.</w:t>
      </w:r>
    </w:p>
    <w:p w:rsidR="00227D41" w:rsidRPr="00B73B2C" w:rsidRDefault="00227D41" w:rsidP="00B73B2C">
      <w:pPr>
        <w:pStyle w:val="NormalWeb"/>
        <w:shd w:val="clear" w:color="auto" w:fill="FFFFFF"/>
        <w:spacing w:before="0" w:beforeAutospacing="0" w:after="0" w:afterAutospacing="0" w:line="360" w:lineRule="auto"/>
        <w:jc w:val="both"/>
        <w:rPr>
          <w:color w:val="4A4A4A"/>
        </w:rPr>
      </w:pPr>
      <w:r w:rsidRPr="00B73B2C">
        <w:rPr>
          <w:color w:val="4A4A4A"/>
        </w:rPr>
        <w:lastRenderedPageBreak/>
        <w:t>And while you may not become famous for your efforts, you’ll still be providing an essential and noble service. </w:t>
      </w:r>
      <w:hyperlink r:id="rId58" w:tgtFrame="_blank" w:history="1">
        <w:r w:rsidRPr="00B73B2C">
          <w:rPr>
            <w:rStyle w:val="Hyperlink"/>
            <w:rFonts w:eastAsiaTheme="majorEastAsia"/>
            <w:color w:val="5372AC"/>
            <w:u w:val="none"/>
          </w:rPr>
          <w:t>Says SecurityIntelligence.com</w:t>
        </w:r>
      </w:hyperlink>
      <w:r w:rsidRPr="00B73B2C">
        <w:rPr>
          <w:color w:val="4A4A4A"/>
        </w:rPr>
        <w:t xml:space="preserve">, “What’s under constant attack is more than just our networks, devices, servers, applications and data; it’s also our mobile, flexible, connected way of life. Very much like the thin blue line of law enforcement or the thin red line of firefighters, the thin digital line of </w:t>
      </w:r>
      <w:proofErr w:type="spellStart"/>
      <w:r w:rsidRPr="00B73B2C">
        <w:rPr>
          <w:color w:val="4A4A4A"/>
        </w:rPr>
        <w:t>cybersecurity</w:t>
      </w:r>
      <w:proofErr w:type="spellEnd"/>
      <w:r w:rsidRPr="00B73B2C">
        <w:rPr>
          <w:color w:val="4A4A4A"/>
        </w:rPr>
        <w:t xml:space="preserve"> professionals will increasingly be recognized and appreciated as an important and meaningful vocation.”</w:t>
      </w:r>
    </w:p>
    <w:p w:rsidR="00227D41" w:rsidRPr="00B73B2C" w:rsidRDefault="00227D41" w:rsidP="00B73B2C">
      <w:pPr>
        <w:pStyle w:val="Heading2"/>
        <w:numPr>
          <w:ilvl w:val="0"/>
          <w:numId w:val="18"/>
        </w:numPr>
        <w:spacing w:before="0" w:line="360" w:lineRule="auto"/>
        <w:rPr>
          <w:rFonts w:ascii="Times New Roman" w:hAnsi="Times New Roman" w:cs="Times New Roman"/>
          <w:sz w:val="24"/>
          <w:szCs w:val="24"/>
        </w:rPr>
      </w:pPr>
      <w:r w:rsidRPr="00B73B2C">
        <w:rPr>
          <w:rStyle w:val="Strong"/>
          <w:rFonts w:ascii="Times New Roman" w:hAnsi="Times New Roman" w:cs="Times New Roman"/>
          <w:b w:val="0"/>
          <w:bCs w:val="0"/>
          <w:sz w:val="24"/>
          <w:szCs w:val="24"/>
        </w:rPr>
        <w:t>The financial incentives are many.</w:t>
      </w:r>
    </w:p>
    <w:p w:rsidR="00227D41" w:rsidRPr="00B73B2C" w:rsidRDefault="00227D41" w:rsidP="00B73B2C">
      <w:pPr>
        <w:pStyle w:val="NormalWeb"/>
        <w:shd w:val="clear" w:color="auto" w:fill="FFFFFF"/>
        <w:spacing w:before="0" w:beforeAutospacing="0" w:after="0" w:afterAutospacing="0" w:line="360" w:lineRule="auto"/>
        <w:rPr>
          <w:color w:val="4A4A4A"/>
        </w:rPr>
      </w:pPr>
      <w:r w:rsidRPr="00B73B2C">
        <w:rPr>
          <w:color w:val="4A4A4A"/>
        </w:rPr>
        <w:t xml:space="preserve">While the chance to serve the greater good is a compelling one, doing so won’t pay your bills. The good news? </w:t>
      </w:r>
      <w:proofErr w:type="spellStart"/>
      <w:r w:rsidRPr="00B73B2C">
        <w:rPr>
          <w:color w:val="4A4A4A"/>
        </w:rPr>
        <w:t>Cybersecurity</w:t>
      </w:r>
      <w:proofErr w:type="spellEnd"/>
      <w:r w:rsidRPr="00B73B2C">
        <w:rPr>
          <w:color w:val="4A4A4A"/>
        </w:rPr>
        <w:t xml:space="preserve"> professionals are extremely well compensated for their skills and talents. In fact, </w:t>
      </w:r>
      <w:hyperlink r:id="rId59" w:tgtFrame="_blank" w:history="1">
        <w:r w:rsidRPr="00B73B2C">
          <w:rPr>
            <w:rStyle w:val="Hyperlink"/>
            <w:rFonts w:eastAsiaTheme="majorEastAsia"/>
            <w:color w:val="5372AC"/>
            <w:u w:val="none"/>
          </w:rPr>
          <w:t>according to recent figures from DICE</w:t>
        </w:r>
      </w:hyperlink>
      <w:r w:rsidRPr="00B73B2C">
        <w:rPr>
          <w:color w:val="4A4A4A"/>
        </w:rPr>
        <w:t>, information security professionals, including lead software security engineers, directors of security, and security consultants, can all can expect to make upwards of $200,000 salaries -- more than CSOs! </w:t>
      </w:r>
    </w:p>
    <w:p w:rsidR="00227D41" w:rsidRPr="00B73B2C" w:rsidRDefault="00227D41" w:rsidP="00B73B2C">
      <w:pPr>
        <w:pStyle w:val="NormalWeb"/>
        <w:shd w:val="clear" w:color="auto" w:fill="FFFFFF"/>
        <w:spacing w:before="0" w:beforeAutospacing="0" w:after="0" w:afterAutospacing="0" w:line="360" w:lineRule="auto"/>
        <w:rPr>
          <w:color w:val="4A4A4A"/>
        </w:rPr>
      </w:pPr>
      <w:r w:rsidRPr="00B73B2C">
        <w:rPr>
          <w:color w:val="4A4A4A"/>
        </w:rPr>
        <w:t xml:space="preserve">Not only that, but salaries rise with demand, so as </w:t>
      </w:r>
      <w:bookmarkStart w:id="0" w:name="_GoBack"/>
      <w:bookmarkEnd w:id="0"/>
      <w:r w:rsidRPr="00B73B2C">
        <w:rPr>
          <w:color w:val="4A4A4A"/>
        </w:rPr>
        <w:t>the shortage increases so will your earning potential.</w:t>
      </w:r>
    </w:p>
    <w:p w:rsidR="00227D41" w:rsidRPr="00B73B2C" w:rsidRDefault="00227D41" w:rsidP="00B73B2C">
      <w:pPr>
        <w:pStyle w:val="Heading2"/>
        <w:numPr>
          <w:ilvl w:val="0"/>
          <w:numId w:val="18"/>
        </w:numPr>
        <w:spacing w:before="0" w:line="360" w:lineRule="auto"/>
        <w:rPr>
          <w:rFonts w:ascii="Times New Roman" w:hAnsi="Times New Roman" w:cs="Times New Roman"/>
          <w:sz w:val="24"/>
          <w:szCs w:val="24"/>
        </w:rPr>
      </w:pPr>
      <w:r w:rsidRPr="00B73B2C">
        <w:rPr>
          <w:rStyle w:val="Strong"/>
          <w:rFonts w:ascii="Times New Roman" w:hAnsi="Times New Roman" w:cs="Times New Roman"/>
          <w:b w:val="0"/>
          <w:bCs w:val="0"/>
          <w:sz w:val="24"/>
          <w:szCs w:val="24"/>
        </w:rPr>
        <w:t>You can work in many different industries.</w:t>
      </w:r>
    </w:p>
    <w:p w:rsidR="00227D41" w:rsidRPr="00B73B2C" w:rsidRDefault="00227D41" w:rsidP="00B73B2C">
      <w:pPr>
        <w:pStyle w:val="NormalWeb"/>
        <w:shd w:val="clear" w:color="auto" w:fill="FFFFFF"/>
        <w:spacing w:before="0" w:beforeAutospacing="0" w:after="0" w:afterAutospacing="0" w:line="360" w:lineRule="auto"/>
        <w:rPr>
          <w:color w:val="4A4A4A"/>
        </w:rPr>
      </w:pPr>
      <w:r w:rsidRPr="00B73B2C">
        <w:rPr>
          <w:color w:val="4A4A4A"/>
        </w:rPr>
        <w:t>While technology-related fields may come to mind when you hear the word “</w:t>
      </w:r>
      <w:proofErr w:type="spellStart"/>
      <w:r w:rsidRPr="00B73B2C">
        <w:rPr>
          <w:color w:val="4A4A4A"/>
        </w:rPr>
        <w:t>cybersecurity</w:t>
      </w:r>
      <w:proofErr w:type="spellEnd"/>
      <w:r w:rsidRPr="00B73B2C">
        <w:rPr>
          <w:color w:val="4A4A4A"/>
        </w:rPr>
        <w:t>,” the reality is that in today’s digital landscape, all industries -- from banks and finance to education and nonprofits -- require information security services.</w:t>
      </w:r>
    </w:p>
    <w:p w:rsidR="00227D41" w:rsidRPr="00B73B2C" w:rsidRDefault="00227D41" w:rsidP="00B73B2C">
      <w:pPr>
        <w:pStyle w:val="NormalWeb"/>
        <w:shd w:val="clear" w:color="auto" w:fill="FFFFFF"/>
        <w:spacing w:before="0" w:beforeAutospacing="0" w:after="0" w:afterAutospacing="0" w:line="360" w:lineRule="auto"/>
        <w:rPr>
          <w:color w:val="4A4A4A"/>
        </w:rPr>
      </w:pPr>
      <w:r w:rsidRPr="00B73B2C">
        <w:rPr>
          <w:color w:val="4A4A4A"/>
        </w:rPr>
        <w:t>While demand will be universal for analysts with innovative minds and the skills to back them up, two areas in particular are expected to experience meteoric growth. Says the </w:t>
      </w:r>
      <w:hyperlink r:id="rId60" w:anchor="tab-6" w:tgtFrame="_blank" w:history="1">
        <w:r w:rsidRPr="00B73B2C">
          <w:rPr>
            <w:rStyle w:val="Hyperlink"/>
            <w:rFonts w:eastAsiaTheme="majorEastAsia"/>
            <w:color w:val="5372AC"/>
            <w:u w:val="none"/>
          </w:rPr>
          <w:t>Bureau of Labor Statistics</w:t>
        </w:r>
      </w:hyperlink>
      <w:r w:rsidRPr="00B73B2C">
        <w:rPr>
          <w:color w:val="4A4A4A"/>
        </w:rPr>
        <w:t>, “The federal government is expected to greatly increase its use of information security analysts to protect the nation’s critical information technology (IT) systems. In addition, as the healthcare industry expands its use of electronic medical records, ensuring patients’ privacy and protecting personal data are becoming more important. More information security analysts are likely to be needed to create the safeguards that will satisfy patients’ concerns.”</w:t>
      </w:r>
    </w:p>
    <w:p w:rsidR="00227D41" w:rsidRPr="00B73B2C" w:rsidRDefault="00227D41" w:rsidP="00B73B2C">
      <w:pPr>
        <w:pStyle w:val="Heading2"/>
        <w:numPr>
          <w:ilvl w:val="0"/>
          <w:numId w:val="18"/>
        </w:numPr>
        <w:spacing w:before="0" w:line="360" w:lineRule="auto"/>
        <w:rPr>
          <w:rFonts w:ascii="Times New Roman" w:hAnsi="Times New Roman" w:cs="Times New Roman"/>
          <w:sz w:val="24"/>
          <w:szCs w:val="24"/>
        </w:rPr>
      </w:pPr>
      <w:r w:rsidRPr="00B73B2C">
        <w:rPr>
          <w:rStyle w:val="Strong"/>
          <w:rFonts w:ascii="Times New Roman" w:hAnsi="Times New Roman" w:cs="Times New Roman"/>
          <w:b w:val="0"/>
          <w:bCs w:val="0"/>
          <w:sz w:val="24"/>
          <w:szCs w:val="24"/>
        </w:rPr>
        <w:t>You’ll get to call the shots.</w:t>
      </w:r>
    </w:p>
    <w:p w:rsidR="00227D41" w:rsidRPr="00B73B2C" w:rsidRDefault="00227D41" w:rsidP="00B73B2C">
      <w:pPr>
        <w:pStyle w:val="NormalWeb"/>
        <w:shd w:val="clear" w:color="auto" w:fill="FFFFFF"/>
        <w:spacing w:before="0" w:beforeAutospacing="0" w:after="0" w:afterAutospacing="0" w:line="360" w:lineRule="auto"/>
        <w:rPr>
          <w:color w:val="4A4A4A"/>
        </w:rPr>
      </w:pPr>
      <w:r w:rsidRPr="00B73B2C">
        <w:rPr>
          <w:color w:val="4A4A4A"/>
        </w:rPr>
        <w:t xml:space="preserve">One last thing to keep in mind about </w:t>
      </w:r>
      <w:proofErr w:type="spellStart"/>
      <w:r w:rsidRPr="00B73B2C">
        <w:rPr>
          <w:color w:val="4A4A4A"/>
        </w:rPr>
        <w:t>cybersecurity</w:t>
      </w:r>
      <w:proofErr w:type="spellEnd"/>
      <w:r w:rsidRPr="00B73B2C">
        <w:rPr>
          <w:color w:val="4A4A4A"/>
        </w:rPr>
        <w:t xml:space="preserve">? Because of its unique combination of in-demand status and inherently digital nature, </w:t>
      </w:r>
      <w:proofErr w:type="spellStart"/>
      <w:r w:rsidRPr="00B73B2C">
        <w:rPr>
          <w:color w:val="4A4A4A"/>
        </w:rPr>
        <w:t>cybersecurity</w:t>
      </w:r>
      <w:proofErr w:type="spellEnd"/>
      <w:r w:rsidRPr="00B73B2C">
        <w:rPr>
          <w:color w:val="4A4A4A"/>
        </w:rPr>
        <w:t xml:space="preserve"> professionals have a lot of bargaining power when it comes to finding work.</w:t>
      </w:r>
    </w:p>
    <w:p w:rsidR="00227D41" w:rsidRPr="00B73B2C" w:rsidRDefault="00227D41" w:rsidP="00B73B2C">
      <w:pPr>
        <w:pStyle w:val="NormalWeb"/>
        <w:shd w:val="clear" w:color="auto" w:fill="FFFFFF"/>
        <w:spacing w:before="0" w:beforeAutospacing="0" w:after="0" w:afterAutospacing="0" w:line="360" w:lineRule="auto"/>
        <w:rPr>
          <w:color w:val="4A4A4A"/>
        </w:rPr>
      </w:pPr>
      <w:r w:rsidRPr="00B73B2C">
        <w:rPr>
          <w:color w:val="4A4A4A"/>
        </w:rPr>
        <w:t>Reveals CSO Online, “</w:t>
      </w:r>
      <w:proofErr w:type="spellStart"/>
      <w:r w:rsidRPr="00B73B2C">
        <w:rPr>
          <w:color w:val="4A4A4A"/>
        </w:rPr>
        <w:t>Cybersecurity</w:t>
      </w:r>
      <w:proofErr w:type="spellEnd"/>
      <w:r w:rsidRPr="00B73B2C">
        <w:rPr>
          <w:color w:val="4A4A4A"/>
        </w:rPr>
        <w:t xml:space="preserve"> pros are most likely to leave to find more challenging work, better pay, and more flexible working hours, according to a survey released this morning. </w:t>
      </w:r>
      <w:r w:rsidRPr="00B73B2C">
        <w:rPr>
          <w:color w:val="4A4A4A"/>
        </w:rPr>
        <w:lastRenderedPageBreak/>
        <w:t xml:space="preserve">Office location also played an unexpected role in employees' decision as well.”  As a result, companies looking to hire (and retain) the best people, are charged with coming up with “more meaning, flexibility and growth opportunities,” including everything from more exciting work to more flexible working conditions. On the receiving end of these upsides? Sought-after </w:t>
      </w:r>
      <w:proofErr w:type="spellStart"/>
      <w:r w:rsidRPr="00B73B2C">
        <w:rPr>
          <w:color w:val="4A4A4A"/>
        </w:rPr>
        <w:t>cybersecurity</w:t>
      </w:r>
      <w:proofErr w:type="spellEnd"/>
      <w:r w:rsidRPr="00B73B2C">
        <w:rPr>
          <w:color w:val="4A4A4A"/>
        </w:rPr>
        <w:t xml:space="preserve"> professionals.</w:t>
      </w:r>
    </w:p>
    <w:p w:rsidR="00227D41" w:rsidRPr="00B73B2C" w:rsidRDefault="00227D41" w:rsidP="00B73B2C">
      <w:pPr>
        <w:pStyle w:val="NormalWeb"/>
        <w:shd w:val="clear" w:color="auto" w:fill="FFFFFF"/>
        <w:spacing w:before="0" w:beforeAutospacing="0" w:after="0" w:afterAutospacing="0" w:line="360" w:lineRule="auto"/>
        <w:rPr>
          <w:color w:val="4A4A4A"/>
        </w:rPr>
      </w:pPr>
      <w:r w:rsidRPr="00B73B2C">
        <w:rPr>
          <w:color w:val="4A4A4A"/>
        </w:rPr>
        <w:t xml:space="preserve">If you’re sold on a career in </w:t>
      </w:r>
      <w:proofErr w:type="spellStart"/>
      <w:r w:rsidRPr="00B73B2C">
        <w:rPr>
          <w:color w:val="4A4A4A"/>
        </w:rPr>
        <w:t>cybersecurity</w:t>
      </w:r>
      <w:proofErr w:type="spellEnd"/>
      <w:r w:rsidRPr="00B73B2C">
        <w:rPr>
          <w:color w:val="4A4A4A"/>
        </w:rPr>
        <w:t xml:space="preserve"> but not sure a return to campus life is for you, you’re not out of luck. Many universities offer extensive online programming, courses and degree programs aimed at helping prepare the next generation of </w:t>
      </w:r>
      <w:proofErr w:type="spellStart"/>
      <w:r w:rsidRPr="00B73B2C">
        <w:rPr>
          <w:color w:val="4A4A4A"/>
        </w:rPr>
        <w:t>cybersecurity</w:t>
      </w:r>
      <w:proofErr w:type="spellEnd"/>
      <w:r w:rsidRPr="00B73B2C">
        <w:rPr>
          <w:color w:val="4A4A4A"/>
        </w:rPr>
        <w:t xml:space="preserve"> experts with the knowledge, skills and experience they need to succeed in this dynamic </w:t>
      </w:r>
      <w:proofErr w:type="spellStart"/>
      <w:r w:rsidRPr="00B73B2C">
        <w:rPr>
          <w:color w:val="4A4A4A"/>
        </w:rPr>
        <w:t>field.The</w:t>
      </w:r>
      <w:proofErr w:type="spellEnd"/>
      <w:r w:rsidRPr="00B73B2C">
        <w:rPr>
          <w:color w:val="4A4A4A"/>
        </w:rPr>
        <w:t xml:space="preserve"> best part? You don’t even have to </w:t>
      </w:r>
      <w:hyperlink r:id="rId61" w:anchor="id=3&amp;vid=f694d15df5c318adcc54603025e5ed81&amp;action=click" w:tgtFrame="_blank" w:history="1">
        <w:r w:rsidRPr="00B73B2C">
          <w:rPr>
            <w:rStyle w:val="Hyperlink"/>
            <w:rFonts w:eastAsiaTheme="majorEastAsia"/>
            <w:color w:val="5372AC"/>
          </w:rPr>
          <w:t>wear a cape</w:t>
        </w:r>
      </w:hyperlink>
      <w:r w:rsidRPr="00B73B2C">
        <w:rPr>
          <w:color w:val="4A4A4A"/>
        </w:rPr>
        <w:t> to be a (cyber) security hero.</w:t>
      </w:r>
    </w:p>
    <w:p w:rsidR="00227D41" w:rsidRPr="005317F2" w:rsidRDefault="00227D41" w:rsidP="00B73B2C">
      <w:pPr>
        <w:pStyle w:val="Heading1"/>
        <w:spacing w:before="0" w:line="360" w:lineRule="auto"/>
        <w:rPr>
          <w:rFonts w:ascii="Times New Roman" w:hAnsi="Times New Roman" w:cs="Times New Roman"/>
          <w:b/>
          <w:bCs/>
          <w:i/>
          <w:iCs/>
          <w:sz w:val="28"/>
          <w:szCs w:val="28"/>
          <w:u w:val="single"/>
        </w:rPr>
      </w:pPr>
      <w:r w:rsidRPr="005317F2">
        <w:rPr>
          <w:rFonts w:ascii="Times New Roman" w:hAnsi="Times New Roman" w:cs="Times New Roman"/>
          <w:b/>
          <w:bCs/>
          <w:i/>
          <w:iCs/>
          <w:sz w:val="28"/>
          <w:szCs w:val="28"/>
          <w:u w:val="single"/>
        </w:rPr>
        <w:t>Reference-</w:t>
      </w:r>
    </w:p>
    <w:p w:rsidR="00227D41" w:rsidRPr="00B73B2C" w:rsidRDefault="00227D41" w:rsidP="00B73B2C">
      <w:pPr>
        <w:pStyle w:val="ListParagraph"/>
        <w:numPr>
          <w:ilvl w:val="0"/>
          <w:numId w:val="24"/>
        </w:numPr>
        <w:spacing w:after="0" w:line="360" w:lineRule="auto"/>
        <w:rPr>
          <w:rFonts w:ascii="Times New Roman" w:hAnsi="Times New Roman" w:cs="Times New Roman"/>
          <w:sz w:val="24"/>
          <w:szCs w:val="24"/>
        </w:rPr>
      </w:pPr>
      <w:r w:rsidRPr="00B73B2C">
        <w:rPr>
          <w:rFonts w:ascii="Times New Roman" w:hAnsi="Times New Roman" w:cs="Times New Roman"/>
          <w:sz w:val="24"/>
          <w:szCs w:val="24"/>
        </w:rPr>
        <w:t>Dewar, R. 2014. ‘</w:t>
      </w:r>
      <w:proofErr w:type="gramStart"/>
      <w:r w:rsidRPr="00B73B2C">
        <w:rPr>
          <w:rFonts w:ascii="Times New Roman" w:hAnsi="Times New Roman" w:cs="Times New Roman"/>
          <w:sz w:val="24"/>
          <w:szCs w:val="24"/>
        </w:rPr>
        <w:t>the</w:t>
      </w:r>
      <w:proofErr w:type="gramEnd"/>
      <w:r w:rsidRPr="00B73B2C">
        <w:rPr>
          <w:rFonts w:ascii="Times New Roman" w:hAnsi="Times New Roman" w:cs="Times New Roman"/>
          <w:sz w:val="24"/>
          <w:szCs w:val="24"/>
        </w:rPr>
        <w:t xml:space="preserve"> Triptych of Cyber Security: A Classification of Active Cyber Defense’. 6th International Conference on Cyber Security</w:t>
      </w:r>
    </w:p>
    <w:p w:rsidR="00227D41" w:rsidRPr="00B73B2C" w:rsidRDefault="00227D41" w:rsidP="00B73B2C">
      <w:pPr>
        <w:pStyle w:val="ListParagraph"/>
        <w:numPr>
          <w:ilvl w:val="0"/>
          <w:numId w:val="24"/>
        </w:numPr>
        <w:spacing w:after="0" w:line="360" w:lineRule="auto"/>
        <w:rPr>
          <w:rFonts w:ascii="Times New Roman" w:hAnsi="Times New Roman" w:cs="Times New Roman"/>
          <w:sz w:val="24"/>
          <w:szCs w:val="24"/>
        </w:rPr>
      </w:pPr>
      <w:r w:rsidRPr="00B73B2C">
        <w:rPr>
          <w:rFonts w:ascii="Times New Roman" w:hAnsi="Times New Roman" w:cs="Times New Roman"/>
          <w:sz w:val="24"/>
          <w:szCs w:val="24"/>
        </w:rPr>
        <w:t>Dunn-</w:t>
      </w:r>
      <w:proofErr w:type="spellStart"/>
      <w:r w:rsidRPr="00B73B2C">
        <w:rPr>
          <w:rFonts w:ascii="Times New Roman" w:hAnsi="Times New Roman" w:cs="Times New Roman"/>
          <w:sz w:val="24"/>
          <w:szCs w:val="24"/>
        </w:rPr>
        <w:t>Cavelty</w:t>
      </w:r>
      <w:proofErr w:type="spellEnd"/>
      <w:r w:rsidRPr="00B73B2C">
        <w:rPr>
          <w:rFonts w:ascii="Times New Roman" w:hAnsi="Times New Roman" w:cs="Times New Roman"/>
          <w:sz w:val="24"/>
          <w:szCs w:val="24"/>
        </w:rPr>
        <w:t>, M. 2010. ‘Cyber Security’ in A. Collins, Contemporary Security Studies. Oxford: OUP</w:t>
      </w:r>
    </w:p>
    <w:p w:rsidR="00227D41" w:rsidRPr="00B73B2C" w:rsidRDefault="00227D41" w:rsidP="00B73B2C">
      <w:pPr>
        <w:pStyle w:val="ListParagraph"/>
        <w:numPr>
          <w:ilvl w:val="0"/>
          <w:numId w:val="24"/>
        </w:numPr>
        <w:spacing w:after="0" w:line="360" w:lineRule="auto"/>
        <w:rPr>
          <w:rFonts w:ascii="Times New Roman" w:hAnsi="Times New Roman" w:cs="Times New Roman"/>
          <w:sz w:val="24"/>
          <w:szCs w:val="24"/>
        </w:rPr>
      </w:pPr>
      <w:r w:rsidRPr="00B73B2C">
        <w:rPr>
          <w:rFonts w:ascii="Times New Roman" w:hAnsi="Times New Roman" w:cs="Times New Roman"/>
          <w:sz w:val="24"/>
          <w:szCs w:val="24"/>
        </w:rPr>
        <w:t>Dunn-</w:t>
      </w:r>
      <w:proofErr w:type="spellStart"/>
      <w:r w:rsidRPr="00B73B2C">
        <w:rPr>
          <w:rFonts w:ascii="Times New Roman" w:hAnsi="Times New Roman" w:cs="Times New Roman"/>
          <w:sz w:val="24"/>
          <w:szCs w:val="24"/>
        </w:rPr>
        <w:t>Cavelty</w:t>
      </w:r>
      <w:proofErr w:type="spellEnd"/>
      <w:r w:rsidRPr="00B73B2C">
        <w:rPr>
          <w:rFonts w:ascii="Times New Roman" w:hAnsi="Times New Roman" w:cs="Times New Roman"/>
          <w:sz w:val="24"/>
          <w:szCs w:val="24"/>
        </w:rPr>
        <w:t>, M. 2013. From Cyber-Bombs to Political fallout: threat Representations with an impact in Cyber-Security Discourse. International Studies Review, 15, pp. 105-122</w:t>
      </w:r>
    </w:p>
    <w:p w:rsidR="00227D41" w:rsidRPr="00B73B2C" w:rsidRDefault="00227D41" w:rsidP="00B73B2C">
      <w:pPr>
        <w:pStyle w:val="ListParagraph"/>
        <w:numPr>
          <w:ilvl w:val="0"/>
          <w:numId w:val="24"/>
        </w:numPr>
        <w:spacing w:after="0" w:line="360" w:lineRule="auto"/>
        <w:rPr>
          <w:rFonts w:ascii="Times New Roman" w:hAnsi="Times New Roman" w:cs="Times New Roman"/>
          <w:sz w:val="24"/>
          <w:szCs w:val="24"/>
        </w:rPr>
      </w:pPr>
      <w:r w:rsidRPr="00B73B2C">
        <w:rPr>
          <w:rFonts w:ascii="Times New Roman" w:hAnsi="Times New Roman" w:cs="Times New Roman"/>
          <w:sz w:val="24"/>
          <w:szCs w:val="24"/>
        </w:rPr>
        <w:t xml:space="preserve">Hansen, L. and </w:t>
      </w:r>
      <w:proofErr w:type="spellStart"/>
      <w:r w:rsidRPr="00B73B2C">
        <w:rPr>
          <w:rFonts w:ascii="Times New Roman" w:hAnsi="Times New Roman" w:cs="Times New Roman"/>
          <w:sz w:val="24"/>
          <w:szCs w:val="24"/>
        </w:rPr>
        <w:t>Niessanbaum</w:t>
      </w:r>
      <w:proofErr w:type="spellEnd"/>
      <w:r w:rsidRPr="00B73B2C">
        <w:rPr>
          <w:rFonts w:ascii="Times New Roman" w:hAnsi="Times New Roman" w:cs="Times New Roman"/>
          <w:sz w:val="24"/>
          <w:szCs w:val="24"/>
        </w:rPr>
        <w:t>, H. 2009. Digital Disaster, Cyber Security, and the Copenhagen School. International Studies Quarterly, 53, pp. 1155-1175</w:t>
      </w:r>
    </w:p>
    <w:p w:rsidR="00227D41" w:rsidRPr="00B73B2C" w:rsidRDefault="00227D41" w:rsidP="00B73B2C">
      <w:pPr>
        <w:pStyle w:val="ListParagraph"/>
        <w:numPr>
          <w:ilvl w:val="0"/>
          <w:numId w:val="24"/>
        </w:numPr>
        <w:spacing w:after="0" w:line="360" w:lineRule="auto"/>
        <w:rPr>
          <w:rFonts w:ascii="Times New Roman" w:hAnsi="Times New Roman" w:cs="Times New Roman"/>
          <w:sz w:val="24"/>
          <w:szCs w:val="24"/>
        </w:rPr>
      </w:pPr>
      <w:r w:rsidRPr="00B73B2C">
        <w:rPr>
          <w:rFonts w:ascii="Times New Roman" w:hAnsi="Times New Roman" w:cs="Times New Roman"/>
          <w:sz w:val="24"/>
          <w:szCs w:val="24"/>
        </w:rPr>
        <w:t xml:space="preserve">McLean, S. 2013. Beware the Botnets: Cyber Security is a Board Level </w:t>
      </w:r>
      <w:proofErr w:type="spellStart"/>
      <w:r w:rsidRPr="00B73B2C">
        <w:rPr>
          <w:rFonts w:ascii="Times New Roman" w:hAnsi="Times New Roman" w:cs="Times New Roman"/>
          <w:sz w:val="24"/>
          <w:szCs w:val="24"/>
        </w:rPr>
        <w:t>Issue.Intellectual</w:t>
      </w:r>
      <w:proofErr w:type="spellEnd"/>
      <w:r w:rsidRPr="00B73B2C">
        <w:rPr>
          <w:rFonts w:ascii="Times New Roman" w:hAnsi="Times New Roman" w:cs="Times New Roman"/>
          <w:sz w:val="24"/>
          <w:szCs w:val="24"/>
        </w:rPr>
        <w:t xml:space="preserve"> Property &amp; Technology Law Journal, 25 (12), pp. 22-27</w:t>
      </w:r>
    </w:p>
    <w:p w:rsidR="00227D41" w:rsidRPr="00B73B2C" w:rsidRDefault="00227D41" w:rsidP="00B73B2C">
      <w:pPr>
        <w:pStyle w:val="ListParagraph"/>
        <w:numPr>
          <w:ilvl w:val="0"/>
          <w:numId w:val="24"/>
        </w:numPr>
        <w:spacing w:after="0" w:line="360" w:lineRule="auto"/>
        <w:rPr>
          <w:rFonts w:ascii="Times New Roman" w:hAnsi="Times New Roman" w:cs="Times New Roman"/>
          <w:sz w:val="24"/>
          <w:szCs w:val="24"/>
        </w:rPr>
      </w:pPr>
      <w:r w:rsidRPr="00B73B2C">
        <w:rPr>
          <w:rFonts w:ascii="Times New Roman" w:hAnsi="Times New Roman" w:cs="Times New Roman"/>
          <w:sz w:val="24"/>
          <w:szCs w:val="24"/>
        </w:rPr>
        <w:t xml:space="preserve">Warner, M. 2012. </w:t>
      </w:r>
      <w:proofErr w:type="spellStart"/>
      <w:r w:rsidRPr="00B73B2C">
        <w:rPr>
          <w:rFonts w:ascii="Times New Roman" w:hAnsi="Times New Roman" w:cs="Times New Roman"/>
          <w:sz w:val="24"/>
          <w:szCs w:val="24"/>
        </w:rPr>
        <w:t>Cybersecurity</w:t>
      </w:r>
      <w:proofErr w:type="spellEnd"/>
      <w:r w:rsidRPr="00B73B2C">
        <w:rPr>
          <w:rFonts w:ascii="Times New Roman" w:hAnsi="Times New Roman" w:cs="Times New Roman"/>
          <w:sz w:val="24"/>
          <w:szCs w:val="24"/>
        </w:rPr>
        <w:t>: A Pre-history. Intelligence and National Security, 27 (5), pp. 781-799</w:t>
      </w:r>
    </w:p>
    <w:p w:rsidR="00227D41" w:rsidRPr="00B73B2C" w:rsidRDefault="00227D41" w:rsidP="00B73B2C">
      <w:pPr>
        <w:pStyle w:val="ListParagraph"/>
        <w:numPr>
          <w:ilvl w:val="0"/>
          <w:numId w:val="24"/>
        </w:numPr>
        <w:spacing w:after="0" w:line="360" w:lineRule="auto"/>
        <w:rPr>
          <w:rFonts w:ascii="Times New Roman" w:hAnsi="Times New Roman" w:cs="Times New Roman"/>
          <w:sz w:val="24"/>
          <w:szCs w:val="24"/>
        </w:rPr>
      </w:pPr>
      <w:proofErr w:type="spellStart"/>
      <w:r w:rsidRPr="00B73B2C">
        <w:rPr>
          <w:rFonts w:ascii="Times New Roman" w:hAnsi="Times New Roman" w:cs="Times New Roman"/>
          <w:sz w:val="24"/>
          <w:szCs w:val="24"/>
        </w:rPr>
        <w:t>Vacca</w:t>
      </w:r>
      <w:proofErr w:type="spellEnd"/>
      <w:r w:rsidRPr="00B73B2C">
        <w:rPr>
          <w:rFonts w:ascii="Times New Roman" w:hAnsi="Times New Roman" w:cs="Times New Roman"/>
          <w:sz w:val="24"/>
          <w:szCs w:val="24"/>
        </w:rPr>
        <w:t>, JR. 2013. Cyber Security and IT infrastructure protection. Waltham: Steven Elliot</w:t>
      </w:r>
    </w:p>
    <w:sectPr w:rsidR="00227D41" w:rsidRPr="00B73B2C" w:rsidSect="00D02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4551E"/>
    <w:multiLevelType w:val="multilevel"/>
    <w:tmpl w:val="C478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2846A5"/>
    <w:multiLevelType w:val="hybridMultilevel"/>
    <w:tmpl w:val="6BC01E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7405F2"/>
    <w:multiLevelType w:val="hybridMultilevel"/>
    <w:tmpl w:val="68A04D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5A6237"/>
    <w:multiLevelType w:val="hybridMultilevel"/>
    <w:tmpl w:val="AED49EFA"/>
    <w:lvl w:ilvl="0" w:tplc="0409000F">
      <w:start w:val="1"/>
      <w:numFmt w:val="decimal"/>
      <w:lvlText w:val="%1."/>
      <w:lvlJc w:val="left"/>
      <w:pPr>
        <w:ind w:left="720" w:hanging="360"/>
      </w:pPr>
      <w:rPr>
        <w:rFonts w:hint="default"/>
      </w:rPr>
    </w:lvl>
    <w:lvl w:ilvl="1" w:tplc="279CF9B0">
      <w:start w:val="65"/>
      <w:numFmt w:val="bullet"/>
      <w:lvlText w:val="•"/>
      <w:lvlJc w:val="left"/>
      <w:pPr>
        <w:ind w:left="1440" w:hanging="360"/>
      </w:pPr>
      <w:rPr>
        <w:rFonts w:ascii="Arial" w:eastAsia="Times New Roman"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155C11"/>
    <w:multiLevelType w:val="hybridMultilevel"/>
    <w:tmpl w:val="963053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5850BB"/>
    <w:multiLevelType w:val="hybridMultilevel"/>
    <w:tmpl w:val="AB6CEA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C95327"/>
    <w:multiLevelType w:val="hybridMultilevel"/>
    <w:tmpl w:val="AA60C4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467D35"/>
    <w:multiLevelType w:val="singleLevel"/>
    <w:tmpl w:val="6ADCFB86"/>
    <w:lvl w:ilvl="0">
      <w:start w:val="4"/>
      <w:numFmt w:val="decimal"/>
      <w:lvlText w:val="%1."/>
      <w:legacy w:legacy="1" w:legacySpace="0" w:legacyIndent="446"/>
      <w:lvlJc w:val="left"/>
      <w:rPr>
        <w:rFonts w:ascii="Arial" w:hAnsi="Arial" w:cs="Arial" w:hint="default"/>
      </w:rPr>
    </w:lvl>
  </w:abstractNum>
  <w:abstractNum w:abstractNumId="8">
    <w:nsid w:val="1F7F13EF"/>
    <w:multiLevelType w:val="multilevel"/>
    <w:tmpl w:val="BE0A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7E43F8"/>
    <w:multiLevelType w:val="hybridMultilevel"/>
    <w:tmpl w:val="BAB8DC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492E14"/>
    <w:multiLevelType w:val="multilevel"/>
    <w:tmpl w:val="CEEE35A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45518E4"/>
    <w:multiLevelType w:val="hybridMultilevel"/>
    <w:tmpl w:val="4D5417D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527DA4"/>
    <w:multiLevelType w:val="hybridMultilevel"/>
    <w:tmpl w:val="B2D076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E53A3D"/>
    <w:multiLevelType w:val="hybridMultilevel"/>
    <w:tmpl w:val="D3A29B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34116F"/>
    <w:multiLevelType w:val="hybridMultilevel"/>
    <w:tmpl w:val="26D28E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1E0015"/>
    <w:multiLevelType w:val="hybridMultilevel"/>
    <w:tmpl w:val="8C620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781DBE"/>
    <w:multiLevelType w:val="hybridMultilevel"/>
    <w:tmpl w:val="7262B1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5F41D8"/>
    <w:multiLevelType w:val="hybridMultilevel"/>
    <w:tmpl w:val="0A9A2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A075726"/>
    <w:multiLevelType w:val="hybridMultilevel"/>
    <w:tmpl w:val="4C1A0E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E0498C"/>
    <w:multiLevelType w:val="hybridMultilevel"/>
    <w:tmpl w:val="A78400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2F6430"/>
    <w:multiLevelType w:val="hybridMultilevel"/>
    <w:tmpl w:val="94203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DF3A26"/>
    <w:multiLevelType w:val="hybridMultilevel"/>
    <w:tmpl w:val="2AA2F7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6962BB"/>
    <w:multiLevelType w:val="multilevel"/>
    <w:tmpl w:val="C478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2B11789"/>
    <w:multiLevelType w:val="hybridMultilevel"/>
    <w:tmpl w:val="2BE8EC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DF6BD0"/>
    <w:multiLevelType w:val="hybridMultilevel"/>
    <w:tmpl w:val="C9600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503CFF"/>
    <w:multiLevelType w:val="multilevel"/>
    <w:tmpl w:val="7652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0"/>
  </w:num>
  <w:num w:numId="3">
    <w:abstractNumId w:val="24"/>
  </w:num>
  <w:num w:numId="4">
    <w:abstractNumId w:val="20"/>
  </w:num>
  <w:num w:numId="5">
    <w:abstractNumId w:val="11"/>
  </w:num>
  <w:num w:numId="6">
    <w:abstractNumId w:val="14"/>
  </w:num>
  <w:num w:numId="7">
    <w:abstractNumId w:val="4"/>
  </w:num>
  <w:num w:numId="8">
    <w:abstractNumId w:val="22"/>
  </w:num>
  <w:num w:numId="9">
    <w:abstractNumId w:val="5"/>
  </w:num>
  <w:num w:numId="10">
    <w:abstractNumId w:val="3"/>
  </w:num>
  <w:num w:numId="11">
    <w:abstractNumId w:val="0"/>
  </w:num>
  <w:num w:numId="12">
    <w:abstractNumId w:val="9"/>
  </w:num>
  <w:num w:numId="13">
    <w:abstractNumId w:val="2"/>
  </w:num>
  <w:num w:numId="14">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1"/>
  </w:num>
  <w:num w:numId="17">
    <w:abstractNumId w:val="21"/>
  </w:num>
  <w:num w:numId="18">
    <w:abstractNumId w:val="23"/>
  </w:num>
  <w:num w:numId="19">
    <w:abstractNumId w:val="12"/>
  </w:num>
  <w:num w:numId="20">
    <w:abstractNumId w:val="6"/>
  </w:num>
  <w:num w:numId="21">
    <w:abstractNumId w:val="13"/>
  </w:num>
  <w:num w:numId="22">
    <w:abstractNumId w:val="16"/>
  </w:num>
  <w:num w:numId="23">
    <w:abstractNumId w:val="19"/>
  </w:num>
  <w:num w:numId="24">
    <w:abstractNumId w:val="15"/>
  </w:num>
  <w:num w:numId="25">
    <w:abstractNumId w:val="17"/>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2"/>
  </w:compat>
  <w:rsids>
    <w:rsidRoot w:val="000D6FCC"/>
    <w:rsid w:val="000268A8"/>
    <w:rsid w:val="000C04E7"/>
    <w:rsid w:val="000D6FCC"/>
    <w:rsid w:val="000E08D0"/>
    <w:rsid w:val="00186C80"/>
    <w:rsid w:val="001B14EE"/>
    <w:rsid w:val="00227D41"/>
    <w:rsid w:val="003401CF"/>
    <w:rsid w:val="00404BCB"/>
    <w:rsid w:val="00406CD8"/>
    <w:rsid w:val="00517648"/>
    <w:rsid w:val="005317F2"/>
    <w:rsid w:val="00535F47"/>
    <w:rsid w:val="00541650"/>
    <w:rsid w:val="005F54F4"/>
    <w:rsid w:val="006A7E45"/>
    <w:rsid w:val="00741E17"/>
    <w:rsid w:val="00795E4C"/>
    <w:rsid w:val="007E12B8"/>
    <w:rsid w:val="00812CFC"/>
    <w:rsid w:val="008B401B"/>
    <w:rsid w:val="00956825"/>
    <w:rsid w:val="00AF6CEF"/>
    <w:rsid w:val="00B73B2C"/>
    <w:rsid w:val="00CB0F3B"/>
    <w:rsid w:val="00CC06AF"/>
    <w:rsid w:val="00D02851"/>
    <w:rsid w:val="00D625CE"/>
    <w:rsid w:val="00DD1E91"/>
    <w:rsid w:val="00E903EE"/>
    <w:rsid w:val="00FB1548"/>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896E7C-CCFF-457A-8C85-027ED9D1E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851"/>
  </w:style>
  <w:style w:type="paragraph" w:styleId="Heading1">
    <w:name w:val="heading 1"/>
    <w:basedOn w:val="Normal"/>
    <w:next w:val="Normal"/>
    <w:link w:val="Heading1Char"/>
    <w:uiPriority w:val="9"/>
    <w:qFormat/>
    <w:rsid w:val="000D6F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2C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54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6F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F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6FCC"/>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DD1E91"/>
    <w:rPr>
      <w:i/>
      <w:iCs/>
    </w:rPr>
  </w:style>
  <w:style w:type="paragraph" w:styleId="NoSpacing">
    <w:name w:val="No Spacing"/>
    <w:uiPriority w:val="1"/>
    <w:qFormat/>
    <w:rsid w:val="00DD1E91"/>
    <w:pPr>
      <w:spacing w:after="0" w:line="240" w:lineRule="auto"/>
    </w:pPr>
  </w:style>
  <w:style w:type="character" w:customStyle="1" w:styleId="Heading2Char">
    <w:name w:val="Heading 2 Char"/>
    <w:basedOn w:val="DefaultParagraphFont"/>
    <w:link w:val="Heading2"/>
    <w:uiPriority w:val="9"/>
    <w:rsid w:val="00812CF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903EE"/>
    <w:pPr>
      <w:ind w:left="720"/>
      <w:contextualSpacing/>
    </w:pPr>
  </w:style>
  <w:style w:type="character" w:styleId="Strong">
    <w:name w:val="Strong"/>
    <w:basedOn w:val="DefaultParagraphFont"/>
    <w:uiPriority w:val="22"/>
    <w:qFormat/>
    <w:rsid w:val="00E903EE"/>
    <w:rPr>
      <w:b/>
      <w:bCs/>
    </w:rPr>
  </w:style>
  <w:style w:type="paragraph" w:styleId="NormalWeb">
    <w:name w:val="Normal (Web)"/>
    <w:basedOn w:val="Normal"/>
    <w:uiPriority w:val="99"/>
    <w:unhideWhenUsed/>
    <w:rsid w:val="00CB0F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otnote-text1">
    <w:name w:val="footnote-text1"/>
    <w:rsid w:val="00CB0F3B"/>
    <w:rPr>
      <w:vanish w:val="0"/>
      <w:webHidden w:val="0"/>
      <w:color w:val="333333"/>
      <w:sz w:val="20"/>
      <w:szCs w:val="20"/>
      <w:specVanish w:val="0"/>
    </w:rPr>
  </w:style>
  <w:style w:type="character" w:styleId="Hyperlink">
    <w:name w:val="Hyperlink"/>
    <w:uiPriority w:val="99"/>
    <w:unhideWhenUsed/>
    <w:rsid w:val="00CB0F3B"/>
    <w:rPr>
      <w:color w:val="0000FF"/>
      <w:u w:val="single"/>
    </w:rPr>
  </w:style>
  <w:style w:type="character" w:styleId="IntenseEmphasis">
    <w:name w:val="Intense Emphasis"/>
    <w:basedOn w:val="DefaultParagraphFont"/>
    <w:uiPriority w:val="21"/>
    <w:qFormat/>
    <w:rsid w:val="00D625CE"/>
    <w:rPr>
      <w:i/>
      <w:iCs/>
      <w:color w:val="5B9BD5" w:themeColor="accent1"/>
    </w:rPr>
  </w:style>
  <w:style w:type="character" w:styleId="SubtleEmphasis">
    <w:name w:val="Subtle Emphasis"/>
    <w:basedOn w:val="DefaultParagraphFont"/>
    <w:uiPriority w:val="19"/>
    <w:qFormat/>
    <w:rsid w:val="00D625CE"/>
    <w:rPr>
      <w:i/>
      <w:iCs/>
      <w:color w:val="404040" w:themeColor="text1" w:themeTint="BF"/>
    </w:rPr>
  </w:style>
  <w:style w:type="paragraph" w:customStyle="1" w:styleId="Default">
    <w:name w:val="Default"/>
    <w:rsid w:val="00D625CE"/>
    <w:pPr>
      <w:autoSpaceDE w:val="0"/>
      <w:autoSpaceDN w:val="0"/>
      <w:adjustRightInd w:val="0"/>
      <w:spacing w:after="0" w:line="240" w:lineRule="auto"/>
    </w:pPr>
    <w:rPr>
      <w:rFonts w:ascii="Arial" w:eastAsia="Calibri" w:hAnsi="Arial" w:cs="Arial"/>
      <w:color w:val="000000"/>
      <w:sz w:val="24"/>
      <w:szCs w:val="24"/>
    </w:rPr>
  </w:style>
  <w:style w:type="paragraph" w:customStyle="1" w:styleId="CM14">
    <w:name w:val="CM14"/>
    <w:basedOn w:val="Default"/>
    <w:next w:val="Default"/>
    <w:uiPriority w:val="99"/>
    <w:rsid w:val="00D625CE"/>
    <w:rPr>
      <w:color w:val="auto"/>
    </w:rPr>
  </w:style>
  <w:style w:type="character" w:styleId="IntenseReference">
    <w:name w:val="Intense Reference"/>
    <w:basedOn w:val="DefaultParagraphFont"/>
    <w:uiPriority w:val="32"/>
    <w:qFormat/>
    <w:rsid w:val="00D625CE"/>
    <w:rPr>
      <w:b/>
      <w:bCs/>
      <w:smallCaps/>
      <w:color w:val="5B9BD5" w:themeColor="accent1"/>
      <w:spacing w:val="5"/>
    </w:rPr>
  </w:style>
  <w:style w:type="character" w:customStyle="1" w:styleId="Heading3Char">
    <w:name w:val="Heading 3 Char"/>
    <w:basedOn w:val="DefaultParagraphFont"/>
    <w:link w:val="Heading3"/>
    <w:uiPriority w:val="9"/>
    <w:rsid w:val="005F54F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6A7E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6A7E45"/>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1">
    <w:name w:val="Grid Table 4 - Accent 51"/>
    <w:basedOn w:val="TableNormal"/>
    <w:uiPriority w:val="49"/>
    <w:rsid w:val="006A7E4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ubtleReference">
    <w:name w:val="Subtle Reference"/>
    <w:basedOn w:val="DefaultParagraphFont"/>
    <w:uiPriority w:val="31"/>
    <w:qFormat/>
    <w:rsid w:val="006A7E45"/>
    <w:rPr>
      <w:smallCaps/>
      <w:color w:val="5A5A5A" w:themeColor="text1" w:themeTint="A5"/>
    </w:rPr>
  </w:style>
  <w:style w:type="character" w:customStyle="1" w:styleId="s1">
    <w:name w:val="s1"/>
    <w:basedOn w:val="DefaultParagraphFont"/>
    <w:rsid w:val="001B14EE"/>
  </w:style>
  <w:style w:type="paragraph" w:customStyle="1" w:styleId="p1">
    <w:name w:val="p1"/>
    <w:basedOn w:val="Normal"/>
    <w:rsid w:val="001B14EE"/>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s3">
    <w:name w:val="s3"/>
    <w:basedOn w:val="DefaultParagraphFont"/>
    <w:rsid w:val="001B14EE"/>
  </w:style>
  <w:style w:type="character" w:customStyle="1" w:styleId="s2">
    <w:name w:val="s2"/>
    <w:basedOn w:val="DefaultParagraphFont"/>
    <w:rsid w:val="001B14EE"/>
  </w:style>
  <w:style w:type="paragraph" w:customStyle="1" w:styleId="p3">
    <w:name w:val="p3"/>
    <w:basedOn w:val="Normal"/>
    <w:rsid w:val="001B14EE"/>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p4">
    <w:name w:val="p4"/>
    <w:basedOn w:val="Normal"/>
    <w:rsid w:val="001B14EE"/>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BalloonText">
    <w:name w:val="Balloon Text"/>
    <w:basedOn w:val="Normal"/>
    <w:link w:val="BalloonTextChar"/>
    <w:uiPriority w:val="99"/>
    <w:semiHidden/>
    <w:unhideWhenUsed/>
    <w:rsid w:val="00227D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7D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30062">
      <w:bodyDiv w:val="1"/>
      <w:marLeft w:val="0"/>
      <w:marRight w:val="0"/>
      <w:marTop w:val="0"/>
      <w:marBottom w:val="0"/>
      <w:divBdr>
        <w:top w:val="none" w:sz="0" w:space="0" w:color="auto"/>
        <w:left w:val="none" w:sz="0" w:space="0" w:color="auto"/>
        <w:bottom w:val="none" w:sz="0" w:space="0" w:color="auto"/>
        <w:right w:val="none" w:sz="0" w:space="0" w:color="auto"/>
      </w:divBdr>
    </w:div>
    <w:div w:id="130877138">
      <w:bodyDiv w:val="1"/>
      <w:marLeft w:val="0"/>
      <w:marRight w:val="0"/>
      <w:marTop w:val="0"/>
      <w:marBottom w:val="0"/>
      <w:divBdr>
        <w:top w:val="none" w:sz="0" w:space="0" w:color="auto"/>
        <w:left w:val="none" w:sz="0" w:space="0" w:color="auto"/>
        <w:bottom w:val="none" w:sz="0" w:space="0" w:color="auto"/>
        <w:right w:val="none" w:sz="0" w:space="0" w:color="auto"/>
      </w:divBdr>
    </w:div>
    <w:div w:id="223837665">
      <w:bodyDiv w:val="1"/>
      <w:marLeft w:val="0"/>
      <w:marRight w:val="0"/>
      <w:marTop w:val="0"/>
      <w:marBottom w:val="0"/>
      <w:divBdr>
        <w:top w:val="none" w:sz="0" w:space="0" w:color="auto"/>
        <w:left w:val="none" w:sz="0" w:space="0" w:color="auto"/>
        <w:bottom w:val="none" w:sz="0" w:space="0" w:color="auto"/>
        <w:right w:val="none" w:sz="0" w:space="0" w:color="auto"/>
      </w:divBdr>
    </w:div>
    <w:div w:id="407193190">
      <w:bodyDiv w:val="1"/>
      <w:marLeft w:val="0"/>
      <w:marRight w:val="0"/>
      <w:marTop w:val="0"/>
      <w:marBottom w:val="0"/>
      <w:divBdr>
        <w:top w:val="none" w:sz="0" w:space="0" w:color="auto"/>
        <w:left w:val="none" w:sz="0" w:space="0" w:color="auto"/>
        <w:bottom w:val="none" w:sz="0" w:space="0" w:color="auto"/>
        <w:right w:val="none" w:sz="0" w:space="0" w:color="auto"/>
      </w:divBdr>
    </w:div>
    <w:div w:id="488718440">
      <w:bodyDiv w:val="1"/>
      <w:marLeft w:val="0"/>
      <w:marRight w:val="0"/>
      <w:marTop w:val="0"/>
      <w:marBottom w:val="0"/>
      <w:divBdr>
        <w:top w:val="none" w:sz="0" w:space="0" w:color="auto"/>
        <w:left w:val="none" w:sz="0" w:space="0" w:color="auto"/>
        <w:bottom w:val="none" w:sz="0" w:space="0" w:color="auto"/>
        <w:right w:val="none" w:sz="0" w:space="0" w:color="auto"/>
      </w:divBdr>
    </w:div>
    <w:div w:id="516037875">
      <w:bodyDiv w:val="1"/>
      <w:marLeft w:val="0"/>
      <w:marRight w:val="0"/>
      <w:marTop w:val="0"/>
      <w:marBottom w:val="0"/>
      <w:divBdr>
        <w:top w:val="none" w:sz="0" w:space="0" w:color="auto"/>
        <w:left w:val="none" w:sz="0" w:space="0" w:color="auto"/>
        <w:bottom w:val="none" w:sz="0" w:space="0" w:color="auto"/>
        <w:right w:val="none" w:sz="0" w:space="0" w:color="auto"/>
      </w:divBdr>
    </w:div>
    <w:div w:id="672806570">
      <w:bodyDiv w:val="1"/>
      <w:marLeft w:val="0"/>
      <w:marRight w:val="0"/>
      <w:marTop w:val="0"/>
      <w:marBottom w:val="0"/>
      <w:divBdr>
        <w:top w:val="none" w:sz="0" w:space="0" w:color="auto"/>
        <w:left w:val="none" w:sz="0" w:space="0" w:color="auto"/>
        <w:bottom w:val="none" w:sz="0" w:space="0" w:color="auto"/>
        <w:right w:val="none" w:sz="0" w:space="0" w:color="auto"/>
      </w:divBdr>
    </w:div>
    <w:div w:id="1323048457">
      <w:bodyDiv w:val="1"/>
      <w:marLeft w:val="0"/>
      <w:marRight w:val="0"/>
      <w:marTop w:val="0"/>
      <w:marBottom w:val="0"/>
      <w:divBdr>
        <w:top w:val="none" w:sz="0" w:space="0" w:color="auto"/>
        <w:left w:val="none" w:sz="0" w:space="0" w:color="auto"/>
        <w:bottom w:val="none" w:sz="0" w:space="0" w:color="auto"/>
        <w:right w:val="none" w:sz="0" w:space="0" w:color="auto"/>
      </w:divBdr>
    </w:div>
    <w:div w:id="1385062458">
      <w:bodyDiv w:val="1"/>
      <w:marLeft w:val="0"/>
      <w:marRight w:val="0"/>
      <w:marTop w:val="0"/>
      <w:marBottom w:val="0"/>
      <w:divBdr>
        <w:top w:val="none" w:sz="0" w:space="0" w:color="auto"/>
        <w:left w:val="none" w:sz="0" w:space="0" w:color="auto"/>
        <w:bottom w:val="none" w:sz="0" w:space="0" w:color="auto"/>
        <w:right w:val="none" w:sz="0" w:space="0" w:color="auto"/>
      </w:divBdr>
    </w:div>
    <w:div w:id="1564294046">
      <w:bodyDiv w:val="1"/>
      <w:marLeft w:val="0"/>
      <w:marRight w:val="0"/>
      <w:marTop w:val="0"/>
      <w:marBottom w:val="0"/>
      <w:divBdr>
        <w:top w:val="none" w:sz="0" w:space="0" w:color="auto"/>
        <w:left w:val="none" w:sz="0" w:space="0" w:color="auto"/>
        <w:bottom w:val="none" w:sz="0" w:space="0" w:color="auto"/>
        <w:right w:val="none" w:sz="0" w:space="0" w:color="auto"/>
      </w:divBdr>
    </w:div>
    <w:div w:id="161907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Network_administrator" TargetMode="External"/><Relationship Id="rId18" Type="http://schemas.openxmlformats.org/officeDocument/2006/relationships/hyperlink" Target="http://www.csoonline.com/article/220446" TargetMode="External"/><Relationship Id="rId26" Type="http://schemas.openxmlformats.org/officeDocument/2006/relationships/hyperlink" Target="http://itlaw.wikia.com/wiki/User_error" TargetMode="External"/><Relationship Id="rId39" Type="http://schemas.openxmlformats.org/officeDocument/2006/relationships/hyperlink" Target="http://perry4law.co.in/cc.html" TargetMode="External"/><Relationship Id="rId21" Type="http://schemas.openxmlformats.org/officeDocument/2006/relationships/hyperlink" Target="http://itlaw.wikia.com/wiki/Attack" TargetMode="External"/><Relationship Id="rId34" Type="http://schemas.openxmlformats.org/officeDocument/2006/relationships/hyperlink" Target="http://itlaw.wikia.com/wiki/Network" TargetMode="External"/><Relationship Id="rId42" Type="http://schemas.openxmlformats.org/officeDocument/2006/relationships/hyperlink" Target="http://ptlb.in/ccici/?p=12" TargetMode="External"/><Relationship Id="rId47" Type="http://schemas.openxmlformats.org/officeDocument/2006/relationships/hyperlink" Target="http://www.ptlb.in/blog/?p=151" TargetMode="External"/><Relationship Id="rId50" Type="http://schemas.openxmlformats.org/officeDocument/2006/relationships/hyperlink" Target="https://www.consultancy.uk/firms/deloitte" TargetMode="External"/><Relationship Id="rId55" Type="http://schemas.openxmlformats.org/officeDocument/2006/relationships/hyperlink" Target="http://www.csoonline.com/article/2953258/it-careers/cybersecurity-job-market-figures-2015-to-2019-indicate-severe-workforce-shortage.html" TargetMode="External"/><Relationship Id="rId63" Type="http://schemas.openxmlformats.org/officeDocument/2006/relationships/theme" Target="theme/theme1.xml"/><Relationship Id="rId7" Type="http://schemas.openxmlformats.org/officeDocument/2006/relationships/hyperlink" Target="http://updateox.com/category/india/" TargetMode="External"/><Relationship Id="rId2" Type="http://schemas.openxmlformats.org/officeDocument/2006/relationships/numbering" Target="numbering.xml"/><Relationship Id="rId16" Type="http://schemas.openxmlformats.org/officeDocument/2006/relationships/hyperlink" Target="http://searchenterprisewan.techtarget.com/definition/disaster-recovery-plan" TargetMode="External"/><Relationship Id="rId29" Type="http://schemas.openxmlformats.org/officeDocument/2006/relationships/hyperlink" Target="http://itlaw.wikia.com/wiki/Penetrate" TargetMode="External"/><Relationship Id="rId11" Type="http://schemas.openxmlformats.org/officeDocument/2006/relationships/hyperlink" Target="http://en.wikipedia.org/wiki/Information" TargetMode="External"/><Relationship Id="rId24" Type="http://schemas.openxmlformats.org/officeDocument/2006/relationships/hyperlink" Target="http://itlaw.wikia.com/wiki/Compromise" TargetMode="External"/><Relationship Id="rId32" Type="http://schemas.openxmlformats.org/officeDocument/2006/relationships/hyperlink" Target="http://itlaw.wikia.com/wiki/Control_software?action=edit&amp;redlink=1" TargetMode="External"/><Relationship Id="rId37" Type="http://schemas.openxmlformats.org/officeDocument/2006/relationships/hyperlink" Target="http://ptlb.co.in/" TargetMode="External"/><Relationship Id="rId40" Type="http://schemas.openxmlformats.org/officeDocument/2006/relationships/hyperlink" Target="http://perry4law.org/cecsrdi/?p=830" TargetMode="External"/><Relationship Id="rId45" Type="http://schemas.openxmlformats.org/officeDocument/2006/relationships/hyperlink" Target="http://www.ptlb.in/blog/?p=193" TargetMode="External"/><Relationship Id="rId53" Type="http://schemas.openxmlformats.org/officeDocument/2006/relationships/hyperlink" Target="https://www.redscan.com/news/mssp-mdr-evolving-managed-security-market/" TargetMode="External"/><Relationship Id="rId58" Type="http://schemas.openxmlformats.org/officeDocument/2006/relationships/hyperlink" Target="https://securityintelligence.com/six-reasons-why-every-student-should-consider-a-career-in-cybersecurity/" TargetMode="External"/><Relationship Id="rId5" Type="http://schemas.openxmlformats.org/officeDocument/2006/relationships/webSettings" Target="webSettings.xml"/><Relationship Id="rId61" Type="http://schemas.openxmlformats.org/officeDocument/2006/relationships/hyperlink" Target="https://video.search.yahoo.com/search/video?fr=mcafee&amp;p=cape+incredibles+youtube" TargetMode="External"/><Relationship Id="rId19" Type="http://schemas.openxmlformats.org/officeDocument/2006/relationships/hyperlink" Target="http://www.csoonline.com/topic/41252/Supply_Chain" TargetMode="External"/><Relationship Id="rId14" Type="http://schemas.openxmlformats.org/officeDocument/2006/relationships/hyperlink" Target="http://en.wikipedia.org/wiki/Unauthorized" TargetMode="External"/><Relationship Id="rId22" Type="http://schemas.openxmlformats.org/officeDocument/2006/relationships/hyperlink" Target="http://itlaw.wikia.com/wiki/Industrial_espionage" TargetMode="External"/><Relationship Id="rId27" Type="http://schemas.openxmlformats.org/officeDocument/2006/relationships/hyperlink" Target="http://itlaw.wikia.com/wiki/Vulnerabilities" TargetMode="External"/><Relationship Id="rId30" Type="http://schemas.openxmlformats.org/officeDocument/2006/relationships/hyperlink" Target="http://itlaw.wikia.com/wiki/Network" TargetMode="External"/><Relationship Id="rId35" Type="http://schemas.openxmlformats.org/officeDocument/2006/relationships/hyperlink" Target="http://www.perry4law.com/" TargetMode="External"/><Relationship Id="rId43" Type="http://schemas.openxmlformats.org/officeDocument/2006/relationships/hyperlink" Target="http://ptlbindia.blogspot.com/2011/03/intelligence-infrastructure-of-india-is.html" TargetMode="External"/><Relationship Id="rId48" Type="http://schemas.openxmlformats.org/officeDocument/2006/relationships/hyperlink" Target="http://www.ptlb.in/blog/?p=243" TargetMode="External"/><Relationship Id="rId56" Type="http://schemas.openxmlformats.org/officeDocument/2006/relationships/hyperlink" Target="https://money.usnews.com/careers/best-jobs/information-security-analyst" TargetMode="External"/><Relationship Id="rId8" Type="http://schemas.openxmlformats.org/officeDocument/2006/relationships/hyperlink" Target="http://updateox.com/tag/broadband/" TargetMode="External"/><Relationship Id="rId51" Type="http://schemas.openxmlformats.org/officeDocument/2006/relationships/hyperlink" Target="https://www.consultancy.uk/news/13927/the-worlds-top-10-largest-cybersecurity-security-consulting-firms" TargetMode="External"/><Relationship Id="rId3" Type="http://schemas.openxmlformats.org/officeDocument/2006/relationships/styles" Target="styles.xml"/><Relationship Id="rId12" Type="http://schemas.openxmlformats.org/officeDocument/2006/relationships/hyperlink" Target="http://en.wikipedia.org/wiki/Policies" TargetMode="External"/><Relationship Id="rId17" Type="http://schemas.openxmlformats.org/officeDocument/2006/relationships/hyperlink" Target="http://searchdisasterrecovery.techtarget.com/definition/business-continuity-action-plan" TargetMode="External"/><Relationship Id="rId25" Type="http://schemas.openxmlformats.org/officeDocument/2006/relationships/hyperlink" Target="http://itlaw.wikia.com/wiki/Information_infrastructure" TargetMode="External"/><Relationship Id="rId33" Type="http://schemas.openxmlformats.org/officeDocument/2006/relationships/hyperlink" Target="http://itlaw.wikia.com/wiki/Load_condition?action=edit&amp;redlink=1" TargetMode="External"/><Relationship Id="rId38" Type="http://schemas.openxmlformats.org/officeDocument/2006/relationships/hyperlink" Target="http://ptlb.in/ccici/" TargetMode="External"/><Relationship Id="rId46" Type="http://schemas.openxmlformats.org/officeDocument/2006/relationships/hyperlink" Target="http://www.ptlb.in/blog/?p=221" TargetMode="External"/><Relationship Id="rId59" Type="http://schemas.openxmlformats.org/officeDocument/2006/relationships/hyperlink" Target="http://media.dice.com/report/may-2015-top-paying-tech-security-jobs/" TargetMode="External"/><Relationship Id="rId20" Type="http://schemas.openxmlformats.org/officeDocument/2006/relationships/hyperlink" Target="http://itlaw.wikia.com/wiki/National_security" TargetMode="External"/><Relationship Id="rId41" Type="http://schemas.openxmlformats.org/officeDocument/2006/relationships/hyperlink" Target="http://perry4law.org/cecsrdi/?p=748" TargetMode="External"/><Relationship Id="rId54" Type="http://schemas.openxmlformats.org/officeDocument/2006/relationships/hyperlink" Target="https://www.consultancy.uk/news/15795/gdpr-spurs-companies-to-boost-cybersecurity-precautions"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updateox.com/tag/internet/" TargetMode="External"/><Relationship Id="rId15" Type="http://schemas.openxmlformats.org/officeDocument/2006/relationships/hyperlink" Target="http://en.wikipedia.org/wiki/Computer_network" TargetMode="External"/><Relationship Id="rId23" Type="http://schemas.openxmlformats.org/officeDocument/2006/relationships/hyperlink" Target="http://itlaw.wikia.com/wiki/Terrorist" TargetMode="External"/><Relationship Id="rId28" Type="http://schemas.openxmlformats.org/officeDocument/2006/relationships/hyperlink" Target="http://itlaw.wikia.com/wiki/Attacker" TargetMode="External"/><Relationship Id="rId36" Type="http://schemas.openxmlformats.org/officeDocument/2006/relationships/hyperlink" Target="http://www.ptlb.in/" TargetMode="External"/><Relationship Id="rId49" Type="http://schemas.openxmlformats.org/officeDocument/2006/relationships/hyperlink" Target="http://perry4law.co.in/cyber_security/?p=65" TargetMode="External"/><Relationship Id="rId57" Type="http://schemas.openxmlformats.org/officeDocument/2006/relationships/hyperlink" Target="https://www.forbes.com/sites/stevemorgan/2015/11/24/ibms-ceo-on-hackers-cyber-crime-is-the-greatest-threat-to-every-company-in-the-world/" TargetMode="External"/><Relationship Id="rId10" Type="http://schemas.openxmlformats.org/officeDocument/2006/relationships/hyperlink" Target="http://searchsoftwarequality.techtarget.com/definition/application-security" TargetMode="External"/><Relationship Id="rId31" Type="http://schemas.openxmlformats.org/officeDocument/2006/relationships/hyperlink" Target="http://itlaw.wikia.com/wiki/Access" TargetMode="External"/><Relationship Id="rId44" Type="http://schemas.openxmlformats.org/officeDocument/2006/relationships/hyperlink" Target="http://perry4law.co.in/cyber_security/?p=23" TargetMode="External"/><Relationship Id="rId52" Type="http://schemas.openxmlformats.org/officeDocument/2006/relationships/hyperlink" Target="https://www.consultancy.uk/news/14068/largest-cybersecurity-consultant-of-the-world-rocked-by-cyber-attack" TargetMode="External"/><Relationship Id="rId60" Type="http://schemas.openxmlformats.org/officeDocument/2006/relationships/hyperlink" Target="https://www.bls.gov/ooh/computer-and-information-technology/information-security-analysts.htm"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EC1BB-F461-454F-B3D5-CAF695BE3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15</Pages>
  <Words>5288</Words>
  <Characters>30143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Prateekshya Priyadarshini</dc:creator>
  <cp:keywords/>
  <dc:description/>
  <cp:lastModifiedBy>Prateekshya Priyadarshini</cp:lastModifiedBy>
  <cp:revision>13</cp:revision>
  <dcterms:created xsi:type="dcterms:W3CDTF">2019-01-08T05:36:00Z</dcterms:created>
  <dcterms:modified xsi:type="dcterms:W3CDTF">2019-01-08T15:38:00Z</dcterms:modified>
</cp:coreProperties>
</file>