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480EE44D" w14:textId="0519A82A" w:rsidR="00A443F9" w:rsidRPr="00A443F9" w:rsidRDefault="00A443F9" w:rsidP="00A443F9">
      <w:pPr>
        <w:pStyle w:val="papertitle"/>
        <w:spacing w:before="100" w:beforeAutospacing="1" w:after="100" w:afterAutospacing="1"/>
        <w:rPr>
          <w:rFonts w:ascii="Arial" w:hAnsi="Arial" w:cs="Arial"/>
          <w:b/>
          <w:bCs/>
          <w:kern w:val="48"/>
          <w:sz w:val="28"/>
          <w:szCs w:val="28"/>
        </w:rPr>
      </w:pPr>
      <w:r w:rsidRPr="00A443F9">
        <w:rPr>
          <w:rFonts w:ascii="Arial" w:hAnsi="Arial" w:cs="Arial"/>
          <w:b/>
          <w:bCs/>
          <w:kern w:val="48"/>
          <w:sz w:val="28"/>
          <w:szCs w:val="28"/>
        </w:rPr>
        <w:t>Analyzing Business Performance Gains from Cloud Adoption Using Data-Driven Approach</w:t>
      </w:r>
    </w:p>
    <w:p w14:paraId="505A8E2E" w14:textId="64450CF4" w:rsidR="00ED26B1" w:rsidRDefault="00ED26B1">
      <w:pPr>
        <w:widowControl w:val="0"/>
        <w:pBdr>
          <w:top w:val="nil"/>
          <w:left w:val="nil"/>
          <w:bottom w:val="nil"/>
          <w:right w:val="nil"/>
          <w:between w:val="nil"/>
        </w:pBdr>
        <w:spacing w:before="217" w:line="240" w:lineRule="auto"/>
        <w:ind w:right="75"/>
        <w:jc w:val="center"/>
        <w:rPr>
          <w:sz w:val="28"/>
          <w:szCs w:val="28"/>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21B7D">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2B2C69C" w:rsidR="00ED26B1" w:rsidRDefault="00A443F9" w:rsidP="00A443F9">
      <w:pPr>
        <w:widowControl w:val="0"/>
        <w:pBdr>
          <w:top w:val="nil"/>
          <w:left w:val="nil"/>
          <w:bottom w:val="nil"/>
          <w:right w:val="nil"/>
          <w:between w:val="nil"/>
        </w:pBdr>
        <w:spacing w:before="235" w:line="240" w:lineRule="auto"/>
        <w:rPr>
          <w:b/>
          <w:color w:val="000000"/>
        </w:rPr>
      </w:pPr>
      <w:r>
        <w:rPr>
          <w:b/>
          <w:color w:val="000000"/>
        </w:rPr>
        <w:t xml:space="preserve"> Name: </w:t>
      </w:r>
      <w:r w:rsidRPr="00A443F9">
        <w:rPr>
          <w:bCs/>
          <w:color w:val="000000"/>
        </w:rPr>
        <w:t>Pratham Bajaj</w:t>
      </w:r>
      <w:r>
        <w:rPr>
          <w:bCs/>
          <w:color w:val="000000"/>
        </w:rPr>
        <w:t>, Nayaja</w:t>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w:t>
      </w:r>
      <w:r w:rsidR="006668A3">
        <w:rPr>
          <w:b/>
          <w:color w:val="000000"/>
        </w:rPr>
        <w:t>r</w:t>
      </w:r>
      <w:r>
        <w:rPr>
          <w:b/>
          <w:color w:val="000000"/>
        </w:rPr>
        <w:t>. S.B. Goyal</w:t>
      </w:r>
    </w:p>
    <w:p w14:paraId="61B03718" w14:textId="0A67D819" w:rsidR="00ED26B1" w:rsidRDefault="00A443F9" w:rsidP="00A443F9">
      <w:pPr>
        <w:widowControl w:val="0"/>
        <w:pBdr>
          <w:top w:val="nil"/>
          <w:left w:val="nil"/>
          <w:bottom w:val="nil"/>
          <w:right w:val="nil"/>
          <w:between w:val="nil"/>
        </w:pBdr>
        <w:spacing w:before="235" w:line="240" w:lineRule="auto"/>
        <w:rPr>
          <w:b/>
          <w:color w:val="000000"/>
        </w:rPr>
      </w:pPr>
      <w:r>
        <w:rPr>
          <w:b/>
          <w:color w:val="000000"/>
        </w:rPr>
        <w:t xml:space="preserve"> </w:t>
      </w:r>
      <w:r w:rsidR="00E4645A">
        <w:rPr>
          <w:b/>
          <w:color w:val="000000"/>
        </w:rPr>
        <w:t>Roll Number</w:t>
      </w:r>
      <w:r>
        <w:rPr>
          <w:b/>
          <w:color w:val="000000"/>
        </w:rPr>
        <w:t xml:space="preserve">: </w:t>
      </w:r>
      <w:r>
        <w:rPr>
          <w:bCs/>
          <w:color w:val="000000"/>
        </w:rPr>
        <w:t>2210992072, 221099196</w:t>
      </w:r>
      <w:r w:rsidR="000C1E01">
        <w:rPr>
          <w:bCs/>
          <w:color w:val="000000"/>
        </w:rPr>
        <w:t>8</w:t>
      </w:r>
      <w:r w:rsidR="007D6FFB">
        <w:rPr>
          <w:b/>
          <w:color w:val="000000"/>
        </w:rPr>
        <w:tab/>
      </w:r>
      <w:r w:rsidR="007D6FFB">
        <w:rPr>
          <w:b/>
          <w:color w:val="000000"/>
        </w:rPr>
        <w:tab/>
        <w:t xml:space="preserve"> </w:t>
      </w:r>
      <w:r w:rsidR="00A56703">
        <w:rPr>
          <w:b/>
          <w:color w:val="000000"/>
        </w:rPr>
        <w:t xml:space="preserve">                    </w:t>
      </w:r>
      <w:r>
        <w:rPr>
          <w:b/>
          <w:color w:val="000000"/>
        </w:rPr>
        <w:t xml:space="preserve">               </w:t>
      </w:r>
      <w:r w:rsidR="00A56703">
        <w:rPr>
          <w:b/>
          <w:color w:val="000000"/>
        </w:rPr>
        <w:t xml:space="preserve">    </w:t>
      </w:r>
      <w:r w:rsidR="000C1E01">
        <w:rPr>
          <w:b/>
          <w:color w:val="000000"/>
        </w:rPr>
        <w:t xml:space="preserve">                    </w:t>
      </w:r>
      <w:r w:rsidR="000C1E01" w:rsidRPr="000C1E01">
        <w:rPr>
          <w:b/>
          <w:color w:val="000000"/>
        </w:rPr>
        <w:t>Dean</w:t>
      </w:r>
      <w:r w:rsidR="000C1E01">
        <w:rPr>
          <w:b/>
          <w:color w:val="000000"/>
        </w:rPr>
        <w:t>,</w:t>
      </w:r>
    </w:p>
    <w:p w14:paraId="533D4211" w14:textId="2316CEE6" w:rsidR="00AF69E5" w:rsidRDefault="00A443F9" w:rsidP="00AF69E5">
      <w:pPr>
        <w:widowControl w:val="0"/>
        <w:pBdr>
          <w:top w:val="nil"/>
          <w:left w:val="nil"/>
          <w:bottom w:val="nil"/>
          <w:right w:val="nil"/>
          <w:between w:val="nil"/>
        </w:pBdr>
        <w:spacing w:before="235" w:line="240" w:lineRule="auto"/>
        <w:jc w:val="right"/>
        <w:rPr>
          <w:b/>
          <w:color w:val="000000"/>
        </w:rPr>
      </w:pPr>
      <w:r>
        <w:rPr>
          <w:b/>
          <w:color w:val="000000"/>
        </w:rPr>
        <w:t>Chitkara University, Rajpura</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CE0B313" w14:textId="1778AB7E" w:rsidR="00985E93" w:rsidRPr="00AB0B3C" w:rsidRDefault="00A21B7D" w:rsidP="00AB0B3C">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tbl>
      <w:tblPr>
        <w:tblpPr w:leftFromText="180" w:rightFromText="180" w:vertAnchor="text" w:horzAnchor="margin" w:tblpXSpec="center" w:tblpY="163"/>
        <w:tblW w:w="99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6943"/>
        <w:gridCol w:w="1748"/>
      </w:tblGrid>
      <w:tr w:rsidR="00AB0B3C" w14:paraId="79C6925B" w14:textId="77777777" w:rsidTr="00AB0B3C">
        <w:trPr>
          <w:trHeight w:val="858"/>
        </w:trPr>
        <w:tc>
          <w:tcPr>
            <w:tcW w:w="1280" w:type="dxa"/>
          </w:tcPr>
          <w:p w14:paraId="317E53C3" w14:textId="77777777" w:rsidR="00AB0B3C" w:rsidRPr="00AB0B3C" w:rsidRDefault="00AB0B3C" w:rsidP="00AB0B3C">
            <w:pPr>
              <w:pStyle w:val="TableParagraph"/>
              <w:spacing w:before="100" w:line="322" w:lineRule="exact"/>
              <w:ind w:right="5"/>
              <w:rPr>
                <w:b/>
                <w:sz w:val="28"/>
                <w:szCs w:val="28"/>
              </w:rPr>
            </w:pPr>
            <w:r w:rsidRPr="00AB0B3C">
              <w:rPr>
                <w:b/>
                <w:spacing w:val="-10"/>
                <w:sz w:val="28"/>
                <w:szCs w:val="28"/>
              </w:rPr>
              <w:t>S.</w:t>
            </w:r>
            <w:r w:rsidRPr="00AB0B3C">
              <w:rPr>
                <w:b/>
                <w:sz w:val="28"/>
                <w:szCs w:val="28"/>
              </w:rPr>
              <w:t xml:space="preserve"> </w:t>
            </w:r>
            <w:r w:rsidRPr="00AB0B3C">
              <w:rPr>
                <w:b/>
                <w:spacing w:val="-5"/>
                <w:sz w:val="28"/>
                <w:szCs w:val="28"/>
              </w:rPr>
              <w:t>No.</w:t>
            </w:r>
          </w:p>
        </w:tc>
        <w:tc>
          <w:tcPr>
            <w:tcW w:w="6943" w:type="dxa"/>
          </w:tcPr>
          <w:p w14:paraId="56602AB1" w14:textId="77777777" w:rsidR="00AB0B3C" w:rsidRPr="00AB0B3C" w:rsidRDefault="00AB0B3C" w:rsidP="00AB0B3C">
            <w:pPr>
              <w:pStyle w:val="TableParagraph"/>
              <w:spacing w:before="100"/>
              <w:ind w:left="121"/>
              <w:rPr>
                <w:b/>
                <w:sz w:val="28"/>
                <w:szCs w:val="28"/>
              </w:rPr>
            </w:pPr>
            <w:r w:rsidRPr="00AB0B3C">
              <w:rPr>
                <w:b/>
                <w:spacing w:val="-2"/>
                <w:sz w:val="28"/>
                <w:szCs w:val="28"/>
              </w:rPr>
              <w:t>Title</w:t>
            </w:r>
          </w:p>
        </w:tc>
        <w:tc>
          <w:tcPr>
            <w:tcW w:w="1748" w:type="dxa"/>
          </w:tcPr>
          <w:p w14:paraId="4252B3C0" w14:textId="77777777" w:rsidR="00AB0B3C" w:rsidRDefault="00AB0B3C" w:rsidP="00AB0B3C">
            <w:pPr>
              <w:pStyle w:val="TableParagraph"/>
              <w:spacing w:before="100"/>
              <w:ind w:left="663" w:right="207" w:hanging="82"/>
              <w:rPr>
                <w:b/>
                <w:sz w:val="28"/>
              </w:rPr>
            </w:pPr>
            <w:r>
              <w:rPr>
                <w:b/>
                <w:spacing w:val="-4"/>
                <w:sz w:val="28"/>
              </w:rPr>
              <w:t>Page No.</w:t>
            </w:r>
          </w:p>
        </w:tc>
      </w:tr>
      <w:tr w:rsidR="00AB0B3C" w14:paraId="4145EB59" w14:textId="77777777" w:rsidTr="00AB0B3C">
        <w:trPr>
          <w:trHeight w:val="822"/>
        </w:trPr>
        <w:tc>
          <w:tcPr>
            <w:tcW w:w="1280" w:type="dxa"/>
          </w:tcPr>
          <w:p w14:paraId="51E9A372" w14:textId="77777777" w:rsidR="00AB0B3C" w:rsidRPr="00AB0B3C" w:rsidRDefault="00AB0B3C" w:rsidP="00AB0B3C">
            <w:pPr>
              <w:pStyle w:val="TableParagraph"/>
              <w:ind w:right="3"/>
              <w:rPr>
                <w:spacing w:val="-10"/>
                <w:sz w:val="28"/>
                <w:szCs w:val="28"/>
              </w:rPr>
            </w:pPr>
          </w:p>
        </w:tc>
        <w:tc>
          <w:tcPr>
            <w:tcW w:w="6943" w:type="dxa"/>
          </w:tcPr>
          <w:p w14:paraId="0B3025F5" w14:textId="77777777" w:rsidR="00AB0B3C" w:rsidRPr="00AB0B3C" w:rsidRDefault="00AB0B3C" w:rsidP="00AB0B3C">
            <w:pPr>
              <w:pStyle w:val="TableParagraph"/>
              <w:ind w:left="253"/>
              <w:rPr>
                <w:sz w:val="28"/>
                <w:szCs w:val="28"/>
              </w:rPr>
            </w:pPr>
            <w:r w:rsidRPr="00AB0B3C">
              <w:rPr>
                <w:bCs/>
                <w:sz w:val="28"/>
                <w:szCs w:val="28"/>
              </w:rPr>
              <w:t xml:space="preserve">Acknowledgement </w:t>
            </w:r>
            <w:r w:rsidRPr="00AB0B3C">
              <w:rPr>
                <w:bCs/>
                <w:sz w:val="28"/>
                <w:szCs w:val="28"/>
              </w:rPr>
              <w:tab/>
            </w:r>
          </w:p>
        </w:tc>
        <w:tc>
          <w:tcPr>
            <w:tcW w:w="1748" w:type="dxa"/>
          </w:tcPr>
          <w:p w14:paraId="512CDDCD" w14:textId="24F43E82" w:rsidR="00AB0B3C" w:rsidRDefault="0077717F" w:rsidP="0077717F">
            <w:pPr>
              <w:pStyle w:val="TableParagraph"/>
              <w:ind w:left="11"/>
              <w:jc w:val="center"/>
              <w:rPr>
                <w:spacing w:val="-10"/>
              </w:rPr>
            </w:pPr>
            <w:r>
              <w:rPr>
                <w:spacing w:val="-10"/>
              </w:rPr>
              <w:t>IV</w:t>
            </w:r>
          </w:p>
        </w:tc>
      </w:tr>
      <w:tr w:rsidR="00AB0B3C" w14:paraId="3BC99AAD" w14:textId="77777777" w:rsidTr="00AB0B3C">
        <w:trPr>
          <w:trHeight w:val="822"/>
        </w:trPr>
        <w:tc>
          <w:tcPr>
            <w:tcW w:w="1280" w:type="dxa"/>
          </w:tcPr>
          <w:p w14:paraId="7DF2AC1E" w14:textId="77777777" w:rsidR="00AB0B3C" w:rsidRPr="00AB0B3C" w:rsidRDefault="00AB0B3C" w:rsidP="00AB0B3C">
            <w:pPr>
              <w:pStyle w:val="TableParagraph"/>
              <w:ind w:right="3"/>
              <w:rPr>
                <w:spacing w:val="-10"/>
                <w:sz w:val="28"/>
                <w:szCs w:val="28"/>
              </w:rPr>
            </w:pPr>
          </w:p>
        </w:tc>
        <w:tc>
          <w:tcPr>
            <w:tcW w:w="6943" w:type="dxa"/>
          </w:tcPr>
          <w:p w14:paraId="61C1F3FB" w14:textId="77777777" w:rsidR="00AB0B3C" w:rsidRPr="00AB0B3C" w:rsidRDefault="00AB0B3C" w:rsidP="00AB0B3C">
            <w:pPr>
              <w:pStyle w:val="TableParagraph"/>
              <w:ind w:left="253"/>
              <w:rPr>
                <w:sz w:val="28"/>
                <w:szCs w:val="28"/>
              </w:rPr>
            </w:pPr>
            <w:r w:rsidRPr="00AB0B3C">
              <w:rPr>
                <w:sz w:val="28"/>
                <w:szCs w:val="28"/>
              </w:rPr>
              <w:t>Abstract</w:t>
            </w:r>
          </w:p>
        </w:tc>
        <w:tc>
          <w:tcPr>
            <w:tcW w:w="1748" w:type="dxa"/>
          </w:tcPr>
          <w:p w14:paraId="68B9D267" w14:textId="720D7C1D" w:rsidR="00AB0B3C" w:rsidRDefault="008F1252" w:rsidP="008F1252">
            <w:pPr>
              <w:pStyle w:val="TableParagraph"/>
              <w:ind w:left="11"/>
              <w:jc w:val="center"/>
              <w:rPr>
                <w:spacing w:val="-10"/>
              </w:rPr>
            </w:pPr>
            <w:r>
              <w:rPr>
                <w:spacing w:val="-10"/>
              </w:rPr>
              <w:t>V</w:t>
            </w:r>
          </w:p>
        </w:tc>
      </w:tr>
      <w:tr w:rsidR="00AB0B3C" w14:paraId="53985F1C" w14:textId="77777777" w:rsidTr="00AB0B3C">
        <w:trPr>
          <w:trHeight w:val="822"/>
        </w:trPr>
        <w:tc>
          <w:tcPr>
            <w:tcW w:w="1280" w:type="dxa"/>
          </w:tcPr>
          <w:p w14:paraId="403FAFD8" w14:textId="77777777" w:rsidR="00AB0B3C" w:rsidRPr="00AB0B3C" w:rsidRDefault="00AB0B3C" w:rsidP="00AB0B3C">
            <w:pPr>
              <w:pStyle w:val="TableParagraph"/>
              <w:ind w:right="3"/>
              <w:rPr>
                <w:sz w:val="28"/>
                <w:szCs w:val="28"/>
              </w:rPr>
            </w:pPr>
            <w:r w:rsidRPr="00AB0B3C">
              <w:rPr>
                <w:spacing w:val="-10"/>
                <w:sz w:val="28"/>
                <w:szCs w:val="28"/>
              </w:rPr>
              <w:t>1</w:t>
            </w:r>
          </w:p>
        </w:tc>
        <w:tc>
          <w:tcPr>
            <w:tcW w:w="6943" w:type="dxa"/>
          </w:tcPr>
          <w:p w14:paraId="6649D8DE" w14:textId="77777777" w:rsidR="00AB0B3C" w:rsidRPr="00AB0B3C" w:rsidRDefault="00AB0B3C" w:rsidP="00AB0B3C">
            <w:pPr>
              <w:pStyle w:val="TableParagraph"/>
              <w:ind w:left="253"/>
              <w:rPr>
                <w:sz w:val="28"/>
                <w:szCs w:val="28"/>
              </w:rPr>
            </w:pPr>
            <w:r w:rsidRPr="00AB0B3C">
              <w:rPr>
                <w:sz w:val="28"/>
                <w:szCs w:val="28"/>
              </w:rPr>
              <w:t>Introduction</w:t>
            </w:r>
          </w:p>
        </w:tc>
        <w:tc>
          <w:tcPr>
            <w:tcW w:w="1748" w:type="dxa"/>
          </w:tcPr>
          <w:p w14:paraId="3A11AFF7" w14:textId="466A4AB2" w:rsidR="00AB0B3C" w:rsidRDefault="0049374C" w:rsidP="0049374C">
            <w:pPr>
              <w:pStyle w:val="TableParagraph"/>
              <w:ind w:left="11"/>
              <w:jc w:val="center"/>
            </w:pPr>
            <w:r>
              <w:t>V</w:t>
            </w:r>
            <w:r w:rsidR="008F1252">
              <w:t>I</w:t>
            </w:r>
          </w:p>
        </w:tc>
      </w:tr>
      <w:tr w:rsidR="00AB0B3C" w14:paraId="37EEEEFE" w14:textId="77777777" w:rsidTr="00AB0B3C">
        <w:trPr>
          <w:trHeight w:val="741"/>
        </w:trPr>
        <w:tc>
          <w:tcPr>
            <w:tcW w:w="1280" w:type="dxa"/>
          </w:tcPr>
          <w:p w14:paraId="1785A0D9" w14:textId="77777777" w:rsidR="00AB0B3C" w:rsidRPr="00AB0B3C" w:rsidRDefault="00AB0B3C" w:rsidP="00AB0B3C">
            <w:pPr>
              <w:pStyle w:val="TableParagraph"/>
              <w:ind w:right="3"/>
              <w:rPr>
                <w:sz w:val="28"/>
                <w:szCs w:val="28"/>
              </w:rPr>
            </w:pPr>
            <w:r w:rsidRPr="00AB0B3C">
              <w:rPr>
                <w:spacing w:val="-10"/>
                <w:sz w:val="28"/>
                <w:szCs w:val="28"/>
              </w:rPr>
              <w:t>2</w:t>
            </w:r>
          </w:p>
        </w:tc>
        <w:tc>
          <w:tcPr>
            <w:tcW w:w="6943" w:type="dxa"/>
          </w:tcPr>
          <w:p w14:paraId="7C7858FB" w14:textId="77777777" w:rsidR="00AB0B3C" w:rsidRPr="00AB0B3C" w:rsidRDefault="00AB0B3C" w:rsidP="00AB0B3C">
            <w:pPr>
              <w:pStyle w:val="TableParagraph"/>
              <w:ind w:left="253"/>
              <w:rPr>
                <w:sz w:val="28"/>
                <w:szCs w:val="28"/>
              </w:rPr>
            </w:pPr>
            <w:r w:rsidRPr="00AB0B3C">
              <w:rPr>
                <w:bCs/>
                <w:sz w:val="28"/>
                <w:szCs w:val="28"/>
              </w:rPr>
              <w:t>Methodology</w:t>
            </w:r>
          </w:p>
        </w:tc>
        <w:tc>
          <w:tcPr>
            <w:tcW w:w="1748" w:type="dxa"/>
          </w:tcPr>
          <w:p w14:paraId="2FFA7F35" w14:textId="76C05F0F" w:rsidR="00AB0B3C" w:rsidRDefault="0049374C" w:rsidP="0049374C">
            <w:pPr>
              <w:pStyle w:val="TableParagraph"/>
              <w:ind w:left="11"/>
              <w:jc w:val="center"/>
            </w:pPr>
            <w:r>
              <w:t>VI</w:t>
            </w:r>
            <w:r w:rsidR="008F1252">
              <w:t>I</w:t>
            </w:r>
          </w:p>
        </w:tc>
      </w:tr>
      <w:tr w:rsidR="00AB0B3C" w14:paraId="4ABA70B8" w14:textId="77777777" w:rsidTr="00AB0B3C">
        <w:trPr>
          <w:trHeight w:val="740"/>
        </w:trPr>
        <w:tc>
          <w:tcPr>
            <w:tcW w:w="1280" w:type="dxa"/>
          </w:tcPr>
          <w:p w14:paraId="64535ED6" w14:textId="77777777" w:rsidR="00AB0B3C" w:rsidRPr="00AB0B3C" w:rsidRDefault="00AB0B3C" w:rsidP="00AB0B3C">
            <w:pPr>
              <w:pStyle w:val="TableParagraph"/>
              <w:ind w:right="3"/>
              <w:rPr>
                <w:spacing w:val="-10"/>
                <w:sz w:val="28"/>
                <w:szCs w:val="28"/>
              </w:rPr>
            </w:pPr>
            <w:r w:rsidRPr="00AB0B3C">
              <w:rPr>
                <w:spacing w:val="-10"/>
                <w:sz w:val="28"/>
                <w:szCs w:val="28"/>
              </w:rPr>
              <w:t>3</w:t>
            </w:r>
          </w:p>
        </w:tc>
        <w:tc>
          <w:tcPr>
            <w:tcW w:w="6943" w:type="dxa"/>
          </w:tcPr>
          <w:p w14:paraId="6D6A2C67" w14:textId="77777777" w:rsidR="00AB0B3C" w:rsidRPr="00AB0B3C" w:rsidRDefault="00AB0B3C" w:rsidP="00AB0B3C">
            <w:pPr>
              <w:pStyle w:val="TableParagraph"/>
              <w:ind w:left="258"/>
              <w:rPr>
                <w:sz w:val="28"/>
                <w:szCs w:val="28"/>
              </w:rPr>
            </w:pPr>
            <w:r w:rsidRPr="00336B32">
              <w:rPr>
                <w:bCs/>
                <w:sz w:val="28"/>
                <w:szCs w:val="28"/>
              </w:rPr>
              <w:t>Tools and Technologies</w:t>
            </w:r>
          </w:p>
        </w:tc>
        <w:tc>
          <w:tcPr>
            <w:tcW w:w="1748" w:type="dxa"/>
          </w:tcPr>
          <w:p w14:paraId="1D366481" w14:textId="4D0BBED4" w:rsidR="00AB0B3C" w:rsidRDefault="0049374C" w:rsidP="0049374C">
            <w:pPr>
              <w:pStyle w:val="TableParagraph"/>
              <w:ind w:left="11"/>
              <w:jc w:val="center"/>
              <w:rPr>
                <w:spacing w:val="-10"/>
              </w:rPr>
            </w:pPr>
            <w:r>
              <w:rPr>
                <w:spacing w:val="-10"/>
              </w:rPr>
              <w:t>VI</w:t>
            </w:r>
            <w:r w:rsidR="008F1252">
              <w:rPr>
                <w:spacing w:val="-10"/>
              </w:rPr>
              <w:t>I</w:t>
            </w:r>
          </w:p>
        </w:tc>
      </w:tr>
      <w:tr w:rsidR="00AB0B3C" w14:paraId="06E866F7" w14:textId="77777777" w:rsidTr="00AB0B3C">
        <w:trPr>
          <w:trHeight w:val="740"/>
        </w:trPr>
        <w:tc>
          <w:tcPr>
            <w:tcW w:w="1280" w:type="dxa"/>
          </w:tcPr>
          <w:p w14:paraId="6D832419" w14:textId="77777777" w:rsidR="00AB0B3C" w:rsidRPr="00AB0B3C" w:rsidRDefault="00AB0B3C" w:rsidP="00AB0B3C">
            <w:pPr>
              <w:pStyle w:val="TableParagraph"/>
              <w:ind w:right="3"/>
              <w:rPr>
                <w:sz w:val="28"/>
                <w:szCs w:val="28"/>
              </w:rPr>
            </w:pPr>
            <w:r w:rsidRPr="00AB0B3C">
              <w:rPr>
                <w:spacing w:val="-10"/>
                <w:sz w:val="28"/>
                <w:szCs w:val="28"/>
              </w:rPr>
              <w:t>4</w:t>
            </w:r>
          </w:p>
        </w:tc>
        <w:tc>
          <w:tcPr>
            <w:tcW w:w="6943" w:type="dxa"/>
          </w:tcPr>
          <w:p w14:paraId="5B0CCA71" w14:textId="77777777" w:rsidR="00AB0B3C" w:rsidRPr="00AB0B3C" w:rsidRDefault="00AB0B3C" w:rsidP="00AB0B3C">
            <w:pPr>
              <w:pStyle w:val="TableParagraph"/>
              <w:ind w:left="258"/>
              <w:rPr>
                <w:sz w:val="28"/>
                <w:szCs w:val="28"/>
              </w:rPr>
            </w:pPr>
            <w:r w:rsidRPr="00336B32">
              <w:rPr>
                <w:bCs/>
                <w:sz w:val="28"/>
                <w:szCs w:val="28"/>
              </w:rPr>
              <w:t>Implementation</w:t>
            </w:r>
          </w:p>
        </w:tc>
        <w:tc>
          <w:tcPr>
            <w:tcW w:w="1748" w:type="dxa"/>
          </w:tcPr>
          <w:p w14:paraId="14BF3888" w14:textId="6B593B06" w:rsidR="00AB0B3C" w:rsidRDefault="0049374C" w:rsidP="0049374C">
            <w:pPr>
              <w:pStyle w:val="TableParagraph"/>
              <w:ind w:left="11"/>
              <w:jc w:val="center"/>
            </w:pPr>
            <w:r>
              <w:t>VII</w:t>
            </w:r>
            <w:r w:rsidR="008F1252">
              <w:t>I</w:t>
            </w:r>
            <w:r>
              <w:t>-</w:t>
            </w:r>
            <w:r w:rsidR="008F1252">
              <w:t>IX</w:t>
            </w:r>
          </w:p>
        </w:tc>
      </w:tr>
      <w:tr w:rsidR="00AB0B3C" w14:paraId="7981AB20" w14:textId="77777777" w:rsidTr="00AB0B3C">
        <w:trPr>
          <w:trHeight w:val="834"/>
        </w:trPr>
        <w:tc>
          <w:tcPr>
            <w:tcW w:w="1280" w:type="dxa"/>
          </w:tcPr>
          <w:p w14:paraId="1CC2D5FE" w14:textId="77777777" w:rsidR="00AB0B3C" w:rsidRPr="00AB0B3C" w:rsidRDefault="00AB0B3C" w:rsidP="00AB0B3C">
            <w:pPr>
              <w:pStyle w:val="TableParagraph"/>
              <w:ind w:right="3"/>
              <w:rPr>
                <w:sz w:val="28"/>
                <w:szCs w:val="28"/>
              </w:rPr>
            </w:pPr>
            <w:r w:rsidRPr="00AB0B3C">
              <w:rPr>
                <w:spacing w:val="-10"/>
                <w:sz w:val="28"/>
                <w:szCs w:val="28"/>
              </w:rPr>
              <w:t>5</w:t>
            </w:r>
          </w:p>
        </w:tc>
        <w:tc>
          <w:tcPr>
            <w:tcW w:w="6943" w:type="dxa"/>
          </w:tcPr>
          <w:p w14:paraId="799836F4" w14:textId="77777777" w:rsidR="00AB0B3C" w:rsidRPr="00AB0B3C" w:rsidRDefault="00AB0B3C" w:rsidP="00AB0B3C">
            <w:pPr>
              <w:pStyle w:val="TableParagraph"/>
              <w:ind w:left="258"/>
              <w:rPr>
                <w:sz w:val="28"/>
                <w:szCs w:val="28"/>
              </w:rPr>
            </w:pPr>
            <w:r w:rsidRPr="00336B32">
              <w:rPr>
                <w:bCs/>
                <w:sz w:val="28"/>
                <w:szCs w:val="28"/>
              </w:rPr>
              <w:t>Major Findings/Outcomes/Output/Results</w:t>
            </w:r>
          </w:p>
        </w:tc>
        <w:tc>
          <w:tcPr>
            <w:tcW w:w="1748" w:type="dxa"/>
          </w:tcPr>
          <w:p w14:paraId="5F812BFE" w14:textId="52BE7906" w:rsidR="00AB0B3C" w:rsidRDefault="008F1252" w:rsidP="0049374C">
            <w:pPr>
              <w:pStyle w:val="TableParagraph"/>
              <w:ind w:left="11"/>
              <w:jc w:val="center"/>
            </w:pPr>
            <w:r>
              <w:t>IX</w:t>
            </w:r>
          </w:p>
        </w:tc>
      </w:tr>
      <w:tr w:rsidR="00AB0B3C" w14:paraId="1CA0BBC5" w14:textId="77777777" w:rsidTr="00AB0B3C">
        <w:trPr>
          <w:trHeight w:val="846"/>
        </w:trPr>
        <w:tc>
          <w:tcPr>
            <w:tcW w:w="1280" w:type="dxa"/>
          </w:tcPr>
          <w:p w14:paraId="7E8EF47D" w14:textId="77777777" w:rsidR="00AB0B3C" w:rsidRPr="00AB0B3C" w:rsidRDefault="00AB0B3C" w:rsidP="00AB0B3C">
            <w:pPr>
              <w:pStyle w:val="TableParagraph"/>
              <w:ind w:right="3"/>
              <w:rPr>
                <w:spacing w:val="-10"/>
                <w:sz w:val="28"/>
                <w:szCs w:val="28"/>
              </w:rPr>
            </w:pPr>
            <w:r w:rsidRPr="00AB0B3C">
              <w:rPr>
                <w:spacing w:val="-10"/>
                <w:sz w:val="28"/>
                <w:szCs w:val="28"/>
              </w:rPr>
              <w:t>6</w:t>
            </w:r>
          </w:p>
        </w:tc>
        <w:tc>
          <w:tcPr>
            <w:tcW w:w="6943" w:type="dxa"/>
          </w:tcPr>
          <w:p w14:paraId="4D466801" w14:textId="77777777" w:rsidR="00AB0B3C" w:rsidRPr="00AB0B3C" w:rsidRDefault="00AB0B3C" w:rsidP="00AB0B3C">
            <w:pPr>
              <w:pStyle w:val="TableParagraph"/>
              <w:ind w:left="253"/>
              <w:rPr>
                <w:spacing w:val="-2"/>
                <w:sz w:val="28"/>
                <w:szCs w:val="28"/>
              </w:rPr>
            </w:pPr>
            <w:r w:rsidRPr="00336B32">
              <w:rPr>
                <w:bCs/>
                <w:sz w:val="28"/>
                <w:szCs w:val="28"/>
              </w:rPr>
              <w:t xml:space="preserve">Conclusion and Future Scope </w:t>
            </w:r>
          </w:p>
        </w:tc>
        <w:tc>
          <w:tcPr>
            <w:tcW w:w="1748" w:type="dxa"/>
          </w:tcPr>
          <w:p w14:paraId="2110CD4D" w14:textId="7035B64A" w:rsidR="00AB0B3C" w:rsidRDefault="0049374C" w:rsidP="0049374C">
            <w:pPr>
              <w:pStyle w:val="TableParagraph"/>
              <w:ind w:left="11"/>
              <w:jc w:val="center"/>
              <w:rPr>
                <w:spacing w:val="-10"/>
              </w:rPr>
            </w:pPr>
            <w:r>
              <w:rPr>
                <w:spacing w:val="-10"/>
              </w:rPr>
              <w:t>X</w:t>
            </w:r>
          </w:p>
        </w:tc>
      </w:tr>
      <w:tr w:rsidR="00AB0B3C" w14:paraId="4F6D42DC" w14:textId="77777777" w:rsidTr="00AB0B3C">
        <w:trPr>
          <w:trHeight w:val="846"/>
        </w:trPr>
        <w:tc>
          <w:tcPr>
            <w:tcW w:w="1280" w:type="dxa"/>
          </w:tcPr>
          <w:p w14:paraId="5D504244" w14:textId="77777777" w:rsidR="00AB0B3C" w:rsidRPr="00AB0B3C" w:rsidRDefault="00AB0B3C" w:rsidP="00AB0B3C">
            <w:pPr>
              <w:pStyle w:val="TableParagraph"/>
              <w:ind w:right="3"/>
              <w:rPr>
                <w:spacing w:val="-10"/>
                <w:sz w:val="28"/>
                <w:szCs w:val="28"/>
              </w:rPr>
            </w:pPr>
            <w:r w:rsidRPr="00AB0B3C">
              <w:rPr>
                <w:spacing w:val="-10"/>
                <w:sz w:val="28"/>
                <w:szCs w:val="28"/>
              </w:rPr>
              <w:t>7</w:t>
            </w:r>
          </w:p>
        </w:tc>
        <w:tc>
          <w:tcPr>
            <w:tcW w:w="6943" w:type="dxa"/>
          </w:tcPr>
          <w:p w14:paraId="6B0B1267" w14:textId="77777777" w:rsidR="00AB0B3C" w:rsidRPr="00AB0B3C" w:rsidRDefault="00AB0B3C" w:rsidP="00AB0B3C">
            <w:pPr>
              <w:pStyle w:val="TableParagraph"/>
              <w:ind w:left="253"/>
              <w:rPr>
                <w:spacing w:val="-2"/>
                <w:sz w:val="28"/>
                <w:szCs w:val="28"/>
              </w:rPr>
            </w:pPr>
            <w:r w:rsidRPr="00336B32">
              <w:rPr>
                <w:bCs/>
                <w:sz w:val="28"/>
                <w:szCs w:val="28"/>
              </w:rPr>
              <w:t>References</w:t>
            </w:r>
          </w:p>
        </w:tc>
        <w:tc>
          <w:tcPr>
            <w:tcW w:w="1748" w:type="dxa"/>
          </w:tcPr>
          <w:p w14:paraId="22CDE23F" w14:textId="579F304A" w:rsidR="00AB0B3C" w:rsidRDefault="0077717F" w:rsidP="0077717F">
            <w:pPr>
              <w:pStyle w:val="TableParagraph"/>
              <w:ind w:left="11"/>
              <w:jc w:val="center"/>
              <w:rPr>
                <w:spacing w:val="-10"/>
              </w:rPr>
            </w:pPr>
            <w:r>
              <w:rPr>
                <w:spacing w:val="-10"/>
              </w:rPr>
              <w:t>X</w:t>
            </w:r>
            <w:r w:rsidR="008F1252">
              <w:rPr>
                <w:spacing w:val="-10"/>
              </w:rPr>
              <w:t>I</w:t>
            </w:r>
          </w:p>
        </w:tc>
      </w:tr>
      <w:tr w:rsidR="00AB0B3C" w14:paraId="2C6E1DC4" w14:textId="77777777" w:rsidTr="00AB0B3C">
        <w:trPr>
          <w:trHeight w:val="846"/>
        </w:trPr>
        <w:tc>
          <w:tcPr>
            <w:tcW w:w="1280" w:type="dxa"/>
          </w:tcPr>
          <w:p w14:paraId="2DAABFB3" w14:textId="77777777" w:rsidR="00AB0B3C" w:rsidRPr="00AB0B3C" w:rsidRDefault="00AB0B3C" w:rsidP="00AB0B3C">
            <w:pPr>
              <w:pStyle w:val="TableParagraph"/>
              <w:ind w:right="3"/>
              <w:rPr>
                <w:sz w:val="28"/>
                <w:szCs w:val="28"/>
              </w:rPr>
            </w:pPr>
            <w:r w:rsidRPr="00AB0B3C">
              <w:rPr>
                <w:spacing w:val="-10"/>
                <w:sz w:val="28"/>
                <w:szCs w:val="28"/>
              </w:rPr>
              <w:t>8</w:t>
            </w:r>
          </w:p>
        </w:tc>
        <w:tc>
          <w:tcPr>
            <w:tcW w:w="6943" w:type="dxa"/>
          </w:tcPr>
          <w:p w14:paraId="0A88FE56" w14:textId="77777777" w:rsidR="00AB0B3C" w:rsidRPr="00AB0B3C" w:rsidRDefault="00AB0B3C" w:rsidP="00AB0B3C">
            <w:pPr>
              <w:pStyle w:val="TableParagraph"/>
              <w:ind w:left="0"/>
              <w:rPr>
                <w:sz w:val="28"/>
                <w:szCs w:val="28"/>
              </w:rPr>
            </w:pPr>
            <w:r>
              <w:rPr>
                <w:bCs/>
                <w:sz w:val="28"/>
                <w:szCs w:val="28"/>
              </w:rPr>
              <w:t xml:space="preserve">   </w:t>
            </w:r>
            <w:r w:rsidRPr="00336B32">
              <w:rPr>
                <w:bCs/>
                <w:sz w:val="28"/>
                <w:szCs w:val="28"/>
              </w:rPr>
              <w:t>Appendices</w:t>
            </w:r>
          </w:p>
        </w:tc>
        <w:tc>
          <w:tcPr>
            <w:tcW w:w="1748" w:type="dxa"/>
          </w:tcPr>
          <w:p w14:paraId="4491E795" w14:textId="3525506B" w:rsidR="00AB0B3C" w:rsidRDefault="0077717F" w:rsidP="0077717F">
            <w:pPr>
              <w:pStyle w:val="TableParagraph"/>
              <w:ind w:left="11"/>
              <w:jc w:val="center"/>
            </w:pPr>
            <w:r>
              <w:t>XI</w:t>
            </w:r>
            <w:r w:rsidR="008F1252">
              <w:t>I-XIII</w:t>
            </w:r>
          </w:p>
        </w:tc>
      </w:tr>
    </w:tbl>
    <w:p w14:paraId="2337B9CA" w14:textId="77777777" w:rsidR="00985E93" w:rsidRPr="00943DAD" w:rsidRDefault="00985E93" w:rsidP="00985E93">
      <w:pPr>
        <w:jc w:val="center"/>
        <w:rPr>
          <w:rFonts w:ascii="Times New Roman" w:hAnsi="Times New Roman" w:cs="Times New Roman"/>
          <w:b/>
          <w:sz w:val="28"/>
          <w:szCs w:val="28"/>
        </w:rPr>
      </w:pPr>
    </w:p>
    <w:p w14:paraId="561C726C" w14:textId="77777777" w:rsidR="00336B32" w:rsidRDefault="00336B32" w:rsidP="00336B32">
      <w:pPr>
        <w:ind w:left="360"/>
        <w:rPr>
          <w:rFonts w:ascii="Times New Roman" w:hAnsi="Times New Roman" w:cs="Times New Roman"/>
          <w:bCs/>
          <w:sz w:val="28"/>
          <w:szCs w:val="28"/>
        </w:rPr>
      </w:pPr>
    </w:p>
    <w:p w14:paraId="73F24F80" w14:textId="3FDD7104" w:rsidR="00985E93" w:rsidRPr="00AB0B3C" w:rsidRDefault="00985E93" w:rsidP="00AB0B3C">
      <w:pPr>
        <w:ind w:left="360"/>
        <w:rPr>
          <w:rFonts w:ascii="Times New Roman" w:hAnsi="Times New Roman" w:cs="Times New Roman"/>
          <w:bCs/>
          <w:sz w:val="28"/>
          <w:szCs w:val="28"/>
        </w:rPr>
      </w:pPr>
    </w:p>
    <w:p w14:paraId="31E0C9BA" w14:textId="77777777" w:rsidR="00985E93" w:rsidRDefault="00985E93" w:rsidP="00985E93">
      <w:pPr>
        <w:jc w:val="center"/>
        <w:rPr>
          <w:b/>
          <w:sz w:val="32"/>
          <w:szCs w:val="32"/>
          <w:u w:val="single"/>
        </w:rPr>
      </w:pPr>
    </w:p>
    <w:p w14:paraId="43F5B5CE" w14:textId="77777777" w:rsidR="00307123" w:rsidRDefault="00307123" w:rsidP="00985E93">
      <w:pPr>
        <w:jc w:val="center"/>
        <w:rPr>
          <w:b/>
          <w:sz w:val="32"/>
          <w:szCs w:val="32"/>
          <w:u w:val="single"/>
        </w:rPr>
      </w:pPr>
    </w:p>
    <w:p w14:paraId="4485D7CA" w14:textId="77777777" w:rsidR="00307123" w:rsidRDefault="0030712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08F2EE10" w:rsidR="0077717F" w:rsidRDefault="0077717F" w:rsidP="00985E93">
      <w:pPr>
        <w:jc w:val="center"/>
        <w:rPr>
          <w:rFonts w:ascii="Times New Roman" w:hAnsi="Times New Roman" w:cs="Times New Roman"/>
          <w:b/>
          <w:sz w:val="32"/>
          <w:szCs w:val="32"/>
          <w:u w:val="single"/>
        </w:rPr>
      </w:pPr>
    </w:p>
    <w:p w14:paraId="3E478584" w14:textId="1D419823" w:rsidR="00985E93" w:rsidRDefault="0077717F" w:rsidP="0077717F">
      <w:pPr>
        <w:jc w:val="center"/>
        <w:rPr>
          <w:rFonts w:ascii="Times New Roman" w:hAnsi="Times New Roman" w:cs="Times New Roman"/>
          <w:b/>
          <w:sz w:val="32"/>
          <w:szCs w:val="32"/>
          <w:u w:val="single"/>
        </w:rPr>
      </w:pPr>
      <w:r>
        <w:rPr>
          <w:rFonts w:ascii="Times New Roman" w:hAnsi="Times New Roman" w:cs="Times New Roman"/>
          <w:b/>
          <w:sz w:val="32"/>
          <w:szCs w:val="32"/>
          <w:u w:val="single"/>
        </w:rPr>
        <w:br w:type="page"/>
      </w:r>
      <w:r w:rsidR="00985E93"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9BE3A4A"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A443F9" w:rsidRPr="00A443F9">
        <w:rPr>
          <w:rFonts w:ascii="Times New Roman" w:hAnsi="Times New Roman" w:cs="Times New Roman"/>
          <w:b/>
        </w:rPr>
        <w:t>Analyzing Business Performance Gains from Cloud Adoption Using Data-Driven Approach</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A443F9">
        <w:rPr>
          <w:rFonts w:ascii="Times New Roman" w:hAnsi="Times New Roman" w:cs="Times New Roman"/>
          <w:b/>
          <w:bCs/>
        </w:rPr>
        <w:t>Dr. S.B. Goyal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58A04D86"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00067F45">
        <w:rPr>
          <w:rFonts w:ascii="Times New Roman" w:hAnsi="Times New Roman" w:cs="Times New Roman"/>
          <w:lang w:val="fr-FR"/>
        </w:rPr>
        <w:t xml:space="preserve">    </w:t>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sidR="00067F45" w:rsidRPr="00067F45">
        <w:rPr>
          <w:rFonts w:ascii="Times New Roman" w:hAnsi="Times New Roman" w:cs="Times New Roman"/>
          <w:lang w:val="fr-FR"/>
        </w:rPr>
        <w:t>Pratham Bajaj, Nayaja</w:t>
      </w:r>
      <w:r w:rsidRPr="006A604B">
        <w:rPr>
          <w:rFonts w:ascii="Times New Roman" w:hAnsi="Times New Roman" w:cs="Times New Roman"/>
          <w:b/>
          <w:bCs/>
          <w:lang w:val="fr-FR"/>
        </w:rPr>
        <w:t>)</w:t>
      </w:r>
    </w:p>
    <w:p w14:paraId="38FA00BC" w14:textId="794662AD"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sidRPr="006A604B">
        <w:rPr>
          <w:rFonts w:ascii="Times New Roman" w:hAnsi="Times New Roman" w:cs="Times New Roman"/>
        </w:rPr>
        <w:t>(University Roll No</w:t>
      </w:r>
      <w:r w:rsidR="00067F45">
        <w:rPr>
          <w:rFonts w:ascii="Times New Roman" w:hAnsi="Times New Roman" w:cs="Times New Roman"/>
        </w:rPr>
        <w:t>.: 2210992072, 2210991968</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DDBF457"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sidR="00307123">
        <w:rPr>
          <w:rFonts w:ascii="Times New Roman" w:hAnsi="Times New Roman" w:cs="Times New Roman"/>
          <w:b/>
          <w:bCs/>
          <w:spacing w:val="-16"/>
        </w:rPr>
        <w:t xml:space="preserve">Dr. S.B. Goyal </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2CA140EF" w:rsidR="006A604B" w:rsidRPr="006A604B" w:rsidRDefault="000C1E01" w:rsidP="006A604B">
      <w:pPr>
        <w:spacing w:line="360" w:lineRule="auto"/>
        <w:jc w:val="both"/>
        <w:rPr>
          <w:rFonts w:ascii="Times New Roman" w:hAnsi="Times New Roman" w:cs="Times New Roman"/>
        </w:rPr>
      </w:pPr>
      <w:r w:rsidRPr="000C1E01">
        <w:rPr>
          <w:rFonts w:ascii="Times New Roman" w:hAnsi="Times New Roman" w:cs="Times New Roman"/>
        </w:rPr>
        <w:t>Dean,</w:t>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BAE4D91" w14:textId="77777777" w:rsidR="00AB0B3C" w:rsidRDefault="00AB0B3C" w:rsidP="00985E93">
      <w:pPr>
        <w:jc w:val="center"/>
        <w:rPr>
          <w:b/>
          <w:sz w:val="32"/>
          <w:szCs w:val="32"/>
          <w:u w:val="single"/>
        </w:rPr>
      </w:pPr>
    </w:p>
    <w:p w14:paraId="38EE1503" w14:textId="77777777" w:rsidR="00AB0B3C" w:rsidRDefault="00AB0B3C" w:rsidP="00985E93">
      <w:pPr>
        <w:jc w:val="center"/>
        <w:rPr>
          <w:b/>
          <w:sz w:val="32"/>
          <w:szCs w:val="32"/>
          <w:u w:val="single"/>
        </w:rPr>
      </w:pPr>
    </w:p>
    <w:p w14:paraId="0868B9E0" w14:textId="77777777" w:rsidR="006A604B" w:rsidRDefault="006A604B" w:rsidP="00985E93">
      <w:pPr>
        <w:jc w:val="center"/>
        <w:rPr>
          <w:b/>
          <w:sz w:val="32"/>
          <w:szCs w:val="32"/>
          <w:u w:val="single"/>
        </w:rPr>
      </w:pPr>
    </w:p>
    <w:p w14:paraId="72CF5BB6" w14:textId="77777777" w:rsidR="00067F45" w:rsidRDefault="00067F45"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290B6951" w14:textId="77777777" w:rsidR="00067F45" w:rsidRDefault="00067F45" w:rsidP="00067F45">
      <w:pPr>
        <w:pStyle w:val="BodyText"/>
        <w:spacing w:line="360" w:lineRule="auto"/>
        <w:jc w:val="both"/>
      </w:pPr>
      <w:r>
        <w:t>It</w:t>
      </w:r>
      <w:r>
        <w:rPr>
          <w:spacing w:val="-4"/>
        </w:rPr>
        <w:t xml:space="preserve"> </w:t>
      </w:r>
      <w:r>
        <w:t>is</w:t>
      </w:r>
      <w:r>
        <w:rPr>
          <w:spacing w:val="-4"/>
        </w:rPr>
        <w:t xml:space="preserve"> </w:t>
      </w:r>
      <w:r>
        <w:t>our</w:t>
      </w:r>
      <w:r>
        <w:rPr>
          <w:spacing w:val="-6"/>
        </w:rPr>
        <w:t xml:space="preserve"> </w:t>
      </w:r>
      <w:r>
        <w:t>pleasure</w:t>
      </w:r>
      <w:r>
        <w:rPr>
          <w:spacing w:val="-6"/>
        </w:rPr>
        <w:t xml:space="preserve"> </w:t>
      </w:r>
      <w:r>
        <w:t>to</w:t>
      </w:r>
      <w:r>
        <w:rPr>
          <w:spacing w:val="-4"/>
        </w:rPr>
        <w:t xml:space="preserve"> </w:t>
      </w:r>
      <w:r>
        <w:t>be</w:t>
      </w:r>
      <w:r>
        <w:rPr>
          <w:spacing w:val="-6"/>
        </w:rPr>
        <w:t xml:space="preserve"> </w:t>
      </w:r>
      <w:r>
        <w:t>indebted</w:t>
      </w:r>
      <w:r>
        <w:rPr>
          <w:spacing w:val="-5"/>
        </w:rPr>
        <w:t xml:space="preserve"> </w:t>
      </w:r>
      <w:r>
        <w:t>to</w:t>
      </w:r>
      <w:r>
        <w:rPr>
          <w:spacing w:val="-4"/>
        </w:rPr>
        <w:t xml:space="preserve"> </w:t>
      </w:r>
      <w:r>
        <w:t>various</w:t>
      </w:r>
      <w:r>
        <w:rPr>
          <w:spacing w:val="-5"/>
        </w:rPr>
        <w:t xml:space="preserve"> </w:t>
      </w:r>
      <w:r>
        <w:t>people,</w:t>
      </w:r>
      <w:r>
        <w:rPr>
          <w:spacing w:val="-5"/>
        </w:rPr>
        <w:t xml:space="preserve"> </w:t>
      </w:r>
      <w:r>
        <w:t>who</w:t>
      </w:r>
      <w:r>
        <w:rPr>
          <w:spacing w:val="-5"/>
        </w:rPr>
        <w:t xml:space="preserve"> </w:t>
      </w:r>
      <w:r>
        <w:t>directly</w:t>
      </w:r>
      <w:r>
        <w:rPr>
          <w:spacing w:val="-12"/>
        </w:rPr>
        <w:t xml:space="preserve"> </w:t>
      </w:r>
      <w:r>
        <w:t>or</w:t>
      </w:r>
      <w:r>
        <w:rPr>
          <w:spacing w:val="-6"/>
        </w:rPr>
        <w:t xml:space="preserve"> </w:t>
      </w:r>
      <w:r>
        <w:t>indirectly</w:t>
      </w:r>
      <w:r>
        <w:rPr>
          <w:spacing w:val="-7"/>
        </w:rPr>
        <w:t xml:space="preserve"> </w:t>
      </w:r>
      <w:r>
        <w:t>contributed</w:t>
      </w:r>
      <w:r>
        <w:rPr>
          <w:spacing w:val="-5"/>
        </w:rPr>
        <w:t xml:space="preserve"> </w:t>
      </w:r>
      <w:r>
        <w:t>to</w:t>
      </w:r>
      <w:r>
        <w:rPr>
          <w:spacing w:val="-4"/>
        </w:rPr>
        <w:t xml:space="preserve"> </w:t>
      </w:r>
      <w:r>
        <w:t>the</w:t>
      </w:r>
      <w:r>
        <w:rPr>
          <w:spacing w:val="-5"/>
        </w:rPr>
        <w:t xml:space="preserve"> </w:t>
      </w:r>
      <w:r>
        <w:t>development</w:t>
      </w:r>
      <w:r>
        <w:rPr>
          <w:spacing w:val="-4"/>
        </w:rPr>
        <w:t xml:space="preserve"> </w:t>
      </w:r>
      <w:r>
        <w:t>of this work and who influenced my thinking, behavior and acts during the course of study.</w:t>
      </w:r>
    </w:p>
    <w:p w14:paraId="1CBB3D67" w14:textId="05A51C34" w:rsidR="00067F45" w:rsidRDefault="00067F45" w:rsidP="00067F45">
      <w:pPr>
        <w:pStyle w:val="BodyText"/>
        <w:spacing w:line="360" w:lineRule="auto"/>
        <w:ind w:right="80"/>
        <w:jc w:val="both"/>
      </w:pPr>
      <w:r>
        <w:t>We express our sincere gratitude to all for providing me an opportunity to undergo Integrated Project as the part of the curricul</w:t>
      </w:r>
      <w:r w:rsidR="000A566C">
        <w:t>u</w:t>
      </w:r>
      <w:r>
        <w:t>m.</w:t>
      </w:r>
    </w:p>
    <w:p w14:paraId="6D33C549" w14:textId="45967498" w:rsidR="00067F45" w:rsidRDefault="00067F45" w:rsidP="00067F45">
      <w:pPr>
        <w:pStyle w:val="BodyText"/>
        <w:spacing w:line="360" w:lineRule="auto"/>
        <w:ind w:right="80"/>
        <w:jc w:val="both"/>
      </w:pPr>
      <w:r>
        <w:t xml:space="preserve">We are thankful to </w:t>
      </w:r>
      <w:r w:rsidR="00307123">
        <w:rPr>
          <w:b/>
          <w:bCs/>
          <w:i/>
          <w:iCs/>
        </w:rPr>
        <w:t>Dr. S.B. Goyal</w:t>
      </w:r>
      <w:r>
        <w:t xml:space="preserve"> for his support, cooperation, and motivation provided to us during the training for constant inspiration, presence and blessings.</w:t>
      </w:r>
    </w:p>
    <w:p w14:paraId="1AC8A9AC" w14:textId="78756C58" w:rsidR="00985E93" w:rsidRPr="00067F45" w:rsidRDefault="00067F45" w:rsidP="00067F45">
      <w:pPr>
        <w:pStyle w:val="BodyText"/>
        <w:spacing w:line="362" w:lineRule="auto"/>
        <w:jc w:val="both"/>
      </w:pPr>
      <w:r>
        <w:t>Lastly,</w:t>
      </w:r>
      <w:r>
        <w:rPr>
          <w:spacing w:val="-3"/>
        </w:rPr>
        <w:t xml:space="preserve"> </w:t>
      </w:r>
      <w:r>
        <w:t>we</w:t>
      </w:r>
      <w:r>
        <w:rPr>
          <w:spacing w:val="-4"/>
        </w:rPr>
        <w:t xml:space="preserve"> </w:t>
      </w:r>
      <w:r>
        <w:t>would</w:t>
      </w:r>
      <w:r>
        <w:rPr>
          <w:spacing w:val="-3"/>
        </w:rPr>
        <w:t xml:space="preserve"> </w:t>
      </w:r>
      <w:r>
        <w:t>like</w:t>
      </w:r>
      <w:r>
        <w:rPr>
          <w:spacing w:val="-4"/>
        </w:rPr>
        <w:t xml:space="preserve"> </w:t>
      </w:r>
      <w:r>
        <w:t>to</w:t>
      </w:r>
      <w:r>
        <w:rPr>
          <w:spacing w:val="-3"/>
        </w:rPr>
        <w:t xml:space="preserve"> </w:t>
      </w:r>
      <w:r>
        <w:t>thank</w:t>
      </w:r>
      <w:r>
        <w:rPr>
          <w:spacing w:val="-3"/>
        </w:rPr>
        <w:t xml:space="preserve"> </w:t>
      </w:r>
      <w:r>
        <w:t>the</w:t>
      </w:r>
      <w:r>
        <w:rPr>
          <w:spacing w:val="-3"/>
        </w:rPr>
        <w:t xml:space="preserve"> </w:t>
      </w:r>
      <w:r>
        <w:t>almighty</w:t>
      </w:r>
      <w:r>
        <w:rPr>
          <w:spacing w:val="-6"/>
        </w:rPr>
        <w:t xml:space="preserve"> </w:t>
      </w:r>
      <w:r>
        <w:t>and</w:t>
      </w:r>
      <w:r>
        <w:rPr>
          <w:spacing w:val="-3"/>
        </w:rPr>
        <w:t xml:space="preserve"> </w:t>
      </w:r>
      <w:r>
        <w:t>our</w:t>
      </w:r>
      <w:r>
        <w:rPr>
          <w:spacing w:val="-4"/>
        </w:rPr>
        <w:t xml:space="preserve"> </w:t>
      </w:r>
      <w:r>
        <w:t>parents</w:t>
      </w:r>
      <w:r>
        <w:rPr>
          <w:spacing w:val="-4"/>
        </w:rPr>
        <w:t xml:space="preserve"> </w:t>
      </w:r>
      <w:r>
        <w:t>for</w:t>
      </w:r>
      <w:r>
        <w:rPr>
          <w:spacing w:val="-4"/>
        </w:rPr>
        <w:t xml:space="preserve"> </w:t>
      </w:r>
      <w:r>
        <w:t>their</w:t>
      </w:r>
      <w:r>
        <w:rPr>
          <w:spacing w:val="-4"/>
        </w:rPr>
        <w:t xml:space="preserve"> </w:t>
      </w:r>
      <w:r>
        <w:t>moral</w:t>
      </w:r>
      <w:r>
        <w:rPr>
          <w:spacing w:val="-3"/>
        </w:rPr>
        <w:t xml:space="preserve"> </w:t>
      </w:r>
      <w:r>
        <w:t>support</w:t>
      </w:r>
      <w:r>
        <w:rPr>
          <w:spacing w:val="-3"/>
        </w:rPr>
        <w:t xml:space="preserve"> </w:t>
      </w:r>
      <w:r>
        <w:t>and</w:t>
      </w:r>
      <w:r>
        <w:rPr>
          <w:spacing w:val="-3"/>
        </w:rPr>
        <w:t xml:space="preserve"> </w:t>
      </w:r>
      <w:r>
        <w:t>friends</w:t>
      </w:r>
      <w:r>
        <w:rPr>
          <w:spacing w:val="-4"/>
        </w:rPr>
        <w:t xml:space="preserve"> </w:t>
      </w:r>
      <w:r>
        <w:t>with</w:t>
      </w:r>
      <w:r>
        <w:rPr>
          <w:spacing w:val="-3"/>
        </w:rPr>
        <w:t xml:space="preserve"> </w:t>
      </w:r>
      <w:r>
        <w:t>whom</w:t>
      </w:r>
      <w:r>
        <w:rPr>
          <w:spacing w:val="-3"/>
        </w:rPr>
        <w:t xml:space="preserve"> </w:t>
      </w:r>
      <w:r>
        <w:t>we shared our day-to day experience and received lots of suggestions that improve our quality of work</w:t>
      </w:r>
    </w:p>
    <w:p w14:paraId="1F21DF69" w14:textId="77777777" w:rsidR="00985E93" w:rsidRDefault="00985E93" w:rsidP="00985E93">
      <w:pPr>
        <w:jc w:val="center"/>
        <w:rPr>
          <w:b/>
          <w:sz w:val="32"/>
          <w:szCs w:val="32"/>
          <w:u w:val="single"/>
        </w:rPr>
      </w:pPr>
    </w:p>
    <w:tbl>
      <w:tblPr>
        <w:tblW w:w="0" w:type="auto"/>
        <w:tblInd w:w="828" w:type="dxa"/>
        <w:tblLayout w:type="fixed"/>
        <w:tblCellMar>
          <w:left w:w="0" w:type="dxa"/>
          <w:right w:w="0" w:type="dxa"/>
        </w:tblCellMar>
        <w:tblLook w:val="01E0" w:firstRow="1" w:lastRow="1" w:firstColumn="1" w:lastColumn="1" w:noHBand="0" w:noVBand="0"/>
      </w:tblPr>
      <w:tblGrid>
        <w:gridCol w:w="2474"/>
        <w:gridCol w:w="2933"/>
      </w:tblGrid>
      <w:tr w:rsidR="00067F45" w14:paraId="159F705B" w14:textId="77777777" w:rsidTr="00614B32">
        <w:trPr>
          <w:trHeight w:val="314"/>
        </w:trPr>
        <w:tc>
          <w:tcPr>
            <w:tcW w:w="2474" w:type="dxa"/>
          </w:tcPr>
          <w:p w14:paraId="6D1E8267" w14:textId="6803DCEC" w:rsidR="00067F45" w:rsidRDefault="00067F45" w:rsidP="00614B32">
            <w:pPr>
              <w:pStyle w:val="TableParagraph"/>
              <w:spacing w:before="0" w:line="266" w:lineRule="exact"/>
              <w:ind w:left="0" w:right="544"/>
              <w:jc w:val="center"/>
              <w:rPr>
                <w:sz w:val="24"/>
              </w:rPr>
            </w:pPr>
            <w:r>
              <w:rPr>
                <w:spacing w:val="-2"/>
                <w:sz w:val="24"/>
              </w:rPr>
              <w:t>Pratham Bajaj</w:t>
            </w:r>
          </w:p>
        </w:tc>
        <w:tc>
          <w:tcPr>
            <w:tcW w:w="2933" w:type="dxa"/>
          </w:tcPr>
          <w:p w14:paraId="467DA3B3" w14:textId="00CBF0D2" w:rsidR="00067F45" w:rsidRDefault="00067F45" w:rsidP="00614B32">
            <w:pPr>
              <w:pStyle w:val="TableParagraph"/>
              <w:spacing w:before="0" w:line="266" w:lineRule="exact"/>
              <w:ind w:left="826"/>
              <w:rPr>
                <w:sz w:val="24"/>
              </w:rPr>
            </w:pPr>
            <w:r>
              <w:rPr>
                <w:sz w:val="24"/>
              </w:rPr>
              <w:t xml:space="preserve">   Nayaja</w:t>
            </w:r>
          </w:p>
        </w:tc>
      </w:tr>
      <w:tr w:rsidR="00067F45" w14:paraId="001D7C93" w14:textId="77777777" w:rsidTr="00614B32">
        <w:trPr>
          <w:trHeight w:val="314"/>
        </w:trPr>
        <w:tc>
          <w:tcPr>
            <w:tcW w:w="2474" w:type="dxa"/>
          </w:tcPr>
          <w:p w14:paraId="20A603B0" w14:textId="73FA44EE" w:rsidR="00067F45" w:rsidRDefault="00067F45" w:rsidP="00614B32">
            <w:pPr>
              <w:pStyle w:val="TableParagraph"/>
              <w:spacing w:before="38" w:line="256" w:lineRule="exact"/>
              <w:ind w:left="38" w:right="544"/>
              <w:jc w:val="center"/>
              <w:rPr>
                <w:sz w:val="24"/>
              </w:rPr>
            </w:pPr>
            <w:r>
              <w:rPr>
                <w:sz w:val="24"/>
              </w:rPr>
              <w:t>ID</w:t>
            </w:r>
            <w:r>
              <w:rPr>
                <w:spacing w:val="-2"/>
                <w:sz w:val="24"/>
              </w:rPr>
              <w:t xml:space="preserve"> </w:t>
            </w:r>
            <w:r>
              <w:rPr>
                <w:sz w:val="24"/>
              </w:rPr>
              <w:t>No</w:t>
            </w:r>
            <w:r>
              <w:rPr>
                <w:spacing w:val="-1"/>
                <w:sz w:val="24"/>
              </w:rPr>
              <w:t xml:space="preserve"> </w:t>
            </w:r>
            <w:r>
              <w:rPr>
                <w:spacing w:val="-2"/>
                <w:sz w:val="24"/>
              </w:rPr>
              <w:t>2210992072</w:t>
            </w:r>
          </w:p>
        </w:tc>
        <w:tc>
          <w:tcPr>
            <w:tcW w:w="2933" w:type="dxa"/>
          </w:tcPr>
          <w:p w14:paraId="1BE84C5C" w14:textId="4EFA8D52" w:rsidR="00067F45" w:rsidRDefault="00067F45" w:rsidP="00614B32">
            <w:pPr>
              <w:pStyle w:val="TableParagraph"/>
              <w:spacing w:before="38" w:line="256" w:lineRule="exact"/>
              <w:ind w:left="559"/>
              <w:rPr>
                <w:sz w:val="24"/>
              </w:rPr>
            </w:pPr>
            <w:r>
              <w:rPr>
                <w:sz w:val="24"/>
              </w:rPr>
              <w:t>ID</w:t>
            </w:r>
            <w:r>
              <w:rPr>
                <w:spacing w:val="-2"/>
                <w:sz w:val="24"/>
              </w:rPr>
              <w:t xml:space="preserve"> </w:t>
            </w:r>
            <w:r>
              <w:rPr>
                <w:sz w:val="24"/>
              </w:rPr>
              <w:t>No</w:t>
            </w:r>
            <w:r>
              <w:rPr>
                <w:spacing w:val="-1"/>
                <w:sz w:val="24"/>
              </w:rPr>
              <w:t xml:space="preserve"> </w:t>
            </w:r>
            <w:r>
              <w:rPr>
                <w:spacing w:val="-2"/>
                <w:sz w:val="24"/>
              </w:rPr>
              <w:t>2210991968</w:t>
            </w:r>
          </w:p>
        </w:tc>
      </w:tr>
    </w:tbl>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415D46D" w14:textId="77777777" w:rsidR="00AB58A1" w:rsidRDefault="00AB58A1" w:rsidP="00985E93">
      <w:pPr>
        <w:spacing w:after="200"/>
        <w:jc w:val="center"/>
        <w:rPr>
          <w:b/>
          <w:sz w:val="32"/>
          <w:szCs w:val="32"/>
          <w:u w:val="single"/>
        </w:rPr>
      </w:pPr>
    </w:p>
    <w:p w14:paraId="795EB596" w14:textId="77777777" w:rsidR="00AB58A1" w:rsidRDefault="00AB58A1">
      <w:pPr>
        <w:rPr>
          <w:b/>
          <w:sz w:val="32"/>
          <w:szCs w:val="32"/>
          <w:u w:val="single"/>
        </w:rPr>
      </w:pPr>
      <w:r>
        <w:rPr>
          <w:b/>
          <w:sz w:val="32"/>
          <w:szCs w:val="32"/>
          <w:u w:val="single"/>
        </w:rPr>
        <w:br w:type="page"/>
      </w:r>
    </w:p>
    <w:p w14:paraId="4CD7BAB8" w14:textId="0A5F56A8" w:rsidR="00AB58A1" w:rsidRPr="006A604B" w:rsidRDefault="00AB58A1" w:rsidP="00AB58A1">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w:t>
      </w:r>
      <w:r>
        <w:rPr>
          <w:rFonts w:ascii="Times New Roman" w:hAnsi="Times New Roman" w:cs="Times New Roman"/>
          <w:b/>
          <w:sz w:val="32"/>
          <w:szCs w:val="32"/>
          <w:u w:val="single"/>
        </w:rPr>
        <w:t>BSTRACT</w:t>
      </w:r>
    </w:p>
    <w:p w14:paraId="2A263BD7" w14:textId="77777777" w:rsidR="00AB58A1" w:rsidRDefault="00AB58A1" w:rsidP="00985E93">
      <w:pPr>
        <w:spacing w:after="200"/>
        <w:jc w:val="center"/>
        <w:rPr>
          <w:b/>
          <w:sz w:val="32"/>
          <w:szCs w:val="32"/>
          <w:u w:val="single"/>
        </w:rPr>
      </w:pPr>
    </w:p>
    <w:p w14:paraId="5E80CDB5" w14:textId="77777777" w:rsidR="00AB58A1" w:rsidRPr="00AB58A1" w:rsidRDefault="00AB58A1" w:rsidP="00AB58A1">
      <w:pPr>
        <w:pStyle w:val="Abstract"/>
        <w:ind w:firstLine="0"/>
        <w:rPr>
          <w:sz w:val="28"/>
          <w:szCs w:val="28"/>
        </w:rPr>
      </w:pPr>
      <w:r w:rsidRPr="00AB58A1">
        <w:rPr>
          <w:i/>
          <w:iCs/>
          <w:sz w:val="28"/>
          <w:szCs w:val="28"/>
        </w:rPr>
        <w:t>Abstract</w:t>
      </w:r>
      <w:r w:rsidRPr="00AB58A1">
        <w:rPr>
          <w:sz w:val="28"/>
          <w:szCs w:val="28"/>
        </w:rPr>
        <w:t>—</w:t>
      </w:r>
      <w:r w:rsidRPr="00AB58A1">
        <w:rPr>
          <w:rFonts w:asciiTheme="minorHAnsi" w:eastAsiaTheme="minorEastAsia" w:hAnsiTheme="minorHAnsi" w:cstheme="minorBidi"/>
          <w:sz w:val="28"/>
          <w:szCs w:val="28"/>
        </w:rPr>
        <w:t xml:space="preserve"> </w:t>
      </w:r>
      <w:r w:rsidRPr="00AB58A1">
        <w:rPr>
          <w:b w:val="0"/>
          <w:bCs w:val="0"/>
          <w:sz w:val="28"/>
          <w:szCs w:val="28"/>
        </w:rPr>
        <w:t>Cloud computing has profoundly changed the information technology landscape and how organizations run their business operations. Many organizations have reported improved financial and operational performance after shifting their information technology infrastructure from traditional computing to cloud computing. This study aims to examine the impact of the adoption of cloud computing on business operational performance in terms of cost reduction, collaboration efficiency, and system reliability. Comparative analysis was done on the organization’s operational performance before and after the adoption of cloud computing.</w:t>
      </w:r>
    </w:p>
    <w:p w14:paraId="0E609031" w14:textId="77777777" w:rsidR="00AB58A1" w:rsidRPr="00AB58A1" w:rsidRDefault="00AB58A1" w:rsidP="00AB58A1">
      <w:pPr>
        <w:pStyle w:val="Keywords"/>
        <w:ind w:firstLine="0"/>
        <w:rPr>
          <w:i w:val="0"/>
          <w:iCs/>
          <w:sz w:val="28"/>
          <w:szCs w:val="28"/>
        </w:rPr>
      </w:pPr>
      <w:r w:rsidRPr="00AB58A1">
        <w:rPr>
          <w:sz w:val="28"/>
          <w:szCs w:val="28"/>
        </w:rPr>
        <w:t>Keywords—</w:t>
      </w:r>
      <w:r w:rsidRPr="00AB58A1">
        <w:rPr>
          <w:b w:val="0"/>
          <w:bCs w:val="0"/>
          <w:i w:val="0"/>
          <w:sz w:val="28"/>
          <w:szCs w:val="28"/>
        </w:rPr>
        <w:t xml:space="preserve"> </w:t>
      </w:r>
      <w:r w:rsidRPr="00AB58A1">
        <w:rPr>
          <w:i w:val="0"/>
          <w:iCs/>
          <w:sz w:val="28"/>
          <w:szCs w:val="28"/>
        </w:rPr>
        <w:t>Cloud Technology Implementation, Cloud Service Models (SaaS, PaaS, IaaS), Experimental Study, Business Transformation, Operational Efficiency.</w:t>
      </w:r>
    </w:p>
    <w:p w14:paraId="17D25F3B" w14:textId="1FBE0BE9" w:rsidR="00AB58A1" w:rsidRPr="006A604B" w:rsidRDefault="00AB58A1" w:rsidP="00AB58A1">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 </w:t>
      </w:r>
    </w:p>
    <w:p w14:paraId="3D383B9E" w14:textId="2806DBAD" w:rsidR="00985E93" w:rsidRDefault="00985E93" w:rsidP="00985E93">
      <w:pPr>
        <w:spacing w:after="200"/>
        <w:jc w:val="center"/>
        <w:rPr>
          <w:b/>
          <w:sz w:val="32"/>
          <w:szCs w:val="32"/>
          <w:u w:val="single"/>
        </w:rPr>
      </w:pPr>
      <w:r>
        <w:rPr>
          <w:b/>
          <w:sz w:val="32"/>
          <w:szCs w:val="32"/>
          <w:u w:val="single"/>
        </w:rPr>
        <w:br w:type="page"/>
      </w:r>
    </w:p>
    <w:p w14:paraId="4F3F435C" w14:textId="6540C149" w:rsidR="006A604B" w:rsidRPr="0073012E" w:rsidRDefault="006A604B" w:rsidP="006A604B">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r w:rsidR="0002240D">
        <w:rPr>
          <w:rFonts w:ascii="Times New Roman" w:hAnsi="Times New Roman" w:cs="Times New Roman"/>
          <w:b/>
          <w:sz w:val="28"/>
          <w:szCs w:val="28"/>
        </w:rPr>
        <w:t xml:space="preserve"> </w:t>
      </w:r>
      <w:r>
        <w:rPr>
          <w:rFonts w:ascii="Times New Roman" w:hAnsi="Times New Roman" w:cs="Times New Roman"/>
          <w:b/>
          <w:sz w:val="28"/>
          <w:szCs w:val="28"/>
        </w:rPr>
        <w:t>(</w:t>
      </w:r>
      <w:r w:rsidRPr="00A12496">
        <w:rPr>
          <w:rFonts w:ascii="Times New Roman" w:hAnsi="Times New Roman" w:cs="Times New Roman"/>
          <w:bCs/>
          <w:sz w:val="24"/>
          <w:szCs w:val="24"/>
        </w:rPr>
        <w:t>1</w:t>
      </w:r>
      <w:r>
        <w:rPr>
          <w:rFonts w:ascii="Times New Roman" w:hAnsi="Times New Roman" w:cs="Times New Roman"/>
          <w:bCs/>
          <w:sz w:val="24"/>
          <w:szCs w:val="24"/>
        </w:rPr>
        <w:t>6</w:t>
      </w:r>
      <w:r w:rsidRPr="00A12496">
        <w:rPr>
          <w:rFonts w:ascii="Times New Roman" w:hAnsi="Times New Roman" w:cs="Times New Roman"/>
          <w:bCs/>
          <w:sz w:val="24"/>
          <w:szCs w:val="24"/>
        </w:rPr>
        <w:t xml:space="preserve"> Times New Roman</w:t>
      </w:r>
      <w:r>
        <w:rPr>
          <w:rFonts w:ascii="Times New Roman" w:hAnsi="Times New Roman" w:cs="Times New Roman"/>
          <w:bCs/>
          <w:sz w:val="24"/>
          <w:szCs w:val="24"/>
        </w:rPr>
        <w:t>, Bold)</w:t>
      </w:r>
    </w:p>
    <w:p w14:paraId="3E218C31" w14:textId="77777777" w:rsidR="0073012E" w:rsidRPr="0073012E" w:rsidRDefault="0073012E" w:rsidP="0073012E">
      <w:pPr>
        <w:pStyle w:val="ListParagraph"/>
        <w:ind w:left="360"/>
        <w:rPr>
          <w:rFonts w:ascii="Times New Roman" w:hAnsi="Times New Roman" w:cs="Times New Roman"/>
          <w:b/>
          <w:sz w:val="28"/>
          <w:szCs w:val="28"/>
        </w:rPr>
      </w:pPr>
    </w:p>
    <w:p w14:paraId="0F27FC2B" w14:textId="77777777" w:rsidR="0073012E" w:rsidRPr="002C78AF" w:rsidRDefault="0073012E" w:rsidP="00AA35A9">
      <w:pPr>
        <w:pStyle w:val="ListParagraph"/>
        <w:numPr>
          <w:ilvl w:val="1"/>
          <w:numId w:val="14"/>
        </w:numPr>
        <w:ind w:left="795"/>
        <w:rPr>
          <w:rFonts w:ascii="Times New Roman" w:hAnsi="Times New Roman" w:cs="Times New Roman"/>
          <w:b/>
          <w:sz w:val="28"/>
          <w:szCs w:val="28"/>
        </w:rPr>
      </w:pPr>
      <w:r>
        <w:rPr>
          <w:rFonts w:ascii="Times New Roman" w:hAnsi="Times New Roman" w:cs="Times New Roman"/>
          <w:b/>
          <w:sz w:val="28"/>
          <w:szCs w:val="28"/>
        </w:rPr>
        <w:t xml:space="preserve">1ntroduction </w:t>
      </w:r>
      <w:r w:rsidRPr="00A12496">
        <w:rPr>
          <w:rFonts w:ascii="Times New Roman" w:hAnsi="Times New Roman" w:cs="Times New Roman"/>
          <w:bCs/>
          <w:sz w:val="28"/>
          <w:szCs w:val="28"/>
        </w:rPr>
        <w:t>(</w:t>
      </w:r>
      <w:r w:rsidRPr="00A12496">
        <w:rPr>
          <w:rFonts w:ascii="Times New Roman" w:hAnsi="Times New Roman" w:cs="Times New Roman"/>
          <w:bCs/>
          <w:sz w:val="24"/>
          <w:szCs w:val="24"/>
        </w:rPr>
        <w:t>1</w:t>
      </w:r>
      <w:r>
        <w:rPr>
          <w:rFonts w:ascii="Times New Roman" w:hAnsi="Times New Roman" w:cs="Times New Roman"/>
          <w:bCs/>
          <w:sz w:val="24"/>
          <w:szCs w:val="24"/>
        </w:rPr>
        <w:t>4</w:t>
      </w:r>
      <w:r w:rsidRPr="00A12496">
        <w:rPr>
          <w:rFonts w:ascii="Times New Roman" w:hAnsi="Times New Roman" w:cs="Times New Roman"/>
          <w:bCs/>
          <w:sz w:val="24"/>
          <w:szCs w:val="24"/>
        </w:rPr>
        <w:t xml:space="preserve"> Times New Roman</w:t>
      </w:r>
      <w:r>
        <w:rPr>
          <w:rFonts w:ascii="Times New Roman" w:hAnsi="Times New Roman" w:cs="Times New Roman"/>
          <w:bCs/>
          <w:sz w:val="24"/>
          <w:szCs w:val="24"/>
        </w:rPr>
        <w:t>, Bold)</w:t>
      </w:r>
    </w:p>
    <w:p w14:paraId="0C01B90B" w14:textId="77777777" w:rsidR="0073012E" w:rsidRDefault="0073012E" w:rsidP="0073012E">
      <w:pPr>
        <w:pStyle w:val="ListParagraph"/>
        <w:ind w:left="792"/>
        <w:rPr>
          <w:rFonts w:ascii="Times New Roman" w:hAnsi="Times New Roman" w:cs="Times New Roman"/>
          <w:b/>
          <w:sz w:val="28"/>
          <w:szCs w:val="28"/>
        </w:rPr>
      </w:pPr>
    </w:p>
    <w:p w14:paraId="400E26B8" w14:textId="79F037C2" w:rsidR="006668A3" w:rsidRPr="006A63B5" w:rsidRDefault="0073012E" w:rsidP="00AA35A9">
      <w:pPr>
        <w:pStyle w:val="BodyText"/>
        <w:spacing w:line="276" w:lineRule="auto"/>
        <w:ind w:left="363"/>
        <w:jc w:val="both"/>
        <w:rPr>
          <w:sz w:val="28"/>
          <w:szCs w:val="28"/>
        </w:rPr>
      </w:pPr>
      <w:r w:rsidRPr="006A63B5">
        <w:rPr>
          <w:sz w:val="28"/>
          <w:szCs w:val="28"/>
        </w:rPr>
        <w:t>In recent years, advancements in information technology have significantly influenced the way businesses operate. Traditional IT infrastructure requires heavy investment in hardware, maintenance, and skilled personnel. Cloud computing has emerged as an alternative solution that provides on-demand access to computing resources such as storage, networking, and software services.</w:t>
      </w:r>
    </w:p>
    <w:p w14:paraId="4AB6E6EA" w14:textId="77777777" w:rsidR="0073012E" w:rsidRPr="006A63B5" w:rsidRDefault="0073012E" w:rsidP="00AA35A9">
      <w:pPr>
        <w:pStyle w:val="BodyText"/>
        <w:spacing w:line="276" w:lineRule="auto"/>
        <w:ind w:left="363"/>
        <w:jc w:val="both"/>
        <w:rPr>
          <w:sz w:val="28"/>
          <w:szCs w:val="28"/>
        </w:rPr>
      </w:pPr>
      <w:r w:rsidRPr="006A63B5">
        <w:rPr>
          <w:sz w:val="28"/>
          <w:szCs w:val="28"/>
        </w:rPr>
        <w:t>This project explores how cloud computing improves business operations through a quantitative approach. Unlike traditional studies that focus on theoretical benefits, this project uses logistic regression to analyze efficiency improvements after cloud adoption. Cloud platforms such as AWS, Microsoft Azure, and Google Cloud allow organizations to scale resources dynamically and reduce operational complexity.</w:t>
      </w:r>
    </w:p>
    <w:p w14:paraId="65C56E94" w14:textId="7B6627EF" w:rsidR="0073012E" w:rsidRPr="00730E70" w:rsidRDefault="0073012E" w:rsidP="00AA35A9">
      <w:pPr>
        <w:pStyle w:val="BodyText"/>
        <w:spacing w:line="276" w:lineRule="auto"/>
        <w:ind w:left="363"/>
        <w:jc w:val="both"/>
        <w:rPr>
          <w:sz w:val="28"/>
          <w:szCs w:val="28"/>
        </w:rPr>
      </w:pPr>
      <w:r w:rsidRPr="006A63B5">
        <w:rPr>
          <w:sz w:val="28"/>
          <w:szCs w:val="28"/>
        </w:rPr>
        <w:t>The study focuses on evaluating the impact of cloud computing on cost reduction, operational efficiency, and business continuity</w:t>
      </w:r>
    </w:p>
    <w:p w14:paraId="62302038" w14:textId="77777777" w:rsidR="0073012E" w:rsidRPr="002C78AF" w:rsidRDefault="0073012E" w:rsidP="0073012E">
      <w:pPr>
        <w:pStyle w:val="ListParagraph"/>
        <w:ind w:left="792"/>
        <w:rPr>
          <w:rFonts w:ascii="Times New Roman" w:hAnsi="Times New Roman" w:cs="Times New Roman"/>
          <w:b/>
          <w:sz w:val="28"/>
          <w:szCs w:val="28"/>
        </w:rPr>
      </w:pPr>
    </w:p>
    <w:p w14:paraId="6B50F93B" w14:textId="77777777" w:rsidR="0073012E" w:rsidRDefault="0073012E" w:rsidP="00AA35A9">
      <w:pPr>
        <w:pStyle w:val="ListParagraph"/>
        <w:numPr>
          <w:ilvl w:val="1"/>
          <w:numId w:val="14"/>
        </w:numPr>
        <w:ind w:left="795"/>
        <w:rPr>
          <w:rFonts w:ascii="Times New Roman" w:hAnsi="Times New Roman" w:cs="Times New Roman"/>
          <w:b/>
          <w:sz w:val="28"/>
          <w:szCs w:val="28"/>
        </w:rPr>
      </w:pPr>
      <w:r>
        <w:rPr>
          <w:rFonts w:ascii="Times New Roman" w:hAnsi="Times New Roman" w:cs="Times New Roman"/>
          <w:b/>
          <w:sz w:val="28"/>
          <w:szCs w:val="28"/>
        </w:rPr>
        <w:t>Problem Statement</w:t>
      </w:r>
    </w:p>
    <w:p w14:paraId="1C763410" w14:textId="77777777" w:rsidR="0073012E" w:rsidRDefault="0073012E" w:rsidP="0073012E">
      <w:pPr>
        <w:pStyle w:val="ListParagraph"/>
        <w:ind w:left="792"/>
        <w:rPr>
          <w:rFonts w:ascii="Times New Roman" w:hAnsi="Times New Roman" w:cs="Times New Roman"/>
          <w:b/>
          <w:sz w:val="28"/>
          <w:szCs w:val="28"/>
        </w:rPr>
      </w:pPr>
    </w:p>
    <w:p w14:paraId="7DB80561" w14:textId="77777777" w:rsidR="0073012E" w:rsidRPr="00126867" w:rsidRDefault="0073012E" w:rsidP="00AA35A9">
      <w:pPr>
        <w:pStyle w:val="BodyText"/>
        <w:spacing w:line="276" w:lineRule="auto"/>
        <w:ind w:left="363" w:firstLine="4"/>
        <w:jc w:val="both"/>
        <w:rPr>
          <w:sz w:val="28"/>
          <w:szCs w:val="28"/>
          <w:lang w:val="en-IN"/>
        </w:rPr>
      </w:pPr>
      <w:r>
        <w:rPr>
          <w:sz w:val="28"/>
          <w:szCs w:val="28"/>
          <w:lang w:val="en-IN"/>
        </w:rPr>
        <w:t>T</w:t>
      </w:r>
      <w:r w:rsidRPr="00126867">
        <w:rPr>
          <w:sz w:val="28"/>
          <w:szCs w:val="28"/>
          <w:lang w:val="en-IN"/>
        </w:rPr>
        <w:t>raditional IT infrastructure involves high costs, limited scalability, and complex maintenance, which restrict business flexibility and efficiency. Organizations often struggle with resource utilization, system upgrades, and adapting to changing business needs such as remote work and real-time data access.</w:t>
      </w:r>
    </w:p>
    <w:p w14:paraId="17B34397" w14:textId="77777777" w:rsidR="0073012E" w:rsidRPr="00126867" w:rsidRDefault="0073012E" w:rsidP="00AA35A9">
      <w:pPr>
        <w:pStyle w:val="BodyText"/>
        <w:spacing w:line="276" w:lineRule="auto"/>
        <w:ind w:left="363" w:firstLine="4"/>
        <w:jc w:val="both"/>
        <w:rPr>
          <w:sz w:val="28"/>
          <w:szCs w:val="28"/>
          <w:lang w:val="en-IN"/>
        </w:rPr>
      </w:pPr>
      <w:r w:rsidRPr="00126867">
        <w:rPr>
          <w:sz w:val="28"/>
          <w:szCs w:val="28"/>
          <w:lang w:val="en-IN"/>
        </w:rPr>
        <w:t>Although cloud computing provides a scalable and cost-effective alternative, there is still a lack of clear quantitative analysis of its impact on business performance. Most existing studies focus on general benefits like cost reduction and improved collaboration, but they do not measure actual efficiency improvements using data-driven methods.</w:t>
      </w:r>
    </w:p>
    <w:p w14:paraId="5334BA51" w14:textId="77777777" w:rsidR="0073012E" w:rsidRDefault="0073012E" w:rsidP="00AA35A9">
      <w:pPr>
        <w:pStyle w:val="BodyText"/>
        <w:spacing w:line="276" w:lineRule="auto"/>
        <w:ind w:left="363" w:firstLine="4"/>
        <w:jc w:val="both"/>
        <w:rPr>
          <w:sz w:val="28"/>
          <w:szCs w:val="28"/>
          <w:lang w:val="en-IN"/>
        </w:rPr>
      </w:pPr>
      <w:r w:rsidRPr="00126867">
        <w:rPr>
          <w:sz w:val="28"/>
          <w:szCs w:val="28"/>
          <w:lang w:val="en-IN"/>
        </w:rPr>
        <w:t>Therefore, this project aims to address this gap by analyzing the impact of cloud computing on business operations using a data-driven approach. By applying logistic regression on pre- and post-adoption data, the study evaluates improvements in operational efficiency and overall performanc</w:t>
      </w:r>
      <w:r>
        <w:rPr>
          <w:sz w:val="28"/>
          <w:szCs w:val="28"/>
          <w:lang w:val="en-IN"/>
        </w:rPr>
        <w:t>e.</w:t>
      </w:r>
    </w:p>
    <w:p w14:paraId="559CB19D" w14:textId="77777777" w:rsidR="006668A3" w:rsidRDefault="006668A3" w:rsidP="006668A3">
      <w:pPr>
        <w:pStyle w:val="BodyText"/>
        <w:spacing w:line="276" w:lineRule="auto"/>
        <w:ind w:firstLine="4"/>
        <w:jc w:val="both"/>
        <w:rPr>
          <w:sz w:val="28"/>
          <w:szCs w:val="28"/>
          <w:lang w:val="en-IN"/>
        </w:rPr>
      </w:pPr>
    </w:p>
    <w:p w14:paraId="28DC93B0" w14:textId="77777777" w:rsidR="0073012E" w:rsidRPr="00AA35A9" w:rsidRDefault="0073012E" w:rsidP="00AA35A9">
      <w:pPr>
        <w:rPr>
          <w:rFonts w:ascii="Times New Roman" w:hAnsi="Times New Roman" w:cs="Times New Roman"/>
          <w:b/>
          <w:sz w:val="28"/>
          <w:szCs w:val="28"/>
        </w:rPr>
      </w:pPr>
    </w:p>
    <w:p w14:paraId="62BCA4D0" w14:textId="02C6F0BF" w:rsidR="0073012E" w:rsidRPr="00740FC6" w:rsidRDefault="0073012E" w:rsidP="00AA35A9">
      <w:pPr>
        <w:pStyle w:val="ListParagraph"/>
        <w:numPr>
          <w:ilvl w:val="1"/>
          <w:numId w:val="14"/>
        </w:numPr>
        <w:ind w:left="363"/>
        <w:rPr>
          <w:rFonts w:ascii="Times New Roman" w:hAnsi="Times New Roman" w:cs="Times New Roman"/>
          <w:b/>
          <w:sz w:val="28"/>
          <w:szCs w:val="28"/>
        </w:rPr>
      </w:pPr>
      <w:r>
        <w:rPr>
          <w:rFonts w:ascii="Times New Roman" w:hAnsi="Times New Roman" w:cs="Times New Roman"/>
          <w:b/>
          <w:sz w:val="28"/>
          <w:szCs w:val="28"/>
        </w:rPr>
        <w:t xml:space="preserve"> Title</w:t>
      </w:r>
    </w:p>
    <w:p w14:paraId="7A0BA3E3" w14:textId="77777777" w:rsidR="0073012E" w:rsidRDefault="0073012E" w:rsidP="00AA35A9">
      <w:pPr>
        <w:pStyle w:val="papertitle"/>
        <w:spacing w:before="100" w:beforeAutospacing="1" w:after="100" w:afterAutospacing="1" w:line="276" w:lineRule="auto"/>
        <w:ind w:left="720" w:right="340"/>
        <w:jc w:val="left"/>
        <w:rPr>
          <w:i/>
          <w:iCs/>
          <w:kern w:val="48"/>
          <w:sz w:val="28"/>
          <w:szCs w:val="28"/>
        </w:rPr>
      </w:pPr>
      <w:r w:rsidRPr="00657E39">
        <w:rPr>
          <w:b/>
          <w:bCs/>
          <w:kern w:val="48"/>
          <w:sz w:val="28"/>
          <w:szCs w:val="28"/>
          <w:u w:val="single"/>
        </w:rPr>
        <w:lastRenderedPageBreak/>
        <w:t>Title:</w:t>
      </w:r>
      <w:r>
        <w:rPr>
          <w:b/>
          <w:bCs/>
          <w:kern w:val="48"/>
          <w:sz w:val="28"/>
          <w:szCs w:val="28"/>
          <w:u w:val="single"/>
        </w:rPr>
        <w:t xml:space="preserve"> </w:t>
      </w:r>
      <w:r>
        <w:rPr>
          <w:b/>
          <w:bCs/>
          <w:kern w:val="48"/>
          <w:sz w:val="28"/>
          <w:szCs w:val="28"/>
        </w:rPr>
        <w:t xml:space="preserve"> “</w:t>
      </w:r>
      <w:r w:rsidRPr="00657E39">
        <w:rPr>
          <w:i/>
          <w:iCs/>
          <w:kern w:val="48"/>
          <w:sz w:val="28"/>
          <w:szCs w:val="28"/>
        </w:rPr>
        <w:t>Analyzing Bussiness Performance Gains from Cloud Adoption Using Data-Driven Approach</w:t>
      </w:r>
      <w:r>
        <w:rPr>
          <w:i/>
          <w:iCs/>
          <w:kern w:val="48"/>
          <w:sz w:val="28"/>
          <w:szCs w:val="28"/>
        </w:rPr>
        <w:t>”</w:t>
      </w:r>
    </w:p>
    <w:p w14:paraId="26C5D924" w14:textId="2B9B43FC" w:rsidR="0073012E" w:rsidRDefault="0073012E" w:rsidP="00AA35A9">
      <w:pPr>
        <w:pStyle w:val="ListParagraph"/>
        <w:ind w:left="363"/>
        <w:jc w:val="both"/>
        <w:rPr>
          <w:rFonts w:ascii="Times New Roman" w:hAnsi="Times New Roman" w:cs="Times New Roman"/>
          <w:kern w:val="48"/>
          <w:sz w:val="28"/>
          <w:szCs w:val="28"/>
        </w:rPr>
      </w:pPr>
      <w:r w:rsidRPr="0073012E">
        <w:rPr>
          <w:rFonts w:ascii="Times New Roman" w:hAnsi="Times New Roman" w:cs="Times New Roman"/>
          <w:kern w:val="48"/>
          <w:sz w:val="28"/>
          <w:szCs w:val="28"/>
        </w:rPr>
        <w:t xml:space="preserve">The </w:t>
      </w:r>
      <w:r w:rsidRPr="00307123">
        <w:rPr>
          <w:rFonts w:ascii="Times New Roman" w:hAnsi="Times New Roman" w:cs="Times New Roman"/>
          <w:kern w:val="48"/>
          <w:sz w:val="28"/>
          <w:szCs w:val="28"/>
        </w:rPr>
        <w:t>title</w:t>
      </w:r>
      <w:r w:rsidRPr="00307123">
        <w:rPr>
          <w:rFonts w:ascii="Times New Roman" w:hAnsi="Times New Roman" w:cs="Times New Roman"/>
          <w:b/>
          <w:bCs/>
          <w:kern w:val="48"/>
          <w:sz w:val="28"/>
          <w:szCs w:val="28"/>
        </w:rPr>
        <w:t xml:space="preserve"> “Analyzing Business Performance Gains from Cloud Adoption Using Data-Driven Approach”</w:t>
      </w:r>
      <w:r w:rsidRPr="0073012E">
        <w:rPr>
          <w:rFonts w:ascii="Times New Roman" w:hAnsi="Times New Roman" w:cs="Times New Roman"/>
          <w:kern w:val="48"/>
          <w:sz w:val="28"/>
          <w:szCs w:val="28"/>
        </w:rPr>
        <w:t xml:space="preserve"> reflects the main focus of the project. It emphasizes evaluating how cloud computing improves business performance in terms of cost, efficiency, and scalability. The term data-driven approach indicates that the analysis is based on real data rather than assumptions. By using techniques like logistic regression, the study quantitatively measures the impact of cloud adoption, providing reliable insights into how organizations benefit from modern cloud-based infrastructure</w:t>
      </w:r>
    </w:p>
    <w:p w14:paraId="3392F0C2" w14:textId="77777777" w:rsidR="0073012E" w:rsidRPr="0073012E" w:rsidRDefault="0073012E" w:rsidP="0073012E">
      <w:pPr>
        <w:pStyle w:val="ListParagraph"/>
        <w:ind w:left="360"/>
        <w:rPr>
          <w:rFonts w:ascii="Times New Roman" w:hAnsi="Times New Roman" w:cs="Times New Roman"/>
          <w:b/>
          <w:sz w:val="28"/>
          <w:szCs w:val="28"/>
        </w:rPr>
      </w:pPr>
    </w:p>
    <w:p w14:paraId="79DF0D04" w14:textId="506595AC" w:rsidR="002C78AF" w:rsidRDefault="002C78AF" w:rsidP="002C78AF">
      <w:pPr>
        <w:pStyle w:val="ListParagraph"/>
        <w:numPr>
          <w:ilvl w:val="0"/>
          <w:numId w:val="14"/>
        </w:numPr>
        <w:rPr>
          <w:rFonts w:ascii="Times New Roman" w:hAnsi="Times New Roman" w:cs="Times New Roman"/>
          <w:b/>
          <w:sz w:val="32"/>
          <w:szCs w:val="32"/>
        </w:rPr>
      </w:pPr>
      <w:r w:rsidRPr="002C78AF">
        <w:rPr>
          <w:rFonts w:ascii="Times New Roman" w:hAnsi="Times New Roman" w:cs="Times New Roman"/>
          <w:b/>
          <w:sz w:val="32"/>
          <w:szCs w:val="32"/>
        </w:rPr>
        <w:t>Methodology</w:t>
      </w:r>
    </w:p>
    <w:p w14:paraId="7DDF0CDA" w14:textId="77777777" w:rsidR="00426184" w:rsidRDefault="00426184" w:rsidP="00426184">
      <w:pPr>
        <w:pStyle w:val="ListParagraph"/>
        <w:ind w:left="360"/>
        <w:rPr>
          <w:rFonts w:ascii="Times New Roman" w:hAnsi="Times New Roman" w:cs="Times New Roman"/>
          <w:b/>
          <w:sz w:val="32"/>
          <w:szCs w:val="32"/>
        </w:rPr>
      </w:pPr>
    </w:p>
    <w:p w14:paraId="46C28C27" w14:textId="77777777" w:rsidR="000A566C" w:rsidRDefault="00426184" w:rsidP="000A566C">
      <w:pPr>
        <w:pStyle w:val="ListParagraph"/>
        <w:ind w:left="363"/>
        <w:jc w:val="both"/>
        <w:rPr>
          <w:rFonts w:ascii="Times New Roman" w:hAnsi="Times New Roman" w:cs="Times New Roman"/>
          <w:bCs/>
          <w:sz w:val="28"/>
          <w:szCs w:val="28"/>
        </w:rPr>
      </w:pPr>
      <w:r w:rsidRPr="00426184">
        <w:rPr>
          <w:rFonts w:ascii="Times New Roman" w:hAnsi="Times New Roman" w:cs="Times New Roman"/>
          <w:bCs/>
          <w:sz w:val="28"/>
          <w:szCs w:val="28"/>
        </w:rPr>
        <w:t>The research adopts a quantitative experimental methodology to analyze the impact of cloud computing on business performance. The study focuses on organizations that have transitioned from traditional IT infrastructure to cloud-based systems. A before-and-after comparative approach is used, where key performance indicators such as operational cost, efficiency, and system reliability are evaluated prior to and following cloud adoption. This approach enables a clear understanding of the direct effects of cloud integration on business operations.</w:t>
      </w:r>
    </w:p>
    <w:p w14:paraId="158C0E5C" w14:textId="77777777" w:rsidR="000A566C" w:rsidRDefault="000A566C" w:rsidP="000A566C">
      <w:pPr>
        <w:pStyle w:val="ListParagraph"/>
        <w:ind w:left="363"/>
        <w:jc w:val="both"/>
        <w:rPr>
          <w:rFonts w:ascii="Times New Roman" w:hAnsi="Times New Roman" w:cs="Times New Roman"/>
          <w:bCs/>
          <w:sz w:val="28"/>
          <w:szCs w:val="28"/>
        </w:rPr>
      </w:pPr>
    </w:p>
    <w:p w14:paraId="2DE9A02F" w14:textId="04ED4B3F" w:rsidR="00426184" w:rsidRPr="000A566C" w:rsidRDefault="00426184" w:rsidP="000A566C">
      <w:pPr>
        <w:pStyle w:val="ListParagraph"/>
        <w:ind w:left="363"/>
        <w:jc w:val="both"/>
        <w:rPr>
          <w:rFonts w:ascii="Times New Roman" w:hAnsi="Times New Roman" w:cs="Times New Roman"/>
          <w:bCs/>
          <w:sz w:val="28"/>
          <w:szCs w:val="28"/>
        </w:rPr>
      </w:pPr>
      <w:r w:rsidRPr="000A566C">
        <w:rPr>
          <w:rFonts w:ascii="Times New Roman" w:hAnsi="Times New Roman" w:cs="Times New Roman"/>
          <w:bCs/>
          <w:sz w:val="28"/>
          <w:szCs w:val="28"/>
        </w:rPr>
        <w:t>For data collection, relevant organizational data was gathered from multiple sources, including operational cost records, system performance metrics, and efficiency indicators. The data primarily captures expenditure patterns before cloud adoption and the subsequent reduction in costs and improvements in performance after migration. The dataset also incorporates factors such as remote work enablement, resource utilization, and system accessibility, providing a comprehensive view of business transformation driven by cloud technology</w:t>
      </w:r>
      <w:r w:rsidR="00FE4626">
        <w:rPr>
          <w:rFonts w:ascii="Times New Roman" w:hAnsi="Times New Roman" w:cs="Times New Roman"/>
          <w:bCs/>
          <w:sz w:val="28"/>
          <w:szCs w:val="28"/>
        </w:rPr>
        <w:t>.</w:t>
      </w:r>
    </w:p>
    <w:p w14:paraId="712F2B86" w14:textId="77777777" w:rsidR="00AA35A9" w:rsidRPr="006668A3" w:rsidRDefault="00AA35A9" w:rsidP="006668A3">
      <w:pPr>
        <w:jc w:val="both"/>
        <w:rPr>
          <w:rFonts w:ascii="Times New Roman" w:hAnsi="Times New Roman" w:cs="Times New Roman"/>
          <w:bCs/>
          <w:sz w:val="28"/>
          <w:szCs w:val="28"/>
        </w:rPr>
      </w:pPr>
    </w:p>
    <w:p w14:paraId="3F1FCC2E" w14:textId="2C28CCC0" w:rsidR="002C78AF" w:rsidRDefault="002C78AF" w:rsidP="002C78AF">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Tools and Technologies</w:t>
      </w:r>
    </w:p>
    <w:p w14:paraId="221EA81C" w14:textId="77777777" w:rsidR="00740FC6" w:rsidRDefault="00740FC6" w:rsidP="00740FC6">
      <w:pPr>
        <w:pStyle w:val="ListParagraph"/>
        <w:ind w:left="360"/>
        <w:rPr>
          <w:rFonts w:ascii="Times New Roman" w:hAnsi="Times New Roman" w:cs="Times New Roman"/>
          <w:b/>
          <w:sz w:val="32"/>
          <w:szCs w:val="32"/>
        </w:rPr>
      </w:pPr>
    </w:p>
    <w:p w14:paraId="0D53414A" w14:textId="77777777" w:rsidR="00740FC6" w:rsidRPr="0011655C" w:rsidRDefault="00740FC6" w:rsidP="00740FC6">
      <w:pPr>
        <w:pStyle w:val="BodyText"/>
        <w:numPr>
          <w:ilvl w:val="0"/>
          <w:numId w:val="17"/>
        </w:numPr>
        <w:rPr>
          <w:sz w:val="28"/>
          <w:szCs w:val="28"/>
        </w:rPr>
      </w:pPr>
      <w:r w:rsidRPr="0011655C">
        <w:rPr>
          <w:b/>
          <w:bCs/>
          <w:sz w:val="28"/>
          <w:szCs w:val="28"/>
        </w:rPr>
        <w:t xml:space="preserve">Platform Used: </w:t>
      </w:r>
      <w:r w:rsidRPr="0011655C">
        <w:rPr>
          <w:sz w:val="28"/>
          <w:szCs w:val="28"/>
        </w:rPr>
        <w:t>Google collab/ Anaconda</w:t>
      </w:r>
    </w:p>
    <w:p w14:paraId="4DFC7991" w14:textId="7B5C648C" w:rsidR="00740FC6" w:rsidRPr="0011655C" w:rsidRDefault="00740FC6" w:rsidP="00740FC6">
      <w:pPr>
        <w:pStyle w:val="BodyText"/>
        <w:numPr>
          <w:ilvl w:val="0"/>
          <w:numId w:val="17"/>
        </w:numPr>
        <w:rPr>
          <w:sz w:val="28"/>
          <w:szCs w:val="28"/>
        </w:rPr>
      </w:pPr>
      <w:r w:rsidRPr="0011655C">
        <w:rPr>
          <w:b/>
          <w:bCs/>
          <w:sz w:val="28"/>
          <w:szCs w:val="28"/>
        </w:rPr>
        <w:t xml:space="preserve">Required Libraries: </w:t>
      </w:r>
      <w:r w:rsidRPr="0011655C">
        <w:rPr>
          <w:sz w:val="28"/>
          <w:szCs w:val="28"/>
        </w:rPr>
        <w:t xml:space="preserve">pandas, </w:t>
      </w:r>
      <w:r w:rsidR="006668A3">
        <w:rPr>
          <w:sz w:val="28"/>
          <w:szCs w:val="28"/>
        </w:rPr>
        <w:t>N</w:t>
      </w:r>
      <w:r w:rsidRPr="0011655C">
        <w:rPr>
          <w:sz w:val="28"/>
          <w:szCs w:val="28"/>
        </w:rPr>
        <w:t>umpy, matplotlib, scikit-learn.</w:t>
      </w:r>
    </w:p>
    <w:p w14:paraId="69D086AA" w14:textId="77777777" w:rsidR="00740FC6" w:rsidRPr="0011655C" w:rsidRDefault="00740FC6" w:rsidP="00740FC6">
      <w:pPr>
        <w:pStyle w:val="BodyText"/>
        <w:numPr>
          <w:ilvl w:val="0"/>
          <w:numId w:val="17"/>
        </w:numPr>
        <w:rPr>
          <w:sz w:val="28"/>
          <w:szCs w:val="28"/>
        </w:rPr>
      </w:pPr>
      <w:r w:rsidRPr="0011655C">
        <w:rPr>
          <w:b/>
          <w:bCs/>
          <w:sz w:val="28"/>
          <w:szCs w:val="28"/>
        </w:rPr>
        <w:t>Language Used:</w:t>
      </w:r>
      <w:r w:rsidRPr="0011655C">
        <w:rPr>
          <w:sz w:val="28"/>
          <w:szCs w:val="28"/>
        </w:rPr>
        <w:t xml:space="preserve"> Python</w:t>
      </w:r>
    </w:p>
    <w:p w14:paraId="39630297" w14:textId="72762973" w:rsidR="00740FC6" w:rsidRDefault="00740FC6" w:rsidP="00AA35A9">
      <w:pPr>
        <w:pStyle w:val="BodyText"/>
        <w:numPr>
          <w:ilvl w:val="0"/>
          <w:numId w:val="17"/>
        </w:numPr>
      </w:pPr>
      <w:r w:rsidRPr="0011655C">
        <w:rPr>
          <w:b/>
          <w:bCs/>
          <w:sz w:val="28"/>
          <w:szCs w:val="28"/>
        </w:rPr>
        <w:t xml:space="preserve">Requirement: </w:t>
      </w:r>
      <w:r w:rsidRPr="0011655C">
        <w:rPr>
          <w:sz w:val="28"/>
          <w:szCs w:val="28"/>
        </w:rPr>
        <w:t>Python 3.</w:t>
      </w:r>
      <w:r>
        <w:t>10</w:t>
      </w:r>
    </w:p>
    <w:p w14:paraId="76EB8101" w14:textId="77777777" w:rsidR="004277FD" w:rsidRDefault="004277FD" w:rsidP="004277FD">
      <w:pPr>
        <w:pStyle w:val="BodyText"/>
        <w:ind w:left="720"/>
      </w:pPr>
    </w:p>
    <w:p w14:paraId="503F234C" w14:textId="77777777" w:rsidR="004277FD" w:rsidRDefault="004277FD" w:rsidP="004277FD">
      <w:pPr>
        <w:pStyle w:val="BodyText"/>
        <w:ind w:left="720"/>
      </w:pPr>
    </w:p>
    <w:p w14:paraId="45DFA2E8" w14:textId="77777777" w:rsidR="004277FD" w:rsidRDefault="004277FD" w:rsidP="004277FD">
      <w:pPr>
        <w:pStyle w:val="BodyText"/>
        <w:ind w:left="720"/>
      </w:pPr>
    </w:p>
    <w:p w14:paraId="64D38E79" w14:textId="77777777" w:rsidR="004277FD" w:rsidRDefault="004277FD" w:rsidP="004277FD">
      <w:pPr>
        <w:pStyle w:val="BodyText"/>
        <w:ind w:left="720"/>
      </w:pPr>
    </w:p>
    <w:p w14:paraId="5AC46F19" w14:textId="77777777" w:rsidR="004277FD" w:rsidRPr="00AA35A9" w:rsidRDefault="004277FD" w:rsidP="004277FD">
      <w:pPr>
        <w:pStyle w:val="BodyText"/>
        <w:ind w:left="720"/>
      </w:pPr>
    </w:p>
    <w:p w14:paraId="2380B88D" w14:textId="1E407970" w:rsidR="002C78AF" w:rsidRDefault="002C78AF" w:rsidP="002C78AF">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Impl</w:t>
      </w:r>
      <w:r w:rsidR="0073012E">
        <w:rPr>
          <w:rFonts w:ascii="Times New Roman" w:hAnsi="Times New Roman" w:cs="Times New Roman"/>
          <w:b/>
          <w:sz w:val="32"/>
          <w:szCs w:val="32"/>
        </w:rPr>
        <w:t>e</w:t>
      </w:r>
      <w:r>
        <w:rPr>
          <w:rFonts w:ascii="Times New Roman" w:hAnsi="Times New Roman" w:cs="Times New Roman"/>
          <w:b/>
          <w:sz w:val="32"/>
          <w:szCs w:val="32"/>
        </w:rPr>
        <w:t>mentation</w:t>
      </w:r>
    </w:p>
    <w:p w14:paraId="071F8D07" w14:textId="77777777" w:rsidR="00740FC6" w:rsidRDefault="00740FC6" w:rsidP="000A566C">
      <w:pPr>
        <w:rPr>
          <w:rFonts w:ascii="Times New Roman" w:hAnsi="Times New Roman" w:cs="Times New Roman"/>
          <w:b/>
          <w:sz w:val="32"/>
          <w:szCs w:val="32"/>
        </w:rPr>
      </w:pPr>
    </w:p>
    <w:p w14:paraId="1A68451A" w14:textId="77777777" w:rsidR="000A566C" w:rsidRPr="000A566C" w:rsidRDefault="000A566C" w:rsidP="000A566C">
      <w:pPr>
        <w:rPr>
          <w:rFonts w:ascii="Times New Roman" w:hAnsi="Times New Roman" w:cs="Times New Roman"/>
          <w:b/>
          <w:sz w:val="32"/>
          <w:szCs w:val="32"/>
        </w:rPr>
      </w:pPr>
    </w:p>
    <w:p w14:paraId="0CD8C41B" w14:textId="3A5F3E28" w:rsidR="00740FC6" w:rsidRDefault="00740FC6" w:rsidP="00740FC6">
      <w:pPr>
        <w:pStyle w:val="ListParagraph"/>
        <w:ind w:left="360"/>
        <w:jc w:val="center"/>
        <w:rPr>
          <w:rFonts w:ascii="Times New Roman" w:hAnsi="Times New Roman" w:cs="Times New Roman"/>
          <w:b/>
          <w:sz w:val="32"/>
          <w:szCs w:val="32"/>
        </w:rPr>
      </w:pPr>
      <w:r w:rsidRPr="00740FC6">
        <w:rPr>
          <w:rFonts w:ascii="Times New Roman" w:hAnsi="Times New Roman" w:cs="Times New Roman"/>
          <w:b/>
          <w:noProof/>
          <w:sz w:val="32"/>
          <w:szCs w:val="32"/>
        </w:rPr>
        <w:drawing>
          <wp:inline distT="0" distB="0" distL="0" distR="0" wp14:anchorId="72E04EA2" wp14:editId="70257E27">
            <wp:extent cx="4312920" cy="2918344"/>
            <wp:effectExtent l="0" t="0" r="0" b="0"/>
            <wp:docPr id="172743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32868" name=""/>
                    <pic:cNvPicPr/>
                  </pic:nvPicPr>
                  <pic:blipFill>
                    <a:blip r:embed="rId10"/>
                    <a:stretch>
                      <a:fillRect/>
                    </a:stretch>
                  </pic:blipFill>
                  <pic:spPr>
                    <a:xfrm>
                      <a:off x="0" y="0"/>
                      <a:ext cx="4418138" cy="2989540"/>
                    </a:xfrm>
                    <a:prstGeom prst="rect">
                      <a:avLst/>
                    </a:prstGeom>
                  </pic:spPr>
                </pic:pic>
              </a:graphicData>
            </a:graphic>
          </wp:inline>
        </w:drawing>
      </w:r>
    </w:p>
    <w:p w14:paraId="451BA543" w14:textId="77777777" w:rsidR="006668A3" w:rsidRDefault="006668A3" w:rsidP="006668A3">
      <w:pPr>
        <w:rPr>
          <w:rFonts w:ascii="Times New Roman" w:hAnsi="Times New Roman" w:cs="Times New Roman"/>
          <w:b/>
          <w:sz w:val="32"/>
          <w:szCs w:val="32"/>
        </w:rPr>
      </w:pPr>
    </w:p>
    <w:p w14:paraId="77473EB4" w14:textId="77777777" w:rsidR="00AA35A9" w:rsidRPr="006668A3" w:rsidRDefault="00AA35A9" w:rsidP="006668A3">
      <w:pPr>
        <w:rPr>
          <w:rFonts w:ascii="Times New Roman" w:hAnsi="Times New Roman" w:cs="Times New Roman"/>
          <w:b/>
          <w:sz w:val="32"/>
          <w:szCs w:val="32"/>
        </w:rPr>
      </w:pPr>
    </w:p>
    <w:p w14:paraId="5DB402C0" w14:textId="77777777" w:rsidR="00740FC6" w:rsidRDefault="00740FC6" w:rsidP="00740FC6">
      <w:pPr>
        <w:pStyle w:val="ListParagraph"/>
        <w:ind w:left="360"/>
        <w:rPr>
          <w:rFonts w:ascii="Times New Roman" w:hAnsi="Times New Roman" w:cs="Times New Roman"/>
          <w:b/>
          <w:sz w:val="32"/>
          <w:szCs w:val="32"/>
        </w:rPr>
      </w:pPr>
    </w:p>
    <w:p w14:paraId="20889B0B" w14:textId="38FF3357" w:rsidR="00740FC6" w:rsidRDefault="00740FC6" w:rsidP="00740FC6">
      <w:pPr>
        <w:pStyle w:val="ListParagraph"/>
        <w:ind w:left="360"/>
        <w:jc w:val="center"/>
        <w:rPr>
          <w:rFonts w:ascii="Times New Roman" w:hAnsi="Times New Roman" w:cs="Times New Roman"/>
          <w:b/>
          <w:sz w:val="32"/>
          <w:szCs w:val="32"/>
        </w:rPr>
      </w:pPr>
      <w:r>
        <w:rPr>
          <w:noProof/>
        </w:rPr>
        <w:drawing>
          <wp:inline distT="0" distB="0" distL="0" distR="0" wp14:anchorId="1ACFA684" wp14:editId="65825F61">
            <wp:extent cx="4865654" cy="3177540"/>
            <wp:effectExtent l="0" t="0" r="0" b="3810"/>
            <wp:docPr id="55941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8490" cy="3238167"/>
                    </a:xfrm>
                    <a:prstGeom prst="rect">
                      <a:avLst/>
                    </a:prstGeom>
                    <a:noFill/>
                    <a:ln>
                      <a:noFill/>
                    </a:ln>
                  </pic:spPr>
                </pic:pic>
              </a:graphicData>
            </a:graphic>
          </wp:inline>
        </w:drawing>
      </w:r>
    </w:p>
    <w:p w14:paraId="1A369DA0" w14:textId="77777777" w:rsidR="00740FC6" w:rsidRDefault="00740FC6" w:rsidP="00740FC6">
      <w:pPr>
        <w:pStyle w:val="ListParagraph"/>
        <w:ind w:left="360"/>
        <w:jc w:val="center"/>
        <w:rPr>
          <w:rFonts w:ascii="Times New Roman" w:hAnsi="Times New Roman" w:cs="Times New Roman"/>
          <w:b/>
          <w:sz w:val="32"/>
          <w:szCs w:val="32"/>
        </w:rPr>
      </w:pPr>
    </w:p>
    <w:p w14:paraId="690C2737" w14:textId="4BB85610" w:rsidR="00426184" w:rsidRDefault="00426184" w:rsidP="00740FC6">
      <w:pPr>
        <w:pStyle w:val="ListParagraph"/>
        <w:ind w:left="360"/>
        <w:jc w:val="center"/>
        <w:rPr>
          <w:rFonts w:ascii="Times New Roman" w:hAnsi="Times New Roman" w:cs="Times New Roman"/>
          <w:b/>
          <w:sz w:val="32"/>
          <w:szCs w:val="32"/>
        </w:rPr>
      </w:pPr>
      <w:r>
        <w:rPr>
          <w:noProof/>
        </w:rPr>
        <w:lastRenderedPageBreak/>
        <w:drawing>
          <wp:inline distT="0" distB="0" distL="0" distR="0" wp14:anchorId="225E7CA7" wp14:editId="64DF504B">
            <wp:extent cx="3962400" cy="2302871"/>
            <wp:effectExtent l="0" t="0" r="0" b="2540"/>
            <wp:docPr id="2060970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0784" cy="2313556"/>
                    </a:xfrm>
                    <a:prstGeom prst="rect">
                      <a:avLst/>
                    </a:prstGeom>
                    <a:noFill/>
                    <a:ln>
                      <a:noFill/>
                    </a:ln>
                  </pic:spPr>
                </pic:pic>
              </a:graphicData>
            </a:graphic>
          </wp:inline>
        </w:drawing>
      </w:r>
    </w:p>
    <w:p w14:paraId="3EBF0B04" w14:textId="77777777" w:rsidR="000A566C" w:rsidRDefault="000A566C" w:rsidP="00740FC6">
      <w:pPr>
        <w:pStyle w:val="ListParagraph"/>
        <w:ind w:left="360"/>
        <w:jc w:val="center"/>
        <w:rPr>
          <w:rFonts w:ascii="Times New Roman" w:hAnsi="Times New Roman" w:cs="Times New Roman"/>
          <w:b/>
          <w:sz w:val="32"/>
          <w:szCs w:val="32"/>
        </w:rPr>
      </w:pPr>
    </w:p>
    <w:p w14:paraId="73FD3775" w14:textId="77777777" w:rsidR="00740FC6" w:rsidRDefault="00740FC6" w:rsidP="00740FC6">
      <w:pPr>
        <w:pStyle w:val="ListParagraph"/>
        <w:ind w:left="360"/>
        <w:jc w:val="center"/>
        <w:rPr>
          <w:rFonts w:ascii="Times New Roman" w:hAnsi="Times New Roman" w:cs="Times New Roman"/>
          <w:b/>
          <w:sz w:val="32"/>
          <w:szCs w:val="32"/>
        </w:rPr>
      </w:pPr>
    </w:p>
    <w:p w14:paraId="7E58413C" w14:textId="7356A3EE" w:rsidR="00740FC6" w:rsidRDefault="0073012E" w:rsidP="00740FC6">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t>Major Findings and Outcomes</w:t>
      </w:r>
    </w:p>
    <w:p w14:paraId="57110CA4" w14:textId="77777777" w:rsidR="00740FC6" w:rsidRPr="00740FC6" w:rsidRDefault="00740FC6" w:rsidP="00740FC6">
      <w:pPr>
        <w:pStyle w:val="ListParagraph"/>
        <w:ind w:left="360"/>
        <w:rPr>
          <w:rFonts w:ascii="Times New Roman" w:hAnsi="Times New Roman" w:cs="Times New Roman"/>
          <w:b/>
          <w:sz w:val="32"/>
          <w:szCs w:val="32"/>
        </w:rPr>
      </w:pPr>
    </w:p>
    <w:p w14:paraId="1428B09E" w14:textId="306BB03C" w:rsidR="00740FC6" w:rsidRDefault="00740FC6" w:rsidP="00740FC6">
      <w:pPr>
        <w:pStyle w:val="ListParagraph"/>
        <w:ind w:left="360"/>
        <w:jc w:val="both"/>
        <w:rPr>
          <w:rFonts w:ascii="Times New Roman" w:hAnsi="Times New Roman" w:cs="Times New Roman"/>
          <w:bCs/>
          <w:sz w:val="28"/>
          <w:szCs w:val="28"/>
        </w:rPr>
      </w:pPr>
      <w:r w:rsidRPr="00740FC6">
        <w:rPr>
          <w:rFonts w:ascii="Times New Roman" w:hAnsi="Times New Roman" w:cs="Times New Roman"/>
          <w:bCs/>
          <w:sz w:val="28"/>
          <w:szCs w:val="28"/>
        </w:rPr>
        <w:t>The study highlights a significant reduction in operational costs after the adoption of cloud computing. Organizations transitioning from traditional IT infrastructure to cloud-based systems benefited from a pay-as-you-go model, eliminating heavy upfront investments and recurring maintenance costs. The cost analysis indicates a total annual saving of ₹8,84,068, with overall IT expenses reduced by nearly 30–40%. Additionally, the growing SaaS market and real-world cases of companies saving up to $1.5 million annually further validate the financial efficiency of cloud adoption.</w:t>
      </w:r>
    </w:p>
    <w:p w14:paraId="7CF546A6" w14:textId="77777777" w:rsidR="00740FC6" w:rsidRDefault="00740FC6" w:rsidP="00740FC6">
      <w:pPr>
        <w:pStyle w:val="ListParagraph"/>
        <w:ind w:left="360"/>
        <w:jc w:val="both"/>
        <w:rPr>
          <w:rFonts w:ascii="Times New Roman" w:hAnsi="Times New Roman" w:cs="Times New Roman"/>
          <w:bCs/>
          <w:sz w:val="28"/>
          <w:szCs w:val="28"/>
        </w:rPr>
      </w:pPr>
    </w:p>
    <w:p w14:paraId="011A11C6" w14:textId="295070C9" w:rsidR="00740FC6" w:rsidRDefault="00740FC6" w:rsidP="00740FC6">
      <w:pPr>
        <w:pStyle w:val="ListParagraph"/>
        <w:ind w:left="360"/>
        <w:jc w:val="both"/>
        <w:rPr>
          <w:rFonts w:ascii="Times New Roman" w:hAnsi="Times New Roman" w:cs="Times New Roman"/>
          <w:bCs/>
          <w:sz w:val="28"/>
          <w:szCs w:val="28"/>
        </w:rPr>
      </w:pPr>
      <w:r w:rsidRPr="00740FC6">
        <w:rPr>
          <w:rFonts w:ascii="Times New Roman" w:hAnsi="Times New Roman" w:cs="Times New Roman"/>
          <w:bCs/>
          <w:sz w:val="28"/>
          <w:szCs w:val="28"/>
        </w:rPr>
        <w:t>The findings also demonstrate a substantial improvement in operational efficiency driven by cloud integration. With the rise of digital transformation and cloud-first strategies, organizations have enabled flexible and remote working environments, leading to increased productivity. The analysis reveals an improvement of up to 30% in operational efficiency, with logistic regression results indicating that efficiency can grow up to 2.5 times with proper cloud implementation and training. This shift has been crucial in supporting modern work dynamics, including a 159% increase in remote work adoption.</w:t>
      </w:r>
    </w:p>
    <w:p w14:paraId="23F5458D" w14:textId="77777777" w:rsidR="00740FC6" w:rsidRPr="0002240D" w:rsidRDefault="00740FC6" w:rsidP="0002240D">
      <w:pPr>
        <w:jc w:val="both"/>
        <w:rPr>
          <w:rFonts w:ascii="Times New Roman" w:hAnsi="Times New Roman" w:cs="Times New Roman"/>
          <w:bCs/>
          <w:sz w:val="28"/>
          <w:szCs w:val="28"/>
        </w:rPr>
      </w:pPr>
    </w:p>
    <w:p w14:paraId="0EC34DCE" w14:textId="6CA51DB5" w:rsidR="00740FC6" w:rsidRPr="000A566C" w:rsidRDefault="00740FC6" w:rsidP="000A566C">
      <w:pPr>
        <w:pStyle w:val="ListParagraph"/>
        <w:ind w:left="360"/>
        <w:jc w:val="both"/>
        <w:rPr>
          <w:rFonts w:ascii="Times New Roman" w:hAnsi="Times New Roman" w:cs="Times New Roman"/>
          <w:bCs/>
          <w:sz w:val="28"/>
          <w:szCs w:val="28"/>
        </w:rPr>
      </w:pPr>
      <w:r w:rsidRPr="00740FC6">
        <w:rPr>
          <w:rFonts w:ascii="Times New Roman" w:hAnsi="Times New Roman" w:cs="Times New Roman"/>
          <w:bCs/>
          <w:sz w:val="28"/>
          <w:szCs w:val="28"/>
        </w:rPr>
        <w:t>Another key finding is the enhancement in disaster recovery and business continuity. Cloud-based solutions provide robust mechanisms such as data backup, system recovery, and failover support, minimizing downtime during disruptions. Metrics like Recovery Point Objective (RPO) and Recovery Time Objective (RTO) enable organizations to strategically manage data loss and recovery speed. As a result,</w:t>
      </w:r>
      <w:r w:rsidR="006668A3">
        <w:rPr>
          <w:rFonts w:ascii="Times New Roman" w:hAnsi="Times New Roman" w:cs="Times New Roman"/>
          <w:bCs/>
          <w:sz w:val="28"/>
          <w:szCs w:val="28"/>
        </w:rPr>
        <w:t xml:space="preserve"> </w:t>
      </w:r>
      <w:r w:rsidRPr="00740FC6">
        <w:rPr>
          <w:rFonts w:ascii="Times New Roman" w:hAnsi="Times New Roman" w:cs="Times New Roman"/>
          <w:bCs/>
          <w:sz w:val="28"/>
          <w:szCs w:val="28"/>
        </w:rPr>
        <w:t>cloud computing plays a critical role in ensuring reliability, security, and uninterrupted business operations.</w:t>
      </w:r>
    </w:p>
    <w:p w14:paraId="787B7130" w14:textId="7D3ED54D" w:rsidR="0073012E" w:rsidRDefault="0073012E" w:rsidP="0073012E">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Conclusion and Future Scope</w:t>
      </w:r>
    </w:p>
    <w:p w14:paraId="41E53571" w14:textId="77777777" w:rsidR="0073012E" w:rsidRDefault="0073012E" w:rsidP="0073012E">
      <w:pPr>
        <w:pStyle w:val="ListParagraph"/>
        <w:ind w:left="360"/>
        <w:rPr>
          <w:rFonts w:ascii="Times New Roman" w:hAnsi="Times New Roman" w:cs="Times New Roman"/>
          <w:b/>
          <w:sz w:val="32"/>
          <w:szCs w:val="32"/>
        </w:rPr>
      </w:pPr>
    </w:p>
    <w:p w14:paraId="24885F06" w14:textId="5769AB71" w:rsidR="0073012E" w:rsidRPr="002C78AF" w:rsidRDefault="0073012E" w:rsidP="0073012E">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Future Scope</w:t>
      </w:r>
      <w:r w:rsidR="006668A3">
        <w:rPr>
          <w:rFonts w:ascii="Times New Roman" w:hAnsi="Times New Roman" w:cs="Times New Roman"/>
          <w:b/>
          <w:sz w:val="28"/>
          <w:szCs w:val="28"/>
        </w:rPr>
        <w:t xml:space="preserve"> </w:t>
      </w:r>
    </w:p>
    <w:p w14:paraId="1EB2359C" w14:textId="77777777" w:rsidR="0073012E" w:rsidRDefault="0073012E" w:rsidP="0073012E">
      <w:pPr>
        <w:pStyle w:val="ListParagraph"/>
        <w:ind w:left="792"/>
        <w:rPr>
          <w:rFonts w:ascii="Times New Roman" w:hAnsi="Times New Roman" w:cs="Times New Roman"/>
          <w:b/>
          <w:sz w:val="28"/>
          <w:szCs w:val="28"/>
        </w:rPr>
      </w:pPr>
    </w:p>
    <w:p w14:paraId="5EC75E67" w14:textId="32674C80" w:rsidR="0073012E" w:rsidRPr="00730E70" w:rsidRDefault="0073012E" w:rsidP="00AA35A9">
      <w:pPr>
        <w:pStyle w:val="BodyText"/>
        <w:spacing w:before="70" w:line="276" w:lineRule="auto"/>
        <w:ind w:left="363"/>
        <w:jc w:val="both"/>
        <w:rPr>
          <w:sz w:val="28"/>
          <w:szCs w:val="28"/>
        </w:rPr>
      </w:pPr>
      <w:r w:rsidRPr="005D0433">
        <w:rPr>
          <w:sz w:val="28"/>
          <w:szCs w:val="28"/>
        </w:rPr>
        <w:t>In the future, this study can be extended by applying advanced machine learning techniques such as Random Forest and Neural Networks to improve prediction accuracy. The use of larger and more diverse datasets from multiple industries can further enhance the reliability of results. Additionally, integrating cloud computing with emerging technologies like Artificial Intelligence and IoT can provide deeper insights into smart business systems. Real-time data analysis and cloud monitoring can also be explored to better understand dynamic business environments.</w:t>
      </w:r>
    </w:p>
    <w:p w14:paraId="217D71BB" w14:textId="77777777" w:rsidR="0073012E" w:rsidRPr="002C78AF" w:rsidRDefault="0073012E" w:rsidP="0073012E">
      <w:pPr>
        <w:pStyle w:val="ListParagraph"/>
        <w:ind w:left="792"/>
        <w:rPr>
          <w:rFonts w:ascii="Times New Roman" w:hAnsi="Times New Roman" w:cs="Times New Roman"/>
          <w:b/>
          <w:sz w:val="28"/>
          <w:szCs w:val="28"/>
        </w:rPr>
      </w:pPr>
    </w:p>
    <w:p w14:paraId="6480E461" w14:textId="20E80A46" w:rsidR="0073012E" w:rsidRDefault="0073012E" w:rsidP="0073012E">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Conclusion</w:t>
      </w:r>
    </w:p>
    <w:p w14:paraId="3FC64816" w14:textId="77777777" w:rsidR="0073012E" w:rsidRDefault="0073012E" w:rsidP="0073012E">
      <w:pPr>
        <w:pStyle w:val="ListParagraph"/>
        <w:ind w:left="792"/>
        <w:rPr>
          <w:rFonts w:ascii="Times New Roman" w:hAnsi="Times New Roman" w:cs="Times New Roman"/>
          <w:b/>
          <w:sz w:val="28"/>
          <w:szCs w:val="28"/>
        </w:rPr>
      </w:pPr>
    </w:p>
    <w:p w14:paraId="05A08DA2" w14:textId="270411F8" w:rsidR="00AA35A9" w:rsidRDefault="0073012E" w:rsidP="000A566C">
      <w:pPr>
        <w:pStyle w:val="BodyText"/>
        <w:spacing w:before="70" w:line="276" w:lineRule="auto"/>
        <w:ind w:left="363"/>
        <w:jc w:val="both"/>
        <w:rPr>
          <w:sz w:val="28"/>
          <w:szCs w:val="28"/>
          <w:lang w:val="en-IN"/>
        </w:rPr>
      </w:pPr>
      <w:r w:rsidRPr="005D0433">
        <w:rPr>
          <w:sz w:val="28"/>
          <w:szCs w:val="28"/>
          <w:lang w:val="en-IN"/>
        </w:rPr>
        <w:t>This project analyzed the impact of cloud computing on business operations using a data-driven approach. By comparing performance before and after cloud adoption, the study found a significant reduction in operational costs and a noticeable improvement in efficiency. The application of logistic regression provided a quantitative understanding of how cloud adoption influences business performance.</w:t>
      </w:r>
    </w:p>
    <w:p w14:paraId="41BB9A07" w14:textId="77777777" w:rsidR="0073012E" w:rsidRDefault="0073012E" w:rsidP="000A566C">
      <w:pPr>
        <w:pStyle w:val="BodyText"/>
        <w:spacing w:line="276" w:lineRule="auto"/>
        <w:ind w:left="363"/>
        <w:jc w:val="both"/>
        <w:rPr>
          <w:sz w:val="28"/>
          <w:szCs w:val="28"/>
          <w:lang w:val="en-IN"/>
        </w:rPr>
      </w:pPr>
      <w:r w:rsidRPr="005D0433">
        <w:rPr>
          <w:sz w:val="28"/>
          <w:szCs w:val="28"/>
          <w:lang w:val="en-IN"/>
        </w:rPr>
        <w:t>The results indicate that cloud computing enhances flexibility, supports remote work, and improves system reliability through better resource management and disaster recovery mechanisms. Overall, the findings confirm that cloud computing is not only a technological upgrade but also a strategic tool for improving business efficiency and productivity. Therefore, organizations adopting cloud solutions can achieve better performance and long-term growth.</w:t>
      </w:r>
    </w:p>
    <w:p w14:paraId="630727A2" w14:textId="3A78FB5B" w:rsidR="0073012E" w:rsidRDefault="006668A3" w:rsidP="000A566C">
      <w:pPr>
        <w:pStyle w:val="BodyText"/>
        <w:spacing w:line="276" w:lineRule="auto"/>
        <w:ind w:left="363"/>
        <w:jc w:val="both"/>
        <w:rPr>
          <w:sz w:val="28"/>
          <w:szCs w:val="28"/>
        </w:rPr>
      </w:pPr>
      <w:r w:rsidRPr="0061592F">
        <w:rPr>
          <w:sz w:val="28"/>
          <w:szCs w:val="28"/>
        </w:rPr>
        <w:t>Furthermore, the study highlights that cloud computing enables organizations to respond quickly to changing market demands by providing scalable and flexible infrastructure. It also reduces dependency on physical resources and enhances decision-making through better data accessibility. The findings reinforce that cloud adoption supports digital transformation and helps organizations remain competitive in a rapidly evolving technological environment.</w:t>
      </w:r>
    </w:p>
    <w:p w14:paraId="2B19DADC" w14:textId="77777777" w:rsidR="000A566C" w:rsidRDefault="000A566C" w:rsidP="000A566C">
      <w:pPr>
        <w:pStyle w:val="BodyText"/>
        <w:spacing w:line="276" w:lineRule="auto"/>
        <w:ind w:left="363"/>
        <w:jc w:val="both"/>
        <w:rPr>
          <w:sz w:val="28"/>
          <w:szCs w:val="28"/>
        </w:rPr>
      </w:pPr>
    </w:p>
    <w:p w14:paraId="5841A1F9" w14:textId="77777777" w:rsidR="000A566C" w:rsidRDefault="000A566C" w:rsidP="000A566C">
      <w:pPr>
        <w:pStyle w:val="BodyText"/>
        <w:spacing w:line="276" w:lineRule="auto"/>
        <w:ind w:left="363"/>
        <w:jc w:val="both"/>
        <w:rPr>
          <w:sz w:val="28"/>
          <w:szCs w:val="28"/>
        </w:rPr>
      </w:pPr>
    </w:p>
    <w:p w14:paraId="4CAA0384" w14:textId="77777777" w:rsidR="000A566C" w:rsidRPr="006668A3" w:rsidRDefault="000A566C" w:rsidP="000A566C">
      <w:pPr>
        <w:pStyle w:val="BodyText"/>
        <w:spacing w:line="276" w:lineRule="auto"/>
        <w:ind w:left="363"/>
        <w:jc w:val="both"/>
        <w:rPr>
          <w:sz w:val="28"/>
          <w:szCs w:val="28"/>
        </w:rPr>
      </w:pPr>
    </w:p>
    <w:p w14:paraId="3C4F2C40" w14:textId="3ED56435" w:rsidR="0073012E" w:rsidRDefault="0073012E" w:rsidP="0073012E">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References</w:t>
      </w:r>
    </w:p>
    <w:p w14:paraId="12A33572" w14:textId="77777777" w:rsidR="0073012E" w:rsidRDefault="0073012E" w:rsidP="0073012E">
      <w:pPr>
        <w:pStyle w:val="ListParagraph"/>
        <w:ind w:left="360"/>
        <w:rPr>
          <w:rFonts w:ascii="Times New Roman" w:hAnsi="Times New Roman" w:cs="Times New Roman"/>
          <w:b/>
          <w:sz w:val="32"/>
          <w:szCs w:val="32"/>
        </w:rPr>
      </w:pPr>
    </w:p>
    <w:p w14:paraId="24C75F05"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Mell, P., Grance, T.: </w:t>
      </w:r>
      <w:r w:rsidRPr="0073012E">
        <w:rPr>
          <w:rFonts w:ascii="Times New Roman" w:hAnsi="Times New Roman" w:cs="Times New Roman"/>
          <w:i/>
          <w:iCs/>
          <w:sz w:val="24"/>
          <w:szCs w:val="24"/>
        </w:rPr>
        <w:t>The NIST Definition of Cloud Computing</w:t>
      </w:r>
      <w:r w:rsidRPr="0073012E">
        <w:rPr>
          <w:rFonts w:ascii="Times New Roman" w:hAnsi="Times New Roman" w:cs="Times New Roman"/>
          <w:sz w:val="24"/>
          <w:szCs w:val="24"/>
        </w:rPr>
        <w:t>. National Institute of Standards and Technology (NIST), U.S. Department of Commerce (2011)</w:t>
      </w:r>
    </w:p>
    <w:p w14:paraId="0F9514F1"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Armbrust, M., Fox, A., Griffith, R., et al.: </w:t>
      </w:r>
      <w:r w:rsidRPr="0073012E">
        <w:rPr>
          <w:rFonts w:ascii="Times New Roman" w:hAnsi="Times New Roman" w:cs="Times New Roman"/>
          <w:i/>
          <w:iCs/>
          <w:sz w:val="24"/>
          <w:szCs w:val="24"/>
        </w:rPr>
        <w:t>A View of Cloud Computing</w:t>
      </w:r>
      <w:r w:rsidRPr="0073012E">
        <w:rPr>
          <w:rFonts w:ascii="Times New Roman" w:hAnsi="Times New Roman" w:cs="Times New Roman"/>
          <w:sz w:val="24"/>
          <w:szCs w:val="24"/>
        </w:rPr>
        <w:t xml:space="preserve">. Communications of the ACM </w:t>
      </w:r>
      <w:r w:rsidRPr="0073012E">
        <w:rPr>
          <w:rFonts w:ascii="Times New Roman" w:hAnsi="Times New Roman" w:cs="Times New Roman"/>
          <w:b/>
          <w:bCs/>
          <w:sz w:val="24"/>
          <w:szCs w:val="24"/>
        </w:rPr>
        <w:t>53</w:t>
      </w:r>
      <w:r w:rsidRPr="0073012E">
        <w:rPr>
          <w:rFonts w:ascii="Times New Roman" w:hAnsi="Times New Roman" w:cs="Times New Roman"/>
          <w:sz w:val="24"/>
          <w:szCs w:val="24"/>
        </w:rPr>
        <w:t>(4), 50–58 (2010)</w:t>
      </w:r>
    </w:p>
    <w:p w14:paraId="65511806"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Buyya, R., Yeo, C.S., Venugopal, S.: Market-Oriented Cloud Computing: Vision, Hype, and Reality for Delivering IT Services as Computing Utilities. Future Generation Computer Systems (2009)</w:t>
      </w:r>
    </w:p>
    <w:p w14:paraId="73137A0A"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Zhang, Q., Chen, M., Li, L.: </w:t>
      </w:r>
      <w:r w:rsidRPr="0073012E">
        <w:rPr>
          <w:rFonts w:ascii="Times New Roman" w:hAnsi="Times New Roman" w:cs="Times New Roman"/>
          <w:i/>
          <w:iCs/>
          <w:sz w:val="24"/>
          <w:szCs w:val="24"/>
        </w:rPr>
        <w:t>Cloud Computing: State-of-the-Art and Research Challenges</w:t>
      </w:r>
      <w:r w:rsidRPr="0073012E">
        <w:rPr>
          <w:rFonts w:ascii="Times New Roman" w:hAnsi="Times New Roman" w:cs="Times New Roman"/>
          <w:sz w:val="24"/>
          <w:szCs w:val="24"/>
        </w:rPr>
        <w:t xml:space="preserve">. Journal of Internet Services and Applications </w:t>
      </w:r>
      <w:r w:rsidRPr="0073012E">
        <w:rPr>
          <w:rFonts w:ascii="Times New Roman" w:hAnsi="Times New Roman" w:cs="Times New Roman"/>
          <w:b/>
          <w:bCs/>
          <w:sz w:val="24"/>
          <w:szCs w:val="24"/>
        </w:rPr>
        <w:t>1</w:t>
      </w:r>
      <w:r w:rsidRPr="0073012E">
        <w:rPr>
          <w:rFonts w:ascii="Times New Roman" w:hAnsi="Times New Roman" w:cs="Times New Roman"/>
          <w:sz w:val="24"/>
          <w:szCs w:val="24"/>
        </w:rPr>
        <w:t>(1), 7–18 (2010)</w:t>
      </w:r>
    </w:p>
    <w:p w14:paraId="4D3DC5FF"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Islam, R., Patamsetti, V., Gadhi, A., Gondu, R.M., Bandaru, C.M., Kesani, S.C., Abiona, O.: </w:t>
      </w:r>
      <w:r w:rsidRPr="0073012E">
        <w:rPr>
          <w:rFonts w:ascii="Times New Roman" w:hAnsi="Times New Roman" w:cs="Times New Roman"/>
          <w:i/>
          <w:iCs/>
          <w:sz w:val="24"/>
          <w:szCs w:val="24"/>
        </w:rPr>
        <w:t>The Future of Cloud Computing: Benefits and Challenges</w:t>
      </w:r>
      <w:r w:rsidRPr="0073012E">
        <w:rPr>
          <w:rFonts w:ascii="Times New Roman" w:hAnsi="Times New Roman" w:cs="Times New Roman"/>
          <w:sz w:val="24"/>
          <w:szCs w:val="24"/>
        </w:rPr>
        <w:t>. International Journal of Communications, Network and System Sciences (2023)</w:t>
      </w:r>
    </w:p>
    <w:p w14:paraId="55E1A4EC"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CXO Content: </w:t>
      </w:r>
      <w:r w:rsidRPr="0073012E">
        <w:rPr>
          <w:rFonts w:ascii="Times New Roman" w:hAnsi="Times New Roman" w:cs="Times New Roman"/>
          <w:i/>
          <w:iCs/>
          <w:sz w:val="24"/>
          <w:szCs w:val="24"/>
        </w:rPr>
        <w:t>Evolution and the Future of Cloud Computing</w:t>
      </w:r>
      <w:r w:rsidRPr="0073012E">
        <w:rPr>
          <w:rFonts w:ascii="Times New Roman" w:hAnsi="Times New Roman" w:cs="Times New Roman"/>
          <w:sz w:val="24"/>
          <w:szCs w:val="24"/>
        </w:rPr>
        <w:t xml:space="preserve"> [Internet]. Available at: </w:t>
      </w:r>
      <w:hyperlink r:id="rId13" w:tgtFrame="_new" w:history="1">
        <w:r w:rsidRPr="0073012E">
          <w:rPr>
            <w:rStyle w:val="Hyperlink"/>
            <w:rFonts w:ascii="Times New Roman" w:hAnsi="Times New Roman" w:cs="Times New Roman"/>
            <w:sz w:val="24"/>
            <w:szCs w:val="24"/>
          </w:rPr>
          <w:t>https://cxocontent.com/future-of-cloud-computing-inception-to-edge-computing/</w:t>
        </w:r>
      </w:hyperlink>
      <w:r w:rsidRPr="0073012E">
        <w:rPr>
          <w:rFonts w:ascii="Times New Roman" w:hAnsi="Times New Roman" w:cs="Times New Roman"/>
          <w:sz w:val="24"/>
          <w:szCs w:val="24"/>
        </w:rPr>
        <w:t xml:space="preserve"> (2021). Accessed 2026</w:t>
      </w:r>
    </w:p>
    <w:p w14:paraId="4F1D4D7D" w14:textId="566FA5BA" w:rsidR="00AA35A9" w:rsidRPr="00AA35A9"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Wikipedia: </w:t>
      </w:r>
      <w:r w:rsidRPr="0073012E">
        <w:rPr>
          <w:rFonts w:ascii="Times New Roman" w:hAnsi="Times New Roman" w:cs="Times New Roman"/>
          <w:i/>
          <w:iCs/>
          <w:sz w:val="24"/>
          <w:szCs w:val="24"/>
        </w:rPr>
        <w:t>Cloud Computing</w:t>
      </w:r>
      <w:r w:rsidRPr="0073012E">
        <w:rPr>
          <w:rFonts w:ascii="Times New Roman" w:hAnsi="Times New Roman" w:cs="Times New Roman"/>
          <w:sz w:val="24"/>
          <w:szCs w:val="24"/>
        </w:rPr>
        <w:t xml:space="preserve"> [Internet]. Wikimedia Foundation. Available at: </w:t>
      </w:r>
      <w:hyperlink r:id="rId14" w:tgtFrame="_new" w:history="1">
        <w:r w:rsidRPr="0073012E">
          <w:rPr>
            <w:rStyle w:val="Hyperlink"/>
            <w:rFonts w:ascii="Times New Roman" w:hAnsi="Times New Roman" w:cs="Times New Roman"/>
            <w:sz w:val="24"/>
            <w:szCs w:val="24"/>
          </w:rPr>
          <w:t>https://en.m.wikipedia.org/wiki/Cloud_computing</w:t>
        </w:r>
      </w:hyperlink>
      <w:r w:rsidRPr="0073012E">
        <w:rPr>
          <w:rFonts w:ascii="Times New Roman" w:hAnsi="Times New Roman" w:cs="Times New Roman"/>
          <w:sz w:val="24"/>
          <w:szCs w:val="24"/>
        </w:rPr>
        <w:t xml:space="preserve"> (2022). Accessed 2026</w:t>
      </w:r>
    </w:p>
    <w:p w14:paraId="04E06EA3" w14:textId="35C5A61B"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Tutorials Point: </w:t>
      </w:r>
      <w:r w:rsidRPr="0073012E">
        <w:rPr>
          <w:rFonts w:ascii="Times New Roman" w:hAnsi="Times New Roman" w:cs="Times New Roman"/>
          <w:i/>
          <w:iCs/>
          <w:sz w:val="24"/>
          <w:szCs w:val="24"/>
        </w:rPr>
        <w:t>Cloud Computing Challenges</w:t>
      </w:r>
      <w:r w:rsidRPr="0073012E">
        <w:rPr>
          <w:rFonts w:ascii="Times New Roman" w:hAnsi="Times New Roman" w:cs="Times New Roman"/>
          <w:sz w:val="24"/>
          <w:szCs w:val="24"/>
        </w:rPr>
        <w:t xml:space="preserve"> [Internet]. Available at: </w:t>
      </w:r>
      <w:hyperlink r:id="rId15" w:history="1">
        <w:r w:rsidR="00AA35A9" w:rsidRPr="00282A7F">
          <w:rPr>
            <w:rStyle w:val="Hyperlink"/>
            <w:rFonts w:ascii="Times New Roman" w:hAnsi="Times New Roman" w:cs="Times New Roman"/>
            <w:sz w:val="24"/>
            <w:szCs w:val="24"/>
          </w:rPr>
          <w:t>https://www.tutorialspoint.com/cloud_computing/cloud_computing_challenges.htm</w:t>
        </w:r>
      </w:hyperlink>
      <w:r w:rsidRPr="0073012E">
        <w:rPr>
          <w:rFonts w:ascii="Times New Roman" w:hAnsi="Times New Roman" w:cs="Times New Roman"/>
          <w:sz w:val="24"/>
          <w:szCs w:val="24"/>
        </w:rPr>
        <w:t xml:space="preserve"> (2022). Accessed 2026</w:t>
      </w:r>
    </w:p>
    <w:p w14:paraId="31011C50"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SWZD: </w:t>
      </w:r>
      <w:r w:rsidRPr="0073012E">
        <w:rPr>
          <w:rFonts w:ascii="Times New Roman" w:hAnsi="Times New Roman" w:cs="Times New Roman"/>
          <w:i/>
          <w:iCs/>
          <w:sz w:val="24"/>
          <w:szCs w:val="24"/>
        </w:rPr>
        <w:t>Cloud Trends in 2021 and Beyond: Remote Work Drives Adoption</w:t>
      </w:r>
      <w:r w:rsidRPr="0073012E">
        <w:rPr>
          <w:rFonts w:ascii="Times New Roman" w:hAnsi="Times New Roman" w:cs="Times New Roman"/>
          <w:sz w:val="24"/>
          <w:szCs w:val="24"/>
        </w:rPr>
        <w:t xml:space="preserve"> [Internet]. Available at: </w:t>
      </w:r>
      <w:hyperlink r:id="rId16" w:tgtFrame="_new" w:history="1">
        <w:r w:rsidRPr="0073012E">
          <w:rPr>
            <w:rStyle w:val="Hyperlink"/>
            <w:rFonts w:ascii="Times New Roman" w:hAnsi="Times New Roman" w:cs="Times New Roman"/>
            <w:sz w:val="24"/>
            <w:szCs w:val="24"/>
          </w:rPr>
          <w:t>https://swzd.com/resources/cloud-trends/</w:t>
        </w:r>
      </w:hyperlink>
      <w:r w:rsidRPr="0073012E">
        <w:rPr>
          <w:rFonts w:ascii="Times New Roman" w:hAnsi="Times New Roman" w:cs="Times New Roman"/>
          <w:sz w:val="24"/>
          <w:szCs w:val="24"/>
        </w:rPr>
        <w:t xml:space="preserve"> (2021). Accessed 2026</w:t>
      </w:r>
    </w:p>
    <w:p w14:paraId="12A7EC47"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Rapyder: </w:t>
      </w:r>
      <w:r w:rsidRPr="0073012E">
        <w:rPr>
          <w:rFonts w:ascii="Times New Roman" w:hAnsi="Times New Roman" w:cs="Times New Roman"/>
          <w:i/>
          <w:iCs/>
          <w:sz w:val="24"/>
          <w:szCs w:val="24"/>
        </w:rPr>
        <w:t>What is Disaster Recovery &amp; Its Importance for Business</w:t>
      </w:r>
      <w:r w:rsidRPr="0073012E">
        <w:rPr>
          <w:rFonts w:ascii="Times New Roman" w:hAnsi="Times New Roman" w:cs="Times New Roman"/>
          <w:sz w:val="24"/>
          <w:szCs w:val="24"/>
        </w:rPr>
        <w:t xml:space="preserve"> [Internet].Available at: </w:t>
      </w:r>
      <w:hyperlink r:id="rId17" w:tgtFrame="_new" w:history="1">
        <w:r w:rsidRPr="0073012E">
          <w:rPr>
            <w:rStyle w:val="Hyperlink"/>
            <w:rFonts w:ascii="Times New Roman" w:hAnsi="Times New Roman" w:cs="Times New Roman"/>
            <w:sz w:val="24"/>
            <w:szCs w:val="24"/>
          </w:rPr>
          <w:t>https://www.rapyder.com/blog/disaster-recovery-in-cloud-computing/</w:t>
        </w:r>
      </w:hyperlink>
      <w:r w:rsidRPr="0073012E">
        <w:rPr>
          <w:rFonts w:ascii="Times New Roman" w:hAnsi="Times New Roman" w:cs="Times New Roman"/>
          <w:sz w:val="24"/>
          <w:szCs w:val="24"/>
        </w:rPr>
        <w:t xml:space="preserve"> Accessed 2026</w:t>
      </w:r>
    </w:p>
    <w:p w14:paraId="4F2010A5" w14:textId="77777777" w:rsidR="0073012E" w:rsidRPr="0073012E" w:rsidRDefault="0073012E" w:rsidP="00AA35A9">
      <w:pPr>
        <w:pStyle w:val="ListParagraph"/>
        <w:widowControl w:val="0"/>
        <w:numPr>
          <w:ilvl w:val="0"/>
          <w:numId w:val="16"/>
        </w:numPr>
        <w:autoSpaceDE w:val="0"/>
        <w:autoSpaceDN w:val="0"/>
        <w:spacing w:line="276" w:lineRule="auto"/>
        <w:ind w:left="723"/>
        <w:contextualSpacing w:val="0"/>
        <w:jc w:val="both"/>
        <w:rPr>
          <w:rFonts w:ascii="Times New Roman" w:hAnsi="Times New Roman" w:cs="Times New Roman"/>
          <w:sz w:val="24"/>
          <w:szCs w:val="24"/>
        </w:rPr>
      </w:pPr>
      <w:r w:rsidRPr="0073012E">
        <w:rPr>
          <w:rFonts w:ascii="Times New Roman" w:hAnsi="Times New Roman" w:cs="Times New Roman"/>
          <w:sz w:val="24"/>
          <w:szCs w:val="24"/>
        </w:rPr>
        <w:t xml:space="preserve">Verity IT: </w:t>
      </w:r>
      <w:r w:rsidRPr="0073012E">
        <w:rPr>
          <w:rFonts w:ascii="Times New Roman" w:hAnsi="Times New Roman" w:cs="Times New Roman"/>
          <w:i/>
          <w:iCs/>
          <w:sz w:val="24"/>
          <w:szCs w:val="24"/>
        </w:rPr>
        <w:t>Can Cloud Computing Reduce Your IT Costs?</w:t>
      </w:r>
      <w:r w:rsidRPr="0073012E">
        <w:rPr>
          <w:rFonts w:ascii="Times New Roman" w:hAnsi="Times New Roman" w:cs="Times New Roman"/>
          <w:sz w:val="24"/>
          <w:szCs w:val="24"/>
        </w:rPr>
        <w:t xml:space="preserve"> [Internet]. Available at: </w:t>
      </w:r>
      <w:hyperlink r:id="rId18" w:tgtFrame="_new" w:history="1">
        <w:r w:rsidRPr="0073012E">
          <w:rPr>
            <w:rStyle w:val="Hyperlink"/>
            <w:rFonts w:ascii="Times New Roman" w:hAnsi="Times New Roman" w:cs="Times New Roman"/>
            <w:sz w:val="24"/>
            <w:szCs w:val="24"/>
          </w:rPr>
          <w:t>https://www.linkedin.com/pulse/can-cloud-computing-reduce-your-costs-verity-it-2gxve</w:t>
        </w:r>
      </w:hyperlink>
      <w:r w:rsidRPr="0073012E">
        <w:rPr>
          <w:rFonts w:ascii="Times New Roman" w:hAnsi="Times New Roman" w:cs="Times New Roman"/>
          <w:sz w:val="24"/>
          <w:szCs w:val="24"/>
        </w:rPr>
        <w:t xml:space="preserve"> Accessed 2026</w:t>
      </w:r>
    </w:p>
    <w:p w14:paraId="0C3B3E66" w14:textId="77777777" w:rsidR="0073012E" w:rsidRDefault="0073012E" w:rsidP="0073012E">
      <w:pPr>
        <w:pStyle w:val="ListParagraph"/>
        <w:ind w:left="360"/>
        <w:rPr>
          <w:rFonts w:ascii="Times New Roman" w:hAnsi="Times New Roman" w:cs="Times New Roman"/>
          <w:b/>
          <w:sz w:val="32"/>
          <w:szCs w:val="32"/>
        </w:rPr>
      </w:pPr>
    </w:p>
    <w:p w14:paraId="4E3FD110" w14:textId="77777777" w:rsidR="0002240D" w:rsidRDefault="0002240D" w:rsidP="0073012E">
      <w:pPr>
        <w:pStyle w:val="ListParagraph"/>
        <w:ind w:left="360"/>
        <w:rPr>
          <w:rFonts w:ascii="Times New Roman" w:hAnsi="Times New Roman" w:cs="Times New Roman"/>
          <w:b/>
          <w:sz w:val="32"/>
          <w:szCs w:val="32"/>
        </w:rPr>
      </w:pPr>
    </w:p>
    <w:p w14:paraId="309FA6C3" w14:textId="77777777" w:rsidR="0002240D" w:rsidRDefault="0002240D" w:rsidP="0073012E">
      <w:pPr>
        <w:pStyle w:val="ListParagraph"/>
        <w:ind w:left="360"/>
        <w:rPr>
          <w:rFonts w:ascii="Times New Roman" w:hAnsi="Times New Roman" w:cs="Times New Roman"/>
          <w:b/>
          <w:sz w:val="32"/>
          <w:szCs w:val="32"/>
        </w:rPr>
      </w:pPr>
    </w:p>
    <w:p w14:paraId="1B5683A8" w14:textId="77777777" w:rsidR="0002240D" w:rsidRDefault="0002240D" w:rsidP="0073012E">
      <w:pPr>
        <w:pStyle w:val="ListParagraph"/>
        <w:ind w:left="360"/>
        <w:rPr>
          <w:rFonts w:ascii="Times New Roman" w:hAnsi="Times New Roman" w:cs="Times New Roman"/>
          <w:b/>
          <w:sz w:val="32"/>
          <w:szCs w:val="32"/>
        </w:rPr>
      </w:pPr>
    </w:p>
    <w:p w14:paraId="2BF42ED0" w14:textId="77777777" w:rsidR="0002240D" w:rsidRDefault="0002240D" w:rsidP="0073012E">
      <w:pPr>
        <w:pStyle w:val="ListParagraph"/>
        <w:ind w:left="360"/>
        <w:rPr>
          <w:rFonts w:ascii="Times New Roman" w:hAnsi="Times New Roman" w:cs="Times New Roman"/>
          <w:b/>
          <w:sz w:val="32"/>
          <w:szCs w:val="32"/>
        </w:rPr>
      </w:pPr>
    </w:p>
    <w:p w14:paraId="18A0E87B" w14:textId="77777777" w:rsidR="0002240D" w:rsidRDefault="0002240D" w:rsidP="0073012E">
      <w:pPr>
        <w:pStyle w:val="ListParagraph"/>
        <w:ind w:left="360"/>
        <w:rPr>
          <w:rFonts w:ascii="Times New Roman" w:hAnsi="Times New Roman" w:cs="Times New Roman"/>
          <w:b/>
          <w:sz w:val="32"/>
          <w:szCs w:val="32"/>
        </w:rPr>
      </w:pPr>
    </w:p>
    <w:p w14:paraId="4D09C435" w14:textId="77777777" w:rsidR="0002240D" w:rsidRDefault="0002240D" w:rsidP="0073012E">
      <w:pPr>
        <w:pStyle w:val="ListParagraph"/>
        <w:ind w:left="360"/>
        <w:rPr>
          <w:rFonts w:ascii="Times New Roman" w:hAnsi="Times New Roman" w:cs="Times New Roman"/>
          <w:b/>
          <w:sz w:val="32"/>
          <w:szCs w:val="32"/>
        </w:rPr>
      </w:pPr>
    </w:p>
    <w:p w14:paraId="74252426" w14:textId="77777777" w:rsidR="0002240D" w:rsidRDefault="0002240D" w:rsidP="0073012E">
      <w:pPr>
        <w:pStyle w:val="ListParagraph"/>
        <w:ind w:left="360"/>
        <w:rPr>
          <w:rFonts w:ascii="Times New Roman" w:hAnsi="Times New Roman" w:cs="Times New Roman"/>
          <w:b/>
          <w:sz w:val="32"/>
          <w:szCs w:val="32"/>
        </w:rPr>
      </w:pPr>
    </w:p>
    <w:p w14:paraId="2F65D375" w14:textId="77777777" w:rsidR="0002240D" w:rsidRDefault="0002240D" w:rsidP="0073012E">
      <w:pPr>
        <w:pStyle w:val="ListParagraph"/>
        <w:ind w:left="360"/>
        <w:rPr>
          <w:rFonts w:ascii="Times New Roman" w:hAnsi="Times New Roman" w:cs="Times New Roman"/>
          <w:b/>
          <w:sz w:val="32"/>
          <w:szCs w:val="32"/>
        </w:rPr>
      </w:pPr>
    </w:p>
    <w:p w14:paraId="21B25726" w14:textId="77777777" w:rsidR="0002240D" w:rsidRDefault="0002240D" w:rsidP="0073012E">
      <w:pPr>
        <w:pStyle w:val="ListParagraph"/>
        <w:ind w:left="360"/>
        <w:rPr>
          <w:rFonts w:ascii="Times New Roman" w:hAnsi="Times New Roman" w:cs="Times New Roman"/>
          <w:b/>
          <w:sz w:val="32"/>
          <w:szCs w:val="32"/>
        </w:rPr>
      </w:pPr>
    </w:p>
    <w:p w14:paraId="03A412F5" w14:textId="62CF312D" w:rsidR="0073012E" w:rsidRPr="0073012E" w:rsidRDefault="0073012E" w:rsidP="0073012E">
      <w:pPr>
        <w:pStyle w:val="ListParagraph"/>
        <w:numPr>
          <w:ilvl w:val="0"/>
          <w:numId w:val="14"/>
        </w:numPr>
        <w:rPr>
          <w:rFonts w:ascii="Times New Roman" w:hAnsi="Times New Roman" w:cs="Times New Roman"/>
          <w:b/>
          <w:sz w:val="32"/>
          <w:szCs w:val="32"/>
        </w:rPr>
      </w:pPr>
      <w:r>
        <w:rPr>
          <w:rFonts w:ascii="Times New Roman" w:hAnsi="Times New Roman" w:cs="Times New Roman"/>
          <w:b/>
          <w:sz w:val="32"/>
          <w:szCs w:val="32"/>
        </w:rPr>
        <w:lastRenderedPageBreak/>
        <w:t>Appendices</w:t>
      </w:r>
    </w:p>
    <w:p w14:paraId="01DF5BEB" w14:textId="77777777" w:rsidR="0002240D" w:rsidRPr="008F1252" w:rsidRDefault="0002240D" w:rsidP="008F1252">
      <w:pPr>
        <w:jc w:val="both"/>
        <w:rPr>
          <w:rFonts w:ascii="Times New Roman" w:hAnsi="Times New Roman" w:cs="Times New Roman"/>
          <w:bCs/>
          <w:sz w:val="28"/>
          <w:szCs w:val="28"/>
        </w:rPr>
      </w:pPr>
    </w:p>
    <w:p w14:paraId="40088AE1" w14:textId="10C74CA8" w:rsidR="000A56E0" w:rsidRPr="002C78AF" w:rsidRDefault="008F1252" w:rsidP="000A56E0">
      <w:pPr>
        <w:pStyle w:val="ListParagraph"/>
        <w:numPr>
          <w:ilvl w:val="1"/>
          <w:numId w:val="14"/>
        </w:numPr>
        <w:ind w:left="795"/>
        <w:rPr>
          <w:rFonts w:ascii="Times New Roman" w:hAnsi="Times New Roman" w:cs="Times New Roman"/>
          <w:b/>
          <w:sz w:val="28"/>
          <w:szCs w:val="28"/>
        </w:rPr>
      </w:pPr>
      <w:r>
        <w:rPr>
          <w:rFonts w:ascii="Times New Roman" w:hAnsi="Times New Roman" w:cs="Times New Roman"/>
          <w:b/>
          <w:sz w:val="28"/>
          <w:szCs w:val="28"/>
        </w:rPr>
        <w:t xml:space="preserve"> </w:t>
      </w:r>
      <w:r w:rsidR="000A56E0">
        <w:rPr>
          <w:rFonts w:ascii="Times New Roman" w:hAnsi="Times New Roman" w:cs="Times New Roman"/>
          <w:b/>
          <w:sz w:val="28"/>
          <w:szCs w:val="28"/>
        </w:rPr>
        <w:t>Appendix A</w:t>
      </w:r>
      <w:r w:rsidR="00AB58A1">
        <w:rPr>
          <w:rFonts w:ascii="Times New Roman" w:hAnsi="Times New Roman" w:cs="Times New Roman"/>
          <w:b/>
          <w:sz w:val="28"/>
          <w:szCs w:val="28"/>
        </w:rPr>
        <w:t>:</w:t>
      </w:r>
      <w:r>
        <w:rPr>
          <w:rFonts w:ascii="Times New Roman" w:hAnsi="Times New Roman" w:cs="Times New Roman"/>
          <w:b/>
          <w:sz w:val="28"/>
          <w:szCs w:val="28"/>
        </w:rPr>
        <w:t xml:space="preserve"> Cost Analysis Data</w:t>
      </w:r>
    </w:p>
    <w:p w14:paraId="22C4B587" w14:textId="77777777" w:rsidR="000A56E0" w:rsidRDefault="000A56E0" w:rsidP="000A56E0">
      <w:pPr>
        <w:pStyle w:val="ListParagraph"/>
        <w:ind w:left="792"/>
        <w:rPr>
          <w:rFonts w:ascii="Times New Roman" w:hAnsi="Times New Roman" w:cs="Times New Roman"/>
          <w:b/>
          <w:sz w:val="28"/>
          <w:szCs w:val="28"/>
        </w:rPr>
      </w:pPr>
    </w:p>
    <w:p w14:paraId="790C82D6" w14:textId="3ED3DF9B" w:rsidR="000A56E0" w:rsidRDefault="000A56E0" w:rsidP="000A56E0">
      <w:pPr>
        <w:pStyle w:val="BodyText"/>
        <w:spacing w:line="276" w:lineRule="auto"/>
        <w:ind w:left="363"/>
        <w:jc w:val="both"/>
        <w:rPr>
          <w:sz w:val="28"/>
          <w:szCs w:val="28"/>
          <w:lang w:val="en-IN"/>
        </w:rPr>
      </w:pPr>
      <w:r w:rsidRPr="000A56E0">
        <w:rPr>
          <w:sz w:val="28"/>
          <w:szCs w:val="28"/>
          <w:lang w:val="en-IN"/>
        </w:rPr>
        <w:t>This appendix presents the comparative cost data used in the study to evaluate the financial impact of cloud adoption. The analysis includes operational expenses incurred before and after migrating to cloud infrastructure.</w:t>
      </w:r>
    </w:p>
    <w:p w14:paraId="2840DD88" w14:textId="77777777" w:rsidR="000A56E0" w:rsidRDefault="000A56E0" w:rsidP="000A56E0">
      <w:pPr>
        <w:pStyle w:val="BodyText"/>
        <w:spacing w:line="276" w:lineRule="auto"/>
        <w:ind w:left="363"/>
        <w:jc w:val="both"/>
        <w:rPr>
          <w:sz w:val="28"/>
          <w:szCs w:val="28"/>
          <w:lang w:val="en-IN"/>
        </w:rPr>
      </w:pPr>
    </w:p>
    <w:tbl>
      <w:tblPr>
        <w:tblStyle w:val="TableGrid"/>
        <w:tblW w:w="0" w:type="auto"/>
        <w:tblInd w:w="1433" w:type="dxa"/>
        <w:tblLook w:val="04A0" w:firstRow="1" w:lastRow="0" w:firstColumn="1" w:lastColumn="0" w:noHBand="0" w:noVBand="1"/>
      </w:tblPr>
      <w:tblGrid>
        <w:gridCol w:w="4233"/>
        <w:gridCol w:w="3064"/>
      </w:tblGrid>
      <w:tr w:rsidR="000A56E0" w:rsidRPr="00931FBB" w14:paraId="38E17154" w14:textId="77777777" w:rsidTr="000A56E0">
        <w:trPr>
          <w:trHeight w:val="230"/>
        </w:trPr>
        <w:tc>
          <w:tcPr>
            <w:tcW w:w="7297" w:type="dxa"/>
            <w:gridSpan w:val="2"/>
          </w:tcPr>
          <w:p w14:paraId="47699762" w14:textId="77777777" w:rsidR="000A56E0" w:rsidRPr="00931FBB" w:rsidRDefault="000A56E0" w:rsidP="00614B32">
            <w:pPr>
              <w:jc w:val="both"/>
              <w:rPr>
                <w:b/>
                <w:bCs/>
              </w:rPr>
            </w:pPr>
            <w:r w:rsidRPr="00931FBB">
              <w:rPr>
                <w:b/>
                <w:bCs/>
              </w:rPr>
              <w:t>Cost Savings Table</w:t>
            </w:r>
          </w:p>
        </w:tc>
      </w:tr>
      <w:tr w:rsidR="000A56E0" w14:paraId="55755CAF" w14:textId="77777777" w:rsidTr="000A56E0">
        <w:trPr>
          <w:trHeight w:val="247"/>
        </w:trPr>
        <w:tc>
          <w:tcPr>
            <w:tcW w:w="4233" w:type="dxa"/>
          </w:tcPr>
          <w:p w14:paraId="3BC57E7B" w14:textId="77777777" w:rsidR="000A56E0" w:rsidRDefault="000A56E0" w:rsidP="00614B32">
            <w:pPr>
              <w:jc w:val="both"/>
            </w:pPr>
            <w:r w:rsidRPr="00A00A94">
              <w:t>On-premises</w:t>
            </w:r>
            <w:r>
              <w:t xml:space="preserve"> (Before Cloud)</w:t>
            </w:r>
          </w:p>
        </w:tc>
        <w:tc>
          <w:tcPr>
            <w:tcW w:w="3063" w:type="dxa"/>
          </w:tcPr>
          <w:p w14:paraId="2291FBCB" w14:textId="77777777" w:rsidR="000A56E0" w:rsidRDefault="000A56E0" w:rsidP="00614B32">
            <w:pPr>
              <w:jc w:val="both"/>
            </w:pPr>
            <w:r w:rsidRPr="00A00A94">
              <w:t>Cloud</w:t>
            </w:r>
            <w:r>
              <w:t xml:space="preserve"> (After Cloud)</w:t>
            </w:r>
          </w:p>
        </w:tc>
      </w:tr>
      <w:tr w:rsidR="000A56E0" w14:paraId="4817C1D9" w14:textId="77777777" w:rsidTr="000A56E0">
        <w:trPr>
          <w:trHeight w:val="725"/>
        </w:trPr>
        <w:tc>
          <w:tcPr>
            <w:tcW w:w="4233" w:type="dxa"/>
          </w:tcPr>
          <w:p w14:paraId="1271796C" w14:textId="77777777" w:rsidR="000A56E0" w:rsidRDefault="000A56E0" w:rsidP="00614B32">
            <w:pPr>
              <w:jc w:val="both"/>
            </w:pPr>
            <w:r w:rsidRPr="00A00A94">
              <w:t>=8,63,900+10,50,000+18,000 = 19,31,900</w:t>
            </w:r>
          </w:p>
        </w:tc>
        <w:tc>
          <w:tcPr>
            <w:tcW w:w="3063" w:type="dxa"/>
          </w:tcPr>
          <w:p w14:paraId="264BE187" w14:textId="77777777" w:rsidR="000A56E0" w:rsidRDefault="000A56E0" w:rsidP="00614B32">
            <w:pPr>
              <w:jc w:val="both"/>
            </w:pPr>
            <w:r w:rsidRPr="00A00A94">
              <w:t>= 4,95,916 + 6,51,916 + 0 = 10,47,832</w:t>
            </w:r>
          </w:p>
        </w:tc>
      </w:tr>
      <w:tr w:rsidR="000A56E0" w:rsidRPr="00931FBB" w14:paraId="593DACB7" w14:textId="77777777" w:rsidTr="000A56E0">
        <w:trPr>
          <w:trHeight w:val="461"/>
        </w:trPr>
        <w:tc>
          <w:tcPr>
            <w:tcW w:w="7297" w:type="dxa"/>
            <w:gridSpan w:val="2"/>
          </w:tcPr>
          <w:p w14:paraId="52747873" w14:textId="77777777" w:rsidR="000A56E0" w:rsidRPr="00931FBB" w:rsidRDefault="000A56E0" w:rsidP="00614B32">
            <w:pPr>
              <w:jc w:val="both"/>
              <w:rPr>
                <w:b/>
                <w:bCs/>
              </w:rPr>
            </w:pPr>
            <w:r w:rsidRPr="00931FBB">
              <w:rPr>
                <w:b/>
                <w:bCs/>
              </w:rPr>
              <w:t>Total Saving for 12 months of using Cloud = 8,84,068 INR.</w:t>
            </w:r>
          </w:p>
        </w:tc>
      </w:tr>
    </w:tbl>
    <w:p w14:paraId="33E44E95" w14:textId="77777777" w:rsidR="00AB58A1" w:rsidRDefault="00AB58A1" w:rsidP="00AB58A1">
      <w:pPr>
        <w:ind w:left="363"/>
        <w:jc w:val="both"/>
        <w:rPr>
          <w:rFonts w:ascii="Times New Roman" w:hAnsi="Times New Roman" w:cs="Times New Roman"/>
          <w:bCs/>
          <w:sz w:val="28"/>
          <w:szCs w:val="28"/>
        </w:rPr>
      </w:pPr>
    </w:p>
    <w:p w14:paraId="70043610" w14:textId="26A21AA1" w:rsidR="000A56E0" w:rsidRDefault="000A56E0" w:rsidP="00AB58A1">
      <w:pPr>
        <w:ind w:left="363"/>
        <w:jc w:val="both"/>
        <w:rPr>
          <w:rFonts w:ascii="Times New Roman" w:hAnsi="Times New Roman" w:cs="Times New Roman"/>
          <w:bCs/>
          <w:sz w:val="28"/>
          <w:szCs w:val="28"/>
        </w:rPr>
      </w:pPr>
      <w:r w:rsidRPr="00AB58A1">
        <w:rPr>
          <w:rFonts w:ascii="Times New Roman" w:hAnsi="Times New Roman" w:cs="Times New Roman"/>
          <w:bCs/>
          <w:sz w:val="28"/>
          <w:szCs w:val="28"/>
        </w:rPr>
        <w:t>This dataset supports the finding that cloud computing significantly reduces IT operational costs.</w:t>
      </w:r>
    </w:p>
    <w:p w14:paraId="29179628" w14:textId="77777777" w:rsidR="00AB58A1" w:rsidRPr="00AB58A1" w:rsidRDefault="00AB58A1" w:rsidP="00AB58A1">
      <w:pPr>
        <w:ind w:left="363"/>
        <w:jc w:val="both"/>
        <w:rPr>
          <w:rFonts w:ascii="Times New Roman" w:hAnsi="Times New Roman" w:cs="Times New Roman"/>
          <w:bCs/>
          <w:sz w:val="28"/>
          <w:szCs w:val="28"/>
        </w:rPr>
      </w:pPr>
    </w:p>
    <w:p w14:paraId="6C9AFA6C" w14:textId="7A0F9E93" w:rsidR="000A56E0" w:rsidRDefault="008F1252" w:rsidP="000A56E0">
      <w:pPr>
        <w:pStyle w:val="ListParagraph"/>
        <w:numPr>
          <w:ilvl w:val="1"/>
          <w:numId w:val="14"/>
        </w:numPr>
        <w:ind w:left="795"/>
        <w:rPr>
          <w:rFonts w:ascii="Times New Roman" w:hAnsi="Times New Roman" w:cs="Times New Roman"/>
          <w:b/>
          <w:sz w:val="28"/>
          <w:szCs w:val="28"/>
        </w:rPr>
      </w:pPr>
      <w:r>
        <w:rPr>
          <w:rFonts w:ascii="Times New Roman" w:hAnsi="Times New Roman" w:cs="Times New Roman"/>
          <w:b/>
          <w:sz w:val="28"/>
          <w:szCs w:val="28"/>
        </w:rPr>
        <w:t xml:space="preserve"> </w:t>
      </w:r>
      <w:r w:rsidR="00AB58A1">
        <w:rPr>
          <w:rFonts w:ascii="Times New Roman" w:hAnsi="Times New Roman" w:cs="Times New Roman"/>
          <w:b/>
          <w:sz w:val="28"/>
          <w:szCs w:val="28"/>
        </w:rPr>
        <w:t>Appendix B: Logistic Regression Model Overview</w:t>
      </w:r>
    </w:p>
    <w:p w14:paraId="1085EFC2" w14:textId="77777777" w:rsidR="000A56E0" w:rsidRDefault="000A56E0" w:rsidP="000A56E0">
      <w:pPr>
        <w:pStyle w:val="ListParagraph"/>
        <w:ind w:left="792"/>
        <w:rPr>
          <w:rFonts w:ascii="Times New Roman" w:hAnsi="Times New Roman" w:cs="Times New Roman"/>
          <w:b/>
          <w:sz w:val="28"/>
          <w:szCs w:val="28"/>
        </w:rPr>
      </w:pPr>
    </w:p>
    <w:p w14:paraId="23ECBED8" w14:textId="77777777" w:rsidR="00AB58A1" w:rsidRPr="00AB58A1" w:rsidRDefault="00AB58A1" w:rsidP="00AB58A1">
      <w:pPr>
        <w:pStyle w:val="BodyText"/>
        <w:spacing w:line="276" w:lineRule="auto"/>
        <w:ind w:left="363" w:firstLine="4"/>
        <w:jc w:val="both"/>
        <w:rPr>
          <w:sz w:val="28"/>
          <w:szCs w:val="28"/>
        </w:rPr>
      </w:pPr>
      <w:r w:rsidRPr="00AB58A1">
        <w:rPr>
          <w:sz w:val="28"/>
          <w:szCs w:val="28"/>
        </w:rPr>
        <w:t>This appendix outlines the statistical model used to analyze the impact of cloud adoption on operational efficiency.</w:t>
      </w:r>
    </w:p>
    <w:p w14:paraId="4C623877" w14:textId="77777777" w:rsidR="00AB58A1" w:rsidRPr="00AB58A1" w:rsidRDefault="00AB58A1" w:rsidP="00AB58A1">
      <w:pPr>
        <w:pStyle w:val="BodyText"/>
        <w:numPr>
          <w:ilvl w:val="0"/>
          <w:numId w:val="20"/>
        </w:numPr>
        <w:spacing w:line="276" w:lineRule="auto"/>
        <w:jc w:val="both"/>
        <w:rPr>
          <w:sz w:val="28"/>
          <w:szCs w:val="28"/>
        </w:rPr>
      </w:pPr>
      <w:r w:rsidRPr="00AB58A1">
        <w:rPr>
          <w:b/>
          <w:bCs/>
          <w:sz w:val="28"/>
          <w:szCs w:val="28"/>
        </w:rPr>
        <w:t>Model Used:</w:t>
      </w:r>
      <w:r w:rsidRPr="00AB58A1">
        <w:rPr>
          <w:sz w:val="28"/>
          <w:szCs w:val="28"/>
        </w:rPr>
        <w:t xml:space="preserve"> Logistic Regression </w:t>
      </w:r>
    </w:p>
    <w:p w14:paraId="6F1CF875" w14:textId="77777777" w:rsidR="00AB58A1" w:rsidRPr="00AB58A1" w:rsidRDefault="00AB58A1" w:rsidP="00AB58A1">
      <w:pPr>
        <w:pStyle w:val="BodyText"/>
        <w:numPr>
          <w:ilvl w:val="0"/>
          <w:numId w:val="20"/>
        </w:numPr>
        <w:spacing w:line="276" w:lineRule="auto"/>
        <w:jc w:val="both"/>
        <w:rPr>
          <w:sz w:val="28"/>
          <w:szCs w:val="28"/>
        </w:rPr>
      </w:pPr>
      <w:r w:rsidRPr="00AB58A1">
        <w:rPr>
          <w:b/>
          <w:bCs/>
          <w:sz w:val="28"/>
          <w:szCs w:val="28"/>
        </w:rPr>
        <w:t>Dependent Variable:</w:t>
      </w:r>
      <w:r w:rsidRPr="00AB58A1">
        <w:rPr>
          <w:sz w:val="28"/>
          <w:szCs w:val="28"/>
        </w:rPr>
        <w:t xml:space="preserve"> Operational Efficiency (Improved / Not Improved) </w:t>
      </w:r>
    </w:p>
    <w:p w14:paraId="4574886E" w14:textId="77777777" w:rsidR="00AB58A1" w:rsidRPr="00AB58A1" w:rsidRDefault="00AB58A1" w:rsidP="00AB58A1">
      <w:pPr>
        <w:pStyle w:val="BodyText"/>
        <w:numPr>
          <w:ilvl w:val="0"/>
          <w:numId w:val="20"/>
        </w:numPr>
        <w:spacing w:line="276" w:lineRule="auto"/>
        <w:jc w:val="both"/>
        <w:rPr>
          <w:sz w:val="28"/>
          <w:szCs w:val="28"/>
        </w:rPr>
      </w:pPr>
      <w:r w:rsidRPr="00AB58A1">
        <w:rPr>
          <w:b/>
          <w:bCs/>
          <w:sz w:val="28"/>
          <w:szCs w:val="28"/>
        </w:rPr>
        <w:t>Independent Variables:</w:t>
      </w:r>
      <w:r w:rsidRPr="00AB58A1">
        <w:rPr>
          <w:sz w:val="28"/>
          <w:szCs w:val="28"/>
        </w:rPr>
        <w:t xml:space="preserve"> </w:t>
      </w:r>
    </w:p>
    <w:p w14:paraId="22A2BB68" w14:textId="77777777" w:rsidR="00AB58A1" w:rsidRPr="00AB58A1" w:rsidRDefault="00AB58A1" w:rsidP="00AB58A1">
      <w:pPr>
        <w:pStyle w:val="BodyText"/>
        <w:numPr>
          <w:ilvl w:val="1"/>
          <w:numId w:val="20"/>
        </w:numPr>
        <w:spacing w:line="276" w:lineRule="auto"/>
        <w:jc w:val="both"/>
        <w:rPr>
          <w:sz w:val="28"/>
          <w:szCs w:val="28"/>
        </w:rPr>
      </w:pPr>
      <w:r w:rsidRPr="00AB58A1">
        <w:rPr>
          <w:sz w:val="28"/>
          <w:szCs w:val="28"/>
        </w:rPr>
        <w:t xml:space="preserve">Cloud Adoption (Yes/No) </w:t>
      </w:r>
    </w:p>
    <w:p w14:paraId="57FC3748" w14:textId="77777777" w:rsidR="00AB58A1" w:rsidRPr="00AB58A1" w:rsidRDefault="00AB58A1" w:rsidP="00AB58A1">
      <w:pPr>
        <w:pStyle w:val="BodyText"/>
        <w:numPr>
          <w:ilvl w:val="1"/>
          <w:numId w:val="20"/>
        </w:numPr>
        <w:spacing w:line="276" w:lineRule="auto"/>
        <w:jc w:val="both"/>
        <w:rPr>
          <w:sz w:val="28"/>
          <w:szCs w:val="28"/>
        </w:rPr>
      </w:pPr>
      <w:r w:rsidRPr="00AB58A1">
        <w:rPr>
          <w:sz w:val="28"/>
          <w:szCs w:val="28"/>
        </w:rPr>
        <w:t xml:space="preserve">Resource Utilization </w:t>
      </w:r>
    </w:p>
    <w:p w14:paraId="01E1AF55" w14:textId="77777777" w:rsidR="00AB58A1" w:rsidRPr="00AB58A1" w:rsidRDefault="00AB58A1" w:rsidP="00AB58A1">
      <w:pPr>
        <w:pStyle w:val="BodyText"/>
        <w:numPr>
          <w:ilvl w:val="1"/>
          <w:numId w:val="20"/>
        </w:numPr>
        <w:spacing w:line="276" w:lineRule="auto"/>
        <w:jc w:val="both"/>
        <w:rPr>
          <w:sz w:val="28"/>
          <w:szCs w:val="28"/>
        </w:rPr>
      </w:pPr>
      <w:r w:rsidRPr="00AB58A1">
        <w:rPr>
          <w:sz w:val="28"/>
          <w:szCs w:val="28"/>
        </w:rPr>
        <w:t xml:space="preserve">Remote Accessibility </w:t>
      </w:r>
    </w:p>
    <w:p w14:paraId="4A10121D" w14:textId="77777777" w:rsidR="00AB58A1" w:rsidRPr="00AB58A1" w:rsidRDefault="00AB58A1" w:rsidP="00AB58A1">
      <w:pPr>
        <w:pStyle w:val="BodyText"/>
        <w:numPr>
          <w:ilvl w:val="1"/>
          <w:numId w:val="20"/>
        </w:numPr>
        <w:spacing w:line="276" w:lineRule="auto"/>
        <w:jc w:val="both"/>
        <w:rPr>
          <w:sz w:val="28"/>
          <w:szCs w:val="28"/>
        </w:rPr>
      </w:pPr>
      <w:r w:rsidRPr="00AB58A1">
        <w:rPr>
          <w:sz w:val="28"/>
          <w:szCs w:val="28"/>
        </w:rPr>
        <w:t xml:space="preserve">Cost Optimization </w:t>
      </w:r>
    </w:p>
    <w:p w14:paraId="6593D241" w14:textId="77777777" w:rsidR="00AB58A1" w:rsidRPr="00AB58A1" w:rsidRDefault="00AB58A1" w:rsidP="00AB58A1">
      <w:pPr>
        <w:pStyle w:val="BodyText"/>
        <w:spacing w:line="276" w:lineRule="auto"/>
        <w:ind w:left="363" w:firstLine="4"/>
        <w:jc w:val="both"/>
        <w:rPr>
          <w:sz w:val="28"/>
          <w:szCs w:val="28"/>
        </w:rPr>
      </w:pPr>
      <w:r w:rsidRPr="00AB58A1">
        <w:rPr>
          <w:sz w:val="28"/>
          <w:szCs w:val="28"/>
        </w:rPr>
        <w:t xml:space="preserve">The model evaluates the probability of efficiency improvement after cloud adoption. Results indicate that organizations adopting cloud computing show a significantly higher likelihood of improved operational performance, with efficiency gains reaching up to </w:t>
      </w:r>
      <w:r w:rsidRPr="00AB58A1">
        <w:rPr>
          <w:b/>
          <w:bCs/>
          <w:sz w:val="28"/>
          <w:szCs w:val="28"/>
        </w:rPr>
        <w:t>2.5× in optimized environments</w:t>
      </w:r>
      <w:r w:rsidRPr="00AB58A1">
        <w:rPr>
          <w:sz w:val="28"/>
          <w:szCs w:val="28"/>
        </w:rPr>
        <w:t>.</w:t>
      </w:r>
    </w:p>
    <w:p w14:paraId="218186ED" w14:textId="77777777" w:rsidR="000A56E0" w:rsidRDefault="000A56E0" w:rsidP="000A56E0">
      <w:pPr>
        <w:rPr>
          <w:rFonts w:ascii="Times New Roman" w:hAnsi="Times New Roman" w:cs="Times New Roman"/>
          <w:b/>
          <w:sz w:val="28"/>
          <w:szCs w:val="28"/>
        </w:rPr>
      </w:pPr>
    </w:p>
    <w:p w14:paraId="66B172F6" w14:textId="77777777" w:rsidR="008F1252" w:rsidRDefault="008F1252" w:rsidP="000A56E0">
      <w:pPr>
        <w:rPr>
          <w:rFonts w:ascii="Times New Roman" w:hAnsi="Times New Roman" w:cs="Times New Roman"/>
          <w:b/>
          <w:sz w:val="28"/>
          <w:szCs w:val="28"/>
        </w:rPr>
      </w:pPr>
    </w:p>
    <w:p w14:paraId="134580D1" w14:textId="77777777" w:rsidR="008F1252" w:rsidRDefault="008F1252" w:rsidP="000A56E0">
      <w:pPr>
        <w:rPr>
          <w:rFonts w:ascii="Times New Roman" w:hAnsi="Times New Roman" w:cs="Times New Roman"/>
          <w:b/>
          <w:sz w:val="28"/>
          <w:szCs w:val="28"/>
        </w:rPr>
      </w:pPr>
    </w:p>
    <w:p w14:paraId="772B2C95" w14:textId="77777777" w:rsidR="008F1252" w:rsidRDefault="008F1252" w:rsidP="000A56E0">
      <w:pPr>
        <w:rPr>
          <w:rFonts w:ascii="Times New Roman" w:hAnsi="Times New Roman" w:cs="Times New Roman"/>
          <w:b/>
          <w:sz w:val="28"/>
          <w:szCs w:val="28"/>
        </w:rPr>
      </w:pPr>
    </w:p>
    <w:p w14:paraId="78D7297C" w14:textId="77777777" w:rsidR="008F1252" w:rsidRPr="00AA35A9" w:rsidRDefault="008F1252" w:rsidP="000A56E0">
      <w:pPr>
        <w:rPr>
          <w:rFonts w:ascii="Times New Roman" w:hAnsi="Times New Roman" w:cs="Times New Roman"/>
          <w:b/>
          <w:sz w:val="28"/>
          <w:szCs w:val="28"/>
        </w:rPr>
      </w:pPr>
    </w:p>
    <w:p w14:paraId="0121EB0C" w14:textId="58AC4C2F" w:rsidR="000A56E0" w:rsidRDefault="00AB58A1" w:rsidP="00AB58A1">
      <w:pPr>
        <w:pStyle w:val="ListParagraph"/>
        <w:numPr>
          <w:ilvl w:val="1"/>
          <w:numId w:val="14"/>
        </w:numPr>
        <w:ind w:left="795"/>
        <w:rPr>
          <w:rFonts w:ascii="Times New Roman" w:hAnsi="Times New Roman" w:cs="Times New Roman"/>
          <w:b/>
          <w:sz w:val="28"/>
          <w:szCs w:val="28"/>
        </w:rPr>
      </w:pPr>
      <w:r>
        <w:rPr>
          <w:rFonts w:ascii="Times New Roman" w:hAnsi="Times New Roman" w:cs="Times New Roman"/>
          <w:b/>
          <w:sz w:val="28"/>
          <w:szCs w:val="28"/>
        </w:rPr>
        <w:lastRenderedPageBreak/>
        <w:t xml:space="preserve"> Appendix C: </w:t>
      </w:r>
      <w:r w:rsidR="008F1252">
        <w:rPr>
          <w:rFonts w:ascii="Times New Roman" w:hAnsi="Times New Roman" w:cs="Times New Roman"/>
          <w:b/>
          <w:sz w:val="28"/>
          <w:szCs w:val="28"/>
        </w:rPr>
        <w:t>Data Collection Framework</w:t>
      </w:r>
    </w:p>
    <w:p w14:paraId="44D8C07C" w14:textId="77777777" w:rsidR="008F1252" w:rsidRDefault="008F1252" w:rsidP="008F1252">
      <w:pPr>
        <w:pStyle w:val="ListParagraph"/>
        <w:ind w:left="795"/>
        <w:rPr>
          <w:rFonts w:ascii="Times New Roman" w:hAnsi="Times New Roman" w:cs="Times New Roman"/>
          <w:b/>
          <w:sz w:val="28"/>
          <w:szCs w:val="28"/>
        </w:rPr>
      </w:pPr>
    </w:p>
    <w:p w14:paraId="6AD6E0DD" w14:textId="77777777" w:rsidR="008F1252" w:rsidRPr="008F1252" w:rsidRDefault="008F1252" w:rsidP="008F1252">
      <w:pPr>
        <w:ind w:firstLine="360"/>
        <w:rPr>
          <w:rFonts w:ascii="Times New Roman" w:hAnsi="Times New Roman" w:cs="Times New Roman"/>
          <w:bCs/>
          <w:sz w:val="28"/>
          <w:szCs w:val="28"/>
        </w:rPr>
      </w:pPr>
      <w:r w:rsidRPr="008F1252">
        <w:rPr>
          <w:rFonts w:ascii="Times New Roman" w:hAnsi="Times New Roman" w:cs="Times New Roman"/>
          <w:bCs/>
          <w:sz w:val="28"/>
          <w:szCs w:val="28"/>
        </w:rPr>
        <w:t>Data for the study was collected using the following approach:</w:t>
      </w:r>
    </w:p>
    <w:p w14:paraId="507D6396" w14:textId="77777777" w:rsidR="008F1252" w:rsidRPr="008F1252" w:rsidRDefault="008F1252" w:rsidP="008F1252">
      <w:pPr>
        <w:pStyle w:val="ListParagraph"/>
        <w:numPr>
          <w:ilvl w:val="0"/>
          <w:numId w:val="22"/>
        </w:numPr>
        <w:spacing w:line="276" w:lineRule="auto"/>
        <w:rPr>
          <w:rFonts w:ascii="Times New Roman" w:hAnsi="Times New Roman" w:cs="Times New Roman"/>
          <w:bCs/>
          <w:sz w:val="28"/>
          <w:szCs w:val="28"/>
        </w:rPr>
      </w:pPr>
      <w:r w:rsidRPr="008F1252">
        <w:rPr>
          <w:rFonts w:ascii="Times New Roman" w:hAnsi="Times New Roman" w:cs="Times New Roman"/>
          <w:bCs/>
          <w:sz w:val="28"/>
          <w:szCs w:val="28"/>
        </w:rPr>
        <w:t xml:space="preserve">Historical financial records (pre- and post-cloud adoption) </w:t>
      </w:r>
    </w:p>
    <w:p w14:paraId="75626182" w14:textId="77777777" w:rsidR="008F1252" w:rsidRPr="008F1252" w:rsidRDefault="008F1252" w:rsidP="008F1252">
      <w:pPr>
        <w:pStyle w:val="ListParagraph"/>
        <w:numPr>
          <w:ilvl w:val="0"/>
          <w:numId w:val="22"/>
        </w:numPr>
        <w:spacing w:line="276" w:lineRule="auto"/>
        <w:rPr>
          <w:rFonts w:ascii="Times New Roman" w:hAnsi="Times New Roman" w:cs="Times New Roman"/>
          <w:bCs/>
          <w:sz w:val="28"/>
          <w:szCs w:val="28"/>
        </w:rPr>
      </w:pPr>
      <w:r w:rsidRPr="008F1252">
        <w:rPr>
          <w:rFonts w:ascii="Times New Roman" w:hAnsi="Times New Roman" w:cs="Times New Roman"/>
          <w:bCs/>
          <w:sz w:val="28"/>
          <w:szCs w:val="28"/>
        </w:rPr>
        <w:t xml:space="preserve">IT infrastructure cost reports </w:t>
      </w:r>
    </w:p>
    <w:p w14:paraId="5A43A745" w14:textId="77777777" w:rsidR="008F1252" w:rsidRPr="008F1252" w:rsidRDefault="008F1252" w:rsidP="008F1252">
      <w:pPr>
        <w:pStyle w:val="ListParagraph"/>
        <w:numPr>
          <w:ilvl w:val="0"/>
          <w:numId w:val="22"/>
        </w:numPr>
        <w:spacing w:line="276" w:lineRule="auto"/>
        <w:rPr>
          <w:rFonts w:ascii="Times New Roman" w:hAnsi="Times New Roman" w:cs="Times New Roman"/>
          <w:bCs/>
          <w:sz w:val="28"/>
          <w:szCs w:val="28"/>
        </w:rPr>
      </w:pPr>
      <w:r w:rsidRPr="008F1252">
        <w:rPr>
          <w:rFonts w:ascii="Times New Roman" w:hAnsi="Times New Roman" w:cs="Times New Roman"/>
          <w:bCs/>
          <w:sz w:val="28"/>
          <w:szCs w:val="28"/>
        </w:rPr>
        <w:t xml:space="preserve">Performance metrics from cloud-based systems </w:t>
      </w:r>
    </w:p>
    <w:p w14:paraId="7074E365" w14:textId="77777777" w:rsidR="008F1252" w:rsidRDefault="008F1252" w:rsidP="008F1252">
      <w:pPr>
        <w:pStyle w:val="ListParagraph"/>
        <w:numPr>
          <w:ilvl w:val="0"/>
          <w:numId w:val="22"/>
        </w:numPr>
        <w:spacing w:line="276" w:lineRule="auto"/>
        <w:rPr>
          <w:rFonts w:ascii="Times New Roman" w:hAnsi="Times New Roman" w:cs="Times New Roman"/>
          <w:bCs/>
          <w:sz w:val="28"/>
          <w:szCs w:val="28"/>
        </w:rPr>
      </w:pPr>
      <w:r w:rsidRPr="008F1252">
        <w:rPr>
          <w:rFonts w:ascii="Times New Roman" w:hAnsi="Times New Roman" w:cs="Times New Roman"/>
          <w:bCs/>
          <w:sz w:val="28"/>
          <w:szCs w:val="28"/>
        </w:rPr>
        <w:t>Industry benchmarks and reports</w:t>
      </w:r>
    </w:p>
    <w:p w14:paraId="48289B1F" w14:textId="77777777" w:rsidR="008F1252" w:rsidRDefault="008F1252" w:rsidP="008F1252">
      <w:pPr>
        <w:rPr>
          <w:rFonts w:ascii="Times New Roman" w:hAnsi="Times New Roman" w:cs="Times New Roman"/>
          <w:bCs/>
          <w:sz w:val="28"/>
          <w:szCs w:val="28"/>
        </w:rPr>
      </w:pPr>
    </w:p>
    <w:p w14:paraId="4A749E43" w14:textId="757B6B7E" w:rsidR="008F1252" w:rsidRPr="008F1252" w:rsidRDefault="008F1252" w:rsidP="008F1252">
      <w:pPr>
        <w:ind w:left="363"/>
        <w:rPr>
          <w:rFonts w:ascii="Times New Roman" w:hAnsi="Times New Roman" w:cs="Times New Roman"/>
          <w:bCs/>
          <w:sz w:val="28"/>
          <w:szCs w:val="28"/>
        </w:rPr>
      </w:pPr>
      <w:r w:rsidRPr="008F1252">
        <w:rPr>
          <w:rFonts w:ascii="Times New Roman" w:hAnsi="Times New Roman" w:cs="Times New Roman"/>
          <w:bCs/>
          <w:sz w:val="28"/>
          <w:szCs w:val="28"/>
        </w:rPr>
        <w:t>The collected data was structured to enable comparative and statistical analysis, ensuring reliability and consistency in results.</w:t>
      </w:r>
    </w:p>
    <w:p w14:paraId="737230EB" w14:textId="77777777" w:rsidR="008F1252" w:rsidRPr="008F1252" w:rsidRDefault="008F1252" w:rsidP="008F1252">
      <w:pPr>
        <w:pStyle w:val="ListParagraph"/>
        <w:ind w:left="363"/>
        <w:rPr>
          <w:rFonts w:ascii="Times New Roman" w:hAnsi="Times New Roman" w:cs="Times New Roman"/>
          <w:bCs/>
          <w:sz w:val="28"/>
          <w:szCs w:val="28"/>
        </w:rPr>
      </w:pPr>
    </w:p>
    <w:p w14:paraId="3A5CA4C0" w14:textId="14DAF0F8" w:rsidR="008F1252" w:rsidRDefault="008F1252" w:rsidP="008F1252">
      <w:pPr>
        <w:pStyle w:val="ListParagraph"/>
        <w:numPr>
          <w:ilvl w:val="1"/>
          <w:numId w:val="14"/>
        </w:numPr>
        <w:ind w:left="795"/>
        <w:rPr>
          <w:rFonts w:ascii="Times New Roman" w:hAnsi="Times New Roman" w:cs="Times New Roman"/>
          <w:b/>
          <w:sz w:val="28"/>
          <w:szCs w:val="28"/>
        </w:rPr>
      </w:pPr>
      <w:r>
        <w:rPr>
          <w:rFonts w:ascii="Times New Roman" w:hAnsi="Times New Roman" w:cs="Times New Roman"/>
          <w:b/>
          <w:sz w:val="28"/>
          <w:szCs w:val="28"/>
        </w:rPr>
        <w:t xml:space="preserve"> Appendix D: Cloud Services Model </w:t>
      </w:r>
    </w:p>
    <w:p w14:paraId="7107EF06" w14:textId="77777777" w:rsidR="008F1252" w:rsidRDefault="008F1252" w:rsidP="008F1252">
      <w:pPr>
        <w:pStyle w:val="ListParagraph"/>
        <w:ind w:left="795"/>
        <w:rPr>
          <w:rFonts w:ascii="Times New Roman" w:hAnsi="Times New Roman" w:cs="Times New Roman"/>
          <w:b/>
          <w:sz w:val="28"/>
          <w:szCs w:val="28"/>
        </w:rPr>
      </w:pPr>
    </w:p>
    <w:p w14:paraId="32AB7241" w14:textId="0F292D39" w:rsidR="00AB58A1" w:rsidRDefault="008F1252" w:rsidP="008F1252">
      <w:pPr>
        <w:ind w:left="363"/>
        <w:rPr>
          <w:rFonts w:ascii="Times New Roman" w:hAnsi="Times New Roman" w:cs="Times New Roman"/>
          <w:kern w:val="48"/>
          <w:sz w:val="28"/>
          <w:szCs w:val="28"/>
        </w:rPr>
      </w:pPr>
      <w:r w:rsidRPr="008F1252">
        <w:rPr>
          <w:rFonts w:ascii="Times New Roman" w:hAnsi="Times New Roman" w:cs="Times New Roman"/>
          <w:kern w:val="48"/>
          <w:sz w:val="28"/>
          <w:szCs w:val="28"/>
        </w:rPr>
        <w:t>The study considered the following cloud service models:</w:t>
      </w:r>
    </w:p>
    <w:p w14:paraId="09B8CCD8" w14:textId="27C3F940" w:rsidR="008F1252" w:rsidRPr="008F1252" w:rsidRDefault="008F1252" w:rsidP="008F1252">
      <w:pPr>
        <w:pStyle w:val="ListParagraph"/>
        <w:numPr>
          <w:ilvl w:val="0"/>
          <w:numId w:val="23"/>
        </w:numPr>
        <w:spacing w:line="276" w:lineRule="auto"/>
        <w:rPr>
          <w:rFonts w:ascii="Times New Roman" w:hAnsi="Times New Roman" w:cs="Times New Roman"/>
          <w:kern w:val="48"/>
          <w:sz w:val="28"/>
          <w:szCs w:val="28"/>
        </w:rPr>
      </w:pPr>
      <w:r w:rsidRPr="008F1252">
        <w:rPr>
          <w:rFonts w:ascii="Times New Roman" w:hAnsi="Times New Roman" w:cs="Times New Roman"/>
          <w:b/>
          <w:bCs/>
          <w:kern w:val="48"/>
          <w:sz w:val="28"/>
          <w:szCs w:val="28"/>
        </w:rPr>
        <w:t>SaaS (Software as a Service):</w:t>
      </w:r>
      <w:r w:rsidRPr="008F1252">
        <w:rPr>
          <w:rFonts w:ascii="Times New Roman" w:hAnsi="Times New Roman" w:cs="Times New Roman"/>
          <w:kern w:val="48"/>
          <w:sz w:val="28"/>
          <w:szCs w:val="28"/>
        </w:rPr>
        <w:t xml:space="preserve"> Used for application-level services </w:t>
      </w:r>
    </w:p>
    <w:p w14:paraId="11973777" w14:textId="4820F98D" w:rsidR="008F1252" w:rsidRPr="008F1252" w:rsidRDefault="008F1252" w:rsidP="008F1252">
      <w:pPr>
        <w:pStyle w:val="ListParagraph"/>
        <w:numPr>
          <w:ilvl w:val="0"/>
          <w:numId w:val="23"/>
        </w:numPr>
        <w:spacing w:line="276" w:lineRule="auto"/>
        <w:rPr>
          <w:rFonts w:ascii="Times New Roman" w:hAnsi="Times New Roman" w:cs="Times New Roman"/>
          <w:kern w:val="48"/>
          <w:sz w:val="28"/>
          <w:szCs w:val="28"/>
        </w:rPr>
      </w:pPr>
      <w:r w:rsidRPr="008F1252">
        <w:rPr>
          <w:rFonts w:ascii="Times New Roman" w:hAnsi="Times New Roman" w:cs="Times New Roman"/>
          <w:b/>
          <w:bCs/>
          <w:kern w:val="48"/>
          <w:sz w:val="28"/>
          <w:szCs w:val="28"/>
        </w:rPr>
        <w:t>PaaS (Platform as a Service):</w:t>
      </w:r>
      <w:r w:rsidRPr="008F1252">
        <w:rPr>
          <w:rFonts w:ascii="Times New Roman" w:hAnsi="Times New Roman" w:cs="Times New Roman"/>
          <w:kern w:val="48"/>
          <w:sz w:val="28"/>
          <w:szCs w:val="28"/>
        </w:rPr>
        <w:t xml:space="preserve"> Used for development and deployment </w:t>
      </w:r>
    </w:p>
    <w:p w14:paraId="6972C7EF" w14:textId="498B2CAF" w:rsidR="008F1252" w:rsidRPr="008F1252" w:rsidRDefault="008F1252" w:rsidP="008F1252">
      <w:pPr>
        <w:pStyle w:val="ListParagraph"/>
        <w:numPr>
          <w:ilvl w:val="0"/>
          <w:numId w:val="23"/>
        </w:numPr>
        <w:spacing w:line="276" w:lineRule="auto"/>
        <w:rPr>
          <w:rFonts w:ascii="Times New Roman" w:hAnsi="Times New Roman" w:cs="Times New Roman"/>
          <w:kern w:val="48"/>
          <w:sz w:val="28"/>
          <w:szCs w:val="28"/>
        </w:rPr>
      </w:pPr>
      <w:r w:rsidRPr="008F1252">
        <w:rPr>
          <w:rFonts w:ascii="Times New Roman" w:hAnsi="Times New Roman" w:cs="Times New Roman"/>
          <w:b/>
          <w:bCs/>
          <w:kern w:val="48"/>
          <w:sz w:val="28"/>
          <w:szCs w:val="28"/>
        </w:rPr>
        <w:t>IaaS (Infrastructure as a Service):</w:t>
      </w:r>
      <w:r w:rsidRPr="008F1252">
        <w:rPr>
          <w:rFonts w:ascii="Times New Roman" w:hAnsi="Times New Roman" w:cs="Times New Roman"/>
          <w:kern w:val="48"/>
          <w:sz w:val="28"/>
          <w:szCs w:val="28"/>
        </w:rPr>
        <w:t xml:space="preserve"> Used for virtualized computing resources</w:t>
      </w:r>
    </w:p>
    <w:p w14:paraId="53679450" w14:textId="77777777" w:rsidR="008F1252" w:rsidRPr="008F1252" w:rsidRDefault="008F1252" w:rsidP="008F1252">
      <w:pPr>
        <w:pStyle w:val="ListParagraph"/>
        <w:ind w:left="795"/>
        <w:rPr>
          <w:rFonts w:ascii="Times New Roman" w:hAnsi="Times New Roman" w:cs="Times New Roman"/>
          <w:b/>
          <w:sz w:val="28"/>
          <w:szCs w:val="28"/>
        </w:rPr>
      </w:pPr>
    </w:p>
    <w:p w14:paraId="59B0864F" w14:textId="01259800" w:rsidR="000A56E0" w:rsidRDefault="000A56E0" w:rsidP="008F1252">
      <w:pPr>
        <w:pStyle w:val="papertitle"/>
        <w:spacing w:before="100" w:beforeAutospacing="1" w:after="100" w:afterAutospacing="1" w:line="276" w:lineRule="auto"/>
        <w:ind w:right="340"/>
        <w:jc w:val="left"/>
        <w:rPr>
          <w:kern w:val="48"/>
          <w:sz w:val="28"/>
          <w:szCs w:val="28"/>
        </w:rPr>
      </w:pPr>
    </w:p>
    <w:p w14:paraId="7DD4F8B2" w14:textId="77777777" w:rsidR="0002240D" w:rsidRDefault="0002240D" w:rsidP="0002240D">
      <w:pPr>
        <w:pStyle w:val="ListParagraph"/>
        <w:jc w:val="both"/>
        <w:rPr>
          <w:rFonts w:ascii="Times New Roman" w:hAnsi="Times New Roman" w:cs="Times New Roman"/>
          <w:bCs/>
          <w:sz w:val="28"/>
          <w:szCs w:val="28"/>
        </w:rPr>
      </w:pPr>
    </w:p>
    <w:p w14:paraId="4E691F09" w14:textId="77777777" w:rsidR="0002240D" w:rsidRDefault="0002240D" w:rsidP="0002240D">
      <w:pPr>
        <w:pStyle w:val="papertitle"/>
        <w:spacing w:line="276" w:lineRule="auto"/>
        <w:ind w:right="850"/>
        <w:jc w:val="both"/>
        <w:rPr>
          <w:kern w:val="48"/>
          <w:sz w:val="24"/>
          <w:szCs w:val="24"/>
          <w:lang w:val="en-IN"/>
        </w:rPr>
      </w:pPr>
    </w:p>
    <w:p w14:paraId="5A5169A9" w14:textId="77777777" w:rsidR="0002240D" w:rsidRDefault="0002240D" w:rsidP="0002240D">
      <w:pPr>
        <w:pStyle w:val="papertitle"/>
        <w:spacing w:line="276" w:lineRule="auto"/>
        <w:ind w:right="850"/>
        <w:jc w:val="both"/>
        <w:rPr>
          <w:kern w:val="48"/>
          <w:sz w:val="24"/>
          <w:szCs w:val="24"/>
          <w:lang w:val="en-IN"/>
        </w:rPr>
      </w:pPr>
    </w:p>
    <w:p w14:paraId="5BBFE403" w14:textId="77777777" w:rsidR="0002240D" w:rsidRPr="00C16888" w:rsidRDefault="0002240D" w:rsidP="0002240D">
      <w:pPr>
        <w:pStyle w:val="papertitle"/>
        <w:spacing w:line="276" w:lineRule="auto"/>
        <w:ind w:right="850"/>
        <w:jc w:val="both"/>
        <w:rPr>
          <w:kern w:val="48"/>
          <w:sz w:val="24"/>
          <w:szCs w:val="24"/>
          <w:lang w:val="en-IN"/>
        </w:rPr>
      </w:pPr>
    </w:p>
    <w:p w14:paraId="40446008" w14:textId="7FEDBE86" w:rsidR="002C78AF" w:rsidRDefault="002C78AF" w:rsidP="002C78AF">
      <w:pPr>
        <w:pStyle w:val="BodyText"/>
        <w:spacing w:line="276" w:lineRule="auto"/>
        <w:ind w:left="550" w:right="879"/>
        <w:jc w:val="both"/>
        <w:rPr>
          <w:sz w:val="28"/>
          <w:szCs w:val="28"/>
        </w:rPr>
      </w:pPr>
    </w:p>
    <w:p w14:paraId="53F9E714" w14:textId="77777777" w:rsidR="002C78AF" w:rsidRPr="002C78AF" w:rsidRDefault="002C78AF" w:rsidP="002C78AF">
      <w:pPr>
        <w:pStyle w:val="BodyText"/>
        <w:spacing w:line="276" w:lineRule="auto"/>
        <w:ind w:left="550" w:right="879"/>
        <w:jc w:val="both"/>
        <w:rPr>
          <w:sz w:val="28"/>
          <w:szCs w:val="28"/>
        </w:rPr>
      </w:pPr>
    </w:p>
    <w:p w14:paraId="31540214" w14:textId="77777777" w:rsidR="00985E93" w:rsidRDefault="00985E93" w:rsidP="0002240D">
      <w:pPr>
        <w:rPr>
          <w:b/>
          <w:sz w:val="32"/>
          <w:szCs w:val="32"/>
          <w:u w:val="single"/>
        </w:rPr>
      </w:pPr>
    </w:p>
    <w:p w14:paraId="635AADAB" w14:textId="77777777" w:rsidR="00985E93" w:rsidRDefault="00985E93" w:rsidP="00985E93">
      <w:pPr>
        <w:jc w:val="center"/>
        <w:rPr>
          <w:b/>
          <w:sz w:val="32"/>
          <w:szCs w:val="32"/>
          <w:u w:val="single"/>
        </w:rPr>
      </w:pPr>
    </w:p>
    <w:p w14:paraId="28C56C96" w14:textId="285EEAFD" w:rsidR="00985E93" w:rsidRDefault="002C78AF" w:rsidP="002C78AF">
      <w:pPr>
        <w:pStyle w:val="Heading3"/>
      </w:pPr>
      <w:r>
        <w:t xml:space="preserve"> </w:t>
      </w: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footerReference w:type="default" r:id="rId1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4D065" w14:textId="77777777" w:rsidR="00BA63C3" w:rsidRDefault="00BA63C3">
      <w:pPr>
        <w:spacing w:line="240" w:lineRule="auto"/>
      </w:pPr>
      <w:r>
        <w:separator/>
      </w:r>
    </w:p>
  </w:endnote>
  <w:endnote w:type="continuationSeparator" w:id="0">
    <w:p w14:paraId="1F82354E" w14:textId="77777777" w:rsidR="00BA63C3" w:rsidRDefault="00BA6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1"/>
    <w:family w:val="roman"/>
    <w:notTrueType/>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2D34E" w14:textId="77777777" w:rsidR="00BA63C3" w:rsidRDefault="00BA63C3">
      <w:pPr>
        <w:spacing w:line="240" w:lineRule="auto"/>
      </w:pPr>
      <w:r>
        <w:separator/>
      </w:r>
    </w:p>
  </w:footnote>
  <w:footnote w:type="continuationSeparator" w:id="0">
    <w:p w14:paraId="2A3E1EAA" w14:textId="77777777" w:rsidR="00BA63C3" w:rsidRDefault="00BA63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4F6C15"/>
    <w:multiLevelType w:val="hybridMultilevel"/>
    <w:tmpl w:val="3DD0CC98"/>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2"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 w15:restartNumberingAfterBreak="0">
    <w:nsid w:val="0948485F"/>
    <w:multiLevelType w:val="hybridMultilevel"/>
    <w:tmpl w:val="6054F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3D59B4"/>
    <w:multiLevelType w:val="multilevel"/>
    <w:tmpl w:val="364C76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9DE15A1"/>
    <w:multiLevelType w:val="hybridMultilevel"/>
    <w:tmpl w:val="DA08E6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26EA1EE4"/>
    <w:multiLevelType w:val="hybridMultilevel"/>
    <w:tmpl w:val="B23AF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0120E4D"/>
    <w:multiLevelType w:val="multilevel"/>
    <w:tmpl w:val="B29C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A053081"/>
    <w:multiLevelType w:val="multilevel"/>
    <w:tmpl w:val="257A3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C2CA6"/>
    <w:multiLevelType w:val="multilevel"/>
    <w:tmpl w:val="11DA28E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DA6ACF"/>
    <w:multiLevelType w:val="hybridMultilevel"/>
    <w:tmpl w:val="BFD866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95939160">
    <w:abstractNumId w:val="8"/>
  </w:num>
  <w:num w:numId="2" w16cid:durableId="2042897063">
    <w:abstractNumId w:val="14"/>
  </w:num>
  <w:num w:numId="3" w16cid:durableId="633683098">
    <w:abstractNumId w:val="20"/>
  </w:num>
  <w:num w:numId="4" w16cid:durableId="1709179658">
    <w:abstractNumId w:val="22"/>
  </w:num>
  <w:num w:numId="5" w16cid:durableId="290592943">
    <w:abstractNumId w:val="7"/>
  </w:num>
  <w:num w:numId="6" w16cid:durableId="1368409549">
    <w:abstractNumId w:val="11"/>
  </w:num>
  <w:num w:numId="7" w16cid:durableId="1606225822">
    <w:abstractNumId w:val="10"/>
  </w:num>
  <w:num w:numId="8" w16cid:durableId="950279986">
    <w:abstractNumId w:val="21"/>
  </w:num>
  <w:num w:numId="9" w16cid:durableId="1357730079">
    <w:abstractNumId w:val="2"/>
  </w:num>
  <w:num w:numId="10" w16cid:durableId="1353919167">
    <w:abstractNumId w:val="12"/>
  </w:num>
  <w:num w:numId="11" w16cid:durableId="1941331287">
    <w:abstractNumId w:val="15"/>
  </w:num>
  <w:num w:numId="12" w16cid:durableId="2005082836">
    <w:abstractNumId w:val="5"/>
  </w:num>
  <w:num w:numId="13" w16cid:durableId="1470513884">
    <w:abstractNumId w:val="0"/>
  </w:num>
  <w:num w:numId="14" w16cid:durableId="844633017">
    <w:abstractNumId w:val="18"/>
  </w:num>
  <w:num w:numId="15" w16cid:durableId="288779701">
    <w:abstractNumId w:val="6"/>
  </w:num>
  <w:num w:numId="16" w16cid:durableId="1063675053">
    <w:abstractNumId w:val="3"/>
  </w:num>
  <w:num w:numId="17" w16cid:durableId="770393793">
    <w:abstractNumId w:val="9"/>
  </w:num>
  <w:num w:numId="18" w16cid:durableId="1408763482">
    <w:abstractNumId w:val="19"/>
  </w:num>
  <w:num w:numId="19" w16cid:durableId="881750457">
    <w:abstractNumId w:val="13"/>
  </w:num>
  <w:num w:numId="20" w16cid:durableId="583993476">
    <w:abstractNumId w:val="16"/>
  </w:num>
  <w:num w:numId="21" w16cid:durableId="1526863377">
    <w:abstractNumId w:val="4"/>
  </w:num>
  <w:num w:numId="22" w16cid:durableId="1809475221">
    <w:abstractNumId w:val="17"/>
  </w:num>
  <w:num w:numId="23" w16cid:durableId="1989240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2240D"/>
    <w:rsid w:val="00041427"/>
    <w:rsid w:val="00067F45"/>
    <w:rsid w:val="000755B0"/>
    <w:rsid w:val="000A566C"/>
    <w:rsid w:val="000A56E0"/>
    <w:rsid w:val="000C1E01"/>
    <w:rsid w:val="000D18F0"/>
    <w:rsid w:val="000E4741"/>
    <w:rsid w:val="00131C58"/>
    <w:rsid w:val="001405C5"/>
    <w:rsid w:val="00147AB8"/>
    <w:rsid w:val="001E4DB2"/>
    <w:rsid w:val="001E76E7"/>
    <w:rsid w:val="00265C1E"/>
    <w:rsid w:val="00295D1D"/>
    <w:rsid w:val="002C78AF"/>
    <w:rsid w:val="00307123"/>
    <w:rsid w:val="00336B32"/>
    <w:rsid w:val="00426184"/>
    <w:rsid w:val="004277FD"/>
    <w:rsid w:val="0043349A"/>
    <w:rsid w:val="00464AF9"/>
    <w:rsid w:val="0049374C"/>
    <w:rsid w:val="00566715"/>
    <w:rsid w:val="00641561"/>
    <w:rsid w:val="006573A8"/>
    <w:rsid w:val="00663278"/>
    <w:rsid w:val="006668A3"/>
    <w:rsid w:val="006675F6"/>
    <w:rsid w:val="006A331B"/>
    <w:rsid w:val="006A604B"/>
    <w:rsid w:val="006C337B"/>
    <w:rsid w:val="006E3DD5"/>
    <w:rsid w:val="00712C7F"/>
    <w:rsid w:val="0073012E"/>
    <w:rsid w:val="00740FC6"/>
    <w:rsid w:val="0077717F"/>
    <w:rsid w:val="00795233"/>
    <w:rsid w:val="007D6FFB"/>
    <w:rsid w:val="008013D2"/>
    <w:rsid w:val="00897530"/>
    <w:rsid w:val="008B28BD"/>
    <w:rsid w:val="008F1252"/>
    <w:rsid w:val="009042D0"/>
    <w:rsid w:val="00982D41"/>
    <w:rsid w:val="00985E93"/>
    <w:rsid w:val="009C211D"/>
    <w:rsid w:val="00A21B7D"/>
    <w:rsid w:val="00A338AF"/>
    <w:rsid w:val="00A443F9"/>
    <w:rsid w:val="00A56703"/>
    <w:rsid w:val="00A62A58"/>
    <w:rsid w:val="00AA35A9"/>
    <w:rsid w:val="00AB0B3C"/>
    <w:rsid w:val="00AB58A1"/>
    <w:rsid w:val="00AF667E"/>
    <w:rsid w:val="00AF69E5"/>
    <w:rsid w:val="00B05C43"/>
    <w:rsid w:val="00B23E0E"/>
    <w:rsid w:val="00B36DD0"/>
    <w:rsid w:val="00BA63C3"/>
    <w:rsid w:val="00C060EA"/>
    <w:rsid w:val="00C156E2"/>
    <w:rsid w:val="00C237FB"/>
    <w:rsid w:val="00C572C3"/>
    <w:rsid w:val="00C7183E"/>
    <w:rsid w:val="00C871E7"/>
    <w:rsid w:val="00CD6014"/>
    <w:rsid w:val="00CF6C6D"/>
    <w:rsid w:val="00D228E4"/>
    <w:rsid w:val="00DA4034"/>
    <w:rsid w:val="00E4645A"/>
    <w:rsid w:val="00E54055"/>
    <w:rsid w:val="00ED26B1"/>
    <w:rsid w:val="00EF7540"/>
    <w:rsid w:val="00F132FC"/>
    <w:rsid w:val="00FE209A"/>
    <w:rsid w:val="00FE4626"/>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0E38FDAF-A918-4485-81A6-F193E5B5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8A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customStyle="1" w:styleId="papertitle">
    <w:name w:val="paper title"/>
    <w:rsid w:val="00A443F9"/>
    <w:pPr>
      <w:spacing w:after="120" w:line="240" w:lineRule="auto"/>
      <w:jc w:val="center"/>
    </w:pPr>
    <w:rPr>
      <w:rFonts w:ascii="Times New Roman" w:eastAsia="MS Mincho" w:hAnsi="Times New Roman" w:cs="Times New Roman"/>
      <w:noProof/>
      <w:sz w:val="48"/>
      <w:szCs w:val="48"/>
      <w:lang w:val="en-US" w:eastAsia="en-US" w:bidi="ar-SA"/>
    </w:rPr>
  </w:style>
  <w:style w:type="paragraph" w:styleId="BodyText">
    <w:name w:val="Body Text"/>
    <w:basedOn w:val="Normal"/>
    <w:link w:val="BodyTextChar"/>
    <w:uiPriority w:val="1"/>
    <w:qFormat/>
    <w:rsid w:val="00067F45"/>
    <w:pPr>
      <w:widowControl w:val="0"/>
      <w:autoSpaceDE w:val="0"/>
      <w:autoSpaceDN w:val="0"/>
      <w:spacing w:line="240"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rsid w:val="00067F45"/>
    <w:rPr>
      <w:rFonts w:ascii="Times New Roman" w:eastAsia="Times New Roman" w:hAnsi="Times New Roman" w:cs="Times New Roman"/>
      <w:sz w:val="24"/>
      <w:szCs w:val="24"/>
      <w:lang w:val="en-US" w:eastAsia="en-US" w:bidi="ar-SA"/>
    </w:rPr>
  </w:style>
  <w:style w:type="paragraph" w:customStyle="1" w:styleId="TableParagraph">
    <w:name w:val="Table Paragraph"/>
    <w:basedOn w:val="Normal"/>
    <w:uiPriority w:val="1"/>
    <w:qFormat/>
    <w:rsid w:val="00067F45"/>
    <w:pPr>
      <w:widowControl w:val="0"/>
      <w:autoSpaceDE w:val="0"/>
      <w:autoSpaceDN w:val="0"/>
      <w:spacing w:before="11" w:line="240" w:lineRule="auto"/>
      <w:ind w:left="117"/>
    </w:pPr>
    <w:rPr>
      <w:rFonts w:ascii="Times New Roman" w:eastAsia="Times New Roman" w:hAnsi="Times New Roman" w:cs="Times New Roman"/>
      <w:lang w:val="en-US" w:eastAsia="en-US" w:bidi="ar-SA"/>
    </w:rPr>
  </w:style>
  <w:style w:type="character" w:styleId="Hyperlink">
    <w:name w:val="Hyperlink"/>
    <w:basedOn w:val="DefaultParagraphFont"/>
    <w:rsid w:val="0073012E"/>
    <w:rPr>
      <w:color w:val="0000FF" w:themeColor="hyperlink"/>
      <w:u w:val="single"/>
    </w:rPr>
  </w:style>
  <w:style w:type="character" w:styleId="UnresolvedMention">
    <w:name w:val="Unresolved Mention"/>
    <w:basedOn w:val="DefaultParagraphFont"/>
    <w:uiPriority w:val="99"/>
    <w:semiHidden/>
    <w:unhideWhenUsed/>
    <w:rsid w:val="00AA35A9"/>
    <w:rPr>
      <w:color w:val="605E5C"/>
      <w:shd w:val="clear" w:color="auto" w:fill="E1DFDD"/>
    </w:rPr>
  </w:style>
  <w:style w:type="paragraph" w:customStyle="1" w:styleId="Abstract">
    <w:name w:val="Abstract"/>
    <w:rsid w:val="00AB58A1"/>
    <w:pPr>
      <w:spacing w:after="200" w:line="240" w:lineRule="auto"/>
      <w:ind w:firstLine="272"/>
      <w:jc w:val="both"/>
    </w:pPr>
    <w:rPr>
      <w:rFonts w:ascii="Times New Roman" w:eastAsia="SimSun" w:hAnsi="Times New Roman" w:cs="Times New Roman"/>
      <w:b/>
      <w:bCs/>
      <w:sz w:val="18"/>
      <w:szCs w:val="18"/>
      <w:lang w:val="en-US" w:eastAsia="en-US" w:bidi="ar-SA"/>
    </w:rPr>
  </w:style>
  <w:style w:type="paragraph" w:customStyle="1" w:styleId="Keywords">
    <w:name w:val="Keywords"/>
    <w:basedOn w:val="Abstract"/>
    <w:qFormat/>
    <w:rsid w:val="00AB58A1"/>
    <w:pPr>
      <w:spacing w:after="120"/>
      <w:ind w:firstLine="274"/>
    </w:pPr>
    <w:rPr>
      <w:i/>
    </w:rPr>
  </w:style>
  <w:style w:type="paragraph" w:styleId="Header">
    <w:name w:val="header"/>
    <w:basedOn w:val="Normal"/>
    <w:link w:val="HeaderChar"/>
    <w:uiPriority w:val="99"/>
    <w:unhideWhenUsed/>
    <w:rsid w:val="008F1252"/>
    <w:pPr>
      <w:tabs>
        <w:tab w:val="center" w:pos="4513"/>
        <w:tab w:val="right" w:pos="9026"/>
      </w:tabs>
      <w:spacing w:line="240" w:lineRule="auto"/>
    </w:pPr>
  </w:style>
  <w:style w:type="character" w:customStyle="1" w:styleId="HeaderChar">
    <w:name w:val="Header Char"/>
    <w:basedOn w:val="DefaultParagraphFont"/>
    <w:link w:val="Header"/>
    <w:uiPriority w:val="99"/>
    <w:rsid w:val="008F1252"/>
  </w:style>
  <w:style w:type="paragraph" w:styleId="Footer">
    <w:name w:val="footer"/>
    <w:basedOn w:val="Normal"/>
    <w:link w:val="FooterChar"/>
    <w:uiPriority w:val="99"/>
    <w:unhideWhenUsed/>
    <w:rsid w:val="008F1252"/>
    <w:pPr>
      <w:tabs>
        <w:tab w:val="center" w:pos="4513"/>
        <w:tab w:val="right" w:pos="9026"/>
      </w:tabs>
      <w:spacing w:line="240" w:lineRule="auto"/>
    </w:pPr>
  </w:style>
  <w:style w:type="character" w:customStyle="1" w:styleId="FooterChar">
    <w:name w:val="Footer Char"/>
    <w:basedOn w:val="DefaultParagraphFont"/>
    <w:link w:val="Footer"/>
    <w:uiPriority w:val="99"/>
    <w:rsid w:val="008F1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xocontent.com/future-of-cloud-computing-inception-to-edge-computing/" TargetMode="External"/><Relationship Id="rId18" Type="http://schemas.openxmlformats.org/officeDocument/2006/relationships/hyperlink" Target="https://www.linkedin.com/pulse/can-cloud-computing-reduce-your-costs-verity-it-2gxve" TargetMode="Externa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rapyder.com/blog/disaster-recovery-in-cloud-computing/" TargetMode="External"/><Relationship Id="rId2" Type="http://schemas.openxmlformats.org/officeDocument/2006/relationships/customXml" Target="../customXml/item2.xml"/><Relationship Id="rId16" Type="http://schemas.openxmlformats.org/officeDocument/2006/relationships/hyperlink" Target="https://swzd.com/resources/cloud-trend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tutorialspoint.com/cloud_computing/cloud_computing_challenges.htm" TargetMode="Externa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en.m.wikipedia.org/wiki/Cloud_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6F51922F-303C-4C9B-BE3B-F9D7CCC804E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14</Pages>
  <Words>2368</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Pratham Bajaj</cp:lastModifiedBy>
  <cp:revision>6</cp:revision>
  <dcterms:created xsi:type="dcterms:W3CDTF">2026-04-30T06:41:00Z</dcterms:created>
  <dcterms:modified xsi:type="dcterms:W3CDTF">2026-04-30T07:24:00Z</dcterms:modified>
</cp:coreProperties>
</file>