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4E9B4" w14:textId="77777777" w:rsidR="00FD50BD" w:rsidRPr="004269F8" w:rsidRDefault="7BDDEE6E" w:rsidP="75CC6DAE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1BA2FB6" wp14:editId="47DF1AF6">
            <wp:extent cx="6858000" cy="393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C183D7F6-B498-43B3-948B-1728B52AA6E4}">
  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 val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9F8" w:rsidRPr="75CC6DAE">
        <w:rPr>
          <w:b/>
          <w:bCs/>
          <w:sz w:val="40"/>
          <w:szCs w:val="40"/>
        </w:rPr>
        <w:t>SESSION PLANNING SHEET</w:t>
      </w:r>
    </w:p>
    <w:p w14:paraId="55236363" w14:textId="48D2774E" w:rsidR="7AC604DA" w:rsidRDefault="7AC604DA" w:rsidP="75CC6DAE">
      <w:pPr>
        <w:jc w:val="center"/>
        <w:rPr>
          <w:sz w:val="40"/>
          <w:szCs w:val="40"/>
        </w:rPr>
      </w:pPr>
      <w:r w:rsidRPr="75CC6DAE">
        <w:rPr>
          <w:sz w:val="36"/>
          <w:szCs w:val="36"/>
        </w:rPr>
        <w:t>Based on session planning sheet shared by UMKC</w:t>
      </w: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2364"/>
        <w:gridCol w:w="2514"/>
        <w:gridCol w:w="2729"/>
        <w:gridCol w:w="3183"/>
      </w:tblGrid>
      <w:tr w:rsidR="00255687" w14:paraId="20AE098D" w14:textId="77777777" w:rsidTr="510885CA">
        <w:trPr>
          <w:trHeight w:val="720"/>
        </w:trPr>
        <w:tc>
          <w:tcPr>
            <w:tcW w:w="7950" w:type="dxa"/>
            <w:gridSpan w:val="3"/>
            <w:tcBorders>
              <w:bottom w:val="single" w:sz="4" w:space="0" w:color="auto"/>
            </w:tcBorders>
          </w:tcPr>
          <w:p w14:paraId="36463959" w14:textId="0CC131DA" w:rsidR="008C627E" w:rsidRPr="008C627E" w:rsidRDefault="00255687" w:rsidP="008C627E">
            <w:pPr>
              <w:rPr>
                <w:b/>
                <w:bCs/>
                <w:lang w:val="en-CA"/>
              </w:rPr>
            </w:pPr>
            <w:bookmarkStart w:id="0" w:name="_Int_jRQi8yVd"/>
            <w:r w:rsidRPr="209692BA">
              <w:rPr>
                <w:b/>
                <w:bCs/>
              </w:rPr>
              <w:t>SLG</w:t>
            </w:r>
            <w:bookmarkEnd w:id="0"/>
            <w:r w:rsidRPr="209692BA">
              <w:rPr>
                <w:b/>
                <w:bCs/>
              </w:rPr>
              <w:t xml:space="preserve"> Leaders:</w:t>
            </w:r>
            <w:r w:rsidR="007E3C8C" w:rsidRPr="209692BA">
              <w:rPr>
                <w:b/>
                <w:bCs/>
              </w:rPr>
              <w:t xml:space="preserve"> </w:t>
            </w:r>
            <w:r w:rsidR="008C627E">
              <w:rPr>
                <w:b/>
                <w:bCs/>
              </w:rPr>
              <w:t xml:space="preserve">Ali </w:t>
            </w:r>
            <w:proofErr w:type="spellStart"/>
            <w:r w:rsidR="008C627E">
              <w:rPr>
                <w:b/>
                <w:bCs/>
              </w:rPr>
              <w:t>Sedigh</w:t>
            </w:r>
            <w:proofErr w:type="spellEnd"/>
            <w:r w:rsidR="008C627E">
              <w:rPr>
                <w:b/>
                <w:bCs/>
              </w:rPr>
              <w:t xml:space="preserve"> Moghadam</w:t>
            </w:r>
          </w:p>
          <w:p w14:paraId="0A37501D" w14:textId="3F12EE50" w:rsidR="00255687" w:rsidRPr="00FD5B52" w:rsidRDefault="00255687" w:rsidP="2B7E1344">
            <w:pPr>
              <w:rPr>
                <w:b/>
                <w:bCs/>
              </w:rPr>
            </w:pP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5DAB6C7B" w14:textId="07664A47" w:rsidR="00255687" w:rsidRPr="00FD5B52" w:rsidRDefault="00255687" w:rsidP="2B7E1344">
            <w:pPr>
              <w:rPr>
                <w:b/>
                <w:bCs/>
              </w:rPr>
            </w:pPr>
            <w:r w:rsidRPr="209692BA">
              <w:rPr>
                <w:b/>
                <w:bCs/>
              </w:rPr>
              <w:t xml:space="preserve">Date: </w:t>
            </w:r>
            <w:r w:rsidR="008C627E">
              <w:rPr>
                <w:b/>
                <w:bCs/>
              </w:rPr>
              <w:t>2024-05-07</w:t>
            </w:r>
          </w:p>
        </w:tc>
      </w:tr>
      <w:tr w:rsidR="00255687" w14:paraId="1C26EF0B" w14:textId="77777777" w:rsidTr="510885CA">
        <w:trPr>
          <w:trHeight w:val="765"/>
        </w:trPr>
        <w:tc>
          <w:tcPr>
            <w:tcW w:w="7950" w:type="dxa"/>
            <w:gridSpan w:val="3"/>
            <w:tcBorders>
              <w:bottom w:val="single" w:sz="4" w:space="0" w:color="auto"/>
            </w:tcBorders>
          </w:tcPr>
          <w:p w14:paraId="6A05A809" w14:textId="14C424AC" w:rsidR="00255687" w:rsidRPr="00FD5B52" w:rsidRDefault="00255687" w:rsidP="2B7E1344">
            <w:pPr>
              <w:rPr>
                <w:b/>
                <w:bCs/>
              </w:rPr>
            </w:pPr>
            <w:r w:rsidRPr="209692BA">
              <w:rPr>
                <w:b/>
                <w:bCs/>
              </w:rPr>
              <w:t xml:space="preserve">Supported Course: </w:t>
            </w:r>
            <w:r w:rsidR="008C627E">
              <w:rPr>
                <w:b/>
                <w:bCs/>
              </w:rPr>
              <w:t>IPC144</w:t>
            </w:r>
          </w:p>
        </w:tc>
        <w:tc>
          <w:tcPr>
            <w:tcW w:w="2840" w:type="dxa"/>
            <w:tcBorders>
              <w:bottom w:val="single" w:sz="4" w:space="0" w:color="auto"/>
            </w:tcBorders>
          </w:tcPr>
          <w:p w14:paraId="5A39BBE3" w14:textId="32D84127" w:rsidR="00255687" w:rsidRPr="00FD5B52" w:rsidRDefault="00255687" w:rsidP="2B7E1344">
            <w:pPr>
              <w:rPr>
                <w:b/>
                <w:bCs/>
              </w:rPr>
            </w:pPr>
            <w:r w:rsidRPr="209692BA">
              <w:rPr>
                <w:b/>
                <w:bCs/>
              </w:rPr>
              <w:t xml:space="preserve">Week #: </w:t>
            </w:r>
            <w:r w:rsidR="00C51FBF">
              <w:rPr>
                <w:b/>
                <w:bCs/>
              </w:rPr>
              <w:t>2</w:t>
            </w:r>
          </w:p>
        </w:tc>
      </w:tr>
      <w:tr w:rsidR="00E51703" w14:paraId="34F0B930" w14:textId="77777777" w:rsidTr="510885CA">
        <w:trPr>
          <w:trHeight w:val="267"/>
        </w:trPr>
        <w:tc>
          <w:tcPr>
            <w:tcW w:w="10790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2467D78" w14:textId="3C489CBC" w:rsidR="00E51703" w:rsidRDefault="1BA20B49" w:rsidP="004269F8">
            <w:r w:rsidRPr="5149E584">
              <w:rPr>
                <w:b/>
                <w:bCs/>
              </w:rPr>
              <w:t xml:space="preserve">CO-FACILITATION CHECKLIST: </w:t>
            </w:r>
          </w:p>
        </w:tc>
      </w:tr>
      <w:tr w:rsidR="5149E584" w14:paraId="2E24F3B9" w14:textId="77777777" w:rsidTr="510885CA">
        <w:trPr>
          <w:trHeight w:val="1275"/>
        </w:trPr>
        <w:tc>
          <w:tcPr>
            <w:tcW w:w="10790" w:type="dxa"/>
            <w:gridSpan w:val="4"/>
            <w:tcBorders>
              <w:top w:val="single" w:sz="4" w:space="0" w:color="auto"/>
            </w:tcBorders>
          </w:tcPr>
          <w:p w14:paraId="46EA0F2D" w14:textId="412F5BC1" w:rsidR="28319CA6" w:rsidRDefault="00000000" w:rsidP="5149E584">
            <w:pPr>
              <w:shd w:val="clear" w:color="auto" w:fill="FFFFFF" w:themeFill="background1"/>
              <w:rPr>
                <w:rFonts w:eastAsia="Times New Roman"/>
                <w:color w:val="000000" w:themeColor="text1"/>
              </w:rPr>
            </w:pPr>
            <w:sdt>
              <w:sdtPr>
                <w:rPr>
                  <w:rFonts w:eastAsia="Times New Roman"/>
                  <w:color w:val="000000" w:themeColor="text1"/>
                </w:rPr>
                <w:id w:val="457957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C627E">
                  <w:rPr>
                    <w:rFonts w:ascii="MS Gothic" w:eastAsia="MS Gothic" w:hAnsi="MS Gothic" w:hint="eastAsia"/>
                    <w:color w:val="000000" w:themeColor="text1"/>
                  </w:rPr>
                  <w:t>☒</w:t>
                </w:r>
              </w:sdtContent>
            </w:sdt>
            <w:r w:rsidR="28319CA6" w:rsidRPr="510885CA">
              <w:rPr>
                <w:rFonts w:eastAsia="Times New Roman"/>
                <w:color w:val="000000" w:themeColor="text1"/>
              </w:rPr>
              <w:t xml:space="preserve"> Check </w:t>
            </w:r>
            <w:r w:rsidR="28319CA6" w:rsidRPr="510885CA">
              <w:rPr>
                <w:rFonts w:eastAsia="Times New Roman"/>
              </w:rPr>
              <w:t xml:space="preserve">session plans in the </w:t>
            </w:r>
            <w:r w:rsidR="28319CA6" w:rsidRPr="510885CA">
              <w:rPr>
                <w:rFonts w:eastAsia="Times New Roman"/>
                <w:i/>
                <w:iCs/>
              </w:rPr>
              <w:t>Leader’s Guide</w:t>
            </w:r>
            <w:r w:rsidR="28319CA6" w:rsidRPr="510885CA">
              <w:rPr>
                <w:rFonts w:eastAsia="Times New Roman"/>
              </w:rPr>
              <w:t xml:space="preserve"> </w:t>
            </w:r>
            <w:r w:rsidR="28319CA6" w:rsidRPr="510885CA">
              <w:rPr>
                <w:rFonts w:eastAsia="Times New Roman"/>
                <w:color w:val="000000" w:themeColor="text1"/>
              </w:rPr>
              <w:t>for inspiration</w:t>
            </w:r>
            <w:r w:rsidR="28319CA6">
              <w:br/>
            </w:r>
            <w:sdt>
              <w:sdtPr>
                <w:rPr>
                  <w:rFonts w:eastAsia="Times New Roman"/>
                  <w:color w:val="000000" w:themeColor="text1"/>
                </w:rPr>
                <w:id w:val="7042896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C627E">
                  <w:rPr>
                    <w:rFonts w:ascii="MS Gothic" w:eastAsia="MS Gothic" w:hAnsi="MS Gothic" w:hint="eastAsia"/>
                    <w:color w:val="000000" w:themeColor="text1"/>
                  </w:rPr>
                  <w:t>☒</w:t>
                </w:r>
              </w:sdtContent>
            </w:sdt>
            <w:r w:rsidR="28319CA6" w:rsidRPr="510885CA">
              <w:rPr>
                <w:rFonts w:eastAsia="Times New Roman"/>
                <w:color w:val="000000" w:themeColor="text1"/>
              </w:rPr>
              <w:t xml:space="preserve"> </w:t>
            </w:r>
            <w:r w:rsidR="28319CA6" w:rsidRPr="510885CA">
              <w:rPr>
                <w:rFonts w:eastAsia="Times New Roman"/>
                <w:color w:val="201F1E"/>
              </w:rPr>
              <w:t>Decide who will plan and lead each activity. What support do you need from your co-facilitator?</w:t>
            </w:r>
            <w:r w:rsidR="28319CA6">
              <w:br/>
            </w:r>
            <w:sdt>
              <w:sdtPr>
                <w:rPr>
                  <w:rFonts w:eastAsia="Times New Roman"/>
                  <w:color w:val="000000" w:themeColor="text1"/>
                </w:rPr>
                <w:id w:val="16579193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40611">
                  <w:rPr>
                    <w:rFonts w:ascii="MS Gothic" w:eastAsia="MS Gothic" w:hAnsi="MS Gothic" w:hint="eastAsia"/>
                    <w:color w:val="000000" w:themeColor="text1"/>
                  </w:rPr>
                  <w:t>☒</w:t>
                </w:r>
              </w:sdtContent>
            </w:sdt>
            <w:r w:rsidR="28319CA6" w:rsidRPr="510885CA">
              <w:rPr>
                <w:rFonts w:eastAsia="Times New Roman"/>
                <w:color w:val="000000" w:themeColor="text1"/>
              </w:rPr>
              <w:t xml:space="preserve"> Prepare </w:t>
            </w:r>
            <w:r w:rsidR="28319CA6" w:rsidRPr="510885CA">
              <w:rPr>
                <w:rFonts w:eastAsia="Times New Roman"/>
              </w:rPr>
              <w:t>your PowerPoint or session file</w:t>
            </w:r>
            <w:r w:rsidR="28319CA6">
              <w:br/>
            </w:r>
            <w:sdt>
              <w:sdtPr>
                <w:rPr>
                  <w:rFonts w:eastAsia="Times New Roman"/>
                  <w:color w:val="000000" w:themeColor="text1"/>
                </w:rPr>
                <w:id w:val="2904618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40611">
                  <w:rPr>
                    <w:rFonts w:ascii="MS Gothic" w:eastAsia="MS Gothic" w:hAnsi="MS Gothic" w:hint="eastAsia"/>
                    <w:color w:val="000000" w:themeColor="text1"/>
                  </w:rPr>
                  <w:t>☒</w:t>
                </w:r>
              </w:sdtContent>
            </w:sdt>
            <w:r w:rsidR="28319CA6" w:rsidRPr="510885CA">
              <w:rPr>
                <w:rFonts w:eastAsia="Times New Roman"/>
                <w:color w:val="000000" w:themeColor="text1"/>
              </w:rPr>
              <w:t xml:space="preserve"> Check for </w:t>
            </w:r>
            <w:r w:rsidR="28319CA6" w:rsidRPr="510885CA">
              <w:rPr>
                <w:rFonts w:eastAsia="Times New Roman"/>
              </w:rPr>
              <w:t xml:space="preserve">accessibility &amp; </w:t>
            </w:r>
            <w:proofErr w:type="gramStart"/>
            <w:r w:rsidR="28319CA6" w:rsidRPr="510885CA">
              <w:rPr>
                <w:rFonts w:eastAsia="Times New Roman"/>
              </w:rPr>
              <w:t>compatibility</w:t>
            </w:r>
            <w:proofErr w:type="gramEnd"/>
          </w:p>
          <w:p w14:paraId="67B85983" w14:textId="3AE5ECD4" w:rsidR="28319CA6" w:rsidRDefault="00000000" w:rsidP="5149E584">
            <w:pPr>
              <w:shd w:val="clear" w:color="auto" w:fill="FFFFFF" w:themeFill="background1"/>
              <w:rPr>
                <w:rFonts w:eastAsia="Times New Roman"/>
                <w:color w:val="000000" w:themeColor="text1"/>
              </w:rPr>
            </w:pPr>
            <w:sdt>
              <w:sdtPr>
                <w:rPr>
                  <w:rFonts w:eastAsia="Times New Roman"/>
                  <w:color w:val="000000" w:themeColor="text1"/>
                </w:rPr>
                <w:id w:val="14648183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40611">
                  <w:rPr>
                    <w:rFonts w:ascii="MS Gothic" w:eastAsia="MS Gothic" w:hAnsi="MS Gothic" w:hint="eastAsia"/>
                    <w:color w:val="000000" w:themeColor="text1"/>
                  </w:rPr>
                  <w:t>☒</w:t>
                </w:r>
              </w:sdtContent>
            </w:sdt>
            <w:r w:rsidR="28319CA6" w:rsidRPr="5149E584">
              <w:rPr>
                <w:rFonts w:eastAsia="Times New Roman"/>
                <w:color w:val="000000" w:themeColor="text1"/>
              </w:rPr>
              <w:t xml:space="preserve"> Upload your session planning sheet to </w:t>
            </w:r>
            <w:r w:rsidR="28319CA6">
              <w:t>MS Teams</w:t>
            </w:r>
            <w:r w:rsidR="28319CA6">
              <w:br/>
            </w:r>
            <w:sdt>
              <w:sdtPr>
                <w:rPr>
                  <w:rFonts w:eastAsia="Times New Roman"/>
                  <w:color w:val="000000" w:themeColor="text1"/>
                </w:rPr>
                <w:id w:val="7262061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40611">
                  <w:rPr>
                    <w:rFonts w:ascii="MS Gothic" w:eastAsia="MS Gothic" w:hAnsi="MS Gothic" w:hint="eastAsia"/>
                    <w:color w:val="000000" w:themeColor="text1"/>
                  </w:rPr>
                  <w:t>☒</w:t>
                </w:r>
              </w:sdtContent>
            </w:sdt>
            <w:r w:rsidR="28319CA6" w:rsidRPr="5149E584">
              <w:rPr>
                <w:rFonts w:eastAsia="Times New Roman"/>
                <w:color w:val="000000" w:themeColor="text1"/>
              </w:rPr>
              <w:t xml:space="preserve"> Promote your session!</w:t>
            </w:r>
          </w:p>
        </w:tc>
      </w:tr>
      <w:tr w:rsidR="5149E584" w14:paraId="4B7C6A73" w14:textId="77777777" w:rsidTr="510885CA">
        <w:trPr>
          <w:trHeight w:val="267"/>
        </w:trPr>
        <w:tc>
          <w:tcPr>
            <w:tcW w:w="10790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9D2FEEC" w14:textId="44DBC4C6" w:rsidR="5CFD2617" w:rsidRDefault="5CFD2617" w:rsidP="5149E584">
            <w:pPr>
              <w:rPr>
                <w:i/>
                <w:iCs/>
              </w:rPr>
            </w:pPr>
            <w:r w:rsidRPr="5149E584">
              <w:rPr>
                <w:b/>
                <w:bCs/>
              </w:rPr>
              <w:t xml:space="preserve">SESSION OBJECTIVES: </w:t>
            </w:r>
            <w:r w:rsidRPr="5149E584">
              <w:rPr>
                <w:i/>
                <w:iCs/>
              </w:rPr>
              <w:t xml:space="preserve">What does the group most need to get out of this session? </w:t>
            </w:r>
          </w:p>
          <w:p w14:paraId="451DAE58" w14:textId="68CF5DC4" w:rsidR="5CFD2617" w:rsidRDefault="5CFD2617" w:rsidP="5149E584">
            <w:r>
              <w:t>(</w:t>
            </w:r>
            <w:r w:rsidRPr="5149E584">
              <w:rPr>
                <w:i/>
                <w:iCs/>
              </w:rPr>
              <w:t>Consider the time of the semester, numbers anticipated, proximity of tests, etc.)</w:t>
            </w:r>
          </w:p>
        </w:tc>
      </w:tr>
      <w:tr w:rsidR="5149E584" w14:paraId="1672DF8E" w14:textId="77777777" w:rsidTr="510885CA">
        <w:trPr>
          <w:trHeight w:val="1095"/>
        </w:trPr>
        <w:tc>
          <w:tcPr>
            <w:tcW w:w="10790" w:type="dxa"/>
            <w:gridSpan w:val="4"/>
          </w:tcPr>
          <w:p w14:paraId="2006AC2A" w14:textId="7285D079" w:rsidR="5149E584" w:rsidRDefault="008C627E" w:rsidP="5149E584">
            <w:r>
              <w:t xml:space="preserve">How to </w:t>
            </w:r>
            <w:r w:rsidR="00517F4F">
              <w:t>set up</w:t>
            </w:r>
            <w:r>
              <w:t xml:space="preserve"> Visual Studio IDE, Matrix, using commands to compile C on Matrix, </w:t>
            </w:r>
            <w:proofErr w:type="gramStart"/>
            <w:r>
              <w:t>Write</w:t>
            </w:r>
            <w:proofErr w:type="gramEnd"/>
            <w:r>
              <w:t xml:space="preserve"> a simple hello world program, and answer </w:t>
            </w:r>
            <w:r w:rsidR="00517F4F">
              <w:t>questions</w:t>
            </w:r>
            <w:r>
              <w:t xml:space="preserve"> related to </w:t>
            </w:r>
            <w:r w:rsidR="00517F4F">
              <w:t xml:space="preserve">the </w:t>
            </w:r>
            <w:r>
              <w:t xml:space="preserve">first block of code.  </w:t>
            </w:r>
          </w:p>
        </w:tc>
      </w:tr>
      <w:tr w:rsidR="5149E584" w14:paraId="63C9CF0C" w14:textId="77777777" w:rsidTr="510885CA">
        <w:trPr>
          <w:trHeight w:val="300"/>
        </w:trPr>
        <w:tc>
          <w:tcPr>
            <w:tcW w:w="10790" w:type="dxa"/>
            <w:gridSpan w:val="4"/>
            <w:shd w:val="clear" w:color="auto" w:fill="D9D9D9" w:themeFill="background1" w:themeFillShade="D9"/>
          </w:tcPr>
          <w:p w14:paraId="75BC8C43" w14:textId="6AA233FC" w:rsidR="006928E7" w:rsidRDefault="006928E7" w:rsidP="5149E584">
            <w:pPr>
              <w:rPr>
                <w:b/>
                <w:bCs/>
              </w:rPr>
            </w:pPr>
            <w:r w:rsidRPr="5149E584">
              <w:rPr>
                <w:b/>
                <w:bCs/>
              </w:rPr>
              <w:t>ICEBREAKER:</w:t>
            </w:r>
            <w:r w:rsidR="00407B0F">
              <w:rPr>
                <w:b/>
                <w:bCs/>
              </w:rPr>
              <w:t xml:space="preserve"> </w:t>
            </w:r>
          </w:p>
        </w:tc>
      </w:tr>
      <w:tr w:rsidR="00E51703" w14:paraId="4B94D5A5" w14:textId="77777777" w:rsidTr="510885CA">
        <w:trPr>
          <w:trHeight w:val="1286"/>
        </w:trPr>
        <w:tc>
          <w:tcPr>
            <w:tcW w:w="10790" w:type="dxa"/>
            <w:gridSpan w:val="4"/>
          </w:tcPr>
          <w:p w14:paraId="3DEEC669" w14:textId="129BB084" w:rsidR="00755101" w:rsidRDefault="00046026" w:rsidP="00F23D8E">
            <w:r>
              <w:t xml:space="preserve">Ask students </w:t>
            </w:r>
            <w:r w:rsidR="00D51FDE">
              <w:t>“</w:t>
            </w:r>
            <w:r w:rsidR="00D51FDE" w:rsidRPr="00D51FDE">
              <w:t>What was cool when you were younger but isn’t cool now?</w:t>
            </w:r>
            <w:r w:rsidR="00D51FDE">
              <w:t>” and “</w:t>
            </w:r>
            <w:r w:rsidR="00D51FDE" w:rsidRPr="00D51FDE">
              <w:t>If you could have one superpower what would it be?</w:t>
            </w:r>
            <w:r w:rsidR="00D51FDE">
              <w:t xml:space="preserve">” </w:t>
            </w:r>
            <w:r w:rsidR="00D51FDE" w:rsidRPr="00C51FBF">
              <w:rPr>
                <w:color w:val="FF0000"/>
              </w:rPr>
              <w:t>10 mins</w:t>
            </w:r>
          </w:p>
        </w:tc>
      </w:tr>
      <w:tr w:rsidR="00E46B7C" w14:paraId="0FF905D8" w14:textId="77777777" w:rsidTr="510885CA">
        <w:trPr>
          <w:trHeight w:val="579"/>
        </w:trPr>
        <w:tc>
          <w:tcPr>
            <w:tcW w:w="2430" w:type="dxa"/>
            <w:shd w:val="clear" w:color="auto" w:fill="D9D9D9" w:themeFill="background1" w:themeFillShade="D9"/>
          </w:tcPr>
          <w:p w14:paraId="76BC3BB6" w14:textId="50F3DC58" w:rsidR="00E46B7C" w:rsidRDefault="00E46B7C" w:rsidP="00E46B7C">
            <w:pPr>
              <w:jc w:val="center"/>
              <w:rPr>
                <w:b/>
              </w:rPr>
            </w:pPr>
            <w:r>
              <w:rPr>
                <w:b/>
              </w:rPr>
              <w:t>Content/Concept</w:t>
            </w:r>
            <w:r w:rsidR="00F533D7">
              <w:rPr>
                <w:b/>
              </w:rPr>
              <w:t xml:space="preserve"> and Duration</w:t>
            </w:r>
          </w:p>
          <w:p w14:paraId="53128261" w14:textId="658692D7" w:rsidR="00E46B7C" w:rsidRDefault="00E46B7C" w:rsidP="00E46B7C">
            <w:pPr>
              <w:jc w:val="center"/>
              <w:rPr>
                <w:b/>
              </w:rPr>
            </w:pPr>
          </w:p>
        </w:tc>
        <w:tc>
          <w:tcPr>
            <w:tcW w:w="2640" w:type="dxa"/>
            <w:shd w:val="clear" w:color="auto" w:fill="D9D9D9" w:themeFill="background1" w:themeFillShade="D9"/>
          </w:tcPr>
          <w:p w14:paraId="2E4BADC1" w14:textId="704A0727" w:rsidR="00E46B7C" w:rsidRDefault="00E46B7C" w:rsidP="00E46B7C">
            <w:pPr>
              <w:jc w:val="center"/>
              <w:rPr>
                <w:b/>
              </w:rPr>
            </w:pPr>
            <w:r>
              <w:rPr>
                <w:b/>
              </w:rPr>
              <w:t>Activity Outcomes</w:t>
            </w:r>
          </w:p>
          <w:p w14:paraId="62486C05" w14:textId="62D705E5" w:rsidR="00E46B7C" w:rsidRPr="004269F8" w:rsidRDefault="00E46B7C" w:rsidP="209692BA">
            <w:pPr>
              <w:jc w:val="center"/>
              <w:rPr>
                <w:i/>
                <w:iCs/>
              </w:rPr>
            </w:pPr>
            <w:r w:rsidRPr="209692BA">
              <w:rPr>
                <w:i/>
                <w:iCs/>
              </w:rPr>
              <w:t xml:space="preserve">Use verbs from </w:t>
            </w:r>
            <w:hyperlink r:id="rId9">
              <w:r w:rsidRPr="209692BA">
                <w:rPr>
                  <w:rStyle w:val="Hyperlink"/>
                  <w:i/>
                  <w:iCs/>
                </w:rPr>
                <w:t>Bloom’s Taxonomy</w:t>
              </w:r>
            </w:hyperlink>
          </w:p>
        </w:tc>
        <w:tc>
          <w:tcPr>
            <w:tcW w:w="2880" w:type="dxa"/>
            <w:shd w:val="clear" w:color="auto" w:fill="D9D9D9" w:themeFill="background1" w:themeFillShade="D9"/>
          </w:tcPr>
          <w:p w14:paraId="3D570581" w14:textId="77777777" w:rsidR="00E46B7C" w:rsidRPr="00FD5B52" w:rsidRDefault="00E46B7C" w:rsidP="00E46B7C">
            <w:pPr>
              <w:jc w:val="center"/>
              <w:rPr>
                <w:b/>
              </w:rPr>
            </w:pPr>
            <w:r w:rsidRPr="00FD5B52">
              <w:rPr>
                <w:b/>
              </w:rPr>
              <w:t>Collaborative Technique</w:t>
            </w:r>
          </w:p>
          <w:p w14:paraId="37087FF3" w14:textId="4E7AFCDB" w:rsidR="00E46B7C" w:rsidRPr="00E46B7C" w:rsidRDefault="00E46B7C" w:rsidP="00E46B7C">
            <w:pPr>
              <w:jc w:val="center"/>
              <w:rPr>
                <w:bCs/>
                <w:i/>
                <w:iCs/>
              </w:rPr>
            </w:pPr>
            <w:r>
              <w:rPr>
                <w:i/>
              </w:rPr>
              <w:t>How will participants work on this task together? Provide instructions for participants.</w:t>
            </w:r>
          </w:p>
        </w:tc>
        <w:tc>
          <w:tcPr>
            <w:tcW w:w="2840" w:type="dxa"/>
            <w:shd w:val="clear" w:color="auto" w:fill="D9D9D9" w:themeFill="background1" w:themeFillShade="D9"/>
          </w:tcPr>
          <w:p w14:paraId="46FC2A3E" w14:textId="2E48C71B" w:rsidR="00E46B7C" w:rsidRPr="00F533D7" w:rsidRDefault="68D99E8F" w:rsidP="5149E584">
            <w:pPr>
              <w:jc w:val="center"/>
              <w:rPr>
                <w:b/>
                <w:bCs/>
              </w:rPr>
            </w:pPr>
            <w:r w:rsidRPr="5149E584">
              <w:rPr>
                <w:b/>
                <w:bCs/>
              </w:rPr>
              <w:t xml:space="preserve">Resources and </w:t>
            </w:r>
            <w:r w:rsidR="00F533D7" w:rsidRPr="5149E584">
              <w:rPr>
                <w:b/>
                <w:bCs/>
              </w:rPr>
              <w:t>References</w:t>
            </w:r>
          </w:p>
          <w:p w14:paraId="1D1FBEF7" w14:textId="1B3AE02D" w:rsidR="00F533D7" w:rsidRPr="00F533D7" w:rsidRDefault="00F533D7" w:rsidP="3C34C5FA">
            <w:pPr>
              <w:jc w:val="center"/>
              <w:rPr>
                <w:i/>
                <w:iCs/>
              </w:rPr>
            </w:pPr>
            <w:r w:rsidRPr="3C34C5FA">
              <w:rPr>
                <w:i/>
                <w:iCs/>
              </w:rPr>
              <w:t xml:space="preserve">Add </w:t>
            </w:r>
            <w:r w:rsidR="1D7180C1" w:rsidRPr="3C34C5FA">
              <w:rPr>
                <w:i/>
                <w:iCs/>
              </w:rPr>
              <w:t xml:space="preserve">applications needed and </w:t>
            </w:r>
            <w:r w:rsidRPr="3C34C5FA">
              <w:rPr>
                <w:i/>
                <w:iCs/>
              </w:rPr>
              <w:t xml:space="preserve">titles and/or </w:t>
            </w:r>
            <w:r w:rsidR="442E2D78" w:rsidRPr="3C34C5FA">
              <w:rPr>
                <w:i/>
                <w:iCs/>
              </w:rPr>
              <w:t>links</w:t>
            </w:r>
            <w:r w:rsidRPr="3C34C5FA">
              <w:rPr>
                <w:i/>
                <w:iCs/>
              </w:rPr>
              <w:t xml:space="preserve"> </w:t>
            </w:r>
            <w:r w:rsidR="3641E6E1" w:rsidRPr="3C34C5FA">
              <w:rPr>
                <w:i/>
                <w:iCs/>
              </w:rPr>
              <w:t xml:space="preserve">to </w:t>
            </w:r>
            <w:r w:rsidRPr="3C34C5FA">
              <w:rPr>
                <w:i/>
                <w:iCs/>
              </w:rPr>
              <w:t>resources used to plan this session activity.</w:t>
            </w:r>
          </w:p>
        </w:tc>
      </w:tr>
      <w:tr w:rsidR="00E46B7C" w14:paraId="2D5D0892" w14:textId="495A97DD" w:rsidTr="510885CA">
        <w:trPr>
          <w:trHeight w:val="175"/>
        </w:trPr>
        <w:tc>
          <w:tcPr>
            <w:tcW w:w="2430" w:type="dxa"/>
            <w:shd w:val="clear" w:color="auto" w:fill="D9D9D9" w:themeFill="background1" w:themeFillShade="D9"/>
          </w:tcPr>
          <w:p w14:paraId="56C7199E" w14:textId="24287A58" w:rsidR="00E46B7C" w:rsidRDefault="00E46B7C" w:rsidP="00E46B7C">
            <w:pPr>
              <w:rPr>
                <w:b/>
              </w:rPr>
            </w:pPr>
            <w:r>
              <w:rPr>
                <w:b/>
              </w:rPr>
              <w:t xml:space="preserve">OPENING </w:t>
            </w:r>
            <w:r w:rsidR="00517F4F">
              <w:rPr>
                <w:b/>
              </w:rPr>
              <w:t>ACTIVITY</w:t>
            </w:r>
            <w:r>
              <w:rPr>
                <w:b/>
              </w:rPr>
              <w:t>:</w:t>
            </w:r>
          </w:p>
        </w:tc>
        <w:tc>
          <w:tcPr>
            <w:tcW w:w="2640" w:type="dxa"/>
            <w:shd w:val="clear" w:color="auto" w:fill="D9D9D9" w:themeFill="background1" w:themeFillShade="D9"/>
          </w:tcPr>
          <w:p w14:paraId="2F2EB185" w14:textId="243905D1" w:rsidR="00E46B7C" w:rsidRDefault="0C13D26F" w:rsidP="75CC6DAE">
            <w:r>
              <w:t>Students will: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05D0C69C" w14:textId="77777777" w:rsidR="00E46B7C" w:rsidRDefault="00E46B7C" w:rsidP="00E46B7C">
            <w:pPr>
              <w:rPr>
                <w:b/>
              </w:rPr>
            </w:pPr>
          </w:p>
        </w:tc>
        <w:tc>
          <w:tcPr>
            <w:tcW w:w="2840" w:type="dxa"/>
            <w:shd w:val="clear" w:color="auto" w:fill="D9D9D9" w:themeFill="background1" w:themeFillShade="D9"/>
          </w:tcPr>
          <w:p w14:paraId="3380C6FD" w14:textId="77777777" w:rsidR="00E46B7C" w:rsidRDefault="00E46B7C" w:rsidP="00E46B7C">
            <w:pPr>
              <w:rPr>
                <w:b/>
              </w:rPr>
            </w:pPr>
          </w:p>
        </w:tc>
      </w:tr>
      <w:tr w:rsidR="00E46B7C" w14:paraId="47427AA1" w14:textId="265FE67F" w:rsidTr="510885CA">
        <w:trPr>
          <w:trHeight w:val="1979"/>
        </w:trPr>
        <w:tc>
          <w:tcPr>
            <w:tcW w:w="2430" w:type="dxa"/>
            <w:shd w:val="clear" w:color="auto" w:fill="auto"/>
          </w:tcPr>
          <w:p w14:paraId="3F844BC6" w14:textId="3FEA43D5" w:rsidR="00F533D7" w:rsidRDefault="00AC71F7" w:rsidP="00AC71F7">
            <w:r w:rsidRPr="00AC71F7">
              <w:t xml:space="preserve">Brain dump (Recall what </w:t>
            </w:r>
            <w:r w:rsidR="00517F4F">
              <w:t xml:space="preserve">the </w:t>
            </w:r>
            <w:r w:rsidRPr="00AC71F7">
              <w:t>professor taught them in the first session)</w:t>
            </w:r>
            <w:r w:rsidR="00D51FDE">
              <w:t xml:space="preserve"> </w:t>
            </w:r>
            <w:r w:rsidR="00C93211" w:rsidRPr="00C51FBF">
              <w:rPr>
                <w:color w:val="FF0000"/>
              </w:rPr>
              <w:t xml:space="preserve">10 mins </w:t>
            </w:r>
          </w:p>
        </w:tc>
        <w:tc>
          <w:tcPr>
            <w:tcW w:w="2640" w:type="dxa"/>
            <w:shd w:val="clear" w:color="auto" w:fill="auto"/>
          </w:tcPr>
          <w:p w14:paraId="515BBBDA" w14:textId="71E41653" w:rsidR="00E46B7C" w:rsidRDefault="00AC71F7" w:rsidP="75CC6DAE">
            <w:r>
              <w:t xml:space="preserve">State the concept of how they learn setting up Visual Studio, Matrix, and write a hello word code. </w:t>
            </w:r>
          </w:p>
        </w:tc>
        <w:tc>
          <w:tcPr>
            <w:tcW w:w="2880" w:type="dxa"/>
            <w:shd w:val="clear" w:color="auto" w:fill="auto"/>
          </w:tcPr>
          <w:p w14:paraId="2C4822E7" w14:textId="3A9B0664" w:rsidR="00E46B7C" w:rsidRDefault="00C93211" w:rsidP="75CC6DAE">
            <w:r>
              <w:t>Students will write what they remember on Menti</w:t>
            </w:r>
            <w:r w:rsidR="00AC71F7">
              <w:t xml:space="preserve"> </w:t>
            </w:r>
          </w:p>
        </w:tc>
        <w:tc>
          <w:tcPr>
            <w:tcW w:w="2840" w:type="dxa"/>
            <w:shd w:val="clear" w:color="auto" w:fill="auto"/>
          </w:tcPr>
          <w:p w14:paraId="481A6257" w14:textId="00BD06CD" w:rsidR="00E46B7C" w:rsidRDefault="00AC71F7" w:rsidP="75CC6DAE">
            <w:r>
              <w:t>From the IPC144 notes</w:t>
            </w:r>
          </w:p>
        </w:tc>
      </w:tr>
      <w:tr w:rsidR="00E46B7C" w14:paraId="47335B75" w14:textId="72114F54" w:rsidTr="510885CA">
        <w:trPr>
          <w:trHeight w:val="175"/>
        </w:trPr>
        <w:tc>
          <w:tcPr>
            <w:tcW w:w="2430" w:type="dxa"/>
            <w:shd w:val="clear" w:color="auto" w:fill="D9D9D9" w:themeFill="background1" w:themeFillShade="D9"/>
          </w:tcPr>
          <w:p w14:paraId="4101652C" w14:textId="2A60F26A" w:rsidR="00E46B7C" w:rsidRDefault="00E46B7C" w:rsidP="00E46B7C">
            <w:pPr>
              <w:rPr>
                <w:b/>
              </w:rPr>
            </w:pPr>
            <w:r>
              <w:rPr>
                <w:b/>
              </w:rPr>
              <w:t>MAIN ACTIVITY 1:</w:t>
            </w:r>
          </w:p>
        </w:tc>
        <w:tc>
          <w:tcPr>
            <w:tcW w:w="2640" w:type="dxa"/>
            <w:shd w:val="clear" w:color="auto" w:fill="D9D9D9" w:themeFill="background1" w:themeFillShade="D9"/>
          </w:tcPr>
          <w:p w14:paraId="5FCCA6F7" w14:textId="62E5DB3E" w:rsidR="00E46B7C" w:rsidRPr="00FD5B52" w:rsidRDefault="07B70687" w:rsidP="75CC6DAE">
            <w:r>
              <w:t>Students will: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4C16303" w14:textId="77777777" w:rsidR="00E46B7C" w:rsidRPr="00FD5B52" w:rsidRDefault="00E46B7C" w:rsidP="00E46B7C">
            <w:pPr>
              <w:rPr>
                <w:b/>
              </w:rPr>
            </w:pPr>
          </w:p>
        </w:tc>
        <w:tc>
          <w:tcPr>
            <w:tcW w:w="2840" w:type="dxa"/>
            <w:shd w:val="clear" w:color="auto" w:fill="D9D9D9" w:themeFill="background1" w:themeFillShade="D9"/>
          </w:tcPr>
          <w:p w14:paraId="1D1D3351" w14:textId="77777777" w:rsidR="00E46B7C" w:rsidRPr="00FD5B52" w:rsidRDefault="00E46B7C" w:rsidP="00E46B7C">
            <w:pPr>
              <w:rPr>
                <w:b/>
              </w:rPr>
            </w:pPr>
          </w:p>
        </w:tc>
      </w:tr>
      <w:tr w:rsidR="00E46B7C" w14:paraId="4B99056E" w14:textId="77777777" w:rsidTr="510885CA">
        <w:trPr>
          <w:trHeight w:val="2123"/>
        </w:trPr>
        <w:tc>
          <w:tcPr>
            <w:tcW w:w="2430" w:type="dxa"/>
          </w:tcPr>
          <w:p w14:paraId="2DF2A64E" w14:textId="58A6623F" w:rsidR="00021E2B" w:rsidRDefault="004677CF" w:rsidP="00E46B7C">
            <w:r>
              <w:lastRenderedPageBreak/>
              <w:t>Ask them who converts the C code that we write into the computer language.</w:t>
            </w:r>
          </w:p>
          <w:p w14:paraId="1299C43A" w14:textId="6FA720F0" w:rsidR="00E46B7C" w:rsidRDefault="00AC71F7" w:rsidP="00E46B7C">
            <w:r>
              <w:t>Give them some sample outputs and ask them to write a code to get the same result.</w:t>
            </w:r>
            <w:r w:rsidR="00DA5BDE">
              <w:t xml:space="preserve"> </w:t>
            </w:r>
            <w:r w:rsidR="00DA5BDE" w:rsidRPr="00C51FBF">
              <w:rPr>
                <w:color w:val="FF0000"/>
              </w:rPr>
              <w:t>2</w:t>
            </w:r>
            <w:r w:rsidR="004677CF">
              <w:rPr>
                <w:color w:val="FF0000"/>
              </w:rPr>
              <w:t>5</w:t>
            </w:r>
            <w:r w:rsidR="00DA5BDE" w:rsidRPr="00C51FBF">
              <w:rPr>
                <w:color w:val="FF0000"/>
              </w:rPr>
              <w:t xml:space="preserve"> min </w:t>
            </w:r>
            <w:r w:rsidRPr="00C51FBF">
              <w:rPr>
                <w:color w:val="FF0000"/>
              </w:rPr>
              <w:t xml:space="preserve"> </w:t>
            </w:r>
          </w:p>
        </w:tc>
        <w:tc>
          <w:tcPr>
            <w:tcW w:w="2640" w:type="dxa"/>
          </w:tcPr>
          <w:p w14:paraId="4DDBEF00" w14:textId="22795A00" w:rsidR="00E46B7C" w:rsidRDefault="00AC71F7" w:rsidP="00E46B7C">
            <w:r>
              <w:t xml:space="preserve">Develop and execute a code to get </w:t>
            </w:r>
            <w:r w:rsidR="00925AE3">
              <w:t xml:space="preserve">the </w:t>
            </w:r>
            <w:r>
              <w:t xml:space="preserve">preferred result. </w:t>
            </w:r>
            <w:r w:rsidR="00A05986">
              <w:t xml:space="preserve">Discuss how to write </w:t>
            </w:r>
            <w:proofErr w:type="gramStart"/>
            <w:r w:rsidR="00A05986">
              <w:t>the code</w:t>
            </w:r>
            <w:proofErr w:type="gramEnd"/>
            <w:r w:rsidR="00A05986">
              <w:t xml:space="preserve"> in </w:t>
            </w:r>
            <w:r w:rsidR="00925AE3">
              <w:t xml:space="preserve">a </w:t>
            </w:r>
            <w:r w:rsidR="00A05986">
              <w:t xml:space="preserve">group environment. </w:t>
            </w:r>
          </w:p>
        </w:tc>
        <w:tc>
          <w:tcPr>
            <w:tcW w:w="2880" w:type="dxa"/>
          </w:tcPr>
          <w:p w14:paraId="3461D779" w14:textId="4A329507" w:rsidR="00E46B7C" w:rsidRDefault="00AC71F7" w:rsidP="00E46B7C">
            <w:r>
              <w:t>Make breakout rooms and assign two (Or more in case the number of students is high) students to each room and ask them to write a code in time manner and bring their code and output even if it does not work or they are not getting desire output.</w:t>
            </w:r>
          </w:p>
        </w:tc>
        <w:tc>
          <w:tcPr>
            <w:tcW w:w="2840" w:type="dxa"/>
          </w:tcPr>
          <w:p w14:paraId="4EBB2F59" w14:textId="77777777" w:rsidR="00E46B7C" w:rsidRDefault="00AC71F7" w:rsidP="00E46B7C">
            <w:r>
              <w:t>Visual Studio IDE</w:t>
            </w:r>
          </w:p>
          <w:p w14:paraId="3CF2D8B6" w14:textId="6DAE5D5A" w:rsidR="00AC71F7" w:rsidRDefault="00AC71F7" w:rsidP="00DA5BDE">
            <w:r>
              <w:t xml:space="preserve">Output samples are made by me. Output sample here: </w:t>
            </w:r>
            <w:hyperlink r:id="rId10" w:history="1">
              <w:r w:rsidR="00DA5BDE" w:rsidRPr="00DA5BDE">
                <w:rPr>
                  <w:rStyle w:val="Hyperlink"/>
                </w:rPr>
                <w:t>IPC144_SLGLeaderNote_w1.docx</w:t>
              </w:r>
            </w:hyperlink>
          </w:p>
        </w:tc>
      </w:tr>
      <w:tr w:rsidR="00E46B7C" w14:paraId="79A9E39B" w14:textId="77777777" w:rsidTr="510885CA">
        <w:trPr>
          <w:trHeight w:val="140"/>
        </w:trPr>
        <w:tc>
          <w:tcPr>
            <w:tcW w:w="2430" w:type="dxa"/>
            <w:shd w:val="clear" w:color="auto" w:fill="D9D9D9" w:themeFill="background1" w:themeFillShade="D9"/>
          </w:tcPr>
          <w:p w14:paraId="0FB78278" w14:textId="1A2CF034" w:rsidR="00E46B7C" w:rsidRDefault="00E46B7C" w:rsidP="00E46B7C">
            <w:pPr>
              <w:rPr>
                <w:b/>
              </w:rPr>
            </w:pPr>
            <w:r>
              <w:rPr>
                <w:b/>
              </w:rPr>
              <w:t>MAIN ACTIVITY 2:</w:t>
            </w:r>
          </w:p>
        </w:tc>
        <w:tc>
          <w:tcPr>
            <w:tcW w:w="8360" w:type="dxa"/>
            <w:gridSpan w:val="3"/>
            <w:shd w:val="clear" w:color="auto" w:fill="D9D9D9" w:themeFill="background1" w:themeFillShade="D9"/>
          </w:tcPr>
          <w:p w14:paraId="0A28FC62" w14:textId="6B043E94" w:rsidR="00E46B7C" w:rsidRDefault="4E61E809" w:rsidP="00E46B7C">
            <w:r>
              <w:t>Students will:</w:t>
            </w:r>
          </w:p>
        </w:tc>
      </w:tr>
      <w:tr w:rsidR="00E46B7C" w14:paraId="1FC39945" w14:textId="77777777" w:rsidTr="510885CA">
        <w:trPr>
          <w:trHeight w:val="1831"/>
        </w:trPr>
        <w:tc>
          <w:tcPr>
            <w:tcW w:w="2430" w:type="dxa"/>
          </w:tcPr>
          <w:p w14:paraId="0562CB0E" w14:textId="6CDD4DDD" w:rsidR="00E46B7C" w:rsidRDefault="00AC71F7" w:rsidP="00E46B7C">
            <w:r>
              <w:t xml:space="preserve">Ask the students to discuss each </w:t>
            </w:r>
            <w:proofErr w:type="gramStart"/>
            <w:r>
              <w:t>other</w:t>
            </w:r>
            <w:proofErr w:type="gramEnd"/>
            <w:r>
              <w:t xml:space="preserve"> </w:t>
            </w:r>
            <w:proofErr w:type="spellStart"/>
            <w:r>
              <w:t>out put</w:t>
            </w:r>
            <w:proofErr w:type="spellEnd"/>
            <w:r>
              <w:t xml:space="preserve"> and code. Also asking questions from code itself. </w:t>
            </w:r>
            <w:r w:rsidR="00DA5BDE" w:rsidRPr="00C51FBF">
              <w:rPr>
                <w:color w:val="FF0000"/>
              </w:rPr>
              <w:t xml:space="preserve">15 min </w:t>
            </w:r>
          </w:p>
        </w:tc>
        <w:tc>
          <w:tcPr>
            <w:tcW w:w="2640" w:type="dxa"/>
          </w:tcPr>
          <w:p w14:paraId="34CE0A41" w14:textId="4C629DFD" w:rsidR="00E46B7C" w:rsidRDefault="00AC71F7" w:rsidP="00E46B7C">
            <w:r>
              <w:t xml:space="preserve">Memorize and judge </w:t>
            </w:r>
            <w:r w:rsidR="00A05986">
              <w:t xml:space="preserve">codes. </w:t>
            </w:r>
          </w:p>
        </w:tc>
        <w:tc>
          <w:tcPr>
            <w:tcW w:w="2880" w:type="dxa"/>
          </w:tcPr>
          <w:p w14:paraId="62EBF3C5" w14:textId="5621CEB6" w:rsidR="00E46B7C" w:rsidRDefault="00B40611" w:rsidP="00E46B7C">
            <w:r>
              <w:t xml:space="preserve">By group discussion by using the mics. </w:t>
            </w:r>
          </w:p>
        </w:tc>
        <w:tc>
          <w:tcPr>
            <w:tcW w:w="2840" w:type="dxa"/>
          </w:tcPr>
          <w:p w14:paraId="6D98A12B" w14:textId="0A1BE63C" w:rsidR="00E46B7C" w:rsidRDefault="00B40611" w:rsidP="00DA5BDE">
            <w:r>
              <w:t>Output samples are made by me. Output sample here:</w:t>
            </w:r>
            <w:r w:rsidR="00DA5BDE" w:rsidRPr="00DA5BDE">
              <w:t xml:space="preserve"> </w:t>
            </w:r>
            <w:hyperlink r:id="rId11" w:history="1">
              <w:r w:rsidR="00DA5BDE" w:rsidRPr="00DA5BDE">
                <w:rPr>
                  <w:rStyle w:val="Hyperlink"/>
                </w:rPr>
                <w:t>IPC144_SLGLeaderNote_w1.docx</w:t>
              </w:r>
            </w:hyperlink>
          </w:p>
        </w:tc>
      </w:tr>
      <w:tr w:rsidR="00E46B7C" w14:paraId="6A94897A" w14:textId="77777777" w:rsidTr="510885CA">
        <w:trPr>
          <w:trHeight w:val="283"/>
        </w:trPr>
        <w:tc>
          <w:tcPr>
            <w:tcW w:w="2430" w:type="dxa"/>
            <w:shd w:val="clear" w:color="auto" w:fill="D9D9D9" w:themeFill="background1" w:themeFillShade="D9"/>
          </w:tcPr>
          <w:p w14:paraId="2946DB82" w14:textId="4907BAF4" w:rsidR="00E46B7C" w:rsidRDefault="00E46B7C" w:rsidP="00E46B7C">
            <w:pPr>
              <w:rPr>
                <w:b/>
              </w:rPr>
            </w:pPr>
            <w:r>
              <w:rPr>
                <w:b/>
              </w:rPr>
              <w:t>MAIN ACTIVITY 3:</w:t>
            </w:r>
          </w:p>
        </w:tc>
        <w:tc>
          <w:tcPr>
            <w:tcW w:w="8360" w:type="dxa"/>
            <w:gridSpan w:val="3"/>
            <w:shd w:val="clear" w:color="auto" w:fill="D9D9D9" w:themeFill="background1" w:themeFillShade="D9"/>
          </w:tcPr>
          <w:p w14:paraId="72149502" w14:textId="5838F70A" w:rsidR="00E46B7C" w:rsidRDefault="4F9E4E4F" w:rsidP="00E46B7C">
            <w:r>
              <w:t>Students will:</w:t>
            </w:r>
          </w:p>
        </w:tc>
      </w:tr>
      <w:tr w:rsidR="00B40611" w14:paraId="5997CC1D" w14:textId="77777777" w:rsidTr="510885CA">
        <w:trPr>
          <w:trHeight w:val="1920"/>
        </w:trPr>
        <w:tc>
          <w:tcPr>
            <w:tcW w:w="2430" w:type="dxa"/>
          </w:tcPr>
          <w:p w14:paraId="110FFD37" w14:textId="7F84263A" w:rsidR="00B40611" w:rsidRPr="00FD5B52" w:rsidRDefault="00B40611" w:rsidP="00B40611">
            <w:r>
              <w:t xml:space="preserve">Ask students to login to their Matrix, make a new directory, move their files there and compile it there. </w:t>
            </w:r>
            <w:r w:rsidR="00DA5BDE" w:rsidRPr="00C51FBF">
              <w:rPr>
                <w:color w:val="FF0000"/>
              </w:rPr>
              <w:t xml:space="preserve">15 min </w:t>
            </w:r>
          </w:p>
        </w:tc>
        <w:tc>
          <w:tcPr>
            <w:tcW w:w="2640" w:type="dxa"/>
          </w:tcPr>
          <w:p w14:paraId="6B699379" w14:textId="5195E15E" w:rsidR="00B40611" w:rsidRPr="00E54BD7" w:rsidRDefault="00B40611" w:rsidP="00B40611">
            <w:r>
              <w:t xml:space="preserve">Use matrix and understand how to use simple Unix commands. </w:t>
            </w:r>
          </w:p>
        </w:tc>
        <w:tc>
          <w:tcPr>
            <w:tcW w:w="2880" w:type="dxa"/>
          </w:tcPr>
          <w:p w14:paraId="3FE9F23F" w14:textId="49A3E2CD" w:rsidR="00B40611" w:rsidRPr="00E54BD7" w:rsidRDefault="00B40611" w:rsidP="00B40611">
            <w:r>
              <w:t>Make breakout rooms and assign two (Or more in case the number of students is high) students to each room</w:t>
            </w:r>
          </w:p>
        </w:tc>
        <w:tc>
          <w:tcPr>
            <w:tcW w:w="2840" w:type="dxa"/>
          </w:tcPr>
          <w:p w14:paraId="1F72F646" w14:textId="3EAE24E5" w:rsidR="00B40611" w:rsidRPr="00E54BD7" w:rsidRDefault="00B40611" w:rsidP="00B40611">
            <w:r>
              <w:t>From the IPC144 notes</w:t>
            </w:r>
          </w:p>
        </w:tc>
      </w:tr>
      <w:tr w:rsidR="00B40611" w14:paraId="1BC32E07" w14:textId="6224B8C7" w:rsidTr="510885CA">
        <w:trPr>
          <w:trHeight w:val="255"/>
        </w:trPr>
        <w:tc>
          <w:tcPr>
            <w:tcW w:w="2430" w:type="dxa"/>
            <w:shd w:val="clear" w:color="auto" w:fill="D9D9D9" w:themeFill="background1" w:themeFillShade="D9"/>
          </w:tcPr>
          <w:p w14:paraId="08CE6F91" w14:textId="489C0818" w:rsidR="00B40611" w:rsidRPr="004269F8" w:rsidRDefault="00B40611" w:rsidP="00B40611">
            <w:pPr>
              <w:rPr>
                <w:b/>
              </w:rPr>
            </w:pPr>
            <w:r w:rsidRPr="004269F8">
              <w:rPr>
                <w:b/>
              </w:rPr>
              <w:t xml:space="preserve">CLOSING ACTIVITY:    </w:t>
            </w:r>
            <w:r>
              <w:rPr>
                <w:b/>
              </w:rPr>
              <w:t xml:space="preserve">    </w:t>
            </w:r>
          </w:p>
        </w:tc>
        <w:tc>
          <w:tcPr>
            <w:tcW w:w="2640" w:type="dxa"/>
            <w:shd w:val="clear" w:color="auto" w:fill="D9D9D9" w:themeFill="background1" w:themeFillShade="D9"/>
          </w:tcPr>
          <w:p w14:paraId="57ED4F4B" w14:textId="2A6E3E40" w:rsidR="00B40611" w:rsidRPr="004269F8" w:rsidRDefault="00B40611" w:rsidP="00B40611">
            <w:r>
              <w:t>Students will: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2E7209CA" w14:textId="77777777" w:rsidR="00B40611" w:rsidRPr="004269F8" w:rsidRDefault="00B40611" w:rsidP="00B40611">
            <w:pPr>
              <w:rPr>
                <w:b/>
              </w:rPr>
            </w:pPr>
          </w:p>
        </w:tc>
        <w:tc>
          <w:tcPr>
            <w:tcW w:w="2840" w:type="dxa"/>
            <w:shd w:val="clear" w:color="auto" w:fill="D9D9D9" w:themeFill="background1" w:themeFillShade="D9"/>
          </w:tcPr>
          <w:p w14:paraId="35D18721" w14:textId="77777777" w:rsidR="00B40611" w:rsidRPr="004269F8" w:rsidRDefault="00B40611" w:rsidP="00B40611">
            <w:pPr>
              <w:rPr>
                <w:b/>
              </w:rPr>
            </w:pPr>
          </w:p>
        </w:tc>
      </w:tr>
      <w:tr w:rsidR="00B40611" w14:paraId="61CDCEAD" w14:textId="5DDD0BD4" w:rsidTr="510885CA">
        <w:trPr>
          <w:trHeight w:val="1950"/>
        </w:trPr>
        <w:tc>
          <w:tcPr>
            <w:tcW w:w="2430" w:type="dxa"/>
          </w:tcPr>
          <w:p w14:paraId="6BB9E253" w14:textId="209DCAF7" w:rsidR="00B40611" w:rsidRDefault="00B40611" w:rsidP="00B40611">
            <w:r>
              <w:t>Summarize what they have done in the session by discussing.</w:t>
            </w:r>
            <w:r w:rsidR="00DA5BDE">
              <w:t xml:space="preserve"> </w:t>
            </w:r>
            <w:r w:rsidR="00DA5BDE" w:rsidRPr="00C51FBF">
              <w:rPr>
                <w:color w:val="FF0000"/>
              </w:rPr>
              <w:t xml:space="preserve">15 min </w:t>
            </w:r>
          </w:p>
        </w:tc>
        <w:tc>
          <w:tcPr>
            <w:tcW w:w="2640" w:type="dxa"/>
          </w:tcPr>
          <w:p w14:paraId="23DE523C" w14:textId="6A76DBA5" w:rsidR="00B40611" w:rsidRDefault="00B40611" w:rsidP="00B40611">
            <w:r>
              <w:t xml:space="preserve">Repeat what they learned from the session. </w:t>
            </w:r>
          </w:p>
        </w:tc>
        <w:tc>
          <w:tcPr>
            <w:tcW w:w="2880" w:type="dxa"/>
          </w:tcPr>
          <w:p w14:paraId="13ADF22B" w14:textId="4B10DCE2" w:rsidR="00B40611" w:rsidRDefault="00B40611" w:rsidP="00B40611">
            <w:r>
              <w:t>Just discuss using the mics.</w:t>
            </w:r>
          </w:p>
        </w:tc>
        <w:tc>
          <w:tcPr>
            <w:tcW w:w="2840" w:type="dxa"/>
          </w:tcPr>
          <w:p w14:paraId="4257973D" w14:textId="77777777" w:rsidR="00B40611" w:rsidRDefault="00B40611" w:rsidP="00B40611">
            <w:r>
              <w:t>From the IPC144 notes</w:t>
            </w:r>
          </w:p>
          <w:p w14:paraId="041BB0D1" w14:textId="36151C17" w:rsidR="00B40611" w:rsidRDefault="00B40611" w:rsidP="00DA5BDE">
            <w:r>
              <w:t>Output samples are made by me. Output sample here:</w:t>
            </w:r>
            <w:r w:rsidR="00DA5BDE" w:rsidRPr="00DA5BDE">
              <w:t xml:space="preserve"> </w:t>
            </w:r>
            <w:hyperlink r:id="rId12" w:history="1">
              <w:r w:rsidR="00DA5BDE" w:rsidRPr="00DA5BDE">
                <w:rPr>
                  <w:rStyle w:val="Hyperlink"/>
                </w:rPr>
                <w:t>IPC144_SLGLeaderNote_w1.docx</w:t>
              </w:r>
            </w:hyperlink>
          </w:p>
        </w:tc>
      </w:tr>
      <w:tr w:rsidR="00B40611" w:rsidRPr="004269F8" w14:paraId="05CDADD2" w14:textId="77777777" w:rsidTr="510885CA">
        <w:trPr>
          <w:trHeight w:val="255"/>
        </w:trPr>
        <w:tc>
          <w:tcPr>
            <w:tcW w:w="10790" w:type="dxa"/>
            <w:gridSpan w:val="4"/>
            <w:shd w:val="clear" w:color="auto" w:fill="D9D9D9" w:themeFill="background1" w:themeFillShade="D9"/>
          </w:tcPr>
          <w:p w14:paraId="095A2809" w14:textId="77777777" w:rsidR="00B40611" w:rsidRPr="004269F8" w:rsidRDefault="00B40611" w:rsidP="00B40611">
            <w:pPr>
              <w:rPr>
                <w:b/>
              </w:rPr>
            </w:pPr>
            <w:r>
              <w:rPr>
                <w:b/>
              </w:rPr>
              <w:t>POST-SESSION REFLECTION</w:t>
            </w:r>
            <w:r w:rsidRPr="004269F8">
              <w:rPr>
                <w:b/>
              </w:rPr>
              <w:t xml:space="preserve">:    </w:t>
            </w:r>
            <w:r>
              <w:rPr>
                <w:b/>
              </w:rPr>
              <w:t xml:space="preserve">    </w:t>
            </w:r>
          </w:p>
        </w:tc>
      </w:tr>
      <w:tr w:rsidR="00B40611" w14:paraId="57994B21" w14:textId="77777777" w:rsidTr="510885CA">
        <w:trPr>
          <w:trHeight w:val="1222"/>
        </w:trPr>
        <w:tc>
          <w:tcPr>
            <w:tcW w:w="10790" w:type="dxa"/>
            <w:gridSpan w:val="4"/>
          </w:tcPr>
          <w:p w14:paraId="637CFCF0" w14:textId="77777777" w:rsidR="00B40611" w:rsidRDefault="00B40611" w:rsidP="00B40611">
            <w:r>
              <w:t>Take 3-5 minutes to briefly summarize your session. You may address any of these questions:</w:t>
            </w:r>
          </w:p>
          <w:p w14:paraId="08044EC2" w14:textId="77777777" w:rsidR="00B40611" w:rsidRDefault="00B40611" w:rsidP="00B40611">
            <w:pPr>
              <w:pStyle w:val="ListParagraph"/>
              <w:numPr>
                <w:ilvl w:val="0"/>
                <w:numId w:val="1"/>
              </w:numPr>
            </w:pPr>
            <w:r>
              <w:t xml:space="preserve">What went well? </w:t>
            </w:r>
          </w:p>
          <w:p w14:paraId="4B9CEF76" w14:textId="77777777" w:rsidR="00B40611" w:rsidRDefault="00B40611" w:rsidP="00B40611">
            <w:pPr>
              <w:pStyle w:val="ListParagraph"/>
              <w:numPr>
                <w:ilvl w:val="0"/>
                <w:numId w:val="1"/>
              </w:numPr>
            </w:pPr>
            <w:r>
              <w:t xml:space="preserve">What </w:t>
            </w:r>
            <w:bookmarkStart w:id="1" w:name="_Int_HdHv5NQ3"/>
            <w:r>
              <w:t>didn’t</w:t>
            </w:r>
            <w:bookmarkEnd w:id="1"/>
            <w:r>
              <w:t xml:space="preserve">? </w:t>
            </w:r>
          </w:p>
          <w:p w14:paraId="44C37899" w14:textId="77777777" w:rsidR="00B40611" w:rsidRDefault="00B40611" w:rsidP="00B40611">
            <w:pPr>
              <w:pStyle w:val="ListParagraph"/>
              <w:numPr>
                <w:ilvl w:val="0"/>
                <w:numId w:val="1"/>
              </w:numPr>
            </w:pPr>
            <w:r>
              <w:t xml:space="preserve">What did people say? </w:t>
            </w:r>
          </w:p>
          <w:p w14:paraId="4D32886B" w14:textId="77777777" w:rsidR="00B40611" w:rsidRDefault="00B40611" w:rsidP="00B40611">
            <w:pPr>
              <w:pStyle w:val="ListParagraph"/>
              <w:numPr>
                <w:ilvl w:val="0"/>
                <w:numId w:val="1"/>
              </w:numPr>
            </w:pPr>
            <w:r>
              <w:t>What would you do differently next time?</w:t>
            </w:r>
          </w:p>
          <w:p w14:paraId="07547A01" w14:textId="7E870A73" w:rsidR="00B40611" w:rsidRDefault="00B40611" w:rsidP="00B40611">
            <w:pPr>
              <w:pStyle w:val="ListParagraph"/>
              <w:numPr>
                <w:ilvl w:val="0"/>
                <w:numId w:val="1"/>
              </w:numPr>
            </w:pPr>
            <w:r>
              <w:t>What content / learning strategies will you cover in your next session?</w:t>
            </w:r>
          </w:p>
        </w:tc>
      </w:tr>
    </w:tbl>
    <w:p w14:paraId="6537F28F" w14:textId="77777777" w:rsidR="00641C57" w:rsidRDefault="00641C57"/>
    <w:p w14:paraId="28EA5424" w14:textId="634721C8" w:rsidR="00B40611" w:rsidRDefault="00B40611" w:rsidP="00DA5BDE">
      <w:r>
        <w:t xml:space="preserve">Link to SLG leader notes and sample output: </w:t>
      </w:r>
      <w:hyperlink r:id="rId13" w:history="1">
        <w:r w:rsidR="00DA5BDE" w:rsidRPr="00DA5BDE">
          <w:rPr>
            <w:rStyle w:val="Hyperlink"/>
          </w:rPr>
          <w:t>IPC144_SLGLeaderNote_w1.docx</w:t>
        </w:r>
      </w:hyperlink>
    </w:p>
    <w:p w14:paraId="3CDA5F6B" w14:textId="284B5DBA" w:rsidR="00B40611" w:rsidRPr="00DA5BDE" w:rsidRDefault="00DA5BDE">
      <w:pPr>
        <w:rPr>
          <w:color w:val="FF0000"/>
        </w:rPr>
      </w:pPr>
      <w:r w:rsidRPr="00DA5BDE">
        <w:rPr>
          <w:color w:val="FF0000"/>
        </w:rPr>
        <w:t xml:space="preserve">Slideshow is available on </w:t>
      </w:r>
      <w:proofErr w:type="gramStart"/>
      <w:r w:rsidRPr="00DA5BDE">
        <w:rPr>
          <w:color w:val="FF0000"/>
        </w:rPr>
        <w:t>Menti</w:t>
      </w:r>
      <w:proofErr w:type="gramEnd"/>
      <w:r w:rsidRPr="00DA5BDE">
        <w:rPr>
          <w:color w:val="FF0000"/>
        </w:rPr>
        <w:t xml:space="preserve"> </w:t>
      </w:r>
    </w:p>
    <w:sectPr w:rsidR="00B40611" w:rsidRPr="00DA5BDE" w:rsidSect="00C47F0A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RQi8yVd" int2:invalidationBookmarkName="" int2:hashCode="6K66cCnOaQX1Jp" int2:id="XxJITgBR">
      <int2:state int2:value="Rejected" int2:type="AugLoop_Acronyms_AcronymsCritique"/>
    </int2:bookmark>
    <int2:bookmark int2:bookmarkName="_Int_HdHv5NQ3" int2:invalidationBookmarkName="" int2:hashCode="OAivgVN/XynnBG" int2:id="HQxTjIbj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A74A5"/>
    <w:multiLevelType w:val="hybridMultilevel"/>
    <w:tmpl w:val="7B90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F58A5"/>
    <w:multiLevelType w:val="hybridMultilevel"/>
    <w:tmpl w:val="D5220522"/>
    <w:lvl w:ilvl="0" w:tplc="E98431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00ADD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31022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1162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686F8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17E65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A7A55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DC015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F2A9A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2193158">
    <w:abstractNumId w:val="0"/>
  </w:num>
  <w:num w:numId="2" w16cid:durableId="1261908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DF1"/>
    <w:rsid w:val="000157C1"/>
    <w:rsid w:val="00021E2B"/>
    <w:rsid w:val="000441A0"/>
    <w:rsid w:val="00046026"/>
    <w:rsid w:val="00060604"/>
    <w:rsid w:val="00075F51"/>
    <w:rsid w:val="00084043"/>
    <w:rsid w:val="00085E54"/>
    <w:rsid w:val="00094CAF"/>
    <w:rsid w:val="000C383B"/>
    <w:rsid w:val="000C4D0F"/>
    <w:rsid w:val="000E5D5C"/>
    <w:rsid w:val="00103A7A"/>
    <w:rsid w:val="00111CB5"/>
    <w:rsid w:val="0012611D"/>
    <w:rsid w:val="00152702"/>
    <w:rsid w:val="00153AF8"/>
    <w:rsid w:val="001A6972"/>
    <w:rsid w:val="001C4E4C"/>
    <w:rsid w:val="001C54CF"/>
    <w:rsid w:val="00200EEA"/>
    <w:rsid w:val="00214609"/>
    <w:rsid w:val="00215968"/>
    <w:rsid w:val="00222D25"/>
    <w:rsid w:val="00226A96"/>
    <w:rsid w:val="0023420D"/>
    <w:rsid w:val="002435F6"/>
    <w:rsid w:val="00255687"/>
    <w:rsid w:val="00276AE4"/>
    <w:rsid w:val="003036E0"/>
    <w:rsid w:val="0032779C"/>
    <w:rsid w:val="003417DF"/>
    <w:rsid w:val="00345376"/>
    <w:rsid w:val="00347ED0"/>
    <w:rsid w:val="00370A77"/>
    <w:rsid w:val="003837E4"/>
    <w:rsid w:val="003948F7"/>
    <w:rsid w:val="00397008"/>
    <w:rsid w:val="003A5235"/>
    <w:rsid w:val="003B7C17"/>
    <w:rsid w:val="003D3312"/>
    <w:rsid w:val="003E0D9C"/>
    <w:rsid w:val="003E53A4"/>
    <w:rsid w:val="00402832"/>
    <w:rsid w:val="00407B0F"/>
    <w:rsid w:val="00410C07"/>
    <w:rsid w:val="00414518"/>
    <w:rsid w:val="004269F8"/>
    <w:rsid w:val="00435376"/>
    <w:rsid w:val="0045514A"/>
    <w:rsid w:val="0046311E"/>
    <w:rsid w:val="004677CF"/>
    <w:rsid w:val="004738C3"/>
    <w:rsid w:val="004760BE"/>
    <w:rsid w:val="004C2624"/>
    <w:rsid w:val="004D248B"/>
    <w:rsid w:val="004E4A45"/>
    <w:rsid w:val="00502CE9"/>
    <w:rsid w:val="00517D52"/>
    <w:rsid w:val="00517F4F"/>
    <w:rsid w:val="00527A2B"/>
    <w:rsid w:val="00542029"/>
    <w:rsid w:val="00560A19"/>
    <w:rsid w:val="00560C29"/>
    <w:rsid w:val="00567E49"/>
    <w:rsid w:val="005A713C"/>
    <w:rsid w:val="005B0515"/>
    <w:rsid w:val="005E4C90"/>
    <w:rsid w:val="005E4D88"/>
    <w:rsid w:val="00604349"/>
    <w:rsid w:val="00606289"/>
    <w:rsid w:val="00616154"/>
    <w:rsid w:val="00641C57"/>
    <w:rsid w:val="00653960"/>
    <w:rsid w:val="00664D13"/>
    <w:rsid w:val="0067340E"/>
    <w:rsid w:val="00687671"/>
    <w:rsid w:val="006928E7"/>
    <w:rsid w:val="006A189A"/>
    <w:rsid w:val="006A3C56"/>
    <w:rsid w:val="006A5FD7"/>
    <w:rsid w:val="006B1474"/>
    <w:rsid w:val="006B7E75"/>
    <w:rsid w:val="006C7C82"/>
    <w:rsid w:val="006D321A"/>
    <w:rsid w:val="006D40D8"/>
    <w:rsid w:val="00744088"/>
    <w:rsid w:val="00755101"/>
    <w:rsid w:val="00773E12"/>
    <w:rsid w:val="007D6A15"/>
    <w:rsid w:val="007E232E"/>
    <w:rsid w:val="007E3C8C"/>
    <w:rsid w:val="00807DC8"/>
    <w:rsid w:val="00831084"/>
    <w:rsid w:val="00843240"/>
    <w:rsid w:val="00870C48"/>
    <w:rsid w:val="008767A1"/>
    <w:rsid w:val="00892BEA"/>
    <w:rsid w:val="008954F4"/>
    <w:rsid w:val="008C627E"/>
    <w:rsid w:val="008E6C9F"/>
    <w:rsid w:val="008F4554"/>
    <w:rsid w:val="00921FB5"/>
    <w:rsid w:val="00925AE3"/>
    <w:rsid w:val="009313DC"/>
    <w:rsid w:val="00973612"/>
    <w:rsid w:val="00980315"/>
    <w:rsid w:val="00986204"/>
    <w:rsid w:val="009B16C5"/>
    <w:rsid w:val="009B1863"/>
    <w:rsid w:val="009E1621"/>
    <w:rsid w:val="009E752A"/>
    <w:rsid w:val="009F4729"/>
    <w:rsid w:val="00A01D76"/>
    <w:rsid w:val="00A05986"/>
    <w:rsid w:val="00A06CDA"/>
    <w:rsid w:val="00A12582"/>
    <w:rsid w:val="00A12B34"/>
    <w:rsid w:val="00A1776F"/>
    <w:rsid w:val="00A214B9"/>
    <w:rsid w:val="00A369AD"/>
    <w:rsid w:val="00A43183"/>
    <w:rsid w:val="00A435B7"/>
    <w:rsid w:val="00A47243"/>
    <w:rsid w:val="00A50DD8"/>
    <w:rsid w:val="00A55BE2"/>
    <w:rsid w:val="00A740F1"/>
    <w:rsid w:val="00A83527"/>
    <w:rsid w:val="00A941BB"/>
    <w:rsid w:val="00AC3C9C"/>
    <w:rsid w:val="00AC71F7"/>
    <w:rsid w:val="00B15D3A"/>
    <w:rsid w:val="00B40611"/>
    <w:rsid w:val="00B45E30"/>
    <w:rsid w:val="00BA6858"/>
    <w:rsid w:val="00C073FD"/>
    <w:rsid w:val="00C1012B"/>
    <w:rsid w:val="00C137EC"/>
    <w:rsid w:val="00C31D8B"/>
    <w:rsid w:val="00C331D1"/>
    <w:rsid w:val="00C36212"/>
    <w:rsid w:val="00C47F0A"/>
    <w:rsid w:val="00C51FBF"/>
    <w:rsid w:val="00C67F1F"/>
    <w:rsid w:val="00C83DF1"/>
    <w:rsid w:val="00C93211"/>
    <w:rsid w:val="00CD1888"/>
    <w:rsid w:val="00D51FDE"/>
    <w:rsid w:val="00D626A3"/>
    <w:rsid w:val="00D7507B"/>
    <w:rsid w:val="00D83EE1"/>
    <w:rsid w:val="00DA5BDE"/>
    <w:rsid w:val="00DB79DF"/>
    <w:rsid w:val="00DD4969"/>
    <w:rsid w:val="00DD691E"/>
    <w:rsid w:val="00DE1169"/>
    <w:rsid w:val="00DF0BC9"/>
    <w:rsid w:val="00E0161C"/>
    <w:rsid w:val="00E33E5E"/>
    <w:rsid w:val="00E46B7C"/>
    <w:rsid w:val="00E51703"/>
    <w:rsid w:val="00E54BD7"/>
    <w:rsid w:val="00E670B6"/>
    <w:rsid w:val="00E751D5"/>
    <w:rsid w:val="00E93FDA"/>
    <w:rsid w:val="00EE7765"/>
    <w:rsid w:val="00F23D8E"/>
    <w:rsid w:val="00F533D7"/>
    <w:rsid w:val="00F951E0"/>
    <w:rsid w:val="00FA6E60"/>
    <w:rsid w:val="00FD46BD"/>
    <w:rsid w:val="00FD50BD"/>
    <w:rsid w:val="00FD5B52"/>
    <w:rsid w:val="00FE0E29"/>
    <w:rsid w:val="00FF0E1A"/>
    <w:rsid w:val="00FF76CB"/>
    <w:rsid w:val="01A18C19"/>
    <w:rsid w:val="0784D7FA"/>
    <w:rsid w:val="07B70687"/>
    <w:rsid w:val="0C13D26F"/>
    <w:rsid w:val="0C37DA38"/>
    <w:rsid w:val="0DF4197E"/>
    <w:rsid w:val="0F437999"/>
    <w:rsid w:val="0F8FE9DF"/>
    <w:rsid w:val="12F30317"/>
    <w:rsid w:val="17E343D6"/>
    <w:rsid w:val="1A61A3F3"/>
    <w:rsid w:val="1A997973"/>
    <w:rsid w:val="1BA20B49"/>
    <w:rsid w:val="1D7180C1"/>
    <w:rsid w:val="1E40571C"/>
    <w:rsid w:val="1F6CB58F"/>
    <w:rsid w:val="209692BA"/>
    <w:rsid w:val="20EB84AA"/>
    <w:rsid w:val="211679AE"/>
    <w:rsid w:val="265F44F8"/>
    <w:rsid w:val="26839383"/>
    <w:rsid w:val="26EB8253"/>
    <w:rsid w:val="272D95DB"/>
    <w:rsid w:val="28319CA6"/>
    <w:rsid w:val="286B4B3F"/>
    <w:rsid w:val="291D9FC4"/>
    <w:rsid w:val="29CBD450"/>
    <w:rsid w:val="2B63ECE2"/>
    <w:rsid w:val="2B7E1344"/>
    <w:rsid w:val="2E519C53"/>
    <w:rsid w:val="2EFA93AF"/>
    <w:rsid w:val="2FF10700"/>
    <w:rsid w:val="3045E30F"/>
    <w:rsid w:val="318A8EFC"/>
    <w:rsid w:val="33265F5D"/>
    <w:rsid w:val="339D9377"/>
    <w:rsid w:val="362C8839"/>
    <w:rsid w:val="3641E6E1"/>
    <w:rsid w:val="3920FF8E"/>
    <w:rsid w:val="3BE452B2"/>
    <w:rsid w:val="3C34C5FA"/>
    <w:rsid w:val="3C87FA01"/>
    <w:rsid w:val="3D883DBC"/>
    <w:rsid w:val="3F60CF2A"/>
    <w:rsid w:val="412BD434"/>
    <w:rsid w:val="41CCC9CE"/>
    <w:rsid w:val="439C29EE"/>
    <w:rsid w:val="442E2D78"/>
    <w:rsid w:val="49E47630"/>
    <w:rsid w:val="4D76CE38"/>
    <w:rsid w:val="4DBFF51A"/>
    <w:rsid w:val="4E61E809"/>
    <w:rsid w:val="4F9E4E4F"/>
    <w:rsid w:val="510885CA"/>
    <w:rsid w:val="5149E584"/>
    <w:rsid w:val="53E7F9E5"/>
    <w:rsid w:val="54818646"/>
    <w:rsid w:val="59BD49CD"/>
    <w:rsid w:val="59F21510"/>
    <w:rsid w:val="5CFD2617"/>
    <w:rsid w:val="64F1E0A2"/>
    <w:rsid w:val="685AF67A"/>
    <w:rsid w:val="68D99E8F"/>
    <w:rsid w:val="70A1BB59"/>
    <w:rsid w:val="75034A5D"/>
    <w:rsid w:val="75CC6DAE"/>
    <w:rsid w:val="76D7E198"/>
    <w:rsid w:val="78E465AE"/>
    <w:rsid w:val="795744BF"/>
    <w:rsid w:val="7A10CE4C"/>
    <w:rsid w:val="7AC604DA"/>
    <w:rsid w:val="7BDDEE6E"/>
    <w:rsid w:val="7C62E6B4"/>
    <w:rsid w:val="7E769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D0D902"/>
  <w15:docId w15:val="{D74143CD-DC3F-4B80-9B72-05CAD61F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5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C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C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C62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C71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2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seneca-my.sharepoint.com/:w:/g/personal/ali_sedigh-moghadam_senecapolytechnic_ca/ESNUuWQkSW9AmTVYgt4RZKcBeiGYTM1rqZn1tqujmq2Cnw?e=L9OXP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eneca-my.sharepoint.com/:w:/g/personal/ali_sedigh-moghadam_senecapolytechnic_ca/ESNUuWQkSW9AmTVYgt4RZKcBeiGYTM1rqZn1tqujmq2Cnw?e=L9OXPo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eneca-my.sharepoint.com/:w:/g/personal/ali_sedigh-moghadam_senecapolytechnic_ca/ESNUuWQkSW9AmTVYgt4RZKcBeiGYTM1rqZn1tqujmq2Cnw?e=L9OXPo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seneca-my.sharepoint.com/:w:/g/personal/ali_sedigh-moghadam_senecapolytechnic_ca/ESNUuWQkSW9AmTVYgt4RZKcBeiGYTM1rqZn1tqujmq2Cnw?e=L9OXPo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.sharepoint.com/:i:/s/SupportedLearningGroupsStaffTeam/EQ1BpnwsuPJEjiptc012R4sB757IFopBbxlObkym8ZFOHA?e=9xFAGJ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llJaworski%201\Downloads\2020%20Session%20Plann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c185423-5e33-48fd-96b7-1f75ca866670">
      <UserInfo>
        <DisplayName/>
        <AccountId xsi:nil="true"/>
        <AccountType/>
      </UserInfo>
    </SharedWithUsers>
    <TaxCatchAll xmlns="7c185423-5e33-48fd-96b7-1f75ca866670" xsi:nil="true"/>
    <lcf76f155ced4ddcb4097134ff3c332f xmlns="6b354e61-a8cd-4cf8-9301-19e891d0bd00">
      <Terms xmlns="http://schemas.microsoft.com/office/infopath/2007/PartnerControls"/>
    </lcf76f155ced4ddcb4097134ff3c332f>
    <MediaLengthInSeconds xmlns="6b354e61-a8cd-4cf8-9301-19e891d0bd0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D6B6F2770F1246A29E9BF5509D9ABD" ma:contentTypeVersion="17" ma:contentTypeDescription="Create a new document." ma:contentTypeScope="" ma:versionID="982a5706732f73892526dbecf920b4f0">
  <xsd:schema xmlns:xsd="http://www.w3.org/2001/XMLSchema" xmlns:xs="http://www.w3.org/2001/XMLSchema" xmlns:p="http://schemas.microsoft.com/office/2006/metadata/properties" xmlns:ns2="6b354e61-a8cd-4cf8-9301-19e891d0bd00" xmlns:ns3="7c185423-5e33-48fd-96b7-1f75ca866670" targetNamespace="http://schemas.microsoft.com/office/2006/metadata/properties" ma:root="true" ma:fieldsID="bacd283480a79650c9ad6c49e123d0ca" ns2:_="" ns3:_="">
    <xsd:import namespace="6b354e61-a8cd-4cf8-9301-19e891d0bd00"/>
    <xsd:import namespace="7c185423-5e33-48fd-96b7-1f75ca8666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54e61-a8cd-4cf8-9301-19e891d0bd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85423-5e33-48fd-96b7-1f75ca86667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1bc519ea-1f12-4274-b4bd-b71c9b4772b7}" ma:internalName="TaxCatchAll" ma:showField="CatchAllData" ma:web="7c185423-5e33-48fd-96b7-1f75ca8666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943FB4-B2D4-4AA3-9863-5635FA09CD90}">
  <ds:schemaRefs>
    <ds:schemaRef ds:uri="http://schemas.microsoft.com/office/2006/metadata/properties"/>
    <ds:schemaRef ds:uri="http://schemas.microsoft.com/office/infopath/2007/PartnerControls"/>
    <ds:schemaRef ds:uri="7c185423-5e33-48fd-96b7-1f75ca866670"/>
    <ds:schemaRef ds:uri="6b354e61-a8cd-4cf8-9301-19e891d0bd00"/>
  </ds:schemaRefs>
</ds:datastoreItem>
</file>

<file path=customXml/itemProps2.xml><?xml version="1.0" encoding="utf-8"?>
<ds:datastoreItem xmlns:ds="http://schemas.openxmlformats.org/officeDocument/2006/customXml" ds:itemID="{A127A9EB-3DB0-4DAD-BA93-FD03997F4D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354e61-a8cd-4cf8-9301-19e891d0bd00"/>
    <ds:schemaRef ds:uri="7c185423-5e33-48fd-96b7-1f75ca866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6DCD02-C24E-422F-903A-EF6DAA2870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 Session Planning Template.dotx</Template>
  <TotalTime>49</TotalTime>
  <Pages>2</Pages>
  <Words>579</Words>
  <Characters>2924</Characters>
  <Application>Microsoft Office Word</Application>
  <DocSecurity>0</DocSecurity>
  <Lines>139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Guelph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Pratham Garg</cp:lastModifiedBy>
  <cp:revision>9</cp:revision>
  <cp:lastPrinted>2012-08-28T07:38:00Z</cp:lastPrinted>
  <dcterms:created xsi:type="dcterms:W3CDTF">2024-05-10T22:26:00Z</dcterms:created>
  <dcterms:modified xsi:type="dcterms:W3CDTF">2024-05-13T12:52:00Z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0x01010011D6B6F2770F1246A29E9BF5509D9ABD</vt:lpwstr>
  </property>
  <property fmtid="{D5CDD505-2E9C-101B-9397-08002B2CF9AE}" pid="3" name="Order">
    <vt:r8>32400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  <property fmtid="{D5CDD505-2E9C-101B-9397-08002B2CF9AE}" pid="8" name="GrammarlyDocumentId">
    <vt:lpwstr>e082e074b8a617a8b06d936b6304609bb2c60d5ca519dec08777ea3c9abc7a1a</vt:lpwstr>
  </property>
</Properties>
</file>