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7B19E" w14:textId="77777777" w:rsidR="00965DB0" w:rsidRPr="00965DB0" w:rsidRDefault="00965DB0" w:rsidP="00965DB0">
      <w:pPr>
        <w:rPr>
          <w:b/>
          <w:bCs/>
        </w:rPr>
      </w:pPr>
      <w:r w:rsidRPr="00965DB0">
        <w:rPr>
          <w:b/>
          <w:bCs/>
        </w:rPr>
        <w:t>1. Integrating MongoDB with Mongoose:</w:t>
      </w:r>
    </w:p>
    <w:p w14:paraId="53A5F162" w14:textId="77777777" w:rsidR="00965DB0" w:rsidRPr="00965DB0" w:rsidRDefault="00965DB0" w:rsidP="00965DB0">
      <w:pPr>
        <w:numPr>
          <w:ilvl w:val="0"/>
          <w:numId w:val="1"/>
        </w:numPr>
      </w:pPr>
      <w:r w:rsidRPr="00965DB0">
        <w:rPr>
          <w:b/>
          <w:bCs/>
        </w:rPr>
        <w:t>Challenge</w:t>
      </w:r>
      <w:r w:rsidRPr="00965DB0">
        <w:t>: Setting up MongoDB and integrating it with Mongoose for schema definitions and data validation was challenging. Ensuring the proper connection between the Node.js server and the MongoDB database, especially when dealing with cloud-based MongoDB, required careful configuration.</w:t>
      </w:r>
    </w:p>
    <w:p w14:paraId="202A2787" w14:textId="77777777" w:rsidR="00965DB0" w:rsidRPr="00965DB0" w:rsidRDefault="00965DB0" w:rsidP="00965DB0">
      <w:pPr>
        <w:numPr>
          <w:ilvl w:val="0"/>
          <w:numId w:val="1"/>
        </w:numPr>
      </w:pPr>
      <w:r w:rsidRPr="00965DB0">
        <w:rPr>
          <w:b/>
          <w:bCs/>
        </w:rPr>
        <w:t>Resolution</w:t>
      </w:r>
      <w:r w:rsidRPr="00965DB0">
        <w:t>: You resolved this by meticulously setting up environment variables and using Mongoose to abstract away some of the complexities of directly interacting with MongoDB.</w:t>
      </w:r>
    </w:p>
    <w:p w14:paraId="0C3B213D" w14:textId="77777777" w:rsidR="00965DB0" w:rsidRPr="00965DB0" w:rsidRDefault="00965DB0" w:rsidP="00965DB0">
      <w:pPr>
        <w:rPr>
          <w:b/>
          <w:bCs/>
        </w:rPr>
      </w:pPr>
      <w:r w:rsidRPr="00965DB0">
        <w:rPr>
          <w:b/>
          <w:bCs/>
        </w:rPr>
        <w:t>2. Handling CORS Issues:</w:t>
      </w:r>
    </w:p>
    <w:p w14:paraId="5376E7AB" w14:textId="77777777" w:rsidR="00965DB0" w:rsidRPr="00965DB0" w:rsidRDefault="00965DB0" w:rsidP="00965DB0">
      <w:pPr>
        <w:numPr>
          <w:ilvl w:val="0"/>
          <w:numId w:val="2"/>
        </w:numPr>
      </w:pPr>
      <w:r w:rsidRPr="00965DB0">
        <w:rPr>
          <w:b/>
          <w:bCs/>
        </w:rPr>
        <w:t>Challenge</w:t>
      </w:r>
      <w:r w:rsidRPr="00965DB0">
        <w:t>: During development, you encountered Cross-Origin Resource Sharing (CORS) issues, which blocked API requests between your frontend (React) and backend (Node.js) because they were running on different ports.</w:t>
      </w:r>
    </w:p>
    <w:p w14:paraId="13A2620A" w14:textId="77777777" w:rsidR="00965DB0" w:rsidRPr="00965DB0" w:rsidRDefault="00965DB0" w:rsidP="00965DB0">
      <w:pPr>
        <w:numPr>
          <w:ilvl w:val="0"/>
          <w:numId w:val="2"/>
        </w:numPr>
      </w:pPr>
      <w:r w:rsidRPr="00965DB0">
        <w:rPr>
          <w:b/>
          <w:bCs/>
        </w:rPr>
        <w:t>Resolution</w:t>
      </w:r>
      <w:r w:rsidRPr="00965DB0">
        <w:t xml:space="preserve">: This was solved by using the </w:t>
      </w:r>
      <w:proofErr w:type="spellStart"/>
      <w:r w:rsidRPr="00965DB0">
        <w:t>cors</w:t>
      </w:r>
      <w:proofErr w:type="spellEnd"/>
      <w:r w:rsidRPr="00965DB0">
        <w:t xml:space="preserve"> package in your Node.js server to allow requests from your frontend, which involved configuring it to handle different domains and HTTP methods securely.</w:t>
      </w:r>
    </w:p>
    <w:p w14:paraId="5797E815" w14:textId="77777777" w:rsidR="00965DB0" w:rsidRPr="00965DB0" w:rsidRDefault="00965DB0" w:rsidP="00965DB0">
      <w:pPr>
        <w:rPr>
          <w:b/>
          <w:bCs/>
        </w:rPr>
      </w:pPr>
      <w:r w:rsidRPr="00965DB0">
        <w:rPr>
          <w:b/>
          <w:bCs/>
        </w:rPr>
        <w:t>3. Implementing JWT Authentication:</w:t>
      </w:r>
    </w:p>
    <w:p w14:paraId="79AF4E49" w14:textId="77777777" w:rsidR="00965DB0" w:rsidRPr="00965DB0" w:rsidRDefault="00965DB0" w:rsidP="00965DB0">
      <w:pPr>
        <w:numPr>
          <w:ilvl w:val="0"/>
          <w:numId w:val="3"/>
        </w:numPr>
      </w:pPr>
      <w:r w:rsidRPr="00965DB0">
        <w:rPr>
          <w:b/>
          <w:bCs/>
        </w:rPr>
        <w:t>Challenge</w:t>
      </w:r>
      <w:r w:rsidRPr="00965DB0">
        <w:t>: Setting up secure user authentication using JSON Web Tokens (JWT) was difficult, particularly managing token expiration and refreshing tokens without compromising security.</w:t>
      </w:r>
    </w:p>
    <w:p w14:paraId="555B2C7F" w14:textId="77777777" w:rsidR="00965DB0" w:rsidRPr="00965DB0" w:rsidRDefault="00965DB0" w:rsidP="00965DB0">
      <w:pPr>
        <w:numPr>
          <w:ilvl w:val="0"/>
          <w:numId w:val="3"/>
        </w:numPr>
      </w:pPr>
      <w:r w:rsidRPr="00965DB0">
        <w:rPr>
          <w:b/>
          <w:bCs/>
        </w:rPr>
        <w:t>Resolution</w:t>
      </w:r>
      <w:r w:rsidRPr="00965DB0">
        <w:t>: You implemented a system where an access token and refresh token are generated upon login, stored securely, and refreshed automatically when the access token expires. You also had to ensure the tokens were handled safely both on the client side and in the server.</w:t>
      </w:r>
    </w:p>
    <w:p w14:paraId="25C6E638" w14:textId="77777777" w:rsidR="00965DB0" w:rsidRPr="00965DB0" w:rsidRDefault="00965DB0" w:rsidP="00965DB0">
      <w:pPr>
        <w:rPr>
          <w:b/>
          <w:bCs/>
        </w:rPr>
      </w:pPr>
      <w:r w:rsidRPr="00965DB0">
        <w:rPr>
          <w:b/>
          <w:bCs/>
        </w:rPr>
        <w:t>4. State Management Across Components:</w:t>
      </w:r>
    </w:p>
    <w:p w14:paraId="5A7AC344" w14:textId="77777777" w:rsidR="00965DB0" w:rsidRPr="00965DB0" w:rsidRDefault="00965DB0" w:rsidP="00965DB0">
      <w:pPr>
        <w:numPr>
          <w:ilvl w:val="0"/>
          <w:numId w:val="4"/>
        </w:numPr>
      </w:pPr>
      <w:r w:rsidRPr="00965DB0">
        <w:rPr>
          <w:b/>
          <w:bCs/>
        </w:rPr>
        <w:t>Challenge</w:t>
      </w:r>
      <w:r w:rsidRPr="00965DB0">
        <w:t>: Managing state across various React components, especially when handling user authentication and blog post data, was complex. Ensuring that the application reacted to changes in state (like login status) smoothly required careful planning.</w:t>
      </w:r>
    </w:p>
    <w:p w14:paraId="32A1E823" w14:textId="77777777" w:rsidR="00965DB0" w:rsidRPr="00965DB0" w:rsidRDefault="00965DB0" w:rsidP="00965DB0">
      <w:pPr>
        <w:numPr>
          <w:ilvl w:val="0"/>
          <w:numId w:val="4"/>
        </w:numPr>
      </w:pPr>
      <w:r w:rsidRPr="00965DB0">
        <w:rPr>
          <w:b/>
          <w:bCs/>
        </w:rPr>
        <w:t>Resolution</w:t>
      </w:r>
      <w:r w:rsidRPr="00965DB0">
        <w:t xml:space="preserve">: You used </w:t>
      </w:r>
      <w:proofErr w:type="spellStart"/>
      <w:r w:rsidRPr="00965DB0">
        <w:t>React’s</w:t>
      </w:r>
      <w:proofErr w:type="spellEnd"/>
      <w:r w:rsidRPr="00965DB0">
        <w:t xml:space="preserve"> Context API to manage global state, which simplified passing data between components and made it easier to maintain a consistent state throughout the application.</w:t>
      </w:r>
    </w:p>
    <w:p w14:paraId="085357CA" w14:textId="77777777" w:rsidR="00965DB0" w:rsidRPr="00965DB0" w:rsidRDefault="00965DB0" w:rsidP="00965DB0">
      <w:pPr>
        <w:rPr>
          <w:b/>
          <w:bCs/>
        </w:rPr>
      </w:pPr>
      <w:r w:rsidRPr="00965DB0">
        <w:rPr>
          <w:b/>
          <w:bCs/>
        </w:rPr>
        <w:t>5. Optimizing Image Uploads and Handling:</w:t>
      </w:r>
    </w:p>
    <w:p w14:paraId="005BA865" w14:textId="77777777" w:rsidR="00965DB0" w:rsidRPr="00965DB0" w:rsidRDefault="00965DB0" w:rsidP="00965DB0">
      <w:pPr>
        <w:numPr>
          <w:ilvl w:val="0"/>
          <w:numId w:val="5"/>
        </w:numPr>
      </w:pPr>
      <w:r w:rsidRPr="00965DB0">
        <w:rPr>
          <w:b/>
          <w:bCs/>
        </w:rPr>
        <w:t>Challenge</w:t>
      </w:r>
      <w:r w:rsidRPr="00965DB0">
        <w:t>: Uploading and displaying images in real-time presented challenges, particularly with converting images to binary format for storage in MongoDB and then back for display on the frontend.</w:t>
      </w:r>
    </w:p>
    <w:p w14:paraId="5757CD28" w14:textId="77777777" w:rsidR="00965DB0" w:rsidRPr="00965DB0" w:rsidRDefault="00965DB0" w:rsidP="00965DB0">
      <w:pPr>
        <w:numPr>
          <w:ilvl w:val="0"/>
          <w:numId w:val="5"/>
        </w:numPr>
      </w:pPr>
      <w:r w:rsidRPr="00965DB0">
        <w:rPr>
          <w:b/>
          <w:bCs/>
        </w:rPr>
        <w:t>Resolution</w:t>
      </w:r>
      <w:r w:rsidRPr="00965DB0">
        <w:t xml:space="preserve">: You implemented middleware using Multer for handling file uploads, and </w:t>
      </w:r>
      <w:proofErr w:type="spellStart"/>
      <w:r w:rsidRPr="00965DB0">
        <w:t>GridFS</w:t>
      </w:r>
      <w:proofErr w:type="spellEnd"/>
      <w:r w:rsidRPr="00965DB0">
        <w:t xml:space="preserve"> for storing and retrieving images in MongoDB. This also involved creating efficient routes and handling asynchronous processing to ensure the user experience </w:t>
      </w:r>
      <w:proofErr w:type="gramStart"/>
      <w:r w:rsidRPr="00965DB0">
        <w:t>wasn’t</w:t>
      </w:r>
      <w:proofErr w:type="gramEnd"/>
      <w:r w:rsidRPr="00965DB0">
        <w:t xml:space="preserve"> impacted.</w:t>
      </w:r>
    </w:p>
    <w:p w14:paraId="5E6666A6" w14:textId="77777777" w:rsidR="00965DB0" w:rsidRPr="00965DB0" w:rsidRDefault="00965DB0" w:rsidP="00965DB0">
      <w:pPr>
        <w:rPr>
          <w:b/>
          <w:bCs/>
        </w:rPr>
      </w:pPr>
      <w:r w:rsidRPr="00965DB0">
        <w:rPr>
          <w:b/>
          <w:bCs/>
        </w:rPr>
        <w:t>6. Creating and Handling Dynamic Routes:</w:t>
      </w:r>
    </w:p>
    <w:p w14:paraId="197CE4D8" w14:textId="77777777" w:rsidR="00965DB0" w:rsidRPr="00965DB0" w:rsidRDefault="00965DB0" w:rsidP="00965DB0">
      <w:pPr>
        <w:numPr>
          <w:ilvl w:val="0"/>
          <w:numId w:val="6"/>
        </w:numPr>
      </w:pPr>
      <w:r w:rsidRPr="00965DB0">
        <w:rPr>
          <w:b/>
          <w:bCs/>
        </w:rPr>
        <w:t>Challenge</w:t>
      </w:r>
      <w:r w:rsidRPr="00965DB0">
        <w:t xml:space="preserve">: Implementing dynamic routing in React to handle different blog post categories and detailed views of individual posts was a challenge. The need to ensure that the correct </w:t>
      </w:r>
      <w:r w:rsidRPr="00965DB0">
        <w:lastRenderedPageBreak/>
        <w:t>data was fetched and displayed based on the URL parameters required a solid understanding of React Router.</w:t>
      </w:r>
    </w:p>
    <w:p w14:paraId="6763F394" w14:textId="77777777" w:rsidR="00965DB0" w:rsidRPr="00965DB0" w:rsidRDefault="00965DB0" w:rsidP="00965DB0">
      <w:pPr>
        <w:numPr>
          <w:ilvl w:val="0"/>
          <w:numId w:val="6"/>
        </w:numPr>
      </w:pPr>
      <w:r w:rsidRPr="00965DB0">
        <w:rPr>
          <w:b/>
          <w:bCs/>
        </w:rPr>
        <w:t>Resolution</w:t>
      </w:r>
      <w:r w:rsidRPr="00965DB0">
        <w:t>: You used React Router to create dynamic routes and parameters, ensuring that the application could handle different user requests seamlessly. This involved deep integration with the backend to fetch the correct data based on the URL.</w:t>
      </w:r>
    </w:p>
    <w:p w14:paraId="00846F0E" w14:textId="77777777" w:rsidR="00965DB0" w:rsidRPr="00965DB0" w:rsidRDefault="00965DB0" w:rsidP="00965DB0">
      <w:pPr>
        <w:rPr>
          <w:b/>
          <w:bCs/>
        </w:rPr>
      </w:pPr>
      <w:r w:rsidRPr="00965DB0">
        <w:rPr>
          <w:b/>
          <w:bCs/>
        </w:rPr>
        <w:t>7. Ensuring Secure Password Handling:</w:t>
      </w:r>
    </w:p>
    <w:p w14:paraId="73A509FB" w14:textId="77777777" w:rsidR="00965DB0" w:rsidRPr="00965DB0" w:rsidRDefault="00965DB0" w:rsidP="00965DB0">
      <w:pPr>
        <w:numPr>
          <w:ilvl w:val="0"/>
          <w:numId w:val="7"/>
        </w:numPr>
      </w:pPr>
      <w:r w:rsidRPr="00965DB0">
        <w:rPr>
          <w:b/>
          <w:bCs/>
        </w:rPr>
        <w:t>Challenge</w:t>
      </w:r>
      <w:r w:rsidRPr="00965DB0">
        <w:t>: Implementing secure password storage and verification was critical. Ensuring that passwords were not only encrypted but also securely verified without exposing them to potential attacks was a key concern.</w:t>
      </w:r>
    </w:p>
    <w:p w14:paraId="1D7CCE3C" w14:textId="77777777" w:rsidR="00965DB0" w:rsidRPr="00965DB0" w:rsidRDefault="00965DB0" w:rsidP="00965DB0">
      <w:pPr>
        <w:numPr>
          <w:ilvl w:val="0"/>
          <w:numId w:val="7"/>
        </w:numPr>
      </w:pPr>
      <w:r w:rsidRPr="00965DB0">
        <w:rPr>
          <w:b/>
          <w:bCs/>
        </w:rPr>
        <w:t>Resolution</w:t>
      </w:r>
      <w:r w:rsidRPr="00965DB0">
        <w:t xml:space="preserve">: You used the </w:t>
      </w:r>
      <w:proofErr w:type="spellStart"/>
      <w:r w:rsidRPr="00965DB0">
        <w:t>bcrypt</w:t>
      </w:r>
      <w:proofErr w:type="spellEnd"/>
      <w:r w:rsidRPr="00965DB0">
        <w:t xml:space="preserve"> library to hash passwords before storing them and to compare hashed passwords during login. This added a layer of security by ensuring that even if the database were compromised, user passwords would remain protected.</w:t>
      </w:r>
    </w:p>
    <w:p w14:paraId="58008FF7" w14:textId="77777777" w:rsidR="00965DB0" w:rsidRPr="00965DB0" w:rsidRDefault="00965DB0" w:rsidP="00965DB0">
      <w:pPr>
        <w:rPr>
          <w:b/>
          <w:bCs/>
        </w:rPr>
      </w:pPr>
      <w:r w:rsidRPr="00965DB0">
        <w:rPr>
          <w:b/>
          <w:bCs/>
        </w:rPr>
        <w:t>8. Dealing with Concurrent Data Requests:</w:t>
      </w:r>
    </w:p>
    <w:p w14:paraId="289FCB1A" w14:textId="77777777" w:rsidR="00965DB0" w:rsidRPr="00965DB0" w:rsidRDefault="00965DB0" w:rsidP="00965DB0">
      <w:pPr>
        <w:numPr>
          <w:ilvl w:val="0"/>
          <w:numId w:val="8"/>
        </w:numPr>
      </w:pPr>
      <w:r w:rsidRPr="00965DB0">
        <w:rPr>
          <w:b/>
          <w:bCs/>
        </w:rPr>
        <w:t>Challenge</w:t>
      </w:r>
      <w:r w:rsidRPr="00965DB0">
        <w:t>: Managing concurrent requests for data, especially when loading blog posts or handling multiple users interacting with the app simultaneously, required careful attention to performance and error handling.</w:t>
      </w:r>
    </w:p>
    <w:p w14:paraId="153F6C28" w14:textId="77777777" w:rsidR="00965DB0" w:rsidRPr="00965DB0" w:rsidRDefault="00965DB0" w:rsidP="00965DB0">
      <w:pPr>
        <w:numPr>
          <w:ilvl w:val="0"/>
          <w:numId w:val="8"/>
        </w:numPr>
      </w:pPr>
      <w:r w:rsidRPr="00965DB0">
        <w:rPr>
          <w:b/>
          <w:bCs/>
        </w:rPr>
        <w:t>Resolution</w:t>
      </w:r>
      <w:r w:rsidRPr="00965DB0">
        <w:t>: You implemented efficient API endpoints and used async/await in your Node.js server to handle multiple requests without blocking the server, ensuring a smooth user experience even under load.</w:t>
      </w:r>
    </w:p>
    <w:p w14:paraId="3D24E77D" w14:textId="77777777" w:rsidR="00965DB0" w:rsidRPr="00965DB0" w:rsidRDefault="00965DB0" w:rsidP="00965DB0">
      <w:pPr>
        <w:rPr>
          <w:b/>
          <w:bCs/>
        </w:rPr>
      </w:pPr>
      <w:r w:rsidRPr="00965DB0">
        <w:rPr>
          <w:b/>
          <w:bCs/>
        </w:rPr>
        <w:t>9. Handling Complex User Interactions:</w:t>
      </w:r>
    </w:p>
    <w:p w14:paraId="4BD17FA6" w14:textId="77777777" w:rsidR="00965DB0" w:rsidRPr="00965DB0" w:rsidRDefault="00965DB0" w:rsidP="00965DB0">
      <w:pPr>
        <w:numPr>
          <w:ilvl w:val="0"/>
          <w:numId w:val="9"/>
        </w:numPr>
      </w:pPr>
      <w:r w:rsidRPr="00965DB0">
        <w:rPr>
          <w:b/>
          <w:bCs/>
        </w:rPr>
        <w:t>Challenge</w:t>
      </w:r>
      <w:r w:rsidRPr="00965DB0">
        <w:t>: Managing user interactions, like editing and deleting posts, ensuring only the rightful user could perform these actions, and providing immediate feedback to the user, was complex.</w:t>
      </w:r>
    </w:p>
    <w:p w14:paraId="3F1AE9F5" w14:textId="77777777" w:rsidR="00965DB0" w:rsidRPr="00965DB0" w:rsidRDefault="00965DB0" w:rsidP="00965DB0">
      <w:pPr>
        <w:numPr>
          <w:ilvl w:val="0"/>
          <w:numId w:val="9"/>
        </w:numPr>
      </w:pPr>
      <w:r w:rsidRPr="00965DB0">
        <w:rPr>
          <w:b/>
          <w:bCs/>
        </w:rPr>
        <w:t>Resolution</w:t>
      </w:r>
      <w:r w:rsidRPr="00965DB0">
        <w:t xml:space="preserve">: You implemented proper user authentication checks, used </w:t>
      </w:r>
      <w:proofErr w:type="spellStart"/>
      <w:r w:rsidRPr="00965DB0">
        <w:t>React’s</w:t>
      </w:r>
      <w:proofErr w:type="spellEnd"/>
      <w:r w:rsidRPr="00965DB0">
        <w:t xml:space="preserve"> state and context management tools to provide a seamless user experience, and handled errors gracefully to guide users through the process.</w:t>
      </w:r>
    </w:p>
    <w:p w14:paraId="068E3001" w14:textId="77777777" w:rsidR="00965DB0" w:rsidRPr="00965DB0" w:rsidRDefault="00965DB0" w:rsidP="00965DB0">
      <w:pPr>
        <w:rPr>
          <w:b/>
          <w:bCs/>
        </w:rPr>
      </w:pPr>
      <w:r w:rsidRPr="00965DB0">
        <w:rPr>
          <w:b/>
          <w:bCs/>
        </w:rPr>
        <w:t>10. Ensuring Cross-Browser Compatibility:</w:t>
      </w:r>
    </w:p>
    <w:p w14:paraId="17D43B3B" w14:textId="77777777" w:rsidR="00965DB0" w:rsidRPr="00965DB0" w:rsidRDefault="00965DB0" w:rsidP="00965DB0">
      <w:pPr>
        <w:numPr>
          <w:ilvl w:val="0"/>
          <w:numId w:val="10"/>
        </w:numPr>
      </w:pPr>
      <w:r w:rsidRPr="00965DB0">
        <w:rPr>
          <w:b/>
          <w:bCs/>
        </w:rPr>
        <w:t>Challenge</w:t>
      </w:r>
      <w:r w:rsidRPr="00965DB0">
        <w:t>: Ensuring that the application worked consistently across different browsers and devices was challenging, especially with some of the advanced JavaScript and CSS features used.</w:t>
      </w:r>
    </w:p>
    <w:p w14:paraId="43F107FF" w14:textId="77777777" w:rsidR="00965DB0" w:rsidRPr="00965DB0" w:rsidRDefault="00965DB0" w:rsidP="00965DB0">
      <w:pPr>
        <w:numPr>
          <w:ilvl w:val="0"/>
          <w:numId w:val="10"/>
        </w:numPr>
      </w:pPr>
      <w:r w:rsidRPr="00965DB0">
        <w:rPr>
          <w:b/>
          <w:bCs/>
        </w:rPr>
        <w:t>Resolution</w:t>
      </w:r>
      <w:r w:rsidRPr="00965DB0">
        <w:t xml:space="preserve">: You performed extensive testing and used tools like Babel for JavaScript and </w:t>
      </w:r>
      <w:proofErr w:type="spellStart"/>
      <w:r w:rsidRPr="00965DB0">
        <w:t>Autoprefixer</w:t>
      </w:r>
      <w:proofErr w:type="spellEnd"/>
      <w:r w:rsidRPr="00965DB0">
        <w:t xml:space="preserve"> for CSS to ensure cross-browser compatibility. This ensured that users had a consistent experience regardless of the browser they were using.</w:t>
      </w:r>
    </w:p>
    <w:p w14:paraId="0FB1E91D" w14:textId="77777777" w:rsidR="00617261" w:rsidRDefault="00617261"/>
    <w:sectPr w:rsidR="00617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46AED"/>
    <w:multiLevelType w:val="multilevel"/>
    <w:tmpl w:val="963A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B462C"/>
    <w:multiLevelType w:val="multilevel"/>
    <w:tmpl w:val="7AA4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634F1"/>
    <w:multiLevelType w:val="multilevel"/>
    <w:tmpl w:val="9588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321EA"/>
    <w:multiLevelType w:val="multilevel"/>
    <w:tmpl w:val="6CAE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593DAF"/>
    <w:multiLevelType w:val="multilevel"/>
    <w:tmpl w:val="6740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AA62DE"/>
    <w:multiLevelType w:val="multilevel"/>
    <w:tmpl w:val="71DA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45F9B"/>
    <w:multiLevelType w:val="multilevel"/>
    <w:tmpl w:val="1E34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11938"/>
    <w:multiLevelType w:val="multilevel"/>
    <w:tmpl w:val="6AFC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331AE"/>
    <w:multiLevelType w:val="multilevel"/>
    <w:tmpl w:val="561C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0716F"/>
    <w:multiLevelType w:val="multilevel"/>
    <w:tmpl w:val="1A84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939681">
    <w:abstractNumId w:val="6"/>
  </w:num>
  <w:num w:numId="2" w16cid:durableId="57900063">
    <w:abstractNumId w:val="2"/>
  </w:num>
  <w:num w:numId="3" w16cid:durableId="1836065069">
    <w:abstractNumId w:val="0"/>
  </w:num>
  <w:num w:numId="4" w16cid:durableId="1609777285">
    <w:abstractNumId w:val="8"/>
  </w:num>
  <w:num w:numId="5" w16cid:durableId="1092505874">
    <w:abstractNumId w:val="9"/>
  </w:num>
  <w:num w:numId="6" w16cid:durableId="480656366">
    <w:abstractNumId w:val="5"/>
  </w:num>
  <w:num w:numId="7" w16cid:durableId="952056466">
    <w:abstractNumId w:val="7"/>
  </w:num>
  <w:num w:numId="8" w16cid:durableId="524058070">
    <w:abstractNumId w:val="3"/>
  </w:num>
  <w:num w:numId="9" w16cid:durableId="612787507">
    <w:abstractNumId w:val="4"/>
  </w:num>
  <w:num w:numId="10" w16cid:durableId="541019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9E"/>
    <w:rsid w:val="001E0172"/>
    <w:rsid w:val="0048799E"/>
    <w:rsid w:val="00617261"/>
    <w:rsid w:val="007F43E5"/>
    <w:rsid w:val="008449F9"/>
    <w:rsid w:val="008A00E8"/>
    <w:rsid w:val="008A733F"/>
    <w:rsid w:val="00965DB0"/>
    <w:rsid w:val="00CF4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5D264"/>
  <w15:chartTrackingRefBased/>
  <w15:docId w15:val="{832C181C-7AA0-4C0B-8ED5-54085DEF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9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79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79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79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79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79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9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9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9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9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79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79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79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79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79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9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9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99E"/>
    <w:rPr>
      <w:rFonts w:eastAsiaTheme="majorEastAsia" w:cstheme="majorBidi"/>
      <w:color w:val="272727" w:themeColor="text1" w:themeTint="D8"/>
    </w:rPr>
  </w:style>
  <w:style w:type="paragraph" w:styleId="Title">
    <w:name w:val="Title"/>
    <w:basedOn w:val="Normal"/>
    <w:next w:val="Normal"/>
    <w:link w:val="TitleChar"/>
    <w:uiPriority w:val="10"/>
    <w:qFormat/>
    <w:rsid w:val="00487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9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9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99E"/>
    <w:pPr>
      <w:spacing w:before="160"/>
      <w:jc w:val="center"/>
    </w:pPr>
    <w:rPr>
      <w:i/>
      <w:iCs/>
      <w:color w:val="404040" w:themeColor="text1" w:themeTint="BF"/>
    </w:rPr>
  </w:style>
  <w:style w:type="character" w:customStyle="1" w:styleId="QuoteChar">
    <w:name w:val="Quote Char"/>
    <w:basedOn w:val="DefaultParagraphFont"/>
    <w:link w:val="Quote"/>
    <w:uiPriority w:val="29"/>
    <w:rsid w:val="0048799E"/>
    <w:rPr>
      <w:i/>
      <w:iCs/>
      <w:color w:val="404040" w:themeColor="text1" w:themeTint="BF"/>
    </w:rPr>
  </w:style>
  <w:style w:type="paragraph" w:styleId="ListParagraph">
    <w:name w:val="List Paragraph"/>
    <w:basedOn w:val="Normal"/>
    <w:uiPriority w:val="34"/>
    <w:qFormat/>
    <w:rsid w:val="0048799E"/>
    <w:pPr>
      <w:ind w:left="720"/>
      <w:contextualSpacing/>
    </w:pPr>
  </w:style>
  <w:style w:type="character" w:styleId="IntenseEmphasis">
    <w:name w:val="Intense Emphasis"/>
    <w:basedOn w:val="DefaultParagraphFont"/>
    <w:uiPriority w:val="21"/>
    <w:qFormat/>
    <w:rsid w:val="0048799E"/>
    <w:rPr>
      <w:i/>
      <w:iCs/>
      <w:color w:val="2F5496" w:themeColor="accent1" w:themeShade="BF"/>
    </w:rPr>
  </w:style>
  <w:style w:type="paragraph" w:styleId="IntenseQuote">
    <w:name w:val="Intense Quote"/>
    <w:basedOn w:val="Normal"/>
    <w:next w:val="Normal"/>
    <w:link w:val="IntenseQuoteChar"/>
    <w:uiPriority w:val="30"/>
    <w:qFormat/>
    <w:rsid w:val="004879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799E"/>
    <w:rPr>
      <w:i/>
      <w:iCs/>
      <w:color w:val="2F5496" w:themeColor="accent1" w:themeShade="BF"/>
    </w:rPr>
  </w:style>
  <w:style w:type="character" w:styleId="IntenseReference">
    <w:name w:val="Intense Reference"/>
    <w:basedOn w:val="DefaultParagraphFont"/>
    <w:uiPriority w:val="32"/>
    <w:qFormat/>
    <w:rsid w:val="004879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2022912">
      <w:bodyDiv w:val="1"/>
      <w:marLeft w:val="0"/>
      <w:marRight w:val="0"/>
      <w:marTop w:val="0"/>
      <w:marBottom w:val="0"/>
      <w:divBdr>
        <w:top w:val="none" w:sz="0" w:space="0" w:color="auto"/>
        <w:left w:val="none" w:sz="0" w:space="0" w:color="auto"/>
        <w:bottom w:val="none" w:sz="0" w:space="0" w:color="auto"/>
        <w:right w:val="none" w:sz="0" w:space="0" w:color="auto"/>
      </w:divBdr>
    </w:div>
    <w:div w:id="193319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730</Words>
  <Characters>4161</Characters>
  <Application>Microsoft Office Word</Application>
  <DocSecurity>0</DocSecurity>
  <Lines>34</Lines>
  <Paragraphs>9</Paragraphs>
  <ScaleCrop>false</ScaleCrop>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IMT2020038 Pratham Dandale</dc:creator>
  <cp:keywords/>
  <dc:description/>
  <cp:lastModifiedBy>IMT2020038 Pratham Dandale</cp:lastModifiedBy>
  <cp:revision>2</cp:revision>
  <dcterms:created xsi:type="dcterms:W3CDTF">2025-06-10T17:38:00Z</dcterms:created>
  <dcterms:modified xsi:type="dcterms:W3CDTF">2025-06-10T17:38:00Z</dcterms:modified>
</cp:coreProperties>
</file>