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t>
      </w:r>
    </w:p>
    <w:p>
      <w:pPr>
        <w:spacing w:after="160"/>
        <w:jc w:val="center"/>
      </w:pPr>
      <w:r>
        <w:rPr>
          <w:rFonts w:ascii="Arial" w:cs="Arial" w:eastAsia="Arial" w:hAnsi="Arial"/>
          <w:b/>
          <w:bCs/>
          <w:color w:val="1A7A3C"/>
          <w:sz w:val="64"/>
          <w:szCs w:val="64"/>
        </w:rPr>
        <w:t xml:space="preserve">git-contribution-fixer</w:t>
      </w:r>
    </w:p>
    <w:p>
      <w:pPr>
        <w:spacing w:after="80"/>
        <w:jc w:val="center"/>
      </w:pPr>
      <w:r>
        <w:rPr>
          <w:rFonts w:ascii="Arial" w:cs="Arial" w:eastAsia="Arial" w:hAnsi="Arial"/>
          <w:color w:val="2EA44F"/>
          <w:sz w:val="36"/>
          <w:szCs w:val="36"/>
        </w:rPr>
        <w:t xml:space="preserve">Technical Documentation</w:t>
      </w:r>
    </w:p>
    <w:p>
      <w:pPr>
        <w:spacing w:after="600"/>
        <w:jc w:val="center"/>
      </w:pPr>
      <w:r>
        <w:rPr>
          <w:rFonts w:ascii="Arial" w:cs="Arial" w:eastAsia="Arial" w:hAnsi="Arial"/>
          <w:i/>
          <w:iCs/>
          <w:color w:val="555555"/>
          <w:sz w:val="24"/>
          <w:szCs w:val="24"/>
        </w:rPr>
        <w:t xml:space="preserve">Complete Developer Reference</w:t>
      </w:r>
    </w:p>
    <w:p>
      <w:pPr>
        <w:pBdr>
          <w:top w:val="single" w:color="2EA44F" w:sz="6" w:space="1"/>
        </w:pBdr>
        <w:spacing w:after="200"/>
        <w:jc w:val="center"/>
      </w:pPr>
      <w:r>
        <w:rPr>
          <w:rFonts w:ascii="Arial" w:cs="Arial" w:eastAsia="Arial" w:hAnsi="Arial"/>
          <w:sz w:val="20"/>
          <w:szCs w:val="20"/>
        </w:rPr>
        <w:t xml:space="preserve"> </w:t>
      </w:r>
    </w:p>
    <w:p>
      <w:pPr>
        <w:spacing w:after="80"/>
        <w:jc w:val="center"/>
      </w:pPr>
      <w:r>
        <w:rPr>
          <w:rFonts w:ascii="Arial" w:cs="Arial" w:eastAsia="Arial" w:hAnsi="Arial"/>
          <w:b/>
          <w:bCs/>
          <w:color w:val="000000"/>
          <w:sz w:val="22"/>
          <w:szCs w:val="22"/>
        </w:rPr>
        <w:t xml:space="preserve">Author: Pratham Kumar Uikey</w:t>
      </w:r>
    </w:p>
    <w:p>
      <w:pPr>
        <w:spacing w:after="80"/>
        <w:jc w:val="center"/>
      </w:pPr>
      <w:r>
        <w:rPr>
          <w:rFonts w:ascii="Arial" w:cs="Arial" w:eastAsia="Arial" w:hAnsi="Arial"/>
          <w:color w:val="555555"/>
          <w:sz w:val="22"/>
          <w:szCs w:val="22"/>
        </w:rPr>
        <w:t xml:space="preserve">GitHub: pratham1kruk</w:t>
      </w:r>
    </w:p>
    <w:p>
      <w:pPr>
        <w:spacing w:after="1600"/>
        <w:jc w:val="center"/>
      </w:pPr>
      <w:r>
        <w:rPr>
          <w:rFonts w:ascii="Arial" w:cs="Arial" w:eastAsia="Arial" w:hAnsi="Arial"/>
          <w:color w:val="555555"/>
          <w:sz w:val="22"/>
          <w:szCs w:val="22"/>
        </w:rPr>
        <w:t xml:space="preserve">Version 2.0  •  May 2026</w:t>
      </w:r>
    </w:p>
    <w:p>
      <w:r>
        <w:br w:type="page"/>
      </w:r>
    </w:p>
    <w:p>
      <w:pPr>
        <w:pStyle w:val="Heading1"/>
        <w:pBdr>
          <w:bottom w:val="single" w:color="2EA44F" w:sz="6" w:space="1"/>
        </w:pBdr>
        <w:spacing w:after="200" w:before="400"/>
      </w:pPr>
      <w:r>
        <w:rPr>
          <w:rFonts w:ascii="Arial" w:cs="Arial" w:eastAsia="Arial" w:hAnsi="Arial"/>
          <w:b/>
          <w:bCs/>
          <w:color w:val="1A7A3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A44F" w:sz="6" w:space="1"/>
        </w:pBdr>
        <w:spacing w:after="200" w:before="400"/>
      </w:pPr>
      <w:r>
        <w:rPr>
          <w:rFonts w:ascii="Arial" w:cs="Arial" w:eastAsia="Arial" w:hAnsi="Arial"/>
          <w:b/>
          <w:bCs/>
          <w:color w:val="1A7A3C"/>
          <w:sz w:val="36"/>
          <w:szCs w:val="36"/>
        </w:rPr>
        <w:t xml:space="preserve">1. Project Overview</w:t>
      </w:r>
    </w:p>
    <w:p>
      <w:pPr>
        <w:pStyle w:val="Heading2"/>
        <w:spacing w:after="160" w:before="300"/>
      </w:pPr>
      <w:r>
        <w:rPr>
          <w:rFonts w:ascii="Arial" w:cs="Arial" w:eastAsia="Arial" w:hAnsi="Arial"/>
          <w:b/>
          <w:bCs/>
          <w:color w:val="2EA44F"/>
          <w:sz w:val="28"/>
          <w:szCs w:val="28"/>
        </w:rPr>
        <w:t xml:space="preserve">1.1 Purpose</w:t>
      </w:r>
    </w:p>
    <w:p>
      <w:pPr>
        <w:spacing w:after="120"/>
      </w:pPr>
      <w:r>
        <w:rPr>
          <w:rFonts w:ascii="Arial" w:cs="Arial" w:eastAsia="Arial" w:hAnsi="Arial"/>
          <w:sz w:val="20"/>
          <w:szCs w:val="20"/>
        </w:rPr>
        <w:t xml:space="preserve">git-contribution-fixer is a Bash toolkit that diagnoses, fixes, and monitors GitHub contribution graph issues caused by incorrect commit author emails and UTC timezone boundary problems. It operates entirely on local Git repositories with optional GitHub API integration for live verification.</w:t>
      </w:r>
    </w:p>
    <w:p>
      <w:pPr>
        <w:spacing w:after="120"/>
      </w:pPr>
      <w:r>
        <w:rPr>
          <w:rFonts w:ascii="Arial" w:cs="Arial" w:eastAsia="Arial" w:hAnsi="Arial"/>
          <w:sz w:val="20"/>
          <w:szCs w:val="20"/>
        </w:rPr>
        <w:t xml:space="preserve">GitHub only counts a commit as a contribution if the author email in that commit exactly matches a verified email address on your GitHub account. Any mismatch — even a single character — means the commit is silently ignored by the contribution graph.</w:t>
      </w:r>
    </w:p>
    <w:p>
      <w:pPr>
        <w:pStyle w:val="Heading2"/>
        <w:spacing w:after="160" w:before="300"/>
      </w:pPr>
      <w:r>
        <w:rPr>
          <w:rFonts w:ascii="Arial" w:cs="Arial" w:eastAsia="Arial" w:hAnsi="Arial"/>
          <w:b/>
          <w:bCs/>
          <w:color w:val="2EA44F"/>
          <w:sz w:val="28"/>
          <w:szCs w:val="28"/>
        </w:rPr>
        <w:t xml:space="preserve">1.2 The Problem It Solves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000"/>
      </w:tblGrid>
      <w:tr>
        <w:trPr>
          <w:tblHeader/>
        </w:trPr>
        <w:tc>
          <w:tcPr>
            <w:tcW w:type="dxa" w:w="3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Root Cause</w:t>
            </w:r>
          </w:p>
        </w:tc>
        <w:tc>
          <w:tcPr>
            <w:tcW w:type="dxa" w:w="3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Symptom</w:t>
            </w:r>
          </w:p>
        </w:tc>
        <w:tc>
          <w:tcPr>
            <w:tcW w:type="dxa" w:w="3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Fixed By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Wrong author email in commits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Commits invisible on GitHub profile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fix_commits.sh</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Local system email (hp@hostname)</w:t>
            </w:r>
          </w:p>
        </w:tc>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Entire repo history uncounted</w:t>
            </w:r>
          </w:p>
        </w:tc>
        <w:tc>
          <w:tcPr>
            <w:tcW w:type="dxa" w:w="3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fix_commits.sh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IST commits 12:00 AM – 5:29 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Appear on the previous UTC 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fix_timezone.sh</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Unpushed commits</w:t>
            </w:r>
          </w:p>
        </w:tc>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Never reach GitHub</w:t>
            </w:r>
          </w:p>
        </w:tc>
        <w:tc>
          <w:tcPr>
            <w:tcW w:type="dxa" w:w="3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fix_commits.sh push step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Fork repositories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Contributions may not 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git-contribution-validator.sh</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No global Git identity set</w:t>
            </w:r>
          </w:p>
        </w:tc>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Wrong email used silently on new repos</w:t>
            </w:r>
          </w:p>
        </w:tc>
        <w:tc>
          <w:tcPr>
            <w:tcW w:type="dxa" w:w="3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fix_commits.sh config step</w:t>
            </w:r>
          </w:p>
        </w:tc>
      </w:tr>
    </w:tbl>
    <w:p>
      <w:pPr>
        <w:spacing w:after="120"/>
      </w:pPr>
      <w:r>
        <w:rPr>
          <w:rFonts w:ascii="Arial" w:cs="Arial" w:eastAsia="Arial" w:hAnsi="Arial"/>
          <w:sz w:val="20"/>
          <w:szCs w:val="20"/>
        </w:rPr>
        <w:t xml:space="preserve"> </w:t>
      </w:r>
    </w:p>
    <w:p>
      <w:pPr>
        <w:pStyle w:val="Heading2"/>
        <w:spacing w:after="160" w:before="300"/>
      </w:pPr>
      <w:r>
        <w:rPr>
          <w:rFonts w:ascii="Arial" w:cs="Arial" w:eastAsia="Arial" w:hAnsi="Arial"/>
          <w:b/>
          <w:bCs/>
          <w:color w:val="2EA44F"/>
          <w:sz w:val="28"/>
          <w:szCs w:val="28"/>
        </w:rPr>
        <w:t xml:space="preserve">1.3 Architecture Overview</w:t>
      </w:r>
    </w:p>
    <w:p>
      <w:pPr>
        <w:spacing w:after="120"/>
      </w:pPr>
      <w:r>
        <w:rPr>
          <w:rFonts w:ascii="Arial" w:cs="Arial" w:eastAsia="Arial" w:hAnsi="Arial"/>
          <w:sz w:val="20"/>
          <w:szCs w:val="20"/>
        </w:rPr>
        <w:t xml:space="preserve">The toolkit is split into two layers: five main executable scripts that the user runs directly, and five shared modules that are sourced automatically. No module needs to be run on its own.</w:t>
      </w:r>
    </w:p>
    <w:p>
      <w:pPr>
        <w:spacing w:after="120"/>
      </w:pPr>
      <w:r>
        <w:rPr>
          <w:rFonts w:ascii="Arial" w:cs="Arial" w:eastAsia="Arial" w:hAnsi="Arial"/>
          <w:b/>
          <w:bCs/>
          <w:sz w:val="20"/>
          <w:szCs w:val="20"/>
        </w:rPr>
        <w:t xml:space="preserve">Main scripts</w:t>
      </w:r>
      <w:r>
        <w:rPr>
          <w:rFonts w:ascii="Arial" w:cs="Arial" w:eastAsia="Arial" w:hAnsi="Arial"/>
          <w:sz w:val="20"/>
          <w:szCs w:val="20"/>
        </w:rPr>
        <w:t xml:space="preserve"> — user-facing, interactive, self-contained entry points.</w:t>
      </w:r>
    </w:p>
    <w:p>
      <w:pPr>
        <w:spacing w:after="120"/>
      </w:pPr>
      <w:r>
        <w:rPr>
          <w:rFonts w:ascii="Arial" w:cs="Arial" w:eastAsia="Arial" w:hAnsi="Arial"/>
          <w:b/>
          <w:bCs/>
          <w:sz w:val="20"/>
          <w:szCs w:val="20"/>
        </w:rPr>
        <w:t xml:space="preserve">Shared modules</w:t>
      </w:r>
      <w:r>
        <w:rPr>
          <w:rFonts w:ascii="Arial" w:cs="Arial" w:eastAsia="Arial" w:hAnsi="Arial"/>
          <w:sz w:val="20"/>
          <w:szCs w:val="20"/>
        </w:rPr>
        <w:t xml:space="preserve"> — libraries of functions sourced by main scripts at runtime.</w:t>
      </w:r>
    </w:p>
    <w:p>
      <w:pPr>
        <w:spacing w:after="120"/>
      </w:pPr>
      <w:r>
        <w:rPr>
          <w:rFonts w:ascii="Arial" w:cs="Arial" w:eastAsia="Arial" w:hAnsi="Arial"/>
          <w:sz w:val="20"/>
          <w:szCs w:val="20"/>
        </w:rPr>
        <w:t xml:space="preserve"> </w:t>
      </w:r>
    </w:p>
    <w:p>
      <w:pPr>
        <w:pStyle w:val="Heading2"/>
        <w:spacing w:after="160" w:before="300"/>
      </w:pPr>
      <w:r>
        <w:rPr>
          <w:rFonts w:ascii="Arial" w:cs="Arial" w:eastAsia="Arial" w:hAnsi="Arial"/>
          <w:b/>
          <w:bCs/>
          <w:color w:val="2EA44F"/>
          <w:sz w:val="28"/>
          <w:szCs w:val="28"/>
        </w:rPr>
        <w:t xml:space="preserve">1.4 Project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400"/>
      </w:tblGrid>
      <w:tr>
        <w:trPr>
          <w:tblHeader/>
        </w:trPr>
        <w:tc>
          <w:tcPr>
            <w:tcW w:type="dxa" w:w="35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Type</w:t>
            </w:r>
          </w:p>
        </w:tc>
        <w:tc>
          <w:tcPr>
            <w:tcW w:type="dxa" w:w="44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Role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audit_report.sh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MAIN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Scan all repos and export email audit report</w:t>
            </w:r>
          </w:p>
        </w:tc>
      </w:tr>
      <w:tr>
        <w:tc>
          <w:tcPr>
            <w:tcW w:type="dxa" w:w="3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fix_commits.sh</w:t>
            </w:r>
          </w:p>
        </w:tc>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 MAIN</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Rewrite commit email history across repos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fix_timezone.sh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MAIN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Fix UTC boundary commits for near-midnight IST</w:t>
            </w:r>
          </w:p>
        </w:tc>
      </w:tr>
      <w:tr>
        <w:tc>
          <w:tcPr>
            <w:tcW w:type="dxa" w:w="3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git-contribution-validator.sh</w:t>
            </w:r>
          </w:p>
        </w:tc>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 MAIN</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7-section full contribution diagnostics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dashboard.sh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MAIN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Live terminal monitoring dashboard</w:t>
            </w:r>
          </w:p>
        </w:tc>
      </w:tr>
      <w:tr>
        <w:tc>
          <w:tcPr>
            <w:tcW w:type="dxa" w:w="3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colors.sh</w:t>
            </w:r>
          </w:p>
        </w:tc>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 MODULE</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Shared color variables and print helpers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report.sh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MODULE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Dual TXT + JSON report writer</w:t>
            </w:r>
          </w:p>
        </w:tc>
      </w:tr>
      <w:tr>
        <w:tc>
          <w:tcPr>
            <w:tcW w:type="dxa" w:w="3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github_api.sh</w:t>
            </w:r>
          </w:p>
        </w:tc>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 MODULE</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GitHub REST API verification functions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streak.sh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MODULE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Contribution prediction and streak warnings</w:t>
            </w:r>
          </w:p>
        </w:tc>
      </w:tr>
      <w:tr>
        <w:tc>
          <w:tcPr>
            <w:tcW w:type="dxa" w:w="3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utc_analysis.sh</w:t>
            </w:r>
          </w:p>
        </w:tc>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 MODULE</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Auto UTC offset detection and boundary analysis</w:t>
            </w:r>
          </w:p>
        </w:tc>
      </w:tr>
    </w:tbl>
    <w:p>
      <w:pPr>
        <w:spacing w:after="120"/>
      </w:pPr>
      <w:r>
        <w:rPr>
          <w:rFonts w:ascii="Arial" w:cs="Arial" w:eastAsia="Arial" w:hAnsi="Arial"/>
          <w:sz w:val="20"/>
          <w:szCs w:val="20"/>
        </w:rPr>
        <w:t xml:space="preserve"> </w:t>
      </w:r>
    </w:p>
    <w:p>
      <w:r>
        <w:br w:type="page"/>
      </w:r>
    </w:p>
    <w:p>
      <w:pPr>
        <w:pStyle w:val="Heading1"/>
        <w:pBdr>
          <w:bottom w:val="single" w:color="2EA44F" w:sz="6" w:space="1"/>
        </w:pBdr>
        <w:spacing w:after="200" w:before="400"/>
      </w:pPr>
      <w:r>
        <w:rPr>
          <w:rFonts w:ascii="Arial" w:cs="Arial" w:eastAsia="Arial" w:hAnsi="Arial"/>
          <w:b/>
          <w:bCs/>
          <w:color w:val="1A7A3C"/>
          <w:sz w:val="36"/>
          <w:szCs w:val="36"/>
        </w:rPr>
        <w:t xml:space="preserve">2. Shared Modules</w:t>
      </w:r>
    </w:p>
    <w:p>
      <w:pPr>
        <w:spacing w:after="120"/>
      </w:pPr>
      <w:r>
        <w:rPr>
          <w:rFonts w:ascii="Arial" w:cs="Arial" w:eastAsia="Arial" w:hAnsi="Arial"/>
          <w:sz w:val="20"/>
          <w:szCs w:val="20"/>
        </w:rPr>
        <w:t xml:space="preserve">Shared modules are sourced at the top of every main script. They never need to be run directly. All color variables and functions defined in a module become available to the script that sources it.</w:t>
      </w:r>
    </w:p>
    <w:p>
      <w:pPr>
        <w:pStyle w:val="Heading2"/>
        <w:spacing w:after="160" w:before="300"/>
      </w:pPr>
      <w:r>
        <w:rPr>
          <w:rFonts w:ascii="Arial" w:cs="Arial" w:eastAsia="Arial" w:hAnsi="Arial"/>
          <w:b/>
          <w:bCs/>
          <w:color w:val="2EA44F"/>
          <w:sz w:val="28"/>
          <w:szCs w:val="28"/>
        </w:rPr>
        <w:t xml:space="preserve">2.1 colors.sh — Colored Output &amp; Print Helpers</w:t>
      </w:r>
    </w:p>
    <w:p>
      <w:pPr>
        <w:spacing w:after="120"/>
      </w:pPr>
      <w:r>
        <w:rPr>
          <w:rFonts w:ascii="Arial" w:cs="Arial" w:eastAsia="Arial" w:hAnsi="Arial"/>
          <w:sz w:val="20"/>
          <w:szCs w:val="20"/>
        </w:rPr>
        <w:t xml:space="preserve">Defines all ANSI color variables and standardized print helper functions used consistently across every script. Before this module existed, each script defined its own color variables separately — a maintenance problem.</w:t>
      </w:r>
    </w:p>
    <w:p>
      <w:pPr>
        <w:pStyle w:val="Heading3"/>
        <w:spacing w:after="120" w:before="200"/>
      </w:pPr>
      <w:r>
        <w:rPr>
          <w:rFonts w:ascii="Arial" w:cs="Arial" w:eastAsia="Arial" w:hAnsi="Arial"/>
          <w:b/>
          <w:bCs/>
          <w:color w:val="1A7A3C"/>
          <w:sz w:val="24"/>
          <w:szCs w:val="24"/>
        </w:rPr>
        <w:t xml:space="preserve">Color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40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Color</w:t>
            </w:r>
          </w:p>
        </w:tc>
        <w:tc>
          <w:tcPr>
            <w:tcW w:type="dxa" w:w="54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Used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Failures, errors, critical warnings</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$GREEN</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Green</w:t>
            </w:r>
          </w:p>
        </w:tc>
        <w:tc>
          <w:tcPr>
            <w:tcW w:type="dxa" w:w="5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Pass checks, success messages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$YELLOW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Yellow</w:t>
            </w:r>
          </w:p>
        </w:tc>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Warnings, non-critical notices</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$CYAN</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Cyan</w:t>
            </w:r>
          </w:p>
        </w:tc>
        <w:tc>
          <w:tcPr>
            <w:tcW w:type="dxa" w:w="5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Info lines, repo names, progress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$MAGENTA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Magenta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Reserved for future use</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$BOLD</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Bold</w:t>
            </w:r>
          </w:p>
        </w:tc>
        <w:tc>
          <w:tcPr>
            <w:tcW w:type="dxa" w:w="5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Emphasis on any color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$DIM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Dim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Secondary info, hints</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$RESET</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Reset</w:t>
            </w:r>
          </w:p>
        </w:tc>
        <w:tc>
          <w:tcPr>
            <w:tcW w:type="dxa" w:w="5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Clears all formatting</w:t>
            </w:r>
          </w:p>
        </w:tc>
      </w:tr>
    </w:tbl>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Print Helper Functions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Function</w:t>
            </w:r>
          </w:p>
        </w:tc>
        <w:tc>
          <w:tcPr>
            <w:tcW w:type="dxa" w:w="28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Output</w:t>
            </w:r>
          </w:p>
        </w:tc>
        <w:tc>
          <w:tcPr>
            <w:tcW w:type="dxa" w:w="46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ok()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PASS  &lt;message&gt;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Check passed, email valid, synced</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warn()    </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  WARN  &lt;message&gt;</w:t>
            </w:r>
          </w:p>
        </w:tc>
        <w:tc>
          <w:tcPr>
            <w:tcW w:type="dxa" w:w="46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Non-fatal issue, advisory notice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fail()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FAIL  &lt;message&gt;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Critical check failed</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info()    </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ℹ️  INFO  &lt;message&gt;</w:t>
            </w:r>
          </w:p>
        </w:tc>
        <w:tc>
          <w:tcPr>
            <w:tcW w:type="dxa" w:w="46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Neutral information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step()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&lt;reponame&gt;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Starting scan of a repo</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section() </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 SECTION NAME ──</w:t>
            </w:r>
          </w:p>
        </w:tc>
        <w:tc>
          <w:tcPr>
            <w:tcW w:type="dxa" w:w="46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Major section divider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header()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 Box ══╗</w:t>
            </w:r>
          </w:p>
        </w:tc>
        <w:tc>
          <w:tcPr>
            <w:tcW w:type="dxa" w:w="4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Script title banner at startup</w:t>
            </w:r>
          </w:p>
        </w:tc>
      </w:tr>
    </w:tbl>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The strip_color() function pipes output through sed to remove ANSI codes before writing to report files, ensuring clean plain-text TXT output.</w:t>
      </w:r>
    </w:p>
    <w:p>
      <w:pPr>
        <w:pStyle w:val="Heading2"/>
        <w:spacing w:after="160" w:before="300"/>
      </w:pPr>
      <w:r>
        <w:rPr>
          <w:rFonts w:ascii="Arial" w:cs="Arial" w:eastAsia="Arial" w:hAnsi="Arial"/>
          <w:b/>
          <w:bCs/>
          <w:color w:val="2EA44F"/>
          <w:sz w:val="28"/>
          <w:szCs w:val="28"/>
        </w:rPr>
        <w:t xml:space="preserve">2.2 report.sh — Dual TXT + JSON Report Writer</w:t>
      </w:r>
    </w:p>
    <w:p>
      <w:pPr>
        <w:spacing w:after="120"/>
      </w:pPr>
      <w:r>
        <w:rPr>
          <w:rFonts w:ascii="Arial" w:cs="Arial" w:eastAsia="Arial" w:hAnsi="Arial"/>
          <w:sz w:val="20"/>
          <w:szCs w:val="20"/>
        </w:rPr>
        <w:t xml:space="preserve">Provides a shared API for writing structured output to both a plain-text file and a JSON file simultaneously on every run. All main scripts use this module so their output is always archived in both human-readable and machine-readable formats.</w:t>
      </w:r>
    </w:p>
    <w:p>
      <w:pPr>
        <w:pStyle w:val="Heading3"/>
        <w:spacing w:after="120" w:before="200"/>
      </w:pPr>
      <w:r>
        <w:rPr>
          <w:rFonts w:ascii="Arial" w:cs="Arial" w:eastAsia="Arial" w:hAnsi="Arial"/>
          <w:b/>
          <w:bCs/>
          <w:color w:val="1A7A3C"/>
          <w:sz w:val="24"/>
          <w:szCs w:val="24"/>
        </w:rPr>
        <w:t xml:space="preserve">How It Works</w:t>
      </w:r>
    </w:p>
    <w:p>
      <w:pPr>
        <w:spacing w:after="120"/>
      </w:pPr>
      <w:r>
        <w:rPr>
          <w:rFonts w:ascii="Arial" w:cs="Arial" w:eastAsia="Arial" w:hAnsi="Arial"/>
          <w:sz w:val="20"/>
          <w:szCs w:val="20"/>
        </w:rPr>
        <w:t xml:space="preserve">Call report_init() once at the start of a script to create both files with a timestamped name. Then call report_repo_start() for each repo, set fields with report_repo_set(), and commit the block with report_repo_commit(). Call report_finalize() at the end to write the JSON file.</w:t>
      </w:r>
    </w:p>
    <w:p>
      <w:pPr>
        <w:pStyle w:val="Heading3"/>
        <w:spacing w:after="120" w:before="200"/>
      </w:pPr>
      <w:r>
        <w:rPr>
          <w:rFonts w:ascii="Arial" w:cs="Arial" w:eastAsia="Arial" w:hAnsi="Arial"/>
          <w:b/>
          <w:bCs/>
          <w:color w:val="1A7A3C"/>
          <w:sz w:val="24"/>
          <w:szCs w:val="24"/>
        </w:rPr>
        <w:t xml:space="preserve">Key Functions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Function</w:t>
            </w:r>
          </w:p>
        </w:tc>
        <w:tc>
          <w:tcPr>
            <w:tcW w:type="dxa" w:w="58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report_init(name, path)</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Creates REPORT_TXT and REPORT_JSON paths; resolves absolute path safely</w:t>
            </w:r>
          </w:p>
        </w:tc>
      </w:tr>
      <w:tr>
        <w:tc>
          <w:tcPr>
            <w:tcW w:type="dxa" w:w="36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rtxt(text)</w:t>
            </w:r>
          </w:p>
        </w:tc>
        <w:tc>
          <w:tcPr>
            <w:tcW w:type="dxa" w:w="5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Appends a stripped (no ANSI) line to the TXT 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report_repo_start(name, url, br)</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Begins a new per-repo JSON object</w:t>
            </w:r>
          </w:p>
        </w:tc>
      </w:tr>
      <w:tr>
        <w:tc>
          <w:tcPr>
            <w:tcW w:type="dxa" w:w="36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report_repo_set(KEY, value)</w:t>
            </w:r>
          </w:p>
        </w:tc>
        <w:tc>
          <w:tcPr>
            <w:tcW w:type="dxa" w:w="5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Sets a field on the current repo object (STATUS, TOTAL, WRONG, EMAILS)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report_repo_note(text)</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Appends a string to the repo's notes array</w:t>
            </w:r>
          </w:p>
        </w:tc>
      </w:tr>
      <w:tr>
        <w:tc>
          <w:tcPr>
            <w:tcW w:type="dxa" w:w="36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report_repo_commit()</w:t>
            </w:r>
          </w:p>
        </w:tc>
        <w:tc>
          <w:tcPr>
            <w:tcW w:type="dxa" w:w="5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Pushes the completed repo object into the report array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report_set_summary(args...)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Sets the summary block counts</w:t>
            </w:r>
          </w:p>
        </w:tc>
      </w:tr>
      <w:tr>
        <w:tc>
          <w:tcPr>
            <w:tcW w:type="dxa" w:w="36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report_finalize()</w:t>
            </w:r>
          </w:p>
        </w:tc>
        <w:tc>
          <w:tcPr>
            <w:tcW w:type="dxa" w:w="5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Writes the complete JSON file and prints both file paths</w:t>
            </w:r>
          </w:p>
        </w:tc>
      </w:tr>
    </w:tbl>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report_init() resolves the base path to an absolute path using cd &amp;&amp; pwd, so relative paths and WSL paths both work correctly. If the directory does not exist or is empty, it falls back to the current working directory and prints a warning.</w:t>
      </w:r>
    </w:p>
    <w:p>
      <w:pPr>
        <w:pStyle w:val="Heading2"/>
        <w:spacing w:after="160" w:before="300"/>
      </w:pPr>
      <w:r>
        <w:rPr>
          <w:rFonts w:ascii="Arial" w:cs="Arial" w:eastAsia="Arial" w:hAnsi="Arial"/>
          <w:b/>
          <w:bCs/>
          <w:color w:val="2EA44F"/>
          <w:sz w:val="28"/>
          <w:szCs w:val="28"/>
        </w:rPr>
        <w:t xml:space="preserve">2.3 github_api.sh — GitHub REST API Verification</w:t>
      </w:r>
    </w:p>
    <w:p>
      <w:pPr>
        <w:spacing w:after="120"/>
      </w:pPr>
      <w:r>
        <w:rPr>
          <w:rFonts w:ascii="Arial" w:cs="Arial" w:eastAsia="Arial" w:hAnsi="Arial"/>
          <w:sz w:val="20"/>
          <w:szCs w:val="20"/>
        </w:rPr>
        <w:t xml:space="preserve">Provides four functions for querying the GitHub REST API. Uses curl for HTTP. Requires jq for JSON parsing — if jq is not installed, the module prompts the user to install it automatically and detects the package manager.</w:t>
      </w:r>
    </w:p>
    <w:p>
      <w:pPr>
        <w:pStyle w:val="Heading3"/>
        <w:spacing w:after="120" w:before="200"/>
      </w:pPr>
      <w:r>
        <w:rPr>
          <w:rFonts w:ascii="Arial" w:cs="Arial" w:eastAsia="Arial" w:hAnsi="Arial"/>
          <w:b/>
          <w:bCs/>
          <w:color w:val="1A7A3C"/>
          <w:sz w:val="24"/>
          <w:szCs w:val="24"/>
        </w:rPr>
        <w:t xml:space="preserve">jq Auto-Install Logic</w:t>
      </w:r>
    </w:p>
    <w:p>
      <w:pPr>
        <w:spacing w:after="120"/>
      </w:pPr>
      <w:r>
        <w:rPr>
          <w:rFonts w:ascii="Arial" w:cs="Arial" w:eastAsia="Arial" w:hAnsi="Arial"/>
          <w:sz w:val="20"/>
          <w:szCs w:val="20"/>
        </w:rPr>
        <w:t xml:space="preserve">When sourced, _jq_ensure() runs immediately. If jq is present, _JQ_OK is set true and all functions work normally. If jq is absent, the user is asked once per session whether to install it. The module tries apt-get, brew, pacman, and dnf in that order. If the user says no, _JQ_OK stays false and every API function returns early silently — no per-repo error spam.</w:t>
      </w:r>
    </w:p>
    <w:p>
      <w:pPr>
        <w:pStyle w:val="Heading3"/>
        <w:spacing w:after="120" w:before="200"/>
      </w:pPr>
      <w:r>
        <w:rPr>
          <w:rFonts w:ascii="Arial" w:cs="Arial" w:eastAsia="Arial" w:hAnsi="Arial"/>
          <w:b/>
          <w:bCs/>
          <w:color w:val="1A7A3C"/>
          <w:sz w:val="24"/>
          <w:szCs w:val="24"/>
        </w:rPr>
        <w:t xml:space="preserve">API Functions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400"/>
      </w:tblGrid>
      <w:tr>
        <w:trPr>
          <w:tblHeader/>
        </w:trPr>
        <w:tc>
          <w:tcPr>
            <w:tcW w:type="dxa" w:w="3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Function</w:t>
            </w:r>
          </w:p>
        </w:tc>
        <w:tc>
          <w:tcPr>
            <w:tcW w:type="dxa" w:w="28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API Endpoint</w:t>
            </w:r>
          </w:p>
        </w:tc>
        <w:tc>
          <w:tcPr>
            <w:tcW w:type="dxa" w:w="34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What It Checks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github_verify_email(email,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/users/:username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Confirms GitHub user exists; checks public email match</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github_today_contributions(user)</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/users/:username/events</w:t>
            </w:r>
          </w:p>
        </w:tc>
        <w:tc>
          <w:tcPr>
            <w:tcW w:type="dxa" w:w="3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Counts PushEvent entries for today (UTC)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github_check_repo(user, repo)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/repos/:username/:repo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Visibility, default branch, fork status, star count</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github_rate_limit()</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/rate_limit</w:t>
            </w:r>
          </w:p>
        </w:tc>
        <w:tc>
          <w:tcPr>
            <w:tcW w:type="dxa" w:w="3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Shows remaining requests and reset time</w:t>
            </w:r>
          </w:p>
        </w:tc>
      </w:tr>
    </w:tbl>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All functions accept an optional GITHUB_TOKEN environment variable set by github_prompt_token(). Without a token, the unauthenticated limit is 60 requests/hour. A token with read:user and repo scopes raises this to 5000/hour.</w:t>
      </w:r>
    </w:p>
    <w:p>
      <w:pPr>
        <w:pStyle w:val="Heading2"/>
        <w:spacing w:after="160" w:before="300"/>
      </w:pPr>
      <w:r>
        <w:rPr>
          <w:rFonts w:ascii="Arial" w:cs="Arial" w:eastAsia="Arial" w:hAnsi="Arial"/>
          <w:b/>
          <w:bCs/>
          <w:color w:val="2EA44F"/>
          <w:sz w:val="28"/>
          <w:szCs w:val="28"/>
        </w:rPr>
        <w:t xml:space="preserve">2.4 streak.sh — Contribution Prediction &amp; Streak Warnings</w:t>
      </w:r>
    </w:p>
    <w:p>
      <w:pPr>
        <w:spacing w:after="120"/>
      </w:pPr>
      <w:r>
        <w:rPr>
          <w:rFonts w:ascii="Arial" w:cs="Arial" w:eastAsia="Arial" w:hAnsi="Arial"/>
          <w:sz w:val="20"/>
          <w:szCs w:val="20"/>
        </w:rPr>
        <w:t xml:space="preserve">Contains two independent features: streak_safety_check() which warns before destructive operations, and predict_contributions() which analyses historical commit patterns to forecast future risk.</w:t>
      </w:r>
    </w:p>
    <w:p>
      <w:pPr>
        <w:pStyle w:val="Heading3"/>
        <w:spacing w:after="120" w:before="200"/>
      </w:pPr>
      <w:r>
        <w:rPr>
          <w:rFonts w:ascii="Arial" w:cs="Arial" w:eastAsia="Arial" w:hAnsi="Arial"/>
          <w:b/>
          <w:bCs/>
          <w:color w:val="1A7A3C"/>
          <w:sz w:val="24"/>
          <w:szCs w:val="24"/>
        </w:rPr>
        <w:t xml:space="preserve">streak_safety_check(base, email)</w:t>
      </w:r>
    </w:p>
    <w:p>
      <w:pPr>
        <w:spacing w:after="120"/>
      </w:pPr>
      <w:r>
        <w:rPr>
          <w:rFonts w:ascii="Arial" w:cs="Arial" w:eastAsia="Arial" w:hAnsi="Arial"/>
          <w:sz w:val="20"/>
          <w:szCs w:val="20"/>
        </w:rPr>
        <w:t xml:space="preserve">Runs before any git push --force operation. Checks three conditions and prints a warning for each that applies:</w:t>
      </w:r>
    </w:p>
    <w:p>
      <w:pPr>
        <w:pStyle w:val="ListParagraph"/>
        <w:numPr>
          <w:ilvl w:val="0"/>
          <w:numId w:val="2"/>
        </w:numPr>
        <w:spacing w:after="80"/>
      </w:pPr>
      <w:r>
        <w:rPr>
          <w:rFonts w:ascii="Arial" w:cs="Arial" w:eastAsia="Arial" w:hAnsi="Arial"/>
          <w:sz w:val="20"/>
          <w:szCs w:val="20"/>
        </w:rPr>
        <w:t xml:space="preserve">UTC midnight proximity — warns at 120 min, critical at 30 min remaining</w:t>
      </w:r>
    </w:p>
    <w:p>
      <w:pPr>
        <w:pStyle w:val="ListParagraph"/>
        <w:numPr>
          <w:ilvl w:val="0"/>
          <w:numId w:val="2"/>
        </w:numPr>
        <w:spacing w:after="80"/>
      </w:pPr>
      <w:r>
        <w:rPr>
          <w:rFonts w:ascii="Arial" w:cs="Arial" w:eastAsia="Arial" w:hAnsi="Arial"/>
          <w:sz w:val="20"/>
          <w:szCs w:val="20"/>
        </w:rPr>
        <w:t xml:space="preserve">IST boundary zone — warns if local hour is before the UTC offset boundary</w:t>
      </w:r>
    </w:p>
    <w:p>
      <w:pPr>
        <w:pStyle w:val="ListParagraph"/>
        <w:numPr>
          <w:ilvl w:val="0"/>
          <w:numId w:val="2"/>
        </w:numPr>
        <w:spacing w:after="80"/>
      </w:pPr>
      <w:r>
        <w:rPr>
          <w:rFonts w:ascii="Arial" w:cs="Arial" w:eastAsia="Arial" w:hAnsi="Arial"/>
          <w:sz w:val="20"/>
          <w:szCs w:val="20"/>
        </w:rPr>
        <w:t xml:space="preserve">Today's commit count — warns if zero commits found in any repo for today (UTC)</w:t>
      </w:r>
    </w:p>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predict_contributions(base, email, days)</w:t>
      </w:r>
    </w:p>
    <w:p>
      <w:pPr>
        <w:spacing w:after="120"/>
      </w:pPr>
      <w:r>
        <w:rPr>
          <w:rFonts w:ascii="Arial" w:cs="Arial" w:eastAsia="Arial" w:hAnsi="Arial"/>
          <w:sz w:val="20"/>
          <w:szCs w:val="20"/>
        </w:rPr>
        <w:t xml:space="preserve">Scans all repos in the base directory for commits by the given email in the last N days (default 30). Builds a day-of-week frequency map and computes:</w:t>
      </w:r>
    </w:p>
    <w:p>
      <w:pPr>
        <w:pStyle w:val="ListParagraph"/>
        <w:numPr>
          <w:ilvl w:val="0"/>
          <w:numId w:val="2"/>
        </w:numPr>
        <w:spacing w:after="80"/>
      </w:pPr>
      <w:r>
        <w:rPr>
          <w:rFonts w:ascii="Arial" w:cs="Arial" w:eastAsia="Arial" w:hAnsi="Arial"/>
          <w:sz w:val="20"/>
          <w:szCs w:val="20"/>
        </w:rPr>
        <w:t xml:space="preserve">Total commits and active day count</w:t>
      </w:r>
    </w:p>
    <w:p>
      <w:pPr>
        <w:pStyle w:val="ListParagraph"/>
        <w:numPr>
          <w:ilvl w:val="0"/>
          <w:numId w:val="2"/>
        </w:numPr>
        <w:spacing w:after="80"/>
      </w:pPr>
      <w:r>
        <w:rPr>
          <w:rFonts w:ascii="Arial" w:cs="Arial" w:eastAsia="Arial" w:hAnsi="Arial"/>
          <w:sz w:val="20"/>
          <w:szCs w:val="20"/>
        </w:rPr>
        <w:t xml:space="preserve">Streak consistency percentage (active days / total days)</w:t>
      </w:r>
    </w:p>
    <w:p>
      <w:pPr>
        <w:pStyle w:val="ListParagraph"/>
        <w:numPr>
          <w:ilvl w:val="0"/>
          <w:numId w:val="2"/>
        </w:numPr>
        <w:spacing w:after="80"/>
      </w:pPr>
      <w:r>
        <w:rPr>
          <w:rFonts w:ascii="Arial" w:cs="Arial" w:eastAsia="Arial" w:hAnsi="Arial"/>
          <w:sz w:val="20"/>
          <w:szCs w:val="20"/>
        </w:rPr>
        <w:t xml:space="preserve">Per-day-of-week commit bar chart</w:t>
      </w:r>
    </w:p>
    <w:p>
      <w:pPr>
        <w:pStyle w:val="ListParagraph"/>
        <w:numPr>
          <w:ilvl w:val="0"/>
          <w:numId w:val="2"/>
        </w:numPr>
        <w:spacing w:after="80"/>
      </w:pPr>
      <w:r>
        <w:rPr>
          <w:rFonts w:ascii="Arial" w:cs="Arial" w:eastAsia="Arial" w:hAnsi="Arial"/>
          <w:sz w:val="20"/>
          <w:szCs w:val="20"/>
        </w:rPr>
        <w:t xml:space="preserve">7-day forward forecast — flags days with no historical commit activity</w:t>
      </w:r>
    </w:p>
    <w:p>
      <w:pPr>
        <w:pStyle w:val="Heading2"/>
        <w:spacing w:after="160" w:before="300"/>
      </w:pPr>
      <w:r>
        <w:rPr>
          <w:rFonts w:ascii="Arial" w:cs="Arial" w:eastAsia="Arial" w:hAnsi="Arial"/>
          <w:b/>
          <w:bCs/>
          <w:color w:val="2EA44F"/>
          <w:sz w:val="28"/>
          <w:szCs w:val="28"/>
        </w:rPr>
        <w:t xml:space="preserve">2.5 utc_analysis.sh — Auto UTC Boundary Detection</w:t>
      </w:r>
    </w:p>
    <w:p>
      <w:pPr>
        <w:spacing w:after="120"/>
      </w:pPr>
      <w:r>
        <w:rPr>
          <w:rFonts w:ascii="Arial" w:cs="Arial" w:eastAsia="Arial" w:hAnsi="Arial"/>
          <w:sz w:val="20"/>
          <w:szCs w:val="20"/>
        </w:rPr>
        <w:t xml:space="preserve">Eliminates manual timezone input. Reads the system's UTC offset from date +%z using awk arithmetic to parse the +HHMM format into total minutes. All boundary calculations use this auto-detected value.</w:t>
      </w:r>
    </w:p>
    <w:p>
      <w:pPr>
        <w:pStyle w:val="Heading3"/>
        <w:spacing w:after="120" w:before="200"/>
      </w:pPr>
      <w:r>
        <w:rPr>
          <w:rFonts w:ascii="Arial" w:cs="Arial" w:eastAsia="Arial" w:hAnsi="Arial"/>
          <w:b/>
          <w:bCs/>
          <w:color w:val="1A7A3C"/>
          <w:sz w:val="24"/>
          <w:szCs w:val="24"/>
        </w:rPr>
        <w:t xml:space="preserve">Key Functions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Function</w:t>
            </w:r>
          </w:p>
        </w:tc>
        <w:tc>
          <w:tcPr>
            <w:tcW w:type="dxa" w:w="6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utc_detect_offset()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Sets TZ_OFFSET_MIN and TZ_NAME from system date</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utc_is_boundary_risky(h, offset)</w:t>
            </w:r>
          </w:p>
        </w:tc>
        <w:tc>
          <w:tcPr>
            <w:tcW w:type="dxa" w:w="6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Returns true if a UTC hour falls in the local-midnight boundary zone; uses 10#${h} to avoid octal parsing of 08/09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auto_utc_analysis(base, email)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Full scan across all repos; lists boundary-risky commits with UTC and local times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utc_scan_repo()</w:t>
            </w:r>
          </w:p>
        </w:tc>
        <w:tc>
          <w:tcPr>
            <w:tcW w:type="dxa" w:w="6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Quick per-repo scan; used inside the audit loop (must cd into repo first)</w:t>
            </w:r>
          </w:p>
        </w:tc>
      </w:tr>
    </w:tbl>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The 10#${utc_h} prefix forces Bash base-10 interpretation, preventing the 'value too great for base' error that occurs when hours 08 and 09 are treated as invalid octal.</w:t>
      </w:r>
    </w:p>
    <w:p>
      <w:r>
        <w:br w:type="page"/>
      </w:r>
    </w:p>
    <w:p>
      <w:pPr>
        <w:pStyle w:val="Heading1"/>
        <w:pBdr>
          <w:bottom w:val="single" w:color="2EA44F" w:sz="6" w:space="1"/>
        </w:pBdr>
        <w:spacing w:after="200" w:before="400"/>
      </w:pPr>
      <w:r>
        <w:rPr>
          <w:rFonts w:ascii="Arial" w:cs="Arial" w:eastAsia="Arial" w:hAnsi="Arial"/>
          <w:b/>
          <w:bCs/>
          <w:color w:val="1A7A3C"/>
          <w:sz w:val="36"/>
          <w:szCs w:val="36"/>
        </w:rPr>
        <w:t xml:space="preserve">3. Main Scripts</w:t>
      </w:r>
    </w:p>
    <w:p>
      <w:pPr>
        <w:pStyle w:val="Heading2"/>
        <w:spacing w:after="160" w:before="300"/>
      </w:pPr>
      <w:r>
        <w:rPr>
          <w:rFonts w:ascii="Arial" w:cs="Arial" w:eastAsia="Arial" w:hAnsi="Arial"/>
          <w:b/>
          <w:bCs/>
          <w:color w:val="2EA44F"/>
          <w:sz w:val="28"/>
          <w:szCs w:val="28"/>
        </w:rPr>
        <w:t xml:space="preserve">3.1 audit_report.sh</w:t>
      </w:r>
    </w:p>
    <w:p>
      <w:pPr>
        <w:spacing w:after="120"/>
      </w:pPr>
      <w:r>
        <w:rPr>
          <w:rFonts w:ascii="Arial" w:cs="Arial" w:eastAsia="Arial" w:hAnsi="Arial"/>
          <w:sz w:val="20"/>
          <w:szCs w:val="20"/>
        </w:rPr>
        <w:t xml:space="preserve">The primary scanning and reporting script. Run this first to get a complete picture of every repository's email health before running any fix script.</w:t>
      </w:r>
    </w:p>
    <w:p>
      <w:pPr>
        <w:pStyle w:val="Heading3"/>
        <w:spacing w:after="120" w:before="200"/>
      </w:pPr>
      <w:r>
        <w:rPr>
          <w:rFonts w:ascii="Arial" w:cs="Arial" w:eastAsia="Arial" w:hAnsi="Arial"/>
          <w:b/>
          <w:bCs/>
          <w:color w:val="1A7A3C"/>
          <w:sz w:val="24"/>
          <w:szCs w:val="24"/>
        </w:rPr>
        <w:t xml:space="preserve">What It Does (in order)</w:t>
      </w:r>
    </w:p>
    <w:p>
      <w:pPr>
        <w:pStyle w:val="ListParagraph"/>
        <w:numPr>
          <w:ilvl w:val="0"/>
          <w:numId w:val="2"/>
        </w:numPr>
        <w:spacing w:after="80"/>
      </w:pPr>
      <w:r>
        <w:rPr>
          <w:rFonts w:ascii="Arial" w:cs="Arial" w:eastAsia="Arial" w:hAnsi="Arial"/>
          <w:sz w:val="20"/>
          <w:szCs w:val="20"/>
        </w:rPr>
        <w:t xml:space="preserve">Prompts for base directory, GitHub email, GitHub username, and optional API token</w:t>
      </w:r>
    </w:p>
    <w:p>
      <w:pPr>
        <w:pStyle w:val="ListParagraph"/>
        <w:numPr>
          <w:ilvl w:val="0"/>
          <w:numId w:val="2"/>
        </w:numPr>
        <w:spacing w:after="80"/>
      </w:pPr>
      <w:r>
        <w:rPr>
          <w:rFonts w:ascii="Arial" w:cs="Arial" w:eastAsia="Arial" w:hAnsi="Arial"/>
          <w:sz w:val="20"/>
          <w:szCs w:val="20"/>
        </w:rPr>
        <w:t xml:space="preserve">Calls github_verify_email() and github_rate_limit() from github_api.sh</w:t>
      </w:r>
    </w:p>
    <w:p>
      <w:pPr>
        <w:pStyle w:val="ListParagraph"/>
        <w:numPr>
          <w:ilvl w:val="0"/>
          <w:numId w:val="2"/>
        </w:numPr>
        <w:spacing w:after="80"/>
      </w:pPr>
      <w:r>
        <w:rPr>
          <w:rFonts w:ascii="Arial" w:cs="Arial" w:eastAsia="Arial" w:hAnsi="Arial"/>
          <w:sz w:val="20"/>
          <w:szCs w:val="20"/>
        </w:rPr>
        <w:t xml:space="preserve">Runs auto_utc_analysis() across all repos to find boundary-risky commits</w:t>
      </w:r>
    </w:p>
    <w:p>
      <w:pPr>
        <w:pStyle w:val="ListParagraph"/>
        <w:numPr>
          <w:ilvl w:val="0"/>
          <w:numId w:val="2"/>
        </w:numPr>
        <w:spacing w:after="80"/>
      </w:pPr>
      <w:r>
        <w:rPr>
          <w:rFonts w:ascii="Arial" w:cs="Arial" w:eastAsia="Arial" w:hAnsi="Arial"/>
          <w:sz w:val="20"/>
          <w:szCs w:val="20"/>
        </w:rPr>
        <w:t xml:space="preserve">Runs streak_safety_check() to report today's commit status</w:t>
      </w:r>
    </w:p>
    <w:p>
      <w:pPr>
        <w:pStyle w:val="ListParagraph"/>
        <w:numPr>
          <w:ilvl w:val="0"/>
          <w:numId w:val="2"/>
        </w:numPr>
        <w:spacing w:after="80"/>
      </w:pPr>
      <w:r>
        <w:rPr>
          <w:rFonts w:ascii="Arial" w:cs="Arial" w:eastAsia="Arial" w:hAnsi="Arial"/>
          <w:sz w:val="20"/>
          <w:szCs w:val="20"/>
        </w:rPr>
        <w:t xml:space="preserve">Loops through every subdirectory that contains a .git folder using absolute paths (never cd .. to navigate)</w:t>
      </w:r>
    </w:p>
    <w:p>
      <w:pPr>
        <w:pStyle w:val="ListParagraph"/>
        <w:numPr>
          <w:ilvl w:val="0"/>
          <w:numId w:val="2"/>
        </w:numPr>
        <w:spacing w:after="80"/>
      </w:pPr>
      <w:r>
        <w:rPr>
          <w:rFonts w:ascii="Arial" w:cs="Arial" w:eastAsia="Arial" w:hAnsi="Arial"/>
          <w:sz w:val="20"/>
          <w:szCs w:val="20"/>
        </w:rPr>
        <w:t xml:space="preserve">For each repo: captures remote URL, branch, commit count, wrong-email count, email distribution, latest commit with UTC time, and git status</w:t>
      </w:r>
    </w:p>
    <w:p>
      <w:pPr>
        <w:pStyle w:val="ListParagraph"/>
        <w:numPr>
          <w:ilvl w:val="0"/>
          <w:numId w:val="2"/>
        </w:numPr>
        <w:spacing w:after="80"/>
      </w:pPr>
      <w:r>
        <w:rPr>
          <w:rFonts w:ascii="Arial" w:cs="Arial" w:eastAsia="Arial" w:hAnsi="Arial"/>
          <w:sz w:val="20"/>
          <w:szCs w:val="20"/>
        </w:rPr>
        <w:t xml:space="preserve">Writes all fields to TXT in the same layout as the original v1 report for familiarity</w:t>
      </w:r>
    </w:p>
    <w:p>
      <w:pPr>
        <w:pStyle w:val="ListParagraph"/>
        <w:numPr>
          <w:ilvl w:val="0"/>
          <w:numId w:val="2"/>
        </w:numPr>
        <w:spacing w:after="80"/>
      </w:pPr>
      <w:r>
        <w:rPr>
          <w:rFonts w:ascii="Arial" w:cs="Arial" w:eastAsia="Arial" w:hAnsi="Arial"/>
          <w:sz w:val="20"/>
          <w:szCs w:val="20"/>
        </w:rPr>
        <w:t xml:space="preserve">Builds a JSON email distribution array per repo and commits it to the JSON report</w:t>
      </w:r>
    </w:p>
    <w:p>
      <w:pPr>
        <w:pStyle w:val="ListParagraph"/>
        <w:numPr>
          <w:ilvl w:val="0"/>
          <w:numId w:val="2"/>
        </w:numPr>
        <w:spacing w:after="80"/>
      </w:pPr>
      <w:r>
        <w:rPr>
          <w:rFonts w:ascii="Arial" w:cs="Arial" w:eastAsia="Arial" w:hAnsi="Arial"/>
          <w:sz w:val="20"/>
          <w:szCs w:val="20"/>
        </w:rPr>
        <w:t xml:space="preserve">Calls github_check_repo() per repo to verify visibility and fork status</w:t>
      </w:r>
    </w:p>
    <w:p>
      <w:pPr>
        <w:pStyle w:val="ListParagraph"/>
        <w:numPr>
          <w:ilvl w:val="0"/>
          <w:numId w:val="2"/>
        </w:numPr>
        <w:spacing w:after="80"/>
      </w:pPr>
      <w:r>
        <w:rPr>
          <w:rFonts w:ascii="Arial" w:cs="Arial" w:eastAsia="Arial" w:hAnsi="Arial"/>
          <w:sz w:val="20"/>
          <w:szCs w:val="20"/>
        </w:rPr>
        <w:t xml:space="preserve">Writes the SUMMARY block to both TXT and JSON and calls report_finalize()</w:t>
      </w:r>
    </w:p>
    <w:p>
      <w:pPr>
        <w:pStyle w:val="ListParagraph"/>
        <w:numPr>
          <w:ilvl w:val="0"/>
          <w:numId w:val="2"/>
        </w:numPr>
        <w:spacing w:after="80"/>
      </w:pPr>
      <w:r>
        <w:rPr>
          <w:rFonts w:ascii="Arial" w:cs="Arial" w:eastAsia="Arial" w:hAnsi="Arial"/>
          <w:sz w:val="20"/>
          <w:szCs w:val="20"/>
        </w:rPr>
        <w:t xml:space="preserve">Calls predict_contributions() to show the 30-day historical analysis</w:t>
      </w:r>
    </w:p>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Key Design Decision</w:t>
      </w:r>
    </w:p>
    <w:p>
      <w:pPr>
        <w:spacing w:after="120"/>
      </w:pPr>
      <w:r>
        <w:rPr>
          <w:rFonts w:ascii="Arial" w:cs="Arial" w:eastAsia="Arial" w:hAnsi="Arial"/>
          <w:sz w:val="20"/>
          <w:szCs w:val="20"/>
        </w:rPr>
        <w:t xml:space="preserve">The repo loop uses for repo_dir in "$BASE_PATH"/*/; and git -C "$repo_dir" for every git command. This means the script's working directory never changes — fixing the v1 bug where cd rname followed by cd .. would lose position after the GitHub API call, causing only the first repo to be scanned.</w:t>
      </w:r>
    </w:p>
    <w:p>
      <w:pPr>
        <w:pStyle w:val="Heading2"/>
        <w:spacing w:after="160" w:before="300"/>
      </w:pPr>
      <w:r>
        <w:rPr>
          <w:rFonts w:ascii="Arial" w:cs="Arial" w:eastAsia="Arial" w:hAnsi="Arial"/>
          <w:b/>
          <w:bCs/>
          <w:color w:val="2EA44F"/>
          <w:sz w:val="28"/>
          <w:szCs w:val="28"/>
        </w:rPr>
        <w:t xml:space="preserve">3.2 fix_commits.sh</w:t>
      </w:r>
    </w:p>
    <w:p>
      <w:pPr>
        <w:spacing w:after="120"/>
      </w:pPr>
      <w:r>
        <w:rPr>
          <w:rFonts w:ascii="Arial" w:cs="Arial" w:eastAsia="Arial" w:hAnsi="Arial"/>
          <w:sz w:val="20"/>
          <w:szCs w:val="20"/>
        </w:rPr>
        <w:t xml:space="preserve">Rewrites commit author and committer email across every matching repository using git-filter-repo with a mailmap file. Supports both targeted replacement (one specific old email) and fix-all mode (any email that is not the correct one).</w:t>
      </w:r>
    </w:p>
    <w:p>
      <w:pPr>
        <w:pStyle w:val="Heading3"/>
        <w:spacing w:after="120" w:before="200"/>
      </w:pPr>
      <w:r>
        <w:rPr>
          <w:rFonts w:ascii="Arial" w:cs="Arial" w:eastAsia="Arial" w:hAnsi="Arial"/>
          <w:b/>
          <w:bCs/>
          <w:color w:val="1A7A3C"/>
          <w:sz w:val="24"/>
          <w:szCs w:val="24"/>
        </w:rPr>
        <w:t xml:space="preserve">Inputs Collected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Prompt</w:t>
            </w:r>
          </w:p>
        </w:tc>
        <w:tc>
          <w:tcPr>
            <w:tcW w:type="dxa" w:w="2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Variable</w:t>
            </w:r>
          </w:p>
        </w:tc>
        <w:tc>
          <w:tcPr>
            <w:tcW w:type="dxa" w:w="44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Base directory path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BASE_PATH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Parent folder containing all repos</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GitHub username</w:t>
            </w:r>
          </w:p>
        </w:tc>
        <w:tc>
          <w:tcPr>
            <w:tcW w:type="dxa" w:w="2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GITHUB_USERNAME</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Used to skip foreign repos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Correct GitHub email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CORRECT_EMAIL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The email to rewrite to</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Correct author name</w:t>
            </w:r>
          </w:p>
        </w:tc>
        <w:tc>
          <w:tcPr>
            <w:tcW w:type="dxa" w:w="2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CORRECT_NAME</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Name to assign in rewritten commits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Old email (optional)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OLD_EMAIL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Target specific email; blank = fix all</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Allowlist (optional)</w:t>
            </w:r>
          </w:p>
        </w:tc>
        <w:tc>
          <w:tcPr>
            <w:tcW w:type="dxa" w:w="2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ALLOWLIST_EMAILS</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Emails to treat as valid (e.g. co-authors)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Skip foreign repos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SKIP_FOREIGN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Skip repos whose remote URL lacks username</w:t>
            </w:r>
          </w:p>
        </w:tc>
      </w:tr>
      <w:tr>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Dry run</w:t>
            </w:r>
          </w:p>
        </w:tc>
        <w:tc>
          <w:tcPr>
            <w:tcW w:type="dxa" w:w="2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DRY_RUN</w:t>
            </w:r>
          </w:p>
        </w:tc>
        <w:tc>
          <w:tcPr>
            <w:tcW w:type="dxa" w:w="4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Preview without making changes</w:t>
            </w:r>
          </w:p>
        </w:tc>
      </w:tr>
    </w:tbl>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Fix Process Per Repo</w:t>
      </w:r>
    </w:p>
    <w:p>
      <w:pPr>
        <w:pStyle w:val="ListParagraph"/>
        <w:numPr>
          <w:ilvl w:val="0"/>
          <w:numId w:val="2"/>
        </w:numPr>
        <w:spacing w:after="80"/>
      </w:pPr>
      <w:r>
        <w:rPr>
          <w:rFonts w:ascii="Arial" w:cs="Arial" w:eastAsia="Arial" w:hAnsi="Arial"/>
          <w:sz w:val="20"/>
          <w:szCs w:val="20"/>
        </w:rPr>
        <w:t xml:space="preserve">Skip if not a git directory</w:t>
      </w:r>
    </w:p>
    <w:p>
      <w:pPr>
        <w:pStyle w:val="ListParagraph"/>
        <w:numPr>
          <w:ilvl w:val="0"/>
          <w:numId w:val="2"/>
        </w:numPr>
        <w:spacing w:after="80"/>
      </w:pPr>
      <w:r>
        <w:rPr>
          <w:rFonts w:ascii="Arial" w:cs="Arial" w:eastAsia="Arial" w:hAnsi="Arial"/>
          <w:sz w:val="20"/>
          <w:szCs w:val="20"/>
        </w:rPr>
        <w:t xml:space="preserve">Call github_check_repo() to verify ownership and fork status</w:t>
      </w:r>
    </w:p>
    <w:p>
      <w:pPr>
        <w:pStyle w:val="ListParagraph"/>
        <w:numPr>
          <w:ilvl w:val="0"/>
          <w:numId w:val="2"/>
        </w:numPr>
        <w:spacing w:after="80"/>
      </w:pPr>
      <w:r>
        <w:rPr>
          <w:rFonts w:ascii="Arial" w:cs="Arial" w:eastAsia="Arial" w:hAnsi="Arial"/>
          <w:sz w:val="20"/>
          <w:szCs w:val="20"/>
        </w:rPr>
        <w:t xml:space="preserve">Skip if SKIP_FOREIGN=y and remote URL does not contain GITHUB_USERNAME</w:t>
      </w:r>
    </w:p>
    <w:p>
      <w:pPr>
        <w:pStyle w:val="ListParagraph"/>
        <w:numPr>
          <w:ilvl w:val="0"/>
          <w:numId w:val="2"/>
        </w:numPr>
        <w:spacing w:after="80"/>
      </w:pPr>
      <w:r>
        <w:rPr>
          <w:rFonts w:ascii="Arial" w:cs="Arial" w:eastAsia="Arial" w:hAnsi="Arial"/>
          <w:sz w:val="20"/>
          <w:szCs w:val="20"/>
        </w:rPr>
        <w:t xml:space="preserve">Count commits with wrong email using a temporary allowlist file</w:t>
      </w:r>
    </w:p>
    <w:p>
      <w:pPr>
        <w:pStyle w:val="ListParagraph"/>
        <w:numPr>
          <w:ilvl w:val="0"/>
          <w:numId w:val="2"/>
        </w:numPr>
        <w:spacing w:after="80"/>
      </w:pPr>
      <w:r>
        <w:rPr>
          <w:rFonts w:ascii="Arial" w:cs="Arial" w:eastAsia="Arial" w:hAnsi="Arial"/>
          <w:sz w:val="20"/>
          <w:szCs w:val="20"/>
        </w:rPr>
        <w:t xml:space="preserve">In dry run: print count and skip</w:t>
      </w:r>
    </w:p>
    <w:p>
      <w:pPr>
        <w:pStyle w:val="ListParagraph"/>
        <w:numPr>
          <w:ilvl w:val="0"/>
          <w:numId w:val="2"/>
        </w:numPr>
        <w:spacing w:after="80"/>
      </w:pPr>
      <w:r>
        <w:rPr>
          <w:rFonts w:ascii="Arial" w:cs="Arial" w:eastAsia="Arial" w:hAnsi="Arial"/>
          <w:sz w:val="20"/>
          <w:szCs w:val="20"/>
        </w:rPr>
        <w:t xml:space="preserve">In live mode: generate a .mailmap tempfile mapping old emails to correct identity</w:t>
      </w:r>
    </w:p>
    <w:p>
      <w:pPr>
        <w:pStyle w:val="ListParagraph"/>
        <w:numPr>
          <w:ilvl w:val="0"/>
          <w:numId w:val="2"/>
        </w:numPr>
        <w:spacing w:after="80"/>
      </w:pPr>
      <w:r>
        <w:rPr>
          <w:rFonts w:ascii="Arial" w:cs="Arial" w:eastAsia="Arial" w:hAnsi="Arial"/>
          <w:sz w:val="20"/>
          <w:szCs w:val="20"/>
        </w:rPr>
        <w:t xml:space="preserve">Run git filter-repo --mailmap and --force to rewrite history</w:t>
      </w:r>
    </w:p>
    <w:p>
      <w:pPr>
        <w:pStyle w:val="ListParagraph"/>
        <w:numPr>
          <w:ilvl w:val="0"/>
          <w:numId w:val="2"/>
        </w:numPr>
        <w:spacing w:after="80"/>
      </w:pPr>
      <w:r>
        <w:rPr>
          <w:rFonts w:ascii="Arial" w:cs="Arial" w:eastAsia="Arial" w:hAnsi="Arial"/>
          <w:sz w:val="20"/>
          <w:szCs w:val="20"/>
        </w:rPr>
        <w:t xml:space="preserve">Re-add the remote origin URL (filter-repo removes it)</w:t>
      </w:r>
    </w:p>
    <w:p>
      <w:pPr>
        <w:pStyle w:val="ListParagraph"/>
        <w:numPr>
          <w:ilvl w:val="0"/>
          <w:numId w:val="2"/>
        </w:numPr>
        <w:spacing w:after="80"/>
      </w:pPr>
      <w:r>
        <w:rPr>
          <w:rFonts w:ascii="Arial" w:cs="Arial" w:eastAsia="Arial" w:hAnsi="Arial"/>
          <w:sz w:val="20"/>
          <w:szCs w:val="20"/>
        </w:rPr>
        <w:t xml:space="preserve">Run git push --force</w:t>
      </w:r>
    </w:p>
    <w:p>
      <w:pPr>
        <w:pStyle w:val="ListParagraph"/>
        <w:numPr>
          <w:ilvl w:val="0"/>
          <w:numId w:val="2"/>
        </w:numPr>
        <w:spacing w:after="80"/>
      </w:pPr>
      <w:r>
        <w:rPr>
          <w:rFonts w:ascii="Arial" w:cs="Arial" w:eastAsia="Arial" w:hAnsi="Arial"/>
          <w:sz w:val="20"/>
          <w:szCs w:val="20"/>
        </w:rPr>
        <w:t xml:space="preserve">Call auto_utc_analysis() after all fixes to catch any remaining boundary commits</w:t>
      </w:r>
    </w:p>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Streak Safety Gate</w:t>
      </w:r>
    </w:p>
    <w:p>
      <w:pPr>
        <w:spacing w:after="120"/>
      </w:pPr>
      <w:r>
        <w:rPr>
          <w:rFonts w:ascii="Arial" w:cs="Arial" w:eastAsia="Arial" w:hAnsi="Arial"/>
          <w:sz w:val="20"/>
          <w:szCs w:val="20"/>
        </w:rPr>
        <w:t xml:space="preserve">Before the repo loop starts, streak_safety_check() runs and the user must confirm "Proceed with fix? (y/n)". This is intentional — it ensures the user is aware of today's commit status before any destructive operation begins.</w:t>
      </w:r>
    </w:p>
    <w:p>
      <w:pPr>
        <w:pStyle w:val="Heading2"/>
        <w:spacing w:after="160" w:before="300"/>
      </w:pPr>
      <w:r>
        <w:rPr>
          <w:rFonts w:ascii="Arial" w:cs="Arial" w:eastAsia="Arial" w:hAnsi="Arial"/>
          <w:b/>
          <w:bCs/>
          <w:color w:val="2EA44F"/>
          <w:sz w:val="28"/>
          <w:szCs w:val="28"/>
        </w:rPr>
        <w:t xml:space="preserve">3.3 fix_timezone.sh</w:t>
      </w:r>
    </w:p>
    <w:p>
      <w:pPr>
        <w:spacing w:after="120"/>
      </w:pPr>
      <w:r>
        <w:rPr>
          <w:rFonts w:ascii="Arial" w:cs="Arial" w:eastAsia="Arial" w:hAnsi="Arial"/>
          <w:sz w:val="20"/>
          <w:szCs w:val="20"/>
        </w:rPr>
        <w:t xml:space="preserve">Shifts commit timestamps for commits that fall in the UTC boundary zone caused by timezone offset. For IST (UTC+5:30), this means any commit made locally between 12:00 AM and 5:29 AM will appear on the previous day on GitHub.</w:t>
      </w:r>
    </w:p>
    <w:p>
      <w:pPr>
        <w:pStyle w:val="Heading3"/>
        <w:spacing w:after="120" w:before="200"/>
      </w:pPr>
      <w:r>
        <w:rPr>
          <w:rFonts w:ascii="Arial" w:cs="Arial" w:eastAsia="Arial" w:hAnsi="Arial"/>
          <w:b/>
          <w:bCs/>
          <w:color w:val="1A7A3C"/>
          <w:sz w:val="24"/>
          <w:szCs w:val="24"/>
        </w:rPr>
        <w:t xml:space="preserve">How the Shift Works</w:t>
      </w:r>
    </w:p>
    <w:p>
      <w:pPr>
        <w:spacing w:after="120"/>
      </w:pPr>
      <w:r>
        <w:rPr>
          <w:rFonts w:ascii="Arial" w:cs="Arial" w:eastAsia="Arial" w:hAnsi="Arial"/>
          <w:sz w:val="20"/>
          <w:szCs w:val="20"/>
        </w:rPr>
        <w:t xml:space="preserve">The script writes a Python 3 callback script to a temp file and passes it to git filter-repo --commit-callback. The callback receives each commit object, checks if its hash is in the affected set, and if so, parses the Unix timestamp, converts to local time, checks if it is in the boundary zone, and shifts it to the target hour (default 06:00 local). Both author_date and committer_date are updated.</w:t>
      </w:r>
    </w:p>
    <w:p>
      <w:pPr>
        <w:pStyle w:val="Heading3"/>
        <w:spacing w:after="120" w:before="200"/>
      </w:pPr>
      <w:r>
        <w:rPr>
          <w:rFonts w:ascii="Arial" w:cs="Arial" w:eastAsia="Arial" w:hAnsi="Arial"/>
          <w:b/>
          <w:bCs/>
          <w:color w:val="1A7A3C"/>
          <w:sz w:val="24"/>
          <w:szCs w:val="24"/>
        </w:rPr>
        <w:t xml:space="preserve">Auto UTC Detection</w:t>
      </w:r>
    </w:p>
    <w:p>
      <w:pPr>
        <w:spacing w:after="120"/>
      </w:pPr>
      <w:r>
        <w:rPr>
          <w:rFonts w:ascii="Arial" w:cs="Arial" w:eastAsia="Arial" w:hAnsi="Arial"/>
          <w:sz w:val="20"/>
          <w:szCs w:val="20"/>
        </w:rPr>
        <w:t xml:space="preserve">The script calls utc_detect_offset() to read TZ_OFFSET_MIN automatically. It then computes BOUNDARY_UTC_H = (24 - abs_offset / 60) % 24 to find the UTC hour at which local midnight begins. Any commit whose UTC hour is &gt;= BOUNDARY_UTC_H is flagged.</w:t>
      </w:r>
    </w:p>
    <w:p>
      <w:pPr>
        <w:pStyle w:val="Heading3"/>
        <w:spacing w:after="120" w:before="200"/>
      </w:pPr>
      <w:r>
        <w:rPr>
          <w:rFonts w:ascii="Arial" w:cs="Arial" w:eastAsia="Arial" w:hAnsi="Arial"/>
          <w:b/>
          <w:bCs/>
          <w:color w:val="1A7A3C"/>
          <w:sz w:val="24"/>
          <w:szCs w:val="24"/>
        </w:rPr>
        <w:t xml:space="preserve">Shift Options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200"/>
      </w:tblGrid>
      <w:tr>
        <w:trPr>
          <w:tblHeader/>
        </w:trPr>
        <w:tc>
          <w:tcPr>
            <w:tcW w:type="dxa" w:w="1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Choice</w:t>
            </w:r>
          </w:p>
        </w:tc>
        <w:tc>
          <w:tcPr>
            <w:tcW w:type="dxa" w:w="2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Target Hour</w:t>
            </w:r>
          </w:p>
        </w:tc>
        <w:tc>
          <w:tcPr>
            <w:tcW w:type="dxa" w:w="6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Use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06:00 local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Safe minimum — just past the boundary</w:t>
            </w:r>
          </w:p>
        </w:tc>
      </w:tr>
      <w:tr>
        <w:tc>
          <w:tcPr>
            <w:tcW w:type="dxa" w:w="1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09:00 local</w:t>
            </w:r>
          </w:p>
        </w:tc>
        <w:tc>
          <w:tcPr>
            <w:tcW w:type="dxa" w:w="6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Comfortable mid-morning timestamp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Custom</w:t>
            </w:r>
          </w:p>
        </w:tc>
        <w:tc>
          <w:tcPr>
            <w:tcW w:type="dxa" w:w="6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User specifies any hour 0–23</w:t>
            </w:r>
          </w:p>
        </w:tc>
      </w:tr>
    </w:tbl>
    <w:p>
      <w:pPr>
        <w:spacing w:after="120"/>
      </w:pPr>
      <w:r>
        <w:rPr>
          <w:rFonts w:ascii="Arial" w:cs="Arial" w:eastAsia="Arial" w:hAnsi="Arial"/>
          <w:sz w:val="20"/>
          <w:szCs w:val="20"/>
        </w:rPr>
        <w:t xml:space="preserve"> </w:t>
      </w:r>
    </w:p>
    <w:p>
      <w:pPr>
        <w:pStyle w:val="Heading2"/>
        <w:spacing w:after="160" w:before="300"/>
      </w:pPr>
      <w:r>
        <w:rPr>
          <w:rFonts w:ascii="Arial" w:cs="Arial" w:eastAsia="Arial" w:hAnsi="Arial"/>
          <w:b/>
          <w:bCs/>
          <w:color w:val="2EA44F"/>
          <w:sz w:val="28"/>
          <w:szCs w:val="28"/>
        </w:rPr>
        <w:t xml:space="preserve">3.4 git-contribution-validator.sh</w:t>
      </w:r>
    </w:p>
    <w:p>
      <w:pPr>
        <w:spacing w:after="120"/>
      </w:pPr>
      <w:r>
        <w:rPr>
          <w:rFonts w:ascii="Arial" w:cs="Arial" w:eastAsia="Arial" w:hAnsi="Arial"/>
          <w:sz w:val="20"/>
          <w:szCs w:val="20"/>
        </w:rPr>
        <w:t xml:space="preserve">The most comprehensive diagnostic script. Runs 7 check sections per repository without making any changes. Safe to run at any time.</w:t>
      </w:r>
    </w:p>
    <w:p>
      <w:pPr>
        <w:pStyle w:val="Heading3"/>
        <w:spacing w:after="120" w:before="200"/>
      </w:pPr>
      <w:r>
        <w:rPr>
          <w:rFonts w:ascii="Arial" w:cs="Arial" w:eastAsia="Arial" w:hAnsi="Arial"/>
          <w:b/>
          <w:bCs/>
          <w:color w:val="1A7A3C"/>
          <w:sz w:val="24"/>
          <w:szCs w:val="24"/>
        </w:rPr>
        <w:t xml:space="preserve">Check Sections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Section</w:t>
            </w:r>
          </w:p>
        </w:tc>
        <w:tc>
          <w:tcPr>
            <w:tcW w:type="dxa" w:w="64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What Is Checked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1. Identity Checks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Global and local git config username and email vs expected email</w:t>
            </w:r>
          </w:p>
        </w:tc>
      </w:tr>
      <w:tr>
        <w:tc>
          <w:tcPr>
            <w:tcW w:type="dxa" w:w="3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2. Commit Identity Checks</w:t>
            </w:r>
          </w:p>
        </w:tc>
        <w:tc>
          <w:tcPr>
            <w:tcW w:type="dxa" w:w="6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Email distribution across all commits; wrong-email count; author name consistency; last 10 commits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3. Branch Validation</w:t>
            </w:r>
          </w:p>
        </w:tc>
        <w:tc>
          <w:tcPr>
            <w:tcW w:type="dxa" w:w="6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Whether HEAD is on main/master; detached HEAD detection; remote branches listed</w:t>
            </w:r>
          </w:p>
        </w:tc>
      </w:tr>
      <w:tr>
        <w:tc>
          <w:tcPr>
            <w:tcW w:type="dxa" w:w="3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4. Push / Sync Validation</w:t>
            </w:r>
          </w:p>
        </w:tc>
        <w:tc>
          <w:tcPr>
            <w:tcW w:type="dxa" w:w="6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Remote URL presence; ownership check; GitHub API repo verification; ahead/behind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5. Time &amp; Contribution Checks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Last 5 commits in UTC; current UTC time; UTC boundary scan via utc_scan_repo()</w:t>
            </w:r>
          </w:p>
        </w:tc>
      </w:tr>
      <w:tr>
        <w:tc>
          <w:tcPr>
            <w:tcW w:type="dxa" w:w="3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6. Contribution Stats</w:t>
            </w:r>
          </w:p>
        </w:tc>
        <w:tc>
          <w:tcPr>
            <w:tcW w:type="dxa" w:w="6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Commits per day bar chart for last 14 days; total commits on default branch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7. Advanced Diagnostics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Reflog history rewrite detection; git fsck integrity check; HEAD attachment status</w:t>
            </w:r>
          </w:p>
        </w:tc>
      </w:tr>
    </w:tbl>
    <w:p>
      <w:pPr>
        <w:spacing w:after="120"/>
      </w:pPr>
      <w:r>
        <w:rPr>
          <w:rFonts w:ascii="Arial" w:cs="Arial" w:eastAsia="Arial" w:hAnsi="Arial"/>
          <w:sz w:val="20"/>
          <w:szCs w:val="20"/>
        </w:rPr>
        <w:t xml:space="preserve"> </w:t>
      </w:r>
    </w:p>
    <w:p>
      <w:pPr>
        <w:spacing w:after="120"/>
      </w:pPr>
      <w:r>
        <w:rPr>
          <w:rFonts w:ascii="Arial" w:cs="Arial" w:eastAsia="Arial" w:hAnsi="Arial"/>
          <w:sz w:val="20"/>
          <w:szCs w:val="20"/>
        </w:rPr>
        <w:t xml:space="preserve">After all repos are validated, the script calls predict_contributions() for the 30-day forecast and auto_utc_analysis() for the full UTC boundary report. A per-repo summary table shows pass/warn/fail counts side by side.</w:t>
      </w:r>
    </w:p>
    <w:p>
      <w:pPr>
        <w:pStyle w:val="Heading2"/>
        <w:spacing w:after="160" w:before="300"/>
      </w:pPr>
      <w:r>
        <w:rPr>
          <w:rFonts w:ascii="Arial" w:cs="Arial" w:eastAsia="Arial" w:hAnsi="Arial"/>
          <w:b/>
          <w:bCs/>
          <w:color w:val="2EA44F"/>
          <w:sz w:val="28"/>
          <w:szCs w:val="28"/>
        </w:rPr>
        <w:t xml:space="preserve">3.5 dashboard.sh</w:t>
      </w:r>
    </w:p>
    <w:p>
      <w:pPr>
        <w:spacing w:after="120"/>
      </w:pPr>
      <w:r>
        <w:rPr>
          <w:rFonts w:ascii="Arial" w:cs="Arial" w:eastAsia="Arial" w:hAnsi="Arial"/>
          <w:sz w:val="20"/>
          <w:szCs w:val="20"/>
        </w:rPr>
        <w:t xml:space="preserve">A live-updating terminal dashboard that auto-refreshes on a configurable interval. Designed for keeping an eye on contribution health throughout the day without running individual scripts manually.</w:t>
      </w:r>
    </w:p>
    <w:p>
      <w:pPr>
        <w:pStyle w:val="Heading3"/>
        <w:spacing w:after="120" w:before="200"/>
      </w:pPr>
      <w:r>
        <w:rPr>
          <w:rFonts w:ascii="Arial" w:cs="Arial" w:eastAsia="Arial" w:hAnsi="Arial"/>
          <w:b/>
          <w:bCs/>
          <w:color w:val="1A7A3C"/>
          <w:sz w:val="24"/>
          <w:szCs w:val="24"/>
        </w:rPr>
        <w:t xml:space="preserve">Startup Inputs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Prompt</w:t>
            </w:r>
          </w:p>
        </w:tc>
        <w:tc>
          <w:tcPr>
            <w:tcW w:type="dxa" w:w="62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Base directory</w:t>
            </w:r>
          </w:p>
        </w:tc>
        <w:tc>
          <w:tcPr>
            <w:tcW w:type="dxa" w:w="6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Parent folder of all repos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GitHub email</w:t>
            </w:r>
          </w:p>
        </w:tc>
        <w:tc>
          <w:tcPr>
            <w:tcW w:type="dxa" w:w="6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For today-commit counting and streak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GitHub username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For API calls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Refresh interval (s)</w:t>
            </w:r>
          </w:p>
        </w:tc>
        <w:tc>
          <w:tcPr>
            <w:tcW w:type="dxa" w:w="6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How often to auto-redraw; default 60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Save reports? (y/n)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Whether to write snapshot reports</w:t>
            </w:r>
          </w:p>
        </w:tc>
      </w:tr>
      <w:tr>
        <w:tc>
          <w:tcPr>
            <w:tcW w:type="dxa" w:w="3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Save every N refreshes</w:t>
            </w:r>
          </w:p>
        </w:tc>
        <w:tc>
          <w:tcPr>
            <w:tcW w:type="dxa" w:w="62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0 = every refresh; N = every Nth refresh</w:t>
            </w:r>
          </w:p>
        </w:tc>
      </w:tr>
    </w:tbl>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Dashboard Panels</w:t>
      </w:r>
    </w:p>
    <w:p>
      <w:pPr>
        <w:pStyle w:val="ListParagraph"/>
        <w:numPr>
          <w:ilvl w:val="0"/>
          <w:numId w:val="2"/>
        </w:numPr>
        <w:spacing w:after="80"/>
      </w:pPr>
      <w:r>
        <w:rPr>
          <w:rFonts w:ascii="Arial" w:cs="Arial" w:eastAsia="Arial" w:hAnsi="Arial"/>
          <w:sz w:val="20"/>
          <w:szCs w:val="20"/>
        </w:rPr>
        <w:t xml:space="preserve">UTC boundary alert — red banner if midnight is within 30 minutes</w:t>
      </w:r>
    </w:p>
    <w:p>
      <w:pPr>
        <w:pStyle w:val="ListParagraph"/>
        <w:numPr>
          <w:ilvl w:val="0"/>
          <w:numId w:val="2"/>
        </w:numPr>
        <w:spacing w:after="80"/>
      </w:pPr>
      <w:r>
        <w:rPr>
          <w:rFonts w:ascii="Arial" w:cs="Arial" w:eastAsia="Arial" w:hAnsi="Arial"/>
          <w:sz w:val="20"/>
          <w:szCs w:val="20"/>
        </w:rPr>
        <w:t xml:space="preserve">IST boundary zone alert — if local time is before the safe UTC hour</w:t>
      </w:r>
    </w:p>
    <w:p>
      <w:pPr>
        <w:pStyle w:val="ListParagraph"/>
        <w:numPr>
          <w:ilvl w:val="0"/>
          <w:numId w:val="2"/>
        </w:numPr>
        <w:spacing w:after="80"/>
      </w:pPr>
      <w:r>
        <w:rPr>
          <w:rFonts w:ascii="Arial" w:cs="Arial" w:eastAsia="Arial" w:hAnsi="Arial"/>
          <w:sz w:val="20"/>
          <w:szCs w:val="20"/>
        </w:rPr>
        <w:t xml:space="preserve">GitHub API panel — rate limit and today's push event count</w:t>
      </w:r>
    </w:p>
    <w:p>
      <w:pPr>
        <w:pStyle w:val="ListParagraph"/>
        <w:numPr>
          <w:ilvl w:val="0"/>
          <w:numId w:val="2"/>
        </w:numPr>
        <w:spacing w:after="80"/>
      </w:pPr>
      <w:r>
        <w:rPr>
          <w:rFonts w:ascii="Arial" w:cs="Arial" w:eastAsia="Arial" w:hAnsi="Arial"/>
          <w:sz w:val="20"/>
          <w:szCs w:val="20"/>
        </w:rPr>
        <w:t xml:space="preserve">Repository status table — per-repo commit count, today's commits, wrong-email count, sync status</w:t>
      </w:r>
    </w:p>
    <w:p>
      <w:pPr>
        <w:pStyle w:val="ListParagraph"/>
        <w:numPr>
          <w:ilvl w:val="0"/>
          <w:numId w:val="2"/>
        </w:numPr>
        <w:spacing w:after="80"/>
      </w:pPr>
      <w:r>
        <w:rPr>
          <w:rFonts w:ascii="Arial" w:cs="Arial" w:eastAsia="Arial" w:hAnsi="Arial"/>
          <w:sz w:val="20"/>
          <w:szCs w:val="20"/>
        </w:rPr>
        <w:t xml:space="preserve">Streak safety — total today's commits across all repos</w:t>
      </w:r>
    </w:p>
    <w:p>
      <w:pPr>
        <w:pStyle w:val="ListParagraph"/>
        <w:numPr>
          <w:ilvl w:val="0"/>
          <w:numId w:val="2"/>
        </w:numPr>
        <w:spacing w:after="80"/>
      </w:pPr>
      <w:r>
        <w:rPr>
          <w:rFonts w:ascii="Arial" w:cs="Arial" w:eastAsia="Arial" w:hAnsi="Arial"/>
          <w:sz w:val="20"/>
          <w:szCs w:val="20"/>
        </w:rPr>
        <w:t xml:space="preserve">14-day heatmap — ██ ▓▓ ░░ · · symbols for 5+, 2-4, 1, 0 commits per day</w:t>
      </w:r>
    </w:p>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Keyboard Shortcuts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rPr>
          <w:tblHeader/>
        </w:trPr>
        <w:tc>
          <w:tcPr>
            <w:tcW w:type="dxa" w:w="15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Key</w:t>
            </w:r>
          </w:p>
        </w:tc>
        <w:tc>
          <w:tcPr>
            <w:tcW w:type="dxa" w:w="8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 / R</w:t>
            </w:r>
          </w:p>
        </w:tc>
        <w:tc>
          <w:tcPr>
            <w:tcW w:type="dxa" w:w="8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Force immediate refresh</w:t>
            </w:r>
          </w:p>
        </w:tc>
      </w:tr>
      <w:tr>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 / S</w:t>
            </w:r>
          </w:p>
        </w:tc>
        <w:tc>
          <w:tcPr>
            <w:tcW w:type="dxa" w:w="8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Save a snapshot report now (only if reports enabled)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 / A</w:t>
            </w:r>
          </w:p>
        </w:tc>
        <w:tc>
          <w:tcPr>
            <w:tcW w:type="dxa" w:w="8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Launch audit_report.sh interactively</w:t>
            </w:r>
          </w:p>
        </w:tc>
      </w:tr>
      <w:tr>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f / F</w:t>
            </w:r>
          </w:p>
        </w:tc>
        <w:tc>
          <w:tcPr>
            <w:tcW w:type="dxa" w:w="8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Launch fix_commits.sh interactively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t / T</w:t>
            </w:r>
          </w:p>
        </w:tc>
        <w:tc>
          <w:tcPr>
            <w:tcW w:type="dxa" w:w="8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Launch fix_timezone.sh interactively</w:t>
            </w:r>
          </w:p>
        </w:tc>
      </w:tr>
      <w:tr>
        <w:tc>
          <w:tcPr>
            <w:tcW w:type="dxa" w:w="1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q / Q</w:t>
            </w:r>
          </w:p>
        </w:tc>
        <w:tc>
          <w:tcPr>
            <w:tcW w:type="dxa" w:w="8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Quit dashboard and restore terminal</w:t>
            </w:r>
          </w:p>
        </w:tc>
      </w:tr>
    </w:tbl>
    <w:p>
      <w:pPr>
        <w:spacing w:after="120"/>
      </w:pPr>
      <w:r>
        <w:rPr>
          <w:rFonts w:ascii="Arial" w:cs="Arial" w:eastAsia="Arial" w:hAnsi="Arial"/>
          <w:sz w:val="20"/>
          <w:szCs w:val="20"/>
        </w:rPr>
        <w:t xml:space="preserve"> </w:t>
      </w:r>
    </w:p>
    <w:p>
      <w:pPr>
        <w:pStyle w:val="Heading3"/>
        <w:spacing w:after="120" w:before="200"/>
      </w:pPr>
      <w:r>
        <w:rPr>
          <w:rFonts w:ascii="Arial" w:cs="Arial" w:eastAsia="Arial" w:hAnsi="Arial"/>
          <w:b/>
          <w:bCs/>
          <w:color w:val="1A7A3C"/>
          <w:sz w:val="24"/>
          <w:szCs w:val="24"/>
        </w:rPr>
        <w:t xml:space="preserve">Snapshot Reports</w:t>
      </w:r>
    </w:p>
    <w:p>
      <w:pPr>
        <w:spacing w:after="120"/>
      </w:pPr>
      <w:r>
        <w:rPr>
          <w:rFonts w:ascii="Arial" w:cs="Arial" w:eastAsia="Arial" w:hAnsi="Arial"/>
          <w:sz w:val="20"/>
          <w:szCs w:val="20"/>
        </w:rPr>
        <w:t xml:space="preserve">When report saving is enabled, save_dashboard_report() is called at the configured interval. It calls report_init() from report.sh and writes per-repo data (total commits, today's commits, wrong-email count, remote URL) to both TXT and JSON files named dashboard_snapshot_YYYYMMDD_HHMMSS.txt/.json in the base directory.</w:t>
      </w:r>
    </w:p>
    <w:p>
      <w:r>
        <w:br w:type="page"/>
      </w:r>
    </w:p>
    <w:p>
      <w:pPr>
        <w:pStyle w:val="Heading1"/>
        <w:pBdr>
          <w:bottom w:val="single" w:color="2EA44F" w:sz="6" w:space="1"/>
        </w:pBdr>
        <w:spacing w:after="200" w:before="400"/>
      </w:pPr>
      <w:r>
        <w:rPr>
          <w:rFonts w:ascii="Arial" w:cs="Arial" w:eastAsia="Arial" w:hAnsi="Arial"/>
          <w:b/>
          <w:bCs/>
          <w:color w:val="1A7A3C"/>
          <w:sz w:val="36"/>
          <w:szCs w:val="36"/>
        </w:rPr>
        <w:t xml:space="preserve">4. Usage Guide</w:t>
      </w:r>
    </w:p>
    <w:p>
      <w:pPr>
        <w:pStyle w:val="Heading2"/>
        <w:spacing w:after="160" w:before="300"/>
      </w:pPr>
      <w:r>
        <w:rPr>
          <w:rFonts w:ascii="Arial" w:cs="Arial" w:eastAsia="Arial" w:hAnsi="Arial"/>
          <w:b/>
          <w:bCs/>
          <w:color w:val="2EA44F"/>
          <w:sz w:val="28"/>
          <w:szCs w:val="28"/>
        </w:rPr>
        <w:t xml:space="preserve">4.1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Tool</w:t>
            </w:r>
          </w:p>
        </w:tc>
        <w:tc>
          <w:tcPr>
            <w:tcW w:type="dxa" w:w="4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Purpose</w:t>
            </w:r>
          </w:p>
        </w:tc>
        <w:tc>
          <w:tcPr>
            <w:tcW w:type="dxa" w:w="34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All git operations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Yes — core requirement</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git-filter-repo</w:t>
            </w:r>
          </w:p>
        </w:tc>
        <w:tc>
          <w:tcPr>
            <w:tcW w:type="dxa" w:w="4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Rewriting commit history</w:t>
            </w:r>
          </w:p>
        </w:tc>
        <w:tc>
          <w:tcPr>
            <w:tcW w:type="dxa" w:w="3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Yes — for fix_commits.sh and fix_timezone.sh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bash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Running all scripts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python3</w:t>
            </w:r>
          </w:p>
        </w:tc>
        <w:tc>
          <w:tcPr>
            <w:tcW w:type="dxa" w:w="4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Timezone fix commit callback</w:t>
            </w:r>
          </w:p>
        </w:tc>
        <w:tc>
          <w:tcPr>
            <w:tcW w:type="dxa" w:w="3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Yes — for fix_timezone.sh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curl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GitHub API HTTP requests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For API features</w:t>
            </w:r>
          </w:p>
        </w:tc>
      </w:tr>
      <w:tr>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jq</w:t>
            </w:r>
          </w:p>
        </w:tc>
        <w:tc>
          <w:tcPr>
            <w:tcW w:type="dxa" w:w="4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JSON parsing (auto-install offered)</w:t>
            </w:r>
          </w:p>
        </w:tc>
        <w:tc>
          <w:tcPr>
            <w:tcW w:type="dxa" w:w="34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For API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bc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Prediction percentage calculation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Optional — degrades gracefully</w:t>
            </w:r>
          </w:p>
        </w:tc>
      </w:tr>
    </w:tbl>
    <w:p>
      <w:pPr>
        <w:spacing w:after="120"/>
      </w:pPr>
      <w:r>
        <w:rPr>
          <w:rFonts w:ascii="Arial" w:cs="Arial" w:eastAsia="Arial" w:hAnsi="Arial"/>
          <w:sz w:val="20"/>
          <w:szCs w:val="20"/>
        </w:rPr>
        <w:t xml:space="preserve"> </w:t>
      </w:r>
    </w:p>
    <w:p>
      <w:pPr>
        <w:pStyle w:val="Heading2"/>
        <w:spacing w:after="160" w:before="300"/>
      </w:pPr>
      <w:r>
        <w:rPr>
          <w:rFonts w:ascii="Arial" w:cs="Arial" w:eastAsia="Arial" w:hAnsi="Arial"/>
          <w:b/>
          <w:bCs/>
          <w:color w:val="2EA44F"/>
          <w:sz w:val="28"/>
          <w:szCs w:val="28"/>
        </w:rPr>
        <w:t xml:space="preserve">4.2 Installation</w:t>
      </w:r>
    </w:p>
    <w:p>
      <w:pPr>
        <w:shd w:fill="F6F8FA" w:val="clear"/>
        <w:spacing w:after="0" w:before="0"/>
        <w:ind w:left="360"/>
      </w:pPr>
      <w:r>
        <w:rPr>
          <w:rFonts w:ascii="Courier New" w:cs="Courier New" w:eastAsia="Courier New" w:hAnsi="Courier New"/>
          <w:color w:val="24292E"/>
          <w:sz w:val="18"/>
          <w:szCs w:val="18"/>
        </w:rPr>
        <w:t xml:space="preserve"># Clone the repo</w:t>
      </w:r>
    </w:p>
    <w:p>
      <w:pPr>
        <w:shd w:fill="F6F8FA" w:val="clear"/>
        <w:spacing w:after="0" w:before="0"/>
        <w:ind w:left="360"/>
      </w:pPr>
      <w:r>
        <w:rPr>
          <w:rFonts w:ascii="Courier New" w:cs="Courier New" w:eastAsia="Courier New" w:hAnsi="Courier New"/>
          <w:color w:val="24292E"/>
          <w:sz w:val="18"/>
          <w:szCs w:val="18"/>
        </w:rPr>
        <w:t xml:space="preserve">git clone https://github.com/pratham1kruk/git-contribution-fixer.git</w:t>
      </w:r>
    </w:p>
    <w:p>
      <w:pPr>
        <w:shd w:fill="F6F8FA" w:val="clear"/>
        <w:spacing w:after="0" w:before="0"/>
        <w:ind w:left="360"/>
      </w:pPr>
      <w:r>
        <w:rPr>
          <w:rFonts w:ascii="Courier New" w:cs="Courier New" w:eastAsia="Courier New" w:hAnsi="Courier New"/>
          <w:color w:val="24292E"/>
          <w:sz w:val="18"/>
          <w:szCs w:val="18"/>
        </w:rPr>
        <w:t xml:space="preserve">cd git-contribution-fixer</w:t>
      </w:r>
    </w:p>
    <w:p>
      <w:pPr>
        <w:shd w:fill="F6F8FA" w:val="clear"/>
        <w:spacing w:after="0" w:before="0"/>
        <w:ind w:left="360"/>
      </w:pPr>
      <w:r>
        <w:rPr>
          <w:rFonts w:ascii="Courier New" w:cs="Courier New" w:eastAsia="Courier New" w:hAnsi="Courier New"/>
          <w:color w:val="24292E"/>
          <w:sz w:val="18"/>
          <w:szCs w:val="18"/>
        </w:rPr>
        <w:t xml:space="preserve"/>
      </w:r>
    </w:p>
    <w:p>
      <w:pPr>
        <w:shd w:fill="F6F8FA" w:val="clear"/>
        <w:spacing w:after="0" w:before="0"/>
        <w:ind w:left="360"/>
      </w:pPr>
      <w:r>
        <w:rPr>
          <w:rFonts w:ascii="Courier New" w:cs="Courier New" w:eastAsia="Courier New" w:hAnsi="Courier New"/>
          <w:color w:val="24292E"/>
          <w:sz w:val="18"/>
          <w:szCs w:val="18"/>
        </w:rPr>
        <w:t xml:space="preserve"># Make all scripts executable</w:t>
      </w:r>
    </w:p>
    <w:p>
      <w:pPr>
        <w:shd w:fill="F6F8FA" w:val="clear"/>
        <w:spacing w:after="0" w:before="0"/>
        <w:ind w:left="360"/>
      </w:pPr>
      <w:r>
        <w:rPr>
          <w:rFonts w:ascii="Courier New" w:cs="Courier New" w:eastAsia="Courier New" w:hAnsi="Courier New"/>
          <w:color w:val="24292E"/>
          <w:sz w:val="18"/>
          <w:szCs w:val="18"/>
        </w:rPr>
        <w:t xml:space="preserve">chmod +x *.sh</w:t>
      </w:r>
    </w:p>
    <w:p>
      <w:pPr>
        <w:shd w:fill="F6F8FA" w:val="clear"/>
        <w:spacing w:after="0" w:before="0"/>
        <w:ind w:left="360"/>
      </w:pPr>
      <w:r>
        <w:rPr>
          <w:rFonts w:ascii="Courier New" w:cs="Courier New" w:eastAsia="Courier New" w:hAnsi="Courier New"/>
          <w:color w:val="24292E"/>
          <w:sz w:val="18"/>
          <w:szCs w:val="18"/>
        </w:rPr>
        <w:t xml:space="preserve"/>
      </w:r>
    </w:p>
    <w:p>
      <w:pPr>
        <w:shd w:fill="F6F8FA" w:val="clear"/>
        <w:spacing w:after="0" w:before="0"/>
        <w:ind w:left="360"/>
      </w:pPr>
      <w:r>
        <w:rPr>
          <w:rFonts w:ascii="Courier New" w:cs="Courier New" w:eastAsia="Courier New" w:hAnsi="Courier New"/>
          <w:color w:val="24292E"/>
          <w:sz w:val="18"/>
          <w:szCs w:val="18"/>
        </w:rPr>
        <w:t xml:space="preserve"># Install git-filter-repo (required for fix scripts)</w:t>
      </w:r>
    </w:p>
    <w:p>
      <w:pPr>
        <w:shd w:fill="F6F8FA" w:val="clear"/>
        <w:spacing w:after="0" w:before="0"/>
        <w:ind w:left="360"/>
      </w:pPr>
      <w:r>
        <w:rPr>
          <w:rFonts w:ascii="Courier New" w:cs="Courier New" w:eastAsia="Courier New" w:hAnsi="Courier New"/>
          <w:color w:val="24292E"/>
          <w:sz w:val="18"/>
          <w:szCs w:val="18"/>
        </w:rPr>
        <w:t xml:space="preserve">sudo apt install git-filter-repo   # Ubuntu / WSL</w:t>
      </w:r>
    </w:p>
    <w:p>
      <w:pPr>
        <w:shd w:fill="F6F8FA" w:val="clear"/>
        <w:spacing w:after="0" w:before="0"/>
        <w:ind w:left="360"/>
      </w:pPr>
      <w:r>
        <w:rPr>
          <w:rFonts w:ascii="Courier New" w:cs="Courier New" w:eastAsia="Courier New" w:hAnsi="Courier New"/>
          <w:color w:val="24292E"/>
          <w:sz w:val="18"/>
          <w:szCs w:val="18"/>
        </w:rPr>
        <w:t xml:space="preserve">pip install git-filter-repo        # via pip</w:t>
      </w:r>
    </w:p>
    <w:p>
      <w:pPr>
        <w:spacing w:after="120"/>
      </w:pPr>
      <w:r>
        <w:rPr>
          <w:rFonts w:ascii="Arial" w:cs="Arial" w:eastAsia="Arial" w:hAnsi="Arial"/>
          <w:sz w:val="20"/>
          <w:szCs w:val="20"/>
        </w:rPr>
        <w:t xml:space="preserve"> </w:t>
      </w:r>
    </w:p>
    <w:p>
      <w:pPr>
        <w:pStyle w:val="Heading2"/>
        <w:spacing w:after="160" w:before="300"/>
      </w:pPr>
      <w:r>
        <w:rPr>
          <w:rFonts w:ascii="Arial" w:cs="Arial" w:eastAsia="Arial" w:hAnsi="Arial"/>
          <w:b/>
          <w:bCs/>
          <w:color w:val="2EA44F"/>
          <w:sz w:val="28"/>
          <w:szCs w:val="28"/>
        </w:rPr>
        <w:t xml:space="preserve">4.3 Recommended Workflow</w:t>
      </w:r>
    </w:p>
    <w:p>
      <w:pPr>
        <w:spacing w:after="120"/>
      </w:pPr>
      <w:r>
        <w:rPr>
          <w:rFonts w:ascii="Arial" w:cs="Arial" w:eastAsia="Arial" w:hAnsi="Arial"/>
          <w:b/>
          <w:bCs/>
          <w:sz w:val="20"/>
          <w:szCs w:val="20"/>
        </w:rPr>
        <w:t xml:space="preserve">Step 1 — Audit</w:t>
      </w:r>
      <w:r>
        <w:rPr>
          <w:rFonts w:ascii="Arial" w:cs="Arial" w:eastAsia="Arial" w:hAnsi="Arial"/>
          <w:sz w:val="20"/>
          <w:szCs w:val="20"/>
        </w:rPr>
        <w:t xml:space="preserve"> (always start here, no changes made)</w:t>
      </w:r>
    </w:p>
    <w:p>
      <w:pPr>
        <w:shd w:fill="F6F8FA" w:val="clear"/>
        <w:spacing w:after="0" w:before="0"/>
        <w:ind w:left="360"/>
      </w:pPr>
      <w:r>
        <w:rPr>
          <w:rFonts w:ascii="Courier New" w:cs="Courier New" w:eastAsia="Courier New" w:hAnsi="Courier New"/>
          <w:color w:val="24292E"/>
          <w:sz w:val="18"/>
          <w:szCs w:val="18"/>
        </w:rPr>
        <w:t xml:space="preserve">bash audit_report.sh</w:t>
      </w:r>
    </w:p>
    <w:p>
      <w:pPr>
        <w:spacing w:after="120"/>
      </w:pPr>
      <w:r>
        <w:rPr>
          <w:rFonts w:ascii="Arial" w:cs="Arial" w:eastAsia="Arial" w:hAnsi="Arial"/>
          <w:sz w:val="20"/>
          <w:szCs w:val="20"/>
        </w:rPr>
        <w:t xml:space="preserve">Enter your /mnt/d/git base path and GitHub email. Review the TXT report.</w:t>
      </w:r>
    </w:p>
    <w:p>
      <w:pPr>
        <w:spacing w:after="120"/>
      </w:pPr>
      <w:r>
        <w:rPr>
          <w:rFonts w:ascii="Arial" w:cs="Arial" w:eastAsia="Arial" w:hAnsi="Arial"/>
          <w:sz w:val="20"/>
          <w:szCs w:val="20"/>
        </w:rPr>
        <w:t xml:space="preserve"> </w:t>
      </w:r>
    </w:p>
    <w:p>
      <w:pPr>
        <w:spacing w:after="120"/>
      </w:pPr>
      <w:r>
        <w:rPr>
          <w:rFonts w:ascii="Arial" w:cs="Arial" w:eastAsia="Arial" w:hAnsi="Arial"/>
          <w:b/>
          <w:bCs/>
          <w:sz w:val="20"/>
          <w:szCs w:val="20"/>
        </w:rPr>
        <w:t xml:space="preserve">Step 2 — Fix emails if needed</w:t>
      </w:r>
    </w:p>
    <w:p>
      <w:pPr>
        <w:shd w:fill="F6F8FA" w:val="clear"/>
        <w:spacing w:after="0" w:before="0"/>
        <w:ind w:left="360"/>
      </w:pPr>
      <w:r>
        <w:rPr>
          <w:rFonts w:ascii="Courier New" w:cs="Courier New" w:eastAsia="Courier New" w:hAnsi="Courier New"/>
          <w:color w:val="24292E"/>
          <w:sz w:val="18"/>
          <w:szCs w:val="18"/>
        </w:rPr>
        <w:t xml:space="preserve">bash fix_commits.sh</w:t>
      </w:r>
    </w:p>
    <w:p>
      <w:pPr>
        <w:spacing w:after="120"/>
      </w:pPr>
      <w:r>
        <w:rPr>
          <w:rFonts w:ascii="Arial" w:cs="Arial" w:eastAsia="Arial" w:hAnsi="Arial"/>
          <w:sz w:val="20"/>
          <w:szCs w:val="20"/>
        </w:rPr>
        <w:t xml:space="preserve">Always choose dry run (y) first to preview. Then re-run and choose n to apply.</w:t>
      </w:r>
    </w:p>
    <w:p>
      <w:pPr>
        <w:spacing w:after="120"/>
      </w:pPr>
      <w:r>
        <w:rPr>
          <w:rFonts w:ascii="Arial" w:cs="Arial" w:eastAsia="Arial" w:hAnsi="Arial"/>
          <w:sz w:val="20"/>
          <w:szCs w:val="20"/>
        </w:rPr>
        <w:t xml:space="preserve"> </w:t>
      </w:r>
    </w:p>
    <w:p>
      <w:pPr>
        <w:spacing w:after="120"/>
      </w:pPr>
      <w:r>
        <w:rPr>
          <w:rFonts w:ascii="Arial" w:cs="Arial" w:eastAsia="Arial" w:hAnsi="Arial"/>
          <w:b/>
          <w:bCs/>
          <w:sz w:val="20"/>
          <w:szCs w:val="20"/>
        </w:rPr>
        <w:t xml:space="preserve">Step 3 — Fix timezone boundary commits if any were flagged</w:t>
      </w:r>
    </w:p>
    <w:p>
      <w:pPr>
        <w:shd w:fill="F6F8FA" w:val="clear"/>
        <w:spacing w:after="0" w:before="0"/>
        <w:ind w:left="360"/>
      </w:pPr>
      <w:r>
        <w:rPr>
          <w:rFonts w:ascii="Courier New" w:cs="Courier New" w:eastAsia="Courier New" w:hAnsi="Courier New"/>
          <w:color w:val="24292E"/>
          <w:sz w:val="18"/>
          <w:szCs w:val="18"/>
        </w:rPr>
        <w:t xml:space="preserve">bash fix_timezone.sh</w:t>
      </w:r>
    </w:p>
    <w:p>
      <w:pPr>
        <w:spacing w:after="120"/>
      </w:pPr>
      <w:r>
        <w:rPr>
          <w:rFonts w:ascii="Arial" w:cs="Arial" w:eastAsia="Arial" w:hAnsi="Arial"/>
          <w:sz w:val="20"/>
          <w:szCs w:val="20"/>
        </w:rPr>
        <w:t xml:space="preserve">Auto-detects your timezone. Choose shift strategy. Dry run first.</w:t>
      </w:r>
    </w:p>
    <w:p>
      <w:pPr>
        <w:spacing w:after="120"/>
      </w:pPr>
      <w:r>
        <w:rPr>
          <w:rFonts w:ascii="Arial" w:cs="Arial" w:eastAsia="Arial" w:hAnsi="Arial"/>
          <w:sz w:val="20"/>
          <w:szCs w:val="20"/>
        </w:rPr>
        <w:t xml:space="preserve"> </w:t>
      </w:r>
    </w:p>
    <w:p>
      <w:pPr>
        <w:spacing w:after="120"/>
      </w:pPr>
      <w:r>
        <w:rPr>
          <w:rFonts w:ascii="Arial" w:cs="Arial" w:eastAsia="Arial" w:hAnsi="Arial"/>
          <w:b/>
          <w:bCs/>
          <w:sz w:val="20"/>
          <w:szCs w:val="20"/>
        </w:rPr>
        <w:t xml:space="preserve">Step 4 — Full validation</w:t>
      </w:r>
    </w:p>
    <w:p>
      <w:pPr>
        <w:shd w:fill="F6F8FA" w:val="clear"/>
        <w:spacing w:after="0" w:before="0"/>
        <w:ind w:left="360"/>
      </w:pPr>
      <w:r>
        <w:rPr>
          <w:rFonts w:ascii="Courier New" w:cs="Courier New" w:eastAsia="Courier New" w:hAnsi="Courier New"/>
          <w:color w:val="24292E"/>
          <w:sz w:val="18"/>
          <w:szCs w:val="18"/>
        </w:rPr>
        <w:t xml:space="preserve">bash git-contribution-validator.sh</w:t>
      </w:r>
    </w:p>
    <w:p>
      <w:pPr>
        <w:spacing w:after="120"/>
      </w:pPr>
      <w:r>
        <w:rPr>
          <w:rFonts w:ascii="Arial" w:cs="Arial" w:eastAsia="Arial" w:hAnsi="Arial"/>
          <w:sz w:val="20"/>
          <w:szCs w:val="20"/>
        </w:rPr>
        <w:t xml:space="preserve">Runs all 7 checks per repo. No changes made. Review pass/warn/fail output.</w:t>
      </w:r>
    </w:p>
    <w:p>
      <w:pPr>
        <w:spacing w:after="120"/>
      </w:pPr>
      <w:r>
        <w:rPr>
          <w:rFonts w:ascii="Arial" w:cs="Arial" w:eastAsia="Arial" w:hAnsi="Arial"/>
          <w:sz w:val="20"/>
          <w:szCs w:val="20"/>
        </w:rPr>
        <w:t xml:space="preserve"> </w:t>
      </w:r>
    </w:p>
    <w:p>
      <w:pPr>
        <w:spacing w:after="120"/>
      </w:pPr>
      <w:r>
        <w:rPr>
          <w:rFonts w:ascii="Arial" w:cs="Arial" w:eastAsia="Arial" w:hAnsi="Arial"/>
          <w:b/>
          <w:bCs/>
          <w:sz w:val="20"/>
          <w:szCs w:val="20"/>
        </w:rPr>
        <w:t xml:space="preserve">Step 5 — Monitor daily</w:t>
      </w:r>
    </w:p>
    <w:p>
      <w:pPr>
        <w:shd w:fill="F6F8FA" w:val="clear"/>
        <w:spacing w:after="0" w:before="0"/>
        <w:ind w:left="360"/>
      </w:pPr>
      <w:r>
        <w:rPr>
          <w:rFonts w:ascii="Courier New" w:cs="Courier New" w:eastAsia="Courier New" w:hAnsi="Courier New"/>
          <w:color w:val="24292E"/>
          <w:sz w:val="18"/>
          <w:szCs w:val="18"/>
        </w:rPr>
        <w:t xml:space="preserve">bash dashboard.sh</w:t>
      </w:r>
    </w:p>
    <w:p>
      <w:pPr>
        <w:spacing w:after="120"/>
      </w:pPr>
      <w:r>
        <w:rPr>
          <w:rFonts w:ascii="Arial" w:cs="Arial" w:eastAsia="Arial" w:hAnsi="Arial"/>
          <w:sz w:val="20"/>
          <w:szCs w:val="20"/>
        </w:rPr>
        <w:t xml:space="preserve">Set refresh to 300 seconds (5 min). Enable snapshot reports every 12 refreshes (1 hour).</w:t>
      </w:r>
    </w:p>
    <w:p>
      <w:pPr>
        <w:spacing w:after="120"/>
      </w:pPr>
      <w:r>
        <w:rPr>
          <w:rFonts w:ascii="Arial" w:cs="Arial" w:eastAsia="Arial" w:hAnsi="Arial"/>
          <w:sz w:val="20"/>
          <w:szCs w:val="20"/>
        </w:rPr>
        <w:t xml:space="preserve"> </w:t>
      </w:r>
    </w:p>
    <w:p>
      <w:pPr>
        <w:pStyle w:val="Heading2"/>
        <w:spacing w:after="160" w:before="300"/>
      </w:pPr>
      <w:r>
        <w:rPr>
          <w:rFonts w:ascii="Arial" w:cs="Arial" w:eastAsia="Arial" w:hAnsi="Arial"/>
          <w:b/>
          <w:bCs/>
          <w:color w:val="2EA44F"/>
          <w:sz w:val="28"/>
          <w:szCs w:val="28"/>
        </w:rPr>
        <w:t xml:space="preserve">4.4 Important Notes</w:t>
      </w:r>
    </w:p>
    <w:p>
      <w:pPr>
        <w:pStyle w:val="ListParagraph"/>
        <w:numPr>
          <w:ilvl w:val="0"/>
          <w:numId w:val="2"/>
        </w:numPr>
        <w:spacing w:after="80"/>
      </w:pPr>
      <w:r>
        <w:rPr>
          <w:rFonts w:ascii="Arial" w:cs="Arial" w:eastAsia="Arial" w:hAnsi="Arial"/>
          <w:sz w:val="20"/>
          <w:szCs w:val="20"/>
        </w:rPr>
        <w:t xml:space="preserve">Rewriting history changes commit SHAs — collaborators must re-clone or rebase after a force push</w:t>
      </w:r>
    </w:p>
    <w:p>
      <w:pPr>
        <w:pStyle w:val="ListParagraph"/>
        <w:numPr>
          <w:ilvl w:val="0"/>
          <w:numId w:val="2"/>
        </w:numPr>
        <w:spacing w:after="80"/>
      </w:pPr>
      <w:r>
        <w:rPr>
          <w:rFonts w:ascii="Arial" w:cs="Arial" w:eastAsia="Arial" w:hAnsi="Arial"/>
          <w:sz w:val="20"/>
          <w:szCs w:val="20"/>
        </w:rPr>
        <w:t xml:space="preserve">GitHub may take a few minutes to update the contribution graph after a force push</w:t>
      </w:r>
    </w:p>
    <w:p>
      <w:pPr>
        <w:pStyle w:val="ListParagraph"/>
        <w:numPr>
          <w:ilvl w:val="0"/>
          <w:numId w:val="2"/>
        </w:numPr>
        <w:spacing w:after="80"/>
      </w:pPr>
      <w:r>
        <w:rPr>
          <w:rFonts w:ascii="Arial" w:cs="Arial" w:eastAsia="Arial" w:hAnsi="Arial"/>
          <w:sz w:val="20"/>
          <w:szCs w:val="20"/>
        </w:rPr>
        <w:t xml:space="preserve">Past gaps in the contribution graph cannot be recovered retroactively</w:t>
      </w:r>
    </w:p>
    <w:p>
      <w:pPr>
        <w:pStyle w:val="ListParagraph"/>
        <w:numPr>
          <w:ilvl w:val="0"/>
          <w:numId w:val="2"/>
        </w:numPr>
        <w:spacing w:after="80"/>
      </w:pPr>
      <w:r>
        <w:rPr>
          <w:rFonts w:ascii="Arial" w:cs="Arial" w:eastAsia="Arial" w:hAnsi="Arial"/>
          <w:sz w:val="20"/>
          <w:szCs w:val="20"/>
        </w:rPr>
        <w:t xml:space="preserve">Streak recovery only applies to future commits after the fix</w:t>
      </w:r>
    </w:p>
    <w:p>
      <w:pPr>
        <w:pStyle w:val="ListParagraph"/>
        <w:numPr>
          <w:ilvl w:val="0"/>
          <w:numId w:val="2"/>
        </w:numPr>
        <w:spacing w:after="80"/>
      </w:pPr>
      <w:r>
        <w:rPr>
          <w:rFonts w:ascii="Arial" w:cs="Arial" w:eastAsia="Arial" w:hAnsi="Arial"/>
          <w:sz w:val="20"/>
          <w:szCs w:val="20"/>
        </w:rPr>
        <w:t xml:space="preserve">Only run fix scripts on repositories you own</w:t>
      </w:r>
    </w:p>
    <w:p>
      <w:pPr>
        <w:spacing w:after="120"/>
      </w:pPr>
      <w:r>
        <w:rPr>
          <w:rFonts w:ascii="Arial" w:cs="Arial" w:eastAsia="Arial" w:hAnsi="Arial"/>
          <w:sz w:val="20"/>
          <w:szCs w:val="20"/>
        </w:rPr>
        <w:t xml:space="preserve"> </w:t>
      </w:r>
    </w:p>
    <w:p>
      <w:r>
        <w:br w:type="page"/>
      </w:r>
    </w:p>
    <w:p>
      <w:pPr>
        <w:pStyle w:val="Heading1"/>
        <w:pBdr>
          <w:bottom w:val="single" w:color="2EA44F" w:sz="6" w:space="1"/>
        </w:pBdr>
        <w:spacing w:after="200" w:before="400"/>
      </w:pPr>
      <w:r>
        <w:rPr>
          <w:rFonts w:ascii="Arial" w:cs="Arial" w:eastAsia="Arial" w:hAnsi="Arial"/>
          <w:b/>
          <w:bCs/>
          <w:color w:val="1A7A3C"/>
          <w:sz w:val="36"/>
          <w:szCs w:val="36"/>
        </w:rPr>
        <w:t xml:space="preserve">5. Feature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0"/>
        <w:gridCol w:w="4100"/>
      </w:tblGrid>
      <w:tr>
        <w:trPr>
          <w:tblHeader/>
        </w:trPr>
        <w:tc>
          <w:tcPr>
            <w:tcW w:type="dxa" w:w="5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Module</w:t>
            </w:r>
          </w:p>
        </w:tc>
        <w:tc>
          <w:tcPr>
            <w:tcW w:type="dxa" w:w="4100"/>
            <w:tcBorders>
              <w:top w:val="single" w:color="CCCCCC" w:sz="1"/>
              <w:left w:val="single" w:color="CCCCCC" w:sz="1"/>
              <w:bottom w:val="single" w:color="CCCCCC" w:sz="1"/>
              <w:right w:val="single" w:color="CCCCCC" w:sz="1"/>
            </w:tcBorders>
            <w:shd w:fill="1A7A3C" w:val="clear"/>
            <w:tcMar>
              <w:top w:type="dxa" w:w="80"/>
              <w:left w:type="dxa" w:w="160"/>
              <w:bottom w:type="dxa" w:w="80"/>
              <w:right w:type="dxa" w:w="160"/>
            </w:tcMar>
          </w:tcPr>
          <w:p>
            <w:pPr>
              <w:spacing w:after="120"/>
            </w:pPr>
            <w:r>
              <w:rPr>
                <w:rFonts w:ascii="Arial" w:cs="Arial" w:eastAsia="Arial" w:hAnsi="Arial"/>
                <w:b/>
                <w:bCs/>
                <w:color w:val="FFFFFF"/>
                <w:sz w:val="20"/>
                <w:szCs w:val="20"/>
              </w:rPr>
              <w:t xml:space="preserve">Used By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Colored CLI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colors.sh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All scripts</w:t>
            </w:r>
          </w:p>
        </w:tc>
      </w:tr>
      <w:tr>
        <w:tc>
          <w:tcPr>
            <w:tcW w:type="dxa" w:w="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TXT + JSON report export</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report.sh</w:t>
            </w:r>
          </w:p>
        </w:tc>
        <w:tc>
          <w:tcPr>
            <w:tcW w:type="dxa" w:w="41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audit_report, fix_commits, fix_timezone, validator, dashboard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GitHub API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github_api.sh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audit_report, fix_commits, validator</w:t>
            </w:r>
          </w:p>
        </w:tc>
      </w:tr>
      <w:tr>
        <w:tc>
          <w:tcPr>
            <w:tcW w:type="dxa" w:w="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Contribution prediction</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streak.sh</w:t>
            </w:r>
          </w:p>
        </w:tc>
        <w:tc>
          <w:tcPr>
            <w:tcW w:type="dxa" w:w="41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audit_report, validator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Streak safety warning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streak.sh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fix_commits, fix_timezone, validator, dashboard</w:t>
            </w:r>
          </w:p>
        </w:tc>
      </w:tr>
      <w:tr>
        <w:tc>
          <w:tcPr>
            <w:tcW w:type="dxa" w:w="5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Auto UTC analysis</w:t>
            </w:r>
          </w:p>
        </w:tc>
        <w:tc>
          <w:tcPr>
            <w:tcW w:type="dxa" w:w="20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utc_analysis.sh</w:t>
            </w:r>
          </w:p>
        </w:tc>
        <w:tc>
          <w:tcPr>
            <w:tcW w:type="dxa" w:w="4100"/>
            <w:tcBorders>
              <w:top w:val="single" w:color="CCCCCC" w:sz="1"/>
              <w:left w:val="single" w:color="CCCCCC" w:sz="1"/>
              <w:bottom w:val="single" w:color="CCCCCC" w:sz="1"/>
              <w:right w:val="single" w:color="CCCCCC" w:sz="1"/>
            </w:tcBorders>
            <w:shd w:fill="F0FAF3" w:val="clear"/>
            <w:tcMar>
              <w:top w:type="dxa" w:w="80"/>
              <w:left w:type="dxa" w:w="160"/>
              <w:bottom w:type="dxa" w:w="80"/>
              <w:right w:type="dxa" w:w="160"/>
            </w:tcMar>
          </w:tcPr>
          <w:p>
            <w:pPr>
              <w:spacing w:after="120"/>
            </w:pPr>
            <w:r>
              <w:rPr>
                <w:rFonts w:ascii="Arial" w:cs="Arial" w:eastAsia="Arial" w:hAnsi="Arial"/>
                <w:sz w:val="20"/>
                <w:szCs w:val="20"/>
              </w:rPr>
              <w:t xml:space="preserve">All scripts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Dashboard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dashboard.sh</w:t>
            </w:r>
          </w:p>
        </w:tc>
        <w:tc>
          <w:tcPr>
            <w:tcW w:type="dxa" w:w="41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120"/>
            </w:pPr>
            <w:r>
              <w:rPr>
                <w:rFonts w:ascii="Arial" w:cs="Arial" w:eastAsia="Arial" w:hAnsi="Arial"/>
                <w:sz w:val="20"/>
                <w:szCs w:val="20"/>
              </w:rPr>
              <w:t xml:space="preserve">Standalone main script</w:t>
            </w:r>
          </w:p>
        </w:tc>
      </w:tr>
    </w:tbl>
    <w:p>
      <w:pPr>
        <w:spacing w:after="120"/>
      </w:pPr>
      <w:r>
        <w:rPr>
          <w:rFonts w:ascii="Arial" w:cs="Arial" w:eastAsia="Arial" w:hAnsi="Arial"/>
          <w:sz w:val="20"/>
          <w:szCs w:val="20"/>
        </w:rPr>
        <w:t xml:space="preserve"> </w:t>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DDA" w:sz="4" w:space="1"/>
      </w:pBdr>
      <w:tabs>
        <w:tab w:val="right" w:pos="9360"/>
      </w:tabs>
    </w:pPr>
    <w:r>
      <w:rPr>
        <w:rFonts w:ascii="Arial" w:cs="Arial" w:eastAsia="Arial" w:hAnsi="Arial"/>
        <w:color w:val="888888"/>
        <w:sz w:val="16"/>
        <w:szCs w:val="16"/>
      </w:rPr>
      <w:t xml:space="preserve">© 2026 Pratham Kumar Uikey  |  MIT License</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2EA4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DDA" w:sz="4" w:space="1"/>
      </w:pBdr>
      <w:tabs>
        <w:tab w:val="right" w:pos="9360"/>
      </w:tabs>
    </w:pPr>
    <w:r>
      <w:rPr>
        <w:rFonts w:ascii="Arial" w:cs="Arial" w:eastAsia="Arial" w:hAnsi="Arial"/>
        <w:color w:val="888888"/>
        <w:sz w:val="18"/>
        <w:szCs w:val="18"/>
      </w:rPr>
      <w:t xml:space="preserve">git-contribution-fixer  |  Technical Documentation</w:t>
    </w:r>
    <w:r>
      <w:rPr>
        <w:rFonts w:ascii="Arial" w:cs="Arial" w:eastAsia="Arial" w:hAnsi="Arial"/>
        <w:sz w:val="18"/>
        <w:szCs w:val="18"/>
      </w:rPr>
      <w:t xml:space="preserve">	</w:t>
    </w:r>
    <w:r>
      <w:rPr>
        <w:rFonts w:ascii="Arial" w:cs="Arial" w:eastAsia="Arial" w:hAnsi="Arial"/>
        <w:color w:val="2EA44F"/>
        <w:sz w:val="18"/>
        <w:szCs w:val="18"/>
      </w:rPr>
      <w:t xml:space="preserve">pratham1kruk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7A3C"/>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A4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7A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2026-05-12T06:17:30.744Z</dcterms:created>
  <dcterms:modified xsi:type="dcterms:W3CDTF">2026-05-12T06:17:30.745Z</dcterms:modified>
</cp:coreProperties>
</file>

<file path=docProps/custom.xml><?xml version="1.0" encoding="utf-8"?>
<Properties xmlns="http://schemas.openxmlformats.org/officeDocument/2006/custom-properties" xmlns:vt="http://schemas.openxmlformats.org/officeDocument/2006/docPropsVTypes"/>
</file>