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CE0" w:rsidRPr="00BA0CE0" w:rsidRDefault="00BA0CE0" w:rsidP="00866D01">
      <w:pPr>
        <w:rPr>
          <w:rFonts w:ascii="Ebrima" w:hAnsi="Ebrima"/>
          <w:b/>
          <w:sz w:val="26"/>
          <w:szCs w:val="26"/>
          <w:u w:val="single"/>
        </w:rPr>
      </w:pPr>
      <w:bookmarkStart w:id="0" w:name="_GoBack"/>
      <w:bookmarkEnd w:id="0"/>
    </w:p>
    <w:p w:rsidR="00866D01" w:rsidRPr="00927AF3" w:rsidRDefault="00866D01" w:rsidP="00866D01">
      <w:pPr>
        <w:rPr>
          <w:rFonts w:ascii="Ebrima" w:hAnsi="Ebrima"/>
          <w:b/>
          <w:sz w:val="26"/>
          <w:szCs w:val="26"/>
          <w:u w:val="thick"/>
        </w:rPr>
      </w:pPr>
      <w:r w:rsidRPr="00927AF3">
        <w:rPr>
          <w:rFonts w:ascii="Ebrima" w:hAnsi="Ebrima"/>
          <w:b/>
          <w:sz w:val="26"/>
          <w:szCs w:val="26"/>
          <w:u w:val="thick"/>
        </w:rPr>
        <w:t xml:space="preserve">The Role of </w:t>
      </w:r>
      <w:proofErr w:type="spellStart"/>
      <w:r w:rsidRPr="00927AF3">
        <w:rPr>
          <w:rFonts w:ascii="Ebrima" w:hAnsi="Ebrima"/>
          <w:b/>
          <w:sz w:val="26"/>
          <w:szCs w:val="26"/>
          <w:u w:val="thick"/>
        </w:rPr>
        <w:t>Databricks</w:t>
      </w:r>
      <w:proofErr w:type="spellEnd"/>
      <w:r w:rsidRPr="00927AF3">
        <w:rPr>
          <w:rFonts w:ascii="Ebrima" w:hAnsi="Ebrima"/>
          <w:b/>
          <w:sz w:val="26"/>
          <w:szCs w:val="26"/>
          <w:u w:val="thick"/>
        </w:rPr>
        <w:t xml:space="preserve"> in Data Engineering</w:t>
      </w:r>
    </w:p>
    <w:p w:rsidR="00866D01" w:rsidRDefault="00866D01" w:rsidP="00866D01">
      <w:r>
        <w:t xml:space="preserve">In the ever-evolving landscape of data engineering, where agility, scalability, and advanced analytics are paramount, </w:t>
      </w:r>
      <w:proofErr w:type="spellStart"/>
      <w:r>
        <w:t>Databricks</w:t>
      </w:r>
      <w:proofErr w:type="spellEnd"/>
      <w:r>
        <w:t xml:space="preserve"> has emerged as a pivotal platform driving innovation and efficiency. Designed to unify data science and engineering, </w:t>
      </w:r>
      <w:proofErr w:type="spellStart"/>
      <w:r>
        <w:t>Databricks</w:t>
      </w:r>
      <w:proofErr w:type="spellEnd"/>
      <w:r>
        <w:t xml:space="preserve"> offers a robust framework that empowers organizations to harness the full potential of their data. Let’s delve into the pivotal role that </w:t>
      </w:r>
      <w:proofErr w:type="spellStart"/>
      <w:r>
        <w:t>Databricks</w:t>
      </w:r>
      <w:proofErr w:type="spellEnd"/>
      <w:r>
        <w:t xml:space="preserve"> plays in modern data engineering ecosystems.</w:t>
      </w:r>
    </w:p>
    <w:p w:rsidR="00866D01" w:rsidRDefault="00866D01" w:rsidP="00866D01"/>
    <w:p w:rsidR="00866D01" w:rsidRPr="00866D01" w:rsidRDefault="00866D01" w:rsidP="00866D01">
      <w:pPr>
        <w:rPr>
          <w:rFonts w:ascii="Ebrima" w:hAnsi="Ebrima"/>
          <w:b/>
          <w:sz w:val="26"/>
          <w:szCs w:val="26"/>
        </w:rPr>
      </w:pPr>
      <w:r>
        <w:t xml:space="preserve"> </w:t>
      </w:r>
      <w:r w:rsidRPr="00866D01">
        <w:rPr>
          <w:rFonts w:ascii="Ebrima" w:hAnsi="Ebrima"/>
          <w:b/>
          <w:sz w:val="26"/>
          <w:szCs w:val="26"/>
        </w:rPr>
        <w:t xml:space="preserve">Understanding </w:t>
      </w:r>
      <w:proofErr w:type="spellStart"/>
      <w:r w:rsidRPr="00866D01">
        <w:rPr>
          <w:rFonts w:ascii="Ebrima" w:hAnsi="Ebrima"/>
          <w:b/>
          <w:sz w:val="26"/>
          <w:szCs w:val="26"/>
        </w:rPr>
        <w:t>Databricks</w:t>
      </w:r>
      <w:proofErr w:type="spellEnd"/>
    </w:p>
    <w:p w:rsidR="00866D01" w:rsidRDefault="00866D01" w:rsidP="00866D01">
      <w:r>
        <w:t xml:space="preserve">At its core, </w:t>
      </w:r>
      <w:proofErr w:type="spellStart"/>
      <w:r>
        <w:t>Databricks</w:t>
      </w:r>
      <w:proofErr w:type="spellEnd"/>
      <w:r>
        <w:t xml:space="preserve"> provides a unified analytics platform built on Apache Spark, designed to accelerate innovation by bringing data engineering, data science, and analytics into a collaborative environment. This platform alleviates the complexities associated with managing infrastructure, allowing teams to focus on deriving insights and building data-driven applications.</w:t>
      </w:r>
    </w:p>
    <w:p w:rsidR="00866D01" w:rsidRDefault="00070FB4" w:rsidP="00866D01">
      <w:r>
        <w:tab/>
      </w:r>
    </w:p>
    <w:p w:rsidR="00866D01" w:rsidRPr="00866D01" w:rsidRDefault="00866D01" w:rsidP="00866D01">
      <w:pPr>
        <w:rPr>
          <w:rFonts w:ascii="Ebrima" w:hAnsi="Ebrima"/>
          <w:b/>
          <w:sz w:val="26"/>
          <w:szCs w:val="26"/>
        </w:rPr>
      </w:pPr>
      <w:r w:rsidRPr="00866D01">
        <w:rPr>
          <w:rFonts w:ascii="Ebrima" w:hAnsi="Ebrima"/>
          <w:b/>
          <w:sz w:val="26"/>
          <w:szCs w:val="26"/>
        </w:rPr>
        <w:t xml:space="preserve"> Key Functions and Benefits</w:t>
      </w:r>
    </w:p>
    <w:p w:rsidR="00866D01" w:rsidRDefault="00866D01" w:rsidP="00866D01"/>
    <w:p w:rsidR="00866D01" w:rsidRDefault="00866D01" w:rsidP="00866D01">
      <w:r>
        <w:t xml:space="preserve"> 1. Scalability and Performance</w:t>
      </w:r>
    </w:p>
    <w:p w:rsidR="00866D01" w:rsidRDefault="00866D01" w:rsidP="00866D01">
      <w:proofErr w:type="spellStart"/>
      <w:r>
        <w:t>Databricks</w:t>
      </w:r>
      <w:proofErr w:type="spellEnd"/>
      <w:r>
        <w:t xml:space="preserve"> leverages Apache Spark’s distributed computing framework to process large-scale data sets efficiently. By distributing computations across clusters of machines, it enables parallel processing, significantly reducing processing times and enhancing scalability. This capability is crucial for handling vast amounts of data typical in modern enterprises.</w:t>
      </w:r>
    </w:p>
    <w:p w:rsidR="00866D01" w:rsidRDefault="00866D01" w:rsidP="00866D01"/>
    <w:p w:rsidR="00866D01" w:rsidRDefault="00866D01" w:rsidP="00866D01">
      <w:r>
        <w:t>2. Unified Platform</w:t>
      </w:r>
    </w:p>
    <w:p w:rsidR="00866D01" w:rsidRDefault="00BA0CE0" w:rsidP="00866D01">
      <w:r>
        <w:t xml:space="preserve">One of </w:t>
      </w:r>
      <w:proofErr w:type="spellStart"/>
      <w:r>
        <w:t>Databricks</w:t>
      </w:r>
      <w:proofErr w:type="spellEnd"/>
      <w:r w:rsidR="00866D01">
        <w:t xml:space="preserve"> standout features is its ability to unify data engineering and data science workflows. It provides a collaborative workspace where data engineers, data scientists, and analysts can work seamlessly together. This integration fosters cross-functional collaboration, accelerates development cycles, and promotes innovation by breaking down silos between teams.</w:t>
      </w:r>
    </w:p>
    <w:p w:rsidR="00866D01" w:rsidRDefault="00866D01" w:rsidP="00866D01"/>
    <w:p w:rsidR="00866D01" w:rsidRDefault="00866D01" w:rsidP="00866D01"/>
    <w:p w:rsidR="00866D01" w:rsidRDefault="00866D01" w:rsidP="00866D01"/>
    <w:p w:rsidR="00866D01" w:rsidRDefault="00866D01" w:rsidP="00866D01">
      <w:r>
        <w:t xml:space="preserve"> 3. Advanced Analytics and Machine Learning</w:t>
      </w:r>
    </w:p>
    <w:p w:rsidR="00866D01" w:rsidRDefault="00866D01" w:rsidP="00866D01">
      <w:proofErr w:type="spellStart"/>
      <w:r>
        <w:lastRenderedPageBreak/>
        <w:t>Databricks</w:t>
      </w:r>
      <w:proofErr w:type="spellEnd"/>
      <w:r>
        <w:t xml:space="preserve"> facilitates advanced analytics and machine learning (ML) model development through integrated libraries and tools. Data engineers can </w:t>
      </w:r>
      <w:proofErr w:type="spellStart"/>
      <w:r>
        <w:t>preprocess</w:t>
      </w:r>
      <w:proofErr w:type="spellEnd"/>
      <w:r>
        <w:t xml:space="preserve"> and transform data at scale, preparing it for ML pipelines. Data scientists can then leverage </w:t>
      </w:r>
      <w:proofErr w:type="spellStart"/>
      <w:r>
        <w:t>Databricks</w:t>
      </w:r>
      <w:proofErr w:type="spellEnd"/>
      <w:r>
        <w:t xml:space="preserve"> to build, train, and deploy machine learning models using popular frameworks like </w:t>
      </w:r>
      <w:proofErr w:type="spellStart"/>
      <w:r>
        <w:t>TensorFlow</w:t>
      </w:r>
      <w:proofErr w:type="spellEnd"/>
      <w:r>
        <w:t xml:space="preserve">, </w:t>
      </w:r>
      <w:proofErr w:type="spellStart"/>
      <w:r>
        <w:t>PyTorch</w:t>
      </w:r>
      <w:proofErr w:type="spellEnd"/>
      <w:r>
        <w:t xml:space="preserve">, and </w:t>
      </w:r>
      <w:proofErr w:type="spellStart"/>
      <w:r>
        <w:t>scikit</w:t>
      </w:r>
      <w:proofErr w:type="spellEnd"/>
      <w:r>
        <w:t>-learn.</w:t>
      </w:r>
    </w:p>
    <w:p w:rsidR="00866D01" w:rsidRDefault="00866D01" w:rsidP="00866D01"/>
    <w:p w:rsidR="00866D01" w:rsidRDefault="00866D01" w:rsidP="00866D01">
      <w:r>
        <w:t xml:space="preserve"> 4. Real-Time Data Processing</w:t>
      </w:r>
    </w:p>
    <w:p w:rsidR="00866D01" w:rsidRDefault="00866D01" w:rsidP="00866D01">
      <w:r>
        <w:t xml:space="preserve">For applications requiring real-time data processing and analytics, </w:t>
      </w:r>
      <w:proofErr w:type="spellStart"/>
      <w:r>
        <w:t>Databricks</w:t>
      </w:r>
      <w:proofErr w:type="spellEnd"/>
      <w:r>
        <w:t xml:space="preserve"> supports streaming data pipelines using technologies such as Apache Kafka and Apache Spark Streaming. This capability enables organizations to derive insights from streaming data sources, make timely decisions, and respond swiftly to changing conditions.</w:t>
      </w:r>
    </w:p>
    <w:p w:rsidR="00866D01" w:rsidRDefault="00866D01" w:rsidP="00866D01"/>
    <w:p w:rsidR="00866D01" w:rsidRDefault="00866D01" w:rsidP="00866D01">
      <w:r>
        <w:t xml:space="preserve"> 5. Cost Efficiency and Manageability</w:t>
      </w:r>
    </w:p>
    <w:p w:rsidR="00866D01" w:rsidRDefault="00866D01" w:rsidP="00866D01">
      <w:proofErr w:type="spellStart"/>
      <w:r>
        <w:t>Databricks</w:t>
      </w:r>
      <w:proofErr w:type="spellEnd"/>
      <w:r>
        <w:t xml:space="preserve"> operates on a cloud-native architecture, allowing organizations to leverage the elasticity and cost-efficiency of cloud computing providers like AWS, Azure, and Google Cloud Platform. It automates infrastructure management, optimizing resource utilization and reducing operational overhead, thereby lowering total cost of ownership (TCO).</w:t>
      </w:r>
    </w:p>
    <w:p w:rsidR="00866D01" w:rsidRDefault="00866D01" w:rsidP="00866D01"/>
    <w:p w:rsidR="00866D01" w:rsidRPr="00866D01" w:rsidRDefault="00866D01" w:rsidP="00866D01">
      <w:pPr>
        <w:rPr>
          <w:rFonts w:ascii="Ebrima" w:hAnsi="Ebrima"/>
          <w:b/>
          <w:sz w:val="26"/>
          <w:szCs w:val="26"/>
        </w:rPr>
      </w:pPr>
      <w:r w:rsidRPr="00866D01">
        <w:rPr>
          <w:rFonts w:ascii="Ebrima" w:hAnsi="Ebrima"/>
          <w:b/>
          <w:sz w:val="26"/>
          <w:szCs w:val="26"/>
        </w:rPr>
        <w:t xml:space="preserve"> The Role of </w:t>
      </w:r>
      <w:proofErr w:type="spellStart"/>
      <w:r w:rsidRPr="00866D01">
        <w:rPr>
          <w:rFonts w:ascii="Ebrima" w:hAnsi="Ebrima"/>
          <w:b/>
          <w:sz w:val="26"/>
          <w:szCs w:val="26"/>
        </w:rPr>
        <w:t>Databricks</w:t>
      </w:r>
      <w:proofErr w:type="spellEnd"/>
      <w:r w:rsidRPr="00866D01">
        <w:rPr>
          <w:rFonts w:ascii="Ebrima" w:hAnsi="Ebrima"/>
          <w:b/>
          <w:sz w:val="26"/>
          <w:szCs w:val="26"/>
        </w:rPr>
        <w:t xml:space="preserve"> in Data Engineering</w:t>
      </w:r>
    </w:p>
    <w:p w:rsidR="00866D01" w:rsidRDefault="00866D01" w:rsidP="00866D01"/>
    <w:p w:rsidR="00866D01" w:rsidRDefault="00866D01" w:rsidP="00866D01">
      <w:r>
        <w:t xml:space="preserve">In the realm of data engineering, </w:t>
      </w:r>
      <w:proofErr w:type="spellStart"/>
      <w:r>
        <w:t>Databricks</w:t>
      </w:r>
      <w:proofErr w:type="spellEnd"/>
      <w:r>
        <w:t xml:space="preserve"> serves as a linchpin for modernizing data infrastructure and driving digital transformation. Its capabilities empower organizations to:</w:t>
      </w:r>
    </w:p>
    <w:p w:rsidR="00866D01" w:rsidRDefault="00866D01" w:rsidP="00866D01"/>
    <w:p w:rsidR="00866D01" w:rsidRDefault="00866D01" w:rsidP="00866D01">
      <w:r>
        <w:t>- Accelerate Data Processing: By leveraging distributed computing and optimized data pipelines.</w:t>
      </w:r>
    </w:p>
    <w:p w:rsidR="00866D01" w:rsidRDefault="00866D01" w:rsidP="00866D01">
      <w:r>
        <w:t>- Enhance Collaboration:  Facilitating seamless teamwork between data engineers, scientists, and analysts.</w:t>
      </w:r>
    </w:p>
    <w:p w:rsidR="00866D01" w:rsidRDefault="00866D01" w:rsidP="00866D01">
      <w:r>
        <w:t>- Drive Innovation: Enabling advanced analytics, machine learning, and real-time data processing.</w:t>
      </w:r>
    </w:p>
    <w:p w:rsidR="00866D01" w:rsidRDefault="00866D01" w:rsidP="00866D01">
      <w:r>
        <w:t>- Ensure Scalability: Supporting the handling of large-scale data sets and adapting to growing business needs.</w:t>
      </w:r>
    </w:p>
    <w:p w:rsidR="00866D01" w:rsidRDefault="00866D01" w:rsidP="00866D01">
      <w:r>
        <w:t>- Optimize Costs: Through cloud-native architecture and efficient resource management.</w:t>
      </w:r>
    </w:p>
    <w:p w:rsidR="00866D01" w:rsidRDefault="00866D01" w:rsidP="00866D01"/>
    <w:p w:rsidR="00866D01" w:rsidRPr="00866D01" w:rsidRDefault="00866D01" w:rsidP="00866D01">
      <w:pPr>
        <w:rPr>
          <w:rFonts w:ascii="Ebrima" w:hAnsi="Ebrima"/>
          <w:b/>
          <w:sz w:val="26"/>
          <w:szCs w:val="26"/>
        </w:rPr>
      </w:pPr>
      <w:r>
        <w:t xml:space="preserve"> </w:t>
      </w:r>
      <w:r w:rsidRPr="00866D01">
        <w:rPr>
          <w:rFonts w:ascii="Ebrima" w:hAnsi="Ebrima"/>
          <w:b/>
          <w:sz w:val="26"/>
          <w:szCs w:val="26"/>
        </w:rPr>
        <w:t>Conclusion</w:t>
      </w:r>
    </w:p>
    <w:p w:rsidR="00866D01" w:rsidRDefault="00866D01" w:rsidP="00866D01"/>
    <w:p w:rsidR="00866D01" w:rsidRDefault="00866D01" w:rsidP="00866D01">
      <w:r>
        <w:lastRenderedPageBreak/>
        <w:t xml:space="preserve">As data continues to proliferate and become increasingly complex, the role of </w:t>
      </w:r>
      <w:proofErr w:type="spellStart"/>
      <w:r>
        <w:t>Databricks</w:t>
      </w:r>
      <w:proofErr w:type="spellEnd"/>
      <w:r>
        <w:t xml:space="preserve"> in data engineering becomes indispensable. By providing a unified platform for data processing, analytics, and machine learning, </w:t>
      </w:r>
      <w:proofErr w:type="spellStart"/>
      <w:r>
        <w:t>Databricks</w:t>
      </w:r>
      <w:proofErr w:type="spellEnd"/>
      <w:r>
        <w:t xml:space="preserve"> empowers organizations to derive actionable insights, foster innovation, and stay competitive in today’s data-driven economy.</w:t>
      </w:r>
    </w:p>
    <w:p w:rsidR="00866D01" w:rsidRDefault="00866D01" w:rsidP="00866D01"/>
    <w:p w:rsidR="002C33B2" w:rsidRDefault="00866D01" w:rsidP="00866D01">
      <w:r>
        <w:t xml:space="preserve">Embracing </w:t>
      </w:r>
      <w:proofErr w:type="spellStart"/>
      <w:r>
        <w:t>Databricks</w:t>
      </w:r>
      <w:proofErr w:type="spellEnd"/>
      <w:r>
        <w:t xml:space="preserve"> is not merely about adopting a technology platform but embracing a paradigm shift in how data is managed, </w:t>
      </w:r>
      <w:proofErr w:type="spellStart"/>
      <w:r>
        <w:t>analyzed</w:t>
      </w:r>
      <w:proofErr w:type="spellEnd"/>
      <w:r>
        <w:t xml:space="preserve">, and leveraged to drive business outcomes. As organizations navigate the complexities of modern data ecosystems, </w:t>
      </w:r>
      <w:proofErr w:type="spellStart"/>
      <w:r>
        <w:t>Databricks</w:t>
      </w:r>
      <w:proofErr w:type="spellEnd"/>
      <w:r>
        <w:t xml:space="preserve"> stands as a trusted ally, enabling them to harness the full potential of their data assets and embark on a path of continuous innovation and growth.</w:t>
      </w:r>
    </w:p>
    <w:sectPr w:rsidR="002C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01"/>
    <w:rsid w:val="00070FB4"/>
    <w:rsid w:val="00250C6D"/>
    <w:rsid w:val="00590DAA"/>
    <w:rsid w:val="00793116"/>
    <w:rsid w:val="00826AB4"/>
    <w:rsid w:val="00866D01"/>
    <w:rsid w:val="00927AF3"/>
    <w:rsid w:val="00BA0CE0"/>
    <w:rsid w:val="00C414C2"/>
    <w:rsid w:val="00EE1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A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A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dc:creator>
  <cp:lastModifiedBy>Pratham</cp:lastModifiedBy>
  <cp:revision>2</cp:revision>
  <dcterms:created xsi:type="dcterms:W3CDTF">2024-07-16T16:32:00Z</dcterms:created>
  <dcterms:modified xsi:type="dcterms:W3CDTF">2024-07-16T16:32:00Z</dcterms:modified>
</cp:coreProperties>
</file>