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B49B" w14:textId="77777777" w:rsidR="00D06C7E" w:rsidRDefault="00D06C7E" w:rsidP="00D06C7E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18E653CF" w14:textId="77777777" w:rsidR="00D06C7E" w:rsidRDefault="00D06C7E" w:rsidP="00D06C7E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5729FA33" w14:textId="77777777" w:rsidR="00D06C7E" w:rsidRDefault="00D06C7E" w:rsidP="00D06C7E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7053BE" w14:textId="77777777" w:rsidR="00D06C7E" w:rsidRDefault="00D06C7E" w:rsidP="00D06C7E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704951FF" w14:textId="7E343403" w:rsidR="00D06C7E" w:rsidRDefault="00D06C7E" w:rsidP="00D06C7E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3   </w:t>
      </w:r>
      <w:r>
        <w:tab/>
      </w:r>
      <w:r>
        <w:rPr>
          <w:u w:val="single"/>
        </w:rPr>
        <w:t xml:space="preserve">Practical No: </w:t>
      </w:r>
      <w:r>
        <w:rPr>
          <w:u w:val="single"/>
        </w:rPr>
        <w:t>3</w:t>
      </w:r>
      <w:r>
        <w:t xml:space="preserve"> </w:t>
      </w:r>
    </w:p>
    <w:p w14:paraId="47DBA9C2" w14:textId="77777777" w:rsidR="00D06C7E" w:rsidRDefault="00D06C7E" w:rsidP="00D06C7E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  63       </w:t>
      </w:r>
      <w:r>
        <w:rPr>
          <w:u w:val="single"/>
        </w:rPr>
        <w:t xml:space="preserve">PRN No: </w:t>
      </w:r>
      <w:r>
        <w:t xml:space="preserve">  12410410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Pratham Shelke</w:t>
      </w:r>
    </w:p>
    <w:p w14:paraId="510C6219" w14:textId="77777777" w:rsidR="00D06C7E" w:rsidRDefault="00D06C7E" w:rsidP="00D06C7E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631C4520" w14:textId="77777777" w:rsidR="00D06C7E" w:rsidRDefault="00D06C7E" w:rsidP="00D06C7E">
      <w:pPr>
        <w:spacing w:before="240" w:after="240"/>
        <w:jc w:val="center"/>
        <w:rPr>
          <w:b/>
          <w:bCs/>
          <w:u w:val="single"/>
        </w:rPr>
      </w:pPr>
    </w:p>
    <w:p w14:paraId="587F6BD2" w14:textId="72E4DFB6" w:rsidR="00D06C7E" w:rsidRDefault="00D06C7E" w:rsidP="00D06C7E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 w:rsidRPr="00867141">
        <w:rPr>
          <w:b/>
          <w:bCs/>
        </w:rPr>
        <w:t>:</w:t>
      </w:r>
      <w:proofErr w:type="gramEnd"/>
      <w:r w:rsidRPr="00867141">
        <w:rPr>
          <w:rFonts w:ascii="Roboto" w:hAnsi="Roboto"/>
          <w:b/>
          <w:bCs/>
          <w:color w:val="00008B"/>
        </w:rPr>
        <w:t xml:space="preserve"> </w:t>
      </w:r>
      <w:r w:rsidRPr="00D06C7E">
        <w:rPr>
          <w:rFonts w:ascii="Times New Roman" w:hAnsi="Times New Roman" w:cs="Times New Roman"/>
          <w:sz w:val="28"/>
          <w:szCs w:val="28"/>
        </w:rPr>
        <w:t xml:space="preserve">Implement </w:t>
      </w:r>
      <w:r w:rsidRPr="00D06C7E">
        <w:rPr>
          <w:rFonts w:ascii="Times New Roman" w:hAnsi="Times New Roman" w:cs="Times New Roman"/>
          <w:b/>
          <w:bCs/>
          <w:sz w:val="28"/>
          <w:szCs w:val="28"/>
        </w:rPr>
        <w:t>forward propagation and backpropagation</w:t>
      </w:r>
      <w:r w:rsidRPr="00D06C7E">
        <w:rPr>
          <w:rFonts w:ascii="Times New Roman" w:hAnsi="Times New Roman" w:cs="Times New Roman"/>
          <w:sz w:val="28"/>
          <w:szCs w:val="28"/>
        </w:rPr>
        <w:t xml:space="preserve"> using TensorFlow/</w:t>
      </w:r>
      <w:proofErr w:type="spellStart"/>
      <w:r w:rsidRPr="00D06C7E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D06C7E">
        <w:rPr>
          <w:rFonts w:ascii="Times New Roman" w:hAnsi="Times New Roman" w:cs="Times New Roman"/>
          <w:sz w:val="28"/>
          <w:szCs w:val="28"/>
        </w:rPr>
        <w:t xml:space="preserve"> for an image classification model, and analyze how different </w:t>
      </w:r>
      <w:r w:rsidRPr="00D06C7E">
        <w:rPr>
          <w:rFonts w:ascii="Times New Roman" w:hAnsi="Times New Roman" w:cs="Times New Roman"/>
          <w:b/>
          <w:bCs/>
          <w:sz w:val="28"/>
          <w:szCs w:val="28"/>
        </w:rPr>
        <w:t>learning rates and numbers of epochs</w:t>
      </w:r>
      <w:r w:rsidRPr="00D06C7E">
        <w:rPr>
          <w:rFonts w:ascii="Times New Roman" w:hAnsi="Times New Roman" w:cs="Times New Roman"/>
          <w:sz w:val="28"/>
          <w:szCs w:val="28"/>
        </w:rPr>
        <w:t xml:space="preserve"> affect model performance. Compare the models based on training/validation accuracy, loss, and convergence to determine suitable hyperparameter settings.</w:t>
      </w:r>
    </w:p>
    <w:p w14:paraId="75ADB9DF" w14:textId="77777777" w:rsidR="00D06C7E" w:rsidRDefault="00D06C7E" w:rsidP="00D06C7E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0BF4B98F" w14:textId="162B9285" w:rsidR="00D06C7E" w:rsidRDefault="00D06C7E" w:rsidP="00D06C7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06C7E"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  <w:r w:rsidRPr="00D06C7E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D9FD0CD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Load and preprocess a suitable dataset such as MNIST. </w:t>
      </w:r>
    </w:p>
    <w:p w14:paraId="771A552F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Split the dataset into training and testing sets. </w:t>
      </w:r>
    </w:p>
    <w:p w14:paraId="4842F112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 a neural network using TensorFlow/</w:t>
      </w:r>
      <w:proofErr w:type="spellStart"/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>Keras</w:t>
      </w:r>
      <w:proofErr w:type="spellEnd"/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with input, hidden, and output layers. </w:t>
      </w:r>
    </w:p>
    <w:p w14:paraId="4B272943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Initialize the model weights and biases. </w:t>
      </w:r>
    </w:p>
    <w:p w14:paraId="3866D47E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Perform forward propagation to calculate the output predictions. </w:t>
      </w:r>
    </w:p>
    <w:p w14:paraId="5BF2C7DA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Calculate the loss between predicted and actual labels. </w:t>
      </w:r>
    </w:p>
    <w:p w14:paraId="0BE9ED7C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Perform backpropagation to calculate gradients of the loss with respect to the model parameters. </w:t>
      </w:r>
    </w:p>
    <w:p w14:paraId="2848681E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Update the weights and biases using an optimizer such as Adam or SGD. </w:t>
      </w:r>
    </w:p>
    <w:p w14:paraId="7CCF17F8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Train the model using different learning rates (e.g., 0.001, 0.01, and 0.1). </w:t>
      </w:r>
    </w:p>
    <w:p w14:paraId="2FD77377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Train the model for different numbers of epochs (e.g., 5, 10, and 20). </w:t>
      </w:r>
    </w:p>
    <w:p w14:paraId="77756522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Record training loss, validation loss, training accuracy, and validation accuracy for each experiment. </w:t>
      </w:r>
    </w:p>
    <w:p w14:paraId="6DB5BF70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Evaluate each trained model on the test dataset. </w:t>
      </w:r>
    </w:p>
    <w:p w14:paraId="707E0FB7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Plot accuracy and loss curves to analyze model convergence. </w:t>
      </w:r>
    </w:p>
    <w:p w14:paraId="2F2DCC34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Compare the results for different learning rates and epoch values. </w:t>
      </w:r>
    </w:p>
    <w:p w14:paraId="0AFFAFF3" w14:textId="77777777" w:rsidR="00D06C7E" w:rsidRPr="00D06C7E" w:rsidRDefault="00D06C7E" w:rsidP="00D06C7E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Identify the learning rate and number of epochs that provide the best model performance. </w:t>
      </w:r>
    </w:p>
    <w:p w14:paraId="0E0DB494" w14:textId="77777777" w:rsidR="00D06C7E" w:rsidRPr="00D06C7E" w:rsidRDefault="00D06C7E" w:rsidP="00D06C7E">
      <w:pPr>
        <w:spacing w:before="240" w:after="240"/>
        <w:rPr>
          <w:rFonts w:ascii="Times New Roman" w:hAnsi="Times New Roman" w:cs="Times New Roman"/>
          <w:b/>
          <w:bCs/>
          <w:vanish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vanish/>
          <w:sz w:val="28"/>
          <w:szCs w:val="28"/>
          <w:lang w:val="en-US"/>
        </w:rPr>
        <w:t>Top of Form</w:t>
      </w:r>
    </w:p>
    <w:p w14:paraId="3ED54731" w14:textId="77777777" w:rsidR="00D06C7E" w:rsidRPr="00D06C7E" w:rsidRDefault="00D06C7E" w:rsidP="00D06C7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18E9D6" w14:textId="77777777" w:rsidR="00D06C7E" w:rsidRPr="00D06C7E" w:rsidRDefault="00D06C7E" w:rsidP="00D06C7E">
      <w:pPr>
        <w:spacing w:before="240" w:after="240"/>
        <w:rPr>
          <w:rFonts w:ascii="Times New Roman" w:hAnsi="Times New Roman" w:cs="Times New Roman"/>
          <w:b/>
          <w:bCs/>
          <w:vanish/>
          <w:sz w:val="28"/>
          <w:szCs w:val="28"/>
          <w:lang w:val="en-US"/>
        </w:rPr>
      </w:pPr>
      <w:r w:rsidRPr="00D06C7E">
        <w:rPr>
          <w:rFonts w:ascii="Times New Roman" w:hAnsi="Times New Roman" w:cs="Times New Roman"/>
          <w:b/>
          <w:bCs/>
          <w:vanish/>
          <w:sz w:val="28"/>
          <w:szCs w:val="28"/>
          <w:lang w:val="en-US"/>
        </w:rPr>
        <w:t>Bottom of Form</w:t>
      </w:r>
    </w:p>
    <w:p w14:paraId="6829A5A1" w14:textId="178C62AA" w:rsidR="00D06C7E" w:rsidRDefault="00D06C7E" w:rsidP="00D06C7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Code and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856B56" w14:textId="77777777" w:rsidR="00D06C7E" w:rsidRPr="00D06C7E" w:rsidRDefault="00D06C7E" w:rsidP="00D06C7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77E783" w14:textId="77777777" w:rsidR="00DB6BA4" w:rsidRDefault="00DB6BA4"/>
    <w:sectPr w:rsidR="00DB6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F2CB0"/>
    <w:multiLevelType w:val="multilevel"/>
    <w:tmpl w:val="3C6C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C7E"/>
    <w:rsid w:val="00520EF5"/>
    <w:rsid w:val="00753018"/>
    <w:rsid w:val="009C3827"/>
    <w:rsid w:val="00D06C7E"/>
    <w:rsid w:val="00DB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97B5"/>
  <w15:chartTrackingRefBased/>
  <w15:docId w15:val="{10A781C6-7D9D-426E-8314-265E5B06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C7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C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C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C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C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Shelke</dc:creator>
  <cp:keywords/>
  <dc:description/>
  <cp:lastModifiedBy>Pratham Shelke</cp:lastModifiedBy>
  <cp:revision>1</cp:revision>
  <dcterms:created xsi:type="dcterms:W3CDTF">2026-09-10T14:29:00Z</dcterms:created>
  <dcterms:modified xsi:type="dcterms:W3CDTF">2026-09-10T14:30:00Z</dcterms:modified>
</cp:coreProperties>
</file>