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01DDF" w14:textId="09DE57C6" w:rsidR="001853A8" w:rsidRPr="001853A8" w:rsidRDefault="001853A8">
      <w:pPr>
        <w:rPr>
          <w:rFonts w:ascii="SF Pro Rounded" w:hAnsi="SF Pro Rounded"/>
          <w:sz w:val="48"/>
          <w:szCs w:val="48"/>
        </w:rPr>
      </w:pPr>
      <w:r w:rsidRPr="001853A8">
        <w:rPr>
          <w:rFonts w:ascii="SF Pro Rounded" w:hAnsi="SF Pro Rounded"/>
          <w:sz w:val="48"/>
          <w:szCs w:val="48"/>
        </w:rPr>
        <w:t>Camera Calibration Mathematical Basis</w:t>
      </w:r>
    </w:p>
    <w:p w14:paraId="47BBD2C8" w14:textId="79964638" w:rsidR="001853A8" w:rsidRDefault="001853A8">
      <w:pPr>
        <w:rPr>
          <w:rFonts w:ascii="SF Pro Rounded" w:hAnsi="SF Pro Rounded"/>
          <w:sz w:val="48"/>
          <w:szCs w:val="48"/>
        </w:rPr>
      </w:pPr>
      <w:r w:rsidRPr="001853A8">
        <w:rPr>
          <w:rFonts w:ascii="SF Pro Rounded" w:hAnsi="SF Pro Rounded"/>
          <w:noProof/>
          <w:sz w:val="48"/>
          <w:szCs w:val="48"/>
        </w:rPr>
        <w:drawing>
          <wp:inline distT="0" distB="0" distL="0" distR="0" wp14:anchorId="77D04EB0" wp14:editId="68EA24E5">
            <wp:extent cx="7258118" cy="5121997"/>
            <wp:effectExtent l="127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81561" cy="51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DB2A" w14:textId="00570AC8" w:rsidR="001853A8" w:rsidRDefault="001853A8">
      <w:pPr>
        <w:rPr>
          <w:rFonts w:ascii="SF Pro Rounded" w:hAnsi="SF Pro Rounded"/>
          <w:sz w:val="48"/>
          <w:szCs w:val="48"/>
        </w:rPr>
      </w:pPr>
    </w:p>
    <w:p w14:paraId="0DFEF648" w14:textId="3D6142D9" w:rsidR="005F79E4" w:rsidRPr="005F79E4" w:rsidRDefault="005F79E4">
      <w:pPr>
        <w:rPr>
          <w:rFonts w:ascii="SF Pro Rounded" w:hAnsi="SF Pro Rounded"/>
          <w:sz w:val="36"/>
          <w:szCs w:val="36"/>
        </w:rPr>
      </w:pPr>
      <w:r>
        <w:rPr>
          <w:rFonts w:ascii="SF Pro Rounded" w:hAnsi="SF Pro Rounded"/>
          <w:sz w:val="36"/>
          <w:szCs w:val="36"/>
        </w:rPr>
        <w:t xml:space="preserve">The camera calibration </w:t>
      </w:r>
      <w:r w:rsidRPr="005F79E4">
        <w:rPr>
          <w:rFonts w:ascii="SF Pro Rounded" w:hAnsi="SF Pro Rounded"/>
          <w:sz w:val="36"/>
          <w:szCs w:val="36"/>
        </w:rPr>
        <w:t xml:space="preserve"> process refers to determining the intrinsic camera matrix and the parameters for the distortion models.</w:t>
      </w:r>
    </w:p>
    <w:p w14:paraId="279689F7" w14:textId="5537936F" w:rsidR="001853A8" w:rsidRDefault="001853A8">
      <w:pPr>
        <w:rPr>
          <w:rFonts w:ascii="SF Pro Rounded" w:hAnsi="SF Pro Rounded"/>
          <w:sz w:val="48"/>
          <w:szCs w:val="48"/>
        </w:rPr>
      </w:pPr>
    </w:p>
    <w:p w14:paraId="501FE6D6" w14:textId="72E76D97" w:rsidR="001853A8" w:rsidRDefault="001853A8">
      <w:pPr>
        <w:rPr>
          <w:rFonts w:ascii="SF Pro Rounded" w:hAnsi="SF Pro Rounded"/>
          <w:sz w:val="48"/>
          <w:szCs w:val="48"/>
        </w:rPr>
      </w:pPr>
    </w:p>
    <w:p w14:paraId="33642F7E" w14:textId="77777777" w:rsidR="001853A8" w:rsidRPr="001853A8" w:rsidRDefault="001853A8">
      <w:pPr>
        <w:rPr>
          <w:rFonts w:ascii="SF Pro Rounded" w:hAnsi="SF Pro Rounded"/>
          <w:sz w:val="48"/>
          <w:szCs w:val="48"/>
        </w:rPr>
      </w:pPr>
    </w:p>
    <w:sectPr w:rsidR="001853A8" w:rsidRPr="001853A8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B34EF" w14:textId="77777777" w:rsidR="0018130D" w:rsidRDefault="0018130D" w:rsidP="00C61253">
      <w:r>
        <w:separator/>
      </w:r>
    </w:p>
  </w:endnote>
  <w:endnote w:type="continuationSeparator" w:id="0">
    <w:p w14:paraId="29AD4634" w14:textId="77777777" w:rsidR="0018130D" w:rsidRDefault="0018130D" w:rsidP="00C61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1D19F" w14:textId="77777777" w:rsidR="0018130D" w:rsidRDefault="0018130D" w:rsidP="00C61253">
      <w:r>
        <w:separator/>
      </w:r>
    </w:p>
  </w:footnote>
  <w:footnote w:type="continuationSeparator" w:id="0">
    <w:p w14:paraId="4A387C4A" w14:textId="77777777" w:rsidR="0018130D" w:rsidRDefault="0018130D" w:rsidP="00C612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943AE" w14:textId="126CC8C2" w:rsidR="00C61253" w:rsidRPr="00C61253" w:rsidRDefault="00C61253">
    <w:pPr>
      <w:pStyle w:val="Header"/>
      <w:rPr>
        <w:rFonts w:ascii="SF Pro Rounded" w:hAnsi="SF Pro Rounded"/>
        <w:lang w:val="en-US"/>
      </w:rPr>
    </w:pPr>
    <w:r w:rsidRPr="00C61253">
      <w:rPr>
        <w:rFonts w:ascii="SF Pro Rounded" w:hAnsi="SF Pro Rounded"/>
        <w:lang w:val="en-US"/>
      </w:rPr>
      <w:t xml:space="preserve">Pratham Agrawal </w:t>
    </w:r>
  </w:p>
  <w:p w14:paraId="725E8181" w14:textId="38C124F7" w:rsidR="00C61253" w:rsidRPr="00C61253" w:rsidRDefault="00C61253">
    <w:pPr>
      <w:pStyle w:val="Header"/>
      <w:rPr>
        <w:rFonts w:ascii="SF Pro Rounded" w:hAnsi="SF Pro Rounded"/>
        <w:lang w:val="en-US"/>
      </w:rPr>
    </w:pPr>
    <w:r w:rsidRPr="00C61253">
      <w:rPr>
        <w:rFonts w:ascii="SF Pro Rounded" w:hAnsi="SF Pro Rounded"/>
        <w:lang w:val="en-US"/>
      </w:rPr>
      <w:t>https://prathamagrawal.me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A8"/>
    <w:rsid w:val="0018130D"/>
    <w:rsid w:val="001853A8"/>
    <w:rsid w:val="005F79E4"/>
    <w:rsid w:val="00C61253"/>
    <w:rsid w:val="00DA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58A369"/>
  <w15:chartTrackingRefBased/>
  <w15:docId w15:val="{D9D108D5-51B6-2E47-AC9C-36280FC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12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253"/>
  </w:style>
  <w:style w:type="paragraph" w:styleId="Footer">
    <w:name w:val="footer"/>
    <w:basedOn w:val="Normal"/>
    <w:link w:val="FooterChar"/>
    <w:uiPriority w:val="99"/>
    <w:unhideWhenUsed/>
    <w:rsid w:val="00C612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2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2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Agrawal</dc:creator>
  <cp:keywords/>
  <dc:description/>
  <cp:lastModifiedBy>Pratham Agrawal</cp:lastModifiedBy>
  <cp:revision>1</cp:revision>
  <dcterms:created xsi:type="dcterms:W3CDTF">2022-07-28T16:14:00Z</dcterms:created>
  <dcterms:modified xsi:type="dcterms:W3CDTF">2022-07-28T16:18:00Z</dcterms:modified>
</cp:coreProperties>
</file>