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5848F" w14:textId="77777777" w:rsidR="00914E33" w:rsidRDefault="000B41D3" w:rsidP="000B41D3">
      <w:pPr>
        <w:jc w:val="center"/>
        <w:rPr>
          <w:rFonts w:asciiTheme="majorHAnsi" w:hAnsiTheme="majorHAnsi" w:cstheme="majorHAnsi"/>
          <w:b/>
          <w:sz w:val="28"/>
          <w:u w:val="single"/>
        </w:rPr>
      </w:pPr>
      <w:r w:rsidRPr="000B41D3">
        <w:rPr>
          <w:rFonts w:asciiTheme="majorHAnsi" w:hAnsiTheme="majorHAnsi" w:cstheme="majorHAnsi"/>
          <w:b/>
          <w:sz w:val="32"/>
          <w:u w:val="single"/>
        </w:rPr>
        <w:t xml:space="preserve">ETHICAL HACKING – II </w:t>
      </w:r>
      <w:r>
        <w:rPr>
          <w:rFonts w:asciiTheme="majorHAnsi" w:hAnsiTheme="majorHAnsi" w:cstheme="majorHAnsi"/>
          <w:b/>
          <w:sz w:val="28"/>
          <w:u w:val="single"/>
        </w:rPr>
        <w:t xml:space="preserve"> </w:t>
      </w:r>
    </w:p>
    <w:p w14:paraId="2DAB612E" w14:textId="77777777" w:rsidR="000B41D3" w:rsidRDefault="000B41D3" w:rsidP="000B41D3">
      <w:pPr>
        <w:rPr>
          <w:rFonts w:asciiTheme="majorHAnsi" w:hAnsiTheme="majorHAnsi" w:cstheme="majorHAnsi"/>
          <w:b/>
          <w:sz w:val="28"/>
        </w:rPr>
      </w:pPr>
      <w:r>
        <w:rPr>
          <w:rFonts w:asciiTheme="majorHAnsi" w:hAnsiTheme="majorHAnsi" w:cstheme="majorHAnsi"/>
          <w:b/>
          <w:sz w:val="28"/>
        </w:rPr>
        <w:t>LAB ASSIGNMENT 1</w:t>
      </w:r>
    </w:p>
    <w:p w14:paraId="22BBE5AC" w14:textId="77777777" w:rsidR="000B41D3" w:rsidRDefault="000B41D3" w:rsidP="000B41D3">
      <w:pPr>
        <w:rPr>
          <w:sz w:val="24"/>
        </w:rPr>
      </w:pPr>
      <w:r w:rsidRPr="000B41D3">
        <w:rPr>
          <w:sz w:val="24"/>
        </w:rPr>
        <w:t>Exercise 1: Analyzing Wireless Traffic Using Wireshark</w:t>
      </w:r>
      <w:r w:rsidR="008069DC">
        <w:rPr>
          <w:sz w:val="24"/>
        </w:rPr>
        <w:t>.</w:t>
      </w:r>
    </w:p>
    <w:p w14:paraId="1D66C7A9" w14:textId="77777777" w:rsidR="008069DC" w:rsidRPr="00337763" w:rsidRDefault="008069DC" w:rsidP="000B41D3">
      <w:pPr>
        <w:rPr>
          <w:sz w:val="24"/>
          <w:szCs w:val="24"/>
        </w:rPr>
      </w:pPr>
      <w:r w:rsidRPr="00337763">
        <w:rPr>
          <w:sz w:val="24"/>
          <w:szCs w:val="24"/>
        </w:rPr>
        <w:t>Objective: Learn how to open and analyze pre-captured wireless network traffic.</w:t>
      </w:r>
    </w:p>
    <w:p w14:paraId="0B065F83" w14:textId="77777777" w:rsidR="008069DC" w:rsidRDefault="008069DC" w:rsidP="000B41D3">
      <w:pPr>
        <w:rPr>
          <w:sz w:val="24"/>
        </w:rPr>
      </w:pPr>
      <w:r w:rsidRPr="008069DC">
        <w:rPr>
          <w:sz w:val="24"/>
        </w:rPr>
        <w:t>Steps</w:t>
      </w:r>
      <w:r>
        <w:rPr>
          <w:sz w:val="24"/>
        </w:rPr>
        <w:t xml:space="preserve">: </w:t>
      </w:r>
    </w:p>
    <w:p w14:paraId="0E8AD226" w14:textId="77777777" w:rsidR="008069DC" w:rsidRDefault="008069DC" w:rsidP="008069DC">
      <w:pPr>
        <w:pStyle w:val="ListParagraph"/>
        <w:numPr>
          <w:ilvl w:val="0"/>
          <w:numId w:val="1"/>
        </w:numPr>
      </w:pPr>
      <w:r w:rsidRPr="008069DC">
        <w:rPr>
          <w:sz w:val="24"/>
        </w:rPr>
        <w:t>**Open Wireshark**:</w:t>
      </w:r>
      <w:r w:rsidRPr="008069DC">
        <w:rPr>
          <w:sz w:val="24"/>
        </w:rPr>
        <w:br/>
        <w:t>   - Launch Wireshark on your computer.</w:t>
      </w:r>
      <w:r w:rsidRPr="008069DC">
        <w:rPr>
          <w:sz w:val="24"/>
        </w:rPr>
        <w:br/>
        <w:t>   - Load a pre-captured file (e.g., WPA handshake):</w:t>
      </w:r>
      <w:r w:rsidRPr="008069DC">
        <w:rPr>
          <w:sz w:val="24"/>
        </w:rPr>
        <w:br/>
        <w:t>     - Go to `File` &gt; `Open` &gt; Select the `.pcap` file.</w:t>
      </w:r>
    </w:p>
    <w:p w14:paraId="7EACC010" w14:textId="77777777" w:rsidR="008069DC" w:rsidRDefault="008069DC" w:rsidP="008069DC">
      <w:pPr>
        <w:jc w:val="center"/>
        <w:rPr>
          <w:rFonts w:asciiTheme="majorHAnsi" w:hAnsiTheme="majorHAnsi" w:cstheme="majorHAnsi"/>
          <w:sz w:val="36"/>
        </w:rPr>
      </w:pPr>
      <w:r w:rsidRPr="008069DC">
        <w:rPr>
          <w:rFonts w:asciiTheme="majorHAnsi" w:hAnsiTheme="majorHAnsi" w:cstheme="majorHAnsi"/>
          <w:noProof/>
          <w:sz w:val="36"/>
        </w:rPr>
        <w:drawing>
          <wp:inline distT="0" distB="0" distL="0" distR="0" wp14:anchorId="1D2DE093" wp14:editId="040D2440">
            <wp:extent cx="4944165" cy="21720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2172003"/>
                    </a:xfrm>
                    <a:prstGeom prst="rect">
                      <a:avLst/>
                    </a:prstGeom>
                  </pic:spPr>
                </pic:pic>
              </a:graphicData>
            </a:graphic>
          </wp:inline>
        </w:drawing>
      </w:r>
    </w:p>
    <w:p w14:paraId="445111DC" w14:textId="77777777" w:rsidR="008069DC" w:rsidRPr="00337763" w:rsidRDefault="00B53C4B" w:rsidP="00B53C4B">
      <w:pPr>
        <w:pStyle w:val="ListParagraph"/>
        <w:numPr>
          <w:ilvl w:val="0"/>
          <w:numId w:val="1"/>
        </w:numPr>
        <w:rPr>
          <w:rFonts w:asciiTheme="majorHAnsi" w:hAnsiTheme="majorHAnsi" w:cstheme="majorHAnsi"/>
          <w:sz w:val="40"/>
        </w:rPr>
      </w:pPr>
      <w:r w:rsidRPr="00337763">
        <w:rPr>
          <w:sz w:val="24"/>
        </w:rPr>
        <w:t>**Filter Wireless Traffic**:</w:t>
      </w:r>
      <w:r w:rsidRPr="00337763">
        <w:rPr>
          <w:sz w:val="24"/>
        </w:rPr>
        <w:br/>
        <w:t>   - Use filters to isolate wireless packets:</w:t>
      </w:r>
      <w:r w:rsidRPr="00337763">
        <w:rPr>
          <w:sz w:val="24"/>
        </w:rPr>
        <w:br/>
        <w:t>     - For WPA handshake: `eapol`.</w:t>
      </w:r>
    </w:p>
    <w:p w14:paraId="7526FC10" w14:textId="77777777" w:rsidR="00B53C4B" w:rsidRDefault="001651F0" w:rsidP="00B53C4B">
      <w:pPr>
        <w:pStyle w:val="ListParagraph"/>
        <w:rPr>
          <w:rFonts w:asciiTheme="majorHAnsi" w:hAnsiTheme="majorHAnsi" w:cstheme="majorHAnsi"/>
          <w:sz w:val="36"/>
        </w:rPr>
      </w:pPr>
      <w:r w:rsidRPr="001651F0">
        <w:rPr>
          <w:rFonts w:asciiTheme="majorHAnsi" w:hAnsiTheme="majorHAnsi" w:cstheme="majorHAnsi"/>
          <w:noProof/>
          <w:sz w:val="36"/>
        </w:rPr>
        <w:drawing>
          <wp:inline distT="0" distB="0" distL="0" distR="0" wp14:anchorId="07344B40" wp14:editId="7C3778DD">
            <wp:extent cx="4753638" cy="2333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2333951"/>
                    </a:xfrm>
                    <a:prstGeom prst="rect">
                      <a:avLst/>
                    </a:prstGeom>
                  </pic:spPr>
                </pic:pic>
              </a:graphicData>
            </a:graphic>
          </wp:inline>
        </w:drawing>
      </w:r>
    </w:p>
    <w:p w14:paraId="73A0D52A" w14:textId="77777777" w:rsidR="001651F0" w:rsidRDefault="001651F0" w:rsidP="00B53C4B">
      <w:pPr>
        <w:pStyle w:val="ListParagraph"/>
        <w:rPr>
          <w:rFonts w:asciiTheme="majorHAnsi" w:hAnsiTheme="majorHAnsi" w:cstheme="majorHAnsi"/>
          <w:sz w:val="36"/>
        </w:rPr>
      </w:pPr>
      <w:r w:rsidRPr="001651F0">
        <w:rPr>
          <w:rFonts w:asciiTheme="majorHAnsi" w:hAnsiTheme="majorHAnsi" w:cstheme="majorHAnsi"/>
          <w:noProof/>
          <w:sz w:val="36"/>
        </w:rPr>
        <w:lastRenderedPageBreak/>
        <w:drawing>
          <wp:inline distT="0" distB="0" distL="0" distR="0" wp14:anchorId="7724B356" wp14:editId="5600F096">
            <wp:extent cx="4733925" cy="2508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508250"/>
                    </a:xfrm>
                    <a:prstGeom prst="rect">
                      <a:avLst/>
                    </a:prstGeom>
                  </pic:spPr>
                </pic:pic>
              </a:graphicData>
            </a:graphic>
          </wp:inline>
        </w:drawing>
      </w:r>
    </w:p>
    <w:p w14:paraId="7C1EA710" w14:textId="77777777" w:rsidR="001651F0" w:rsidRPr="00B53C4B" w:rsidRDefault="001651F0" w:rsidP="00B53C4B">
      <w:pPr>
        <w:pStyle w:val="ListParagraph"/>
        <w:rPr>
          <w:rFonts w:asciiTheme="majorHAnsi" w:hAnsiTheme="majorHAnsi" w:cstheme="majorHAnsi"/>
          <w:sz w:val="36"/>
        </w:rPr>
      </w:pPr>
    </w:p>
    <w:p w14:paraId="3EFC05ED" w14:textId="77777777" w:rsidR="00B53C4B" w:rsidRPr="001651F0" w:rsidRDefault="001651F0" w:rsidP="00B53C4B">
      <w:pPr>
        <w:pStyle w:val="ListParagraph"/>
        <w:numPr>
          <w:ilvl w:val="0"/>
          <w:numId w:val="1"/>
        </w:numPr>
        <w:rPr>
          <w:rFonts w:asciiTheme="majorHAnsi" w:hAnsiTheme="majorHAnsi" w:cstheme="majorHAnsi"/>
          <w:sz w:val="40"/>
        </w:rPr>
      </w:pPr>
      <w:r w:rsidRPr="001651F0">
        <w:rPr>
          <w:sz w:val="24"/>
        </w:rPr>
        <w:t xml:space="preserve"> **Analyze Packets**:</w:t>
      </w:r>
      <w:r w:rsidRPr="001651F0">
        <w:rPr>
          <w:sz w:val="24"/>
        </w:rPr>
        <w:br/>
        <w:t>   - Identify the following components in the capture:</w:t>
      </w:r>
      <w:r w:rsidRPr="001651F0">
        <w:rPr>
          <w:sz w:val="24"/>
        </w:rPr>
        <w:br/>
        <w:t xml:space="preserve">     - **SSID**: </w:t>
      </w:r>
      <w:r w:rsidRPr="001651F0">
        <w:rPr>
          <w:b/>
          <w:sz w:val="24"/>
        </w:rPr>
        <w:t>“martinet3”</w:t>
      </w:r>
      <w:r w:rsidRPr="001651F0">
        <w:rPr>
          <w:sz w:val="24"/>
        </w:rPr>
        <w:br/>
        <w:t xml:space="preserve">     - **BSSID**: </w:t>
      </w:r>
      <w:r w:rsidRPr="001651F0">
        <w:rPr>
          <w:b/>
          <w:sz w:val="24"/>
        </w:rPr>
        <w:t>Siemens_41:bd:6e (00:01:e3:41:bd:6e)</w:t>
      </w:r>
      <w:r w:rsidRPr="001651F0">
        <w:rPr>
          <w:sz w:val="24"/>
        </w:rPr>
        <w:br/>
        <w:t>     - **Handshake Packets**: Look for EAPOL packets.</w:t>
      </w:r>
    </w:p>
    <w:p w14:paraId="657C2B57" w14:textId="77777777" w:rsidR="001651F0" w:rsidRPr="00337763" w:rsidRDefault="00F45726" w:rsidP="001651F0">
      <w:pPr>
        <w:pStyle w:val="ListParagraph"/>
        <w:rPr>
          <w:rFonts w:asciiTheme="majorHAnsi" w:hAnsiTheme="majorHAnsi" w:cstheme="majorHAnsi"/>
          <w:b/>
          <w:sz w:val="24"/>
        </w:rPr>
      </w:pPr>
      <w:r w:rsidRPr="00337763">
        <w:rPr>
          <w:rFonts w:asciiTheme="majorHAnsi" w:hAnsiTheme="majorHAnsi" w:cstheme="majorHAnsi"/>
          <w:b/>
          <w:sz w:val="24"/>
        </w:rPr>
        <w:t>Note: A complete WPA/WPA2 handshake consists of 4 EAPOL messages</w:t>
      </w:r>
    </w:p>
    <w:p w14:paraId="67978511" w14:textId="77777777" w:rsidR="00F45726" w:rsidRDefault="00F45726" w:rsidP="001651F0">
      <w:pPr>
        <w:pStyle w:val="ListParagraph"/>
        <w:rPr>
          <w:rFonts w:asciiTheme="majorHAnsi" w:hAnsiTheme="majorHAnsi" w:cstheme="majorHAnsi"/>
          <w:sz w:val="24"/>
        </w:rPr>
      </w:pPr>
      <w:r w:rsidRPr="00F45726">
        <w:rPr>
          <w:rFonts w:asciiTheme="majorHAnsi" w:hAnsiTheme="majorHAnsi" w:cstheme="majorHAnsi"/>
          <w:noProof/>
          <w:sz w:val="24"/>
        </w:rPr>
        <w:drawing>
          <wp:inline distT="0" distB="0" distL="0" distR="0" wp14:anchorId="7D1A9E8D" wp14:editId="0141954A">
            <wp:extent cx="50673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830705"/>
                    </a:xfrm>
                    <a:prstGeom prst="rect">
                      <a:avLst/>
                    </a:prstGeom>
                  </pic:spPr>
                </pic:pic>
              </a:graphicData>
            </a:graphic>
          </wp:inline>
        </w:drawing>
      </w:r>
    </w:p>
    <w:p w14:paraId="3AD8BC8F" w14:textId="77777777" w:rsidR="00F45726" w:rsidRPr="00F45726" w:rsidRDefault="00F45726" w:rsidP="001651F0">
      <w:pPr>
        <w:pStyle w:val="ListParagraph"/>
        <w:rPr>
          <w:rFonts w:asciiTheme="majorHAnsi" w:hAnsiTheme="majorHAnsi" w:cstheme="majorHAnsi"/>
          <w:sz w:val="24"/>
        </w:rPr>
      </w:pPr>
    </w:p>
    <w:p w14:paraId="27C69C8F" w14:textId="77777777" w:rsidR="001651F0" w:rsidRPr="00F45726" w:rsidRDefault="00F45726" w:rsidP="00B53C4B">
      <w:pPr>
        <w:pStyle w:val="ListParagraph"/>
        <w:numPr>
          <w:ilvl w:val="0"/>
          <w:numId w:val="1"/>
        </w:numPr>
        <w:rPr>
          <w:rFonts w:asciiTheme="majorHAnsi" w:hAnsiTheme="majorHAnsi" w:cstheme="majorHAnsi"/>
          <w:sz w:val="40"/>
        </w:rPr>
      </w:pPr>
      <w:r w:rsidRPr="00F45726">
        <w:rPr>
          <w:sz w:val="24"/>
        </w:rPr>
        <w:t>**Document Observations**:</w:t>
      </w:r>
    </w:p>
    <w:p w14:paraId="0970CEED" w14:textId="77777777" w:rsidR="00F45726" w:rsidRPr="00337763" w:rsidRDefault="00F45726" w:rsidP="00F45726">
      <w:pPr>
        <w:pStyle w:val="ListParagraph"/>
        <w:ind w:left="1080"/>
        <w:rPr>
          <w:rFonts w:cstheme="minorHAnsi"/>
          <w:sz w:val="24"/>
        </w:rPr>
      </w:pPr>
      <w:r w:rsidRPr="00337763">
        <w:rPr>
          <w:rFonts w:cstheme="minorHAnsi"/>
          <w:sz w:val="24"/>
        </w:rPr>
        <w:t>-Time: 44.549375 to</w:t>
      </w:r>
      <w:r w:rsidR="00337763" w:rsidRPr="00337763">
        <w:rPr>
          <w:rFonts w:cstheme="minorHAnsi"/>
          <w:sz w:val="24"/>
        </w:rPr>
        <w:t xml:space="preserve"> 44.601336 (WPA Handshake)</w:t>
      </w:r>
    </w:p>
    <w:p w14:paraId="47BF1DAF" w14:textId="77777777" w:rsidR="00337763" w:rsidRPr="00337763" w:rsidRDefault="00337763" w:rsidP="00F45726">
      <w:pPr>
        <w:pStyle w:val="ListParagraph"/>
        <w:ind w:left="1080"/>
        <w:rPr>
          <w:rFonts w:cstheme="minorHAnsi"/>
          <w:sz w:val="24"/>
        </w:rPr>
      </w:pPr>
      <w:r w:rsidRPr="00337763">
        <w:rPr>
          <w:rFonts w:cstheme="minorHAnsi"/>
          <w:sz w:val="24"/>
        </w:rPr>
        <w:t>-Source address: Siemens_41:bd:6e (00:01:e3:41:bd:6e)</w:t>
      </w:r>
    </w:p>
    <w:p w14:paraId="09E29646" w14:textId="77777777" w:rsidR="00337763" w:rsidRDefault="00337763" w:rsidP="00F45726">
      <w:pPr>
        <w:pStyle w:val="ListParagraph"/>
        <w:ind w:left="1080"/>
        <w:rPr>
          <w:rFonts w:cstheme="minorHAnsi"/>
          <w:sz w:val="24"/>
        </w:rPr>
      </w:pPr>
      <w:r w:rsidRPr="00337763">
        <w:rPr>
          <w:rFonts w:cstheme="minorHAnsi"/>
          <w:sz w:val="24"/>
        </w:rPr>
        <w:t>-Destination address: NokiaDanmark_3d:aa:57 (00:16:bc:3d:aa:57)</w:t>
      </w:r>
    </w:p>
    <w:p w14:paraId="54ABAAC9" w14:textId="77777777" w:rsidR="00337763" w:rsidRDefault="00337763" w:rsidP="00F45726">
      <w:pPr>
        <w:pStyle w:val="ListParagraph"/>
        <w:ind w:left="1080"/>
        <w:rPr>
          <w:rFonts w:cstheme="minorHAnsi"/>
          <w:sz w:val="24"/>
        </w:rPr>
      </w:pPr>
    </w:p>
    <w:p w14:paraId="58C3B311" w14:textId="77777777" w:rsidR="00337763" w:rsidRDefault="00337763" w:rsidP="00F45726">
      <w:pPr>
        <w:pStyle w:val="ListParagraph"/>
        <w:ind w:left="1080"/>
        <w:rPr>
          <w:rFonts w:cstheme="minorHAnsi"/>
          <w:sz w:val="24"/>
        </w:rPr>
      </w:pPr>
    </w:p>
    <w:p w14:paraId="66B9690B" w14:textId="77777777" w:rsidR="00337763" w:rsidRDefault="00337763" w:rsidP="00F45726">
      <w:pPr>
        <w:pStyle w:val="ListParagraph"/>
        <w:ind w:left="1080"/>
        <w:rPr>
          <w:rFonts w:cstheme="minorHAnsi"/>
          <w:sz w:val="24"/>
        </w:rPr>
      </w:pPr>
    </w:p>
    <w:p w14:paraId="71FFAAFA" w14:textId="77777777" w:rsidR="00337763" w:rsidRDefault="00337763" w:rsidP="00F45726">
      <w:pPr>
        <w:pStyle w:val="ListParagraph"/>
        <w:ind w:left="1080"/>
        <w:rPr>
          <w:rFonts w:cstheme="minorHAnsi"/>
          <w:sz w:val="24"/>
        </w:rPr>
      </w:pPr>
    </w:p>
    <w:p w14:paraId="784F2CCE" w14:textId="77777777" w:rsidR="00337763" w:rsidRDefault="00337763" w:rsidP="00F45726">
      <w:pPr>
        <w:pStyle w:val="ListParagraph"/>
        <w:ind w:left="1080"/>
        <w:rPr>
          <w:rFonts w:cstheme="minorHAnsi"/>
          <w:sz w:val="24"/>
        </w:rPr>
      </w:pPr>
    </w:p>
    <w:p w14:paraId="1076E1EF" w14:textId="77777777" w:rsidR="00337763" w:rsidRDefault="00337763" w:rsidP="00F45726">
      <w:pPr>
        <w:pStyle w:val="ListParagraph"/>
        <w:ind w:left="1080"/>
        <w:rPr>
          <w:rFonts w:cstheme="minorHAnsi"/>
          <w:sz w:val="24"/>
        </w:rPr>
      </w:pPr>
    </w:p>
    <w:p w14:paraId="3BC6547B" w14:textId="77777777" w:rsidR="00337763" w:rsidRDefault="00337763" w:rsidP="00337763">
      <w:pPr>
        <w:rPr>
          <w:sz w:val="24"/>
        </w:rPr>
      </w:pPr>
      <w:r w:rsidRPr="00337763">
        <w:rPr>
          <w:sz w:val="24"/>
        </w:rPr>
        <w:lastRenderedPageBreak/>
        <w:t xml:space="preserve">Exercise 2: </w:t>
      </w:r>
      <w:r w:rsidR="00003462" w:rsidRPr="00003462">
        <w:rPr>
          <w:sz w:val="24"/>
        </w:rPr>
        <w:t>Cracking WPA/WPA2 Encryption Using a Pre-Captured Handshake</w:t>
      </w:r>
    </w:p>
    <w:p w14:paraId="42A3D78A" w14:textId="77777777" w:rsidR="00337763" w:rsidRDefault="00337763" w:rsidP="00337763">
      <w:pPr>
        <w:rPr>
          <w:sz w:val="24"/>
        </w:rPr>
      </w:pPr>
      <w:r w:rsidRPr="00337763">
        <w:rPr>
          <w:sz w:val="24"/>
        </w:rPr>
        <w:t xml:space="preserve">Objective: </w:t>
      </w:r>
      <w:r w:rsidR="00003462">
        <w:t>Simulate cracking a WPA/WPA2-encrypted network using a captured handshake and dictionary attack.</w:t>
      </w:r>
    </w:p>
    <w:p w14:paraId="22908F58" w14:textId="77777777" w:rsidR="00337763" w:rsidRDefault="00337763" w:rsidP="00337763">
      <w:pPr>
        <w:rPr>
          <w:rFonts w:cstheme="minorHAnsi"/>
          <w:sz w:val="24"/>
        </w:rPr>
      </w:pPr>
      <w:r>
        <w:rPr>
          <w:rFonts w:cstheme="minorHAnsi"/>
          <w:sz w:val="24"/>
        </w:rPr>
        <w:t>Steps:</w:t>
      </w:r>
    </w:p>
    <w:p w14:paraId="1ED7DE04" w14:textId="77777777" w:rsidR="00003462" w:rsidRDefault="00003462" w:rsidP="00003462">
      <w:pPr>
        <w:pStyle w:val="ListParagraph"/>
        <w:numPr>
          <w:ilvl w:val="0"/>
          <w:numId w:val="4"/>
        </w:numPr>
      </w:pPr>
      <w:r>
        <w:t>***Download a WPA Handshake File**:</w:t>
      </w:r>
      <w:r>
        <w:br/>
        <w:t>   - Obtain a `.cap` file with a valid handshake (e.g., from GitHub).</w:t>
      </w:r>
    </w:p>
    <w:p w14:paraId="5A6CF806" w14:textId="77777777" w:rsidR="00003462" w:rsidRDefault="00003462" w:rsidP="00D80ECE">
      <w:pPr>
        <w:pStyle w:val="ListParagraph"/>
      </w:pPr>
      <w:r w:rsidRPr="00003462">
        <w:rPr>
          <w:noProof/>
        </w:rPr>
        <w:drawing>
          <wp:inline distT="0" distB="0" distL="0" distR="0" wp14:anchorId="4C08FA58" wp14:editId="0F78E03C">
            <wp:extent cx="3852153" cy="171171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186" cy="1722839"/>
                    </a:xfrm>
                    <a:prstGeom prst="rect">
                      <a:avLst/>
                    </a:prstGeom>
                  </pic:spPr>
                </pic:pic>
              </a:graphicData>
            </a:graphic>
          </wp:inline>
        </w:drawing>
      </w:r>
    </w:p>
    <w:p w14:paraId="2173DD57" w14:textId="77777777" w:rsidR="00D80ECE" w:rsidRDefault="00D80ECE" w:rsidP="00D80ECE">
      <w:pPr>
        <w:pStyle w:val="ListParagraph"/>
      </w:pPr>
    </w:p>
    <w:p w14:paraId="74FF204E" w14:textId="77777777" w:rsidR="00D80ECE" w:rsidRDefault="00D80ECE" w:rsidP="00D80ECE">
      <w:pPr>
        <w:pStyle w:val="ListParagraph"/>
        <w:numPr>
          <w:ilvl w:val="0"/>
          <w:numId w:val="4"/>
        </w:numPr>
      </w:pPr>
      <w:r>
        <w:t>**Verify the Handshake**:</w:t>
      </w:r>
      <w:r>
        <w:br/>
        <w:t>   - Open the file in Wireshark.</w:t>
      </w:r>
      <w:r>
        <w:br/>
        <w:t>   - Use the filter `eapol` to ensure handshake packets are present.</w:t>
      </w:r>
    </w:p>
    <w:p w14:paraId="7A873809" w14:textId="77777777" w:rsidR="00D80ECE" w:rsidRDefault="00D80ECE" w:rsidP="00D80ECE">
      <w:pPr>
        <w:pStyle w:val="ListParagraph"/>
      </w:pPr>
      <w:r w:rsidRPr="00D80ECE">
        <w:rPr>
          <w:noProof/>
        </w:rPr>
        <w:drawing>
          <wp:inline distT="0" distB="0" distL="0" distR="0" wp14:anchorId="2B3F09B5" wp14:editId="2C64292A">
            <wp:extent cx="5019472"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714" cy="1592627"/>
                    </a:xfrm>
                    <a:prstGeom prst="rect">
                      <a:avLst/>
                    </a:prstGeom>
                  </pic:spPr>
                </pic:pic>
              </a:graphicData>
            </a:graphic>
          </wp:inline>
        </w:drawing>
      </w:r>
    </w:p>
    <w:p w14:paraId="307D9A18" w14:textId="77777777" w:rsidR="00D80ECE" w:rsidRDefault="00D80ECE" w:rsidP="00D80ECE">
      <w:pPr>
        <w:pStyle w:val="ListParagraph"/>
      </w:pPr>
    </w:p>
    <w:p w14:paraId="5D8D690D" w14:textId="77777777" w:rsidR="00D80ECE" w:rsidRDefault="00D80ECE" w:rsidP="00D80ECE">
      <w:pPr>
        <w:pStyle w:val="ListParagraph"/>
      </w:pPr>
    </w:p>
    <w:p w14:paraId="15040BDD" w14:textId="77777777" w:rsidR="00D80ECE" w:rsidRDefault="00D80ECE" w:rsidP="00D80ECE">
      <w:pPr>
        <w:pStyle w:val="ListParagraph"/>
      </w:pPr>
    </w:p>
    <w:p w14:paraId="5747E597" w14:textId="77777777" w:rsidR="00D80ECE" w:rsidRDefault="00D80ECE" w:rsidP="00D80ECE">
      <w:pPr>
        <w:pStyle w:val="ListParagraph"/>
      </w:pPr>
    </w:p>
    <w:p w14:paraId="7C3FB68E" w14:textId="77777777" w:rsidR="00D80ECE" w:rsidRDefault="00D80ECE" w:rsidP="00D80ECE">
      <w:pPr>
        <w:pStyle w:val="ListParagraph"/>
      </w:pPr>
    </w:p>
    <w:p w14:paraId="334B6A96" w14:textId="77777777" w:rsidR="00D80ECE" w:rsidRDefault="00D80ECE" w:rsidP="00D80ECE">
      <w:pPr>
        <w:pStyle w:val="ListParagraph"/>
      </w:pPr>
    </w:p>
    <w:p w14:paraId="6F44BFDA" w14:textId="77777777" w:rsidR="00D80ECE" w:rsidRDefault="00D80ECE" w:rsidP="00D80ECE">
      <w:pPr>
        <w:pStyle w:val="ListParagraph"/>
      </w:pPr>
    </w:p>
    <w:p w14:paraId="3B80F359" w14:textId="77777777" w:rsidR="00D80ECE" w:rsidRDefault="00D80ECE" w:rsidP="00D80ECE">
      <w:pPr>
        <w:pStyle w:val="ListParagraph"/>
      </w:pPr>
    </w:p>
    <w:p w14:paraId="5D047F90" w14:textId="77777777" w:rsidR="00D80ECE" w:rsidRDefault="00D80ECE" w:rsidP="00D80ECE">
      <w:pPr>
        <w:pStyle w:val="ListParagraph"/>
      </w:pPr>
    </w:p>
    <w:p w14:paraId="109E962D" w14:textId="77777777" w:rsidR="00D80ECE" w:rsidRDefault="00D80ECE" w:rsidP="00D80ECE">
      <w:pPr>
        <w:pStyle w:val="ListParagraph"/>
      </w:pPr>
    </w:p>
    <w:p w14:paraId="2EF3EE2D" w14:textId="77777777" w:rsidR="00D80ECE" w:rsidRDefault="00D80ECE" w:rsidP="00D80ECE">
      <w:pPr>
        <w:pStyle w:val="ListParagraph"/>
      </w:pPr>
    </w:p>
    <w:p w14:paraId="5F05062B" w14:textId="77777777" w:rsidR="00D80ECE" w:rsidRDefault="00D80ECE" w:rsidP="00D80ECE">
      <w:pPr>
        <w:pStyle w:val="ListParagraph"/>
      </w:pPr>
    </w:p>
    <w:p w14:paraId="5ECA86F2" w14:textId="77777777" w:rsidR="00D80ECE" w:rsidRDefault="00D80ECE" w:rsidP="00D80ECE">
      <w:pPr>
        <w:pStyle w:val="ListParagraph"/>
      </w:pPr>
    </w:p>
    <w:p w14:paraId="1AA7DE43" w14:textId="77777777" w:rsidR="008069DC" w:rsidRDefault="00D80ECE" w:rsidP="000B41D3">
      <w:pPr>
        <w:pStyle w:val="ListParagraph"/>
        <w:numPr>
          <w:ilvl w:val="0"/>
          <w:numId w:val="4"/>
        </w:numPr>
      </w:pPr>
      <w:r>
        <w:lastRenderedPageBreak/>
        <w:t>**Convert the Capture File**:</w:t>
      </w:r>
      <w:r>
        <w:br/>
        <w:t>   - Use `aircrack-ng` to convert the `.cap` file to `.hccapx` format for Hashcat (optional):</w:t>
      </w:r>
      <w:r>
        <w:br/>
        <w:t>     ```bash</w:t>
      </w:r>
      <w:r>
        <w:br/>
        <w:t>     aircrack-ng handshake.cap -J handshake</w:t>
      </w:r>
      <w:r>
        <w:br/>
        <w:t>     ```</w:t>
      </w:r>
      <w:r w:rsidRPr="00D80ECE">
        <w:rPr>
          <w:noProof/>
        </w:rPr>
        <w:drawing>
          <wp:inline distT="0" distB="0" distL="0" distR="0" wp14:anchorId="198C03E1" wp14:editId="2B7D9D7D">
            <wp:extent cx="5238533" cy="3540868"/>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2071" cy="3556778"/>
                    </a:xfrm>
                    <a:prstGeom prst="rect">
                      <a:avLst/>
                    </a:prstGeom>
                  </pic:spPr>
                </pic:pic>
              </a:graphicData>
            </a:graphic>
          </wp:inline>
        </w:drawing>
      </w:r>
    </w:p>
    <w:p w14:paraId="35067CD8" w14:textId="77777777" w:rsidR="002F6B2B" w:rsidRDefault="002F6B2B" w:rsidP="002F6B2B">
      <w:pPr>
        <w:pStyle w:val="ListParagraph"/>
      </w:pPr>
    </w:p>
    <w:p w14:paraId="54F02F67" w14:textId="77777777" w:rsidR="002F6B2B" w:rsidRDefault="002F6B2B" w:rsidP="000B41D3">
      <w:pPr>
        <w:pStyle w:val="ListParagraph"/>
        <w:numPr>
          <w:ilvl w:val="0"/>
          <w:numId w:val="4"/>
        </w:numPr>
      </w:pPr>
      <w:r>
        <w:t>**Run Aircrack-ng**:</w:t>
      </w:r>
      <w:r>
        <w:br/>
        <w:t>   - Attempt to crack the handshake using a dictionary file:</w:t>
      </w:r>
      <w:r>
        <w:br/>
        <w:t>     ```bash</w:t>
      </w:r>
      <w:r>
        <w:br/>
        <w:t>     aircrack-ng -w /usr/share/wordlists/rockyou.txt handshake.cap</w:t>
      </w:r>
      <w:r>
        <w:br/>
        <w:t>     ```</w:t>
      </w:r>
    </w:p>
    <w:p w14:paraId="1D576075" w14:textId="77777777" w:rsidR="002F6B2B" w:rsidRDefault="00883DBD" w:rsidP="002F6B2B">
      <w:pPr>
        <w:pStyle w:val="ListParagraph"/>
      </w:pPr>
      <w:r w:rsidRPr="00883DBD">
        <w:rPr>
          <w:noProof/>
        </w:rPr>
        <w:drawing>
          <wp:inline distT="0" distB="0" distL="0" distR="0" wp14:anchorId="0D0F9A95" wp14:editId="2AA9F543">
            <wp:extent cx="5116749" cy="23628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576" cy="2372453"/>
                    </a:xfrm>
                    <a:prstGeom prst="rect">
                      <a:avLst/>
                    </a:prstGeom>
                  </pic:spPr>
                </pic:pic>
              </a:graphicData>
            </a:graphic>
          </wp:inline>
        </w:drawing>
      </w:r>
    </w:p>
    <w:p w14:paraId="346276A2" w14:textId="77777777" w:rsidR="00B047FD" w:rsidRDefault="00B047FD" w:rsidP="002F6B2B">
      <w:pPr>
        <w:pStyle w:val="ListParagraph"/>
      </w:pPr>
    </w:p>
    <w:p w14:paraId="3F0E87F4" w14:textId="26C1F73E" w:rsidR="00B047FD" w:rsidRDefault="00B047FD" w:rsidP="00B047FD">
      <w:pPr>
        <w:pStyle w:val="ListParagraph"/>
        <w:rPr>
          <w:sz w:val="24"/>
          <w:szCs w:val="24"/>
          <w:lang w:val="en-IN"/>
        </w:rPr>
      </w:pPr>
      <w:r w:rsidRPr="00B047FD">
        <w:rPr>
          <w:sz w:val="24"/>
          <w:szCs w:val="24"/>
          <w:lang w:val="en-IN"/>
        </w:rPr>
        <w:lastRenderedPageBreak/>
        <w:t xml:space="preserve">Exercise </w:t>
      </w:r>
      <w:r w:rsidR="006A2BEF">
        <w:rPr>
          <w:sz w:val="24"/>
          <w:szCs w:val="24"/>
          <w:lang w:val="en-IN"/>
        </w:rPr>
        <w:t>3</w:t>
      </w:r>
      <w:r w:rsidRPr="00B047FD">
        <w:rPr>
          <w:sz w:val="24"/>
          <w:szCs w:val="24"/>
          <w:lang w:val="en-IN"/>
        </w:rPr>
        <w:t>: Simulating an Evil Twin Attack (Theoretical)</w:t>
      </w:r>
    </w:p>
    <w:p w14:paraId="5320EE36" w14:textId="77777777" w:rsidR="00B047FD" w:rsidRPr="00B047FD" w:rsidRDefault="00B047FD" w:rsidP="00B047FD">
      <w:pPr>
        <w:pStyle w:val="ListParagraph"/>
        <w:rPr>
          <w:sz w:val="24"/>
          <w:szCs w:val="24"/>
          <w:lang w:val="en-IN"/>
        </w:rPr>
      </w:pPr>
    </w:p>
    <w:p w14:paraId="2B827E3F" w14:textId="77777777" w:rsidR="00B047FD" w:rsidRPr="00B047FD" w:rsidRDefault="00B047FD" w:rsidP="00B047FD">
      <w:pPr>
        <w:pStyle w:val="ListParagraph"/>
        <w:rPr>
          <w:sz w:val="24"/>
          <w:szCs w:val="24"/>
          <w:lang w:val="en-IN"/>
        </w:rPr>
      </w:pPr>
      <w:r w:rsidRPr="00B047FD">
        <w:rPr>
          <w:sz w:val="24"/>
          <w:szCs w:val="24"/>
          <w:lang w:val="en-IN"/>
        </w:rPr>
        <w:t>Objective:</w:t>
      </w:r>
    </w:p>
    <w:p w14:paraId="48321239" w14:textId="77777777" w:rsidR="00B047FD" w:rsidRPr="00B047FD" w:rsidRDefault="00B047FD" w:rsidP="00B047FD">
      <w:pPr>
        <w:pStyle w:val="ListParagraph"/>
        <w:rPr>
          <w:sz w:val="24"/>
          <w:szCs w:val="24"/>
          <w:lang w:val="en-IN"/>
        </w:rPr>
      </w:pPr>
      <w:r w:rsidRPr="00B047FD">
        <w:rPr>
          <w:sz w:val="24"/>
          <w:szCs w:val="24"/>
          <w:lang w:val="en-IN"/>
        </w:rPr>
        <w:t>The goal of this exercise is to understand the concept of a rogue access point (Evil Twin) and its implications for network security. By the end of this exercise, you should be aware of how attackers exploit Wi-Fi networks and the defensive measures that can mitigate such attacks.</w:t>
      </w:r>
    </w:p>
    <w:p w14:paraId="43F1FEA8" w14:textId="13C8EF2A" w:rsidR="00B047FD" w:rsidRPr="00B047FD" w:rsidRDefault="00B047FD" w:rsidP="00B047FD">
      <w:pPr>
        <w:pStyle w:val="ListParagraph"/>
        <w:rPr>
          <w:sz w:val="24"/>
          <w:szCs w:val="24"/>
          <w:lang w:val="en-IN"/>
        </w:rPr>
      </w:pPr>
    </w:p>
    <w:p w14:paraId="35C346BA" w14:textId="77777777" w:rsidR="00B047FD" w:rsidRPr="00B047FD" w:rsidRDefault="00B047FD" w:rsidP="00B047FD">
      <w:pPr>
        <w:pStyle w:val="ListParagraph"/>
        <w:rPr>
          <w:sz w:val="24"/>
          <w:szCs w:val="24"/>
          <w:lang w:val="en-IN"/>
        </w:rPr>
      </w:pPr>
      <w:r w:rsidRPr="00B047FD">
        <w:rPr>
          <w:sz w:val="24"/>
          <w:szCs w:val="24"/>
          <w:lang w:val="en-IN"/>
        </w:rPr>
        <w:t>Steps:</w:t>
      </w:r>
    </w:p>
    <w:p w14:paraId="1F7D234A" w14:textId="77777777" w:rsidR="00B047FD" w:rsidRPr="00B047FD" w:rsidRDefault="00B047FD" w:rsidP="00B047FD">
      <w:pPr>
        <w:pStyle w:val="ListParagraph"/>
        <w:numPr>
          <w:ilvl w:val="0"/>
          <w:numId w:val="5"/>
        </w:numPr>
        <w:rPr>
          <w:sz w:val="24"/>
          <w:szCs w:val="24"/>
          <w:lang w:val="en-IN"/>
        </w:rPr>
      </w:pPr>
      <w:r w:rsidRPr="00B047FD">
        <w:rPr>
          <w:sz w:val="24"/>
          <w:szCs w:val="24"/>
          <w:lang w:val="en-IN"/>
        </w:rPr>
        <w:t>Setup Overview:</w:t>
      </w:r>
    </w:p>
    <w:p w14:paraId="1EBF9FEF"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Rogue Access Point: An Evil Twin attack involves creating a fake Wi-Fi access point that mimics a legitimate one. Attackers use tools like Fluxion or Airgeddon to set up these fake APs.</w:t>
      </w:r>
    </w:p>
    <w:p w14:paraId="38674354" w14:textId="77777777" w:rsidR="00B047FD" w:rsidRPr="00B047FD" w:rsidRDefault="00B047FD" w:rsidP="00B047FD">
      <w:pPr>
        <w:pStyle w:val="ListParagraph"/>
        <w:numPr>
          <w:ilvl w:val="2"/>
          <w:numId w:val="5"/>
        </w:numPr>
        <w:rPr>
          <w:sz w:val="24"/>
          <w:szCs w:val="24"/>
          <w:lang w:val="en-IN"/>
        </w:rPr>
      </w:pPr>
      <w:r w:rsidRPr="00B047FD">
        <w:rPr>
          <w:sz w:val="24"/>
          <w:szCs w:val="24"/>
          <w:lang w:val="en-IN"/>
        </w:rPr>
        <w:t>Fluxion: A popular tool for conducting Evil Twin attacks. It automates the process of creating a fake AP and capturing user credentials via a captive portal.</w:t>
      </w:r>
    </w:p>
    <w:p w14:paraId="6C8ECD7F" w14:textId="77777777" w:rsidR="00B047FD" w:rsidRPr="00B047FD" w:rsidRDefault="00B047FD" w:rsidP="00B047FD">
      <w:pPr>
        <w:pStyle w:val="ListParagraph"/>
        <w:numPr>
          <w:ilvl w:val="2"/>
          <w:numId w:val="5"/>
        </w:numPr>
        <w:rPr>
          <w:sz w:val="24"/>
          <w:szCs w:val="24"/>
          <w:lang w:val="en-IN"/>
        </w:rPr>
      </w:pPr>
      <w:r w:rsidRPr="00B047FD">
        <w:rPr>
          <w:sz w:val="24"/>
          <w:szCs w:val="24"/>
          <w:lang w:val="en-IN"/>
        </w:rPr>
        <w:t>Airgeddon: Another tool that combines various Wi-Fi attack techniques, including Evil Twin attacks.</w:t>
      </w:r>
    </w:p>
    <w:p w14:paraId="3D6E7520"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Note: Since this exercise is theoretical, you won’t be setting up a real rogue AP. Instead, focus on understanding how these tools work and the steps involved in an attack.</w:t>
      </w:r>
    </w:p>
    <w:p w14:paraId="51902D5B" w14:textId="77777777" w:rsidR="00B047FD" w:rsidRPr="00B047FD" w:rsidRDefault="00B047FD" w:rsidP="00B047FD">
      <w:pPr>
        <w:pStyle w:val="ListParagraph"/>
        <w:numPr>
          <w:ilvl w:val="0"/>
          <w:numId w:val="5"/>
        </w:numPr>
        <w:rPr>
          <w:sz w:val="24"/>
          <w:szCs w:val="24"/>
          <w:lang w:val="en-IN"/>
        </w:rPr>
      </w:pPr>
      <w:r w:rsidRPr="00B047FD">
        <w:rPr>
          <w:sz w:val="24"/>
          <w:szCs w:val="24"/>
          <w:lang w:val="en-IN"/>
        </w:rPr>
        <w:t>Captive Portal:</w:t>
      </w:r>
    </w:p>
    <w:p w14:paraId="2328E902"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How It Works: Once a victim connects to the rogue AP, they are redirected to a fake login page (captive portal) that mimics a legitimate one (e.g., a coffee shop’s Wi-Fi login page).</w:t>
      </w:r>
    </w:p>
    <w:p w14:paraId="737FA93F"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Social Engineering: The victim is tricked into entering sensitive information, such as login credentials or payment details, which are then captured by the attacker.</w:t>
      </w:r>
    </w:p>
    <w:p w14:paraId="038CC695"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Example: A user connects to a fake Wi-Fi network named "Free Airport Wi-Fi" and is prompted to enter their email and password to access the internet. The attacker captures this information.</w:t>
      </w:r>
    </w:p>
    <w:p w14:paraId="4AAAFCCC" w14:textId="77777777" w:rsidR="00B047FD" w:rsidRPr="00B047FD" w:rsidRDefault="00B047FD" w:rsidP="00B047FD">
      <w:pPr>
        <w:pStyle w:val="ListParagraph"/>
        <w:numPr>
          <w:ilvl w:val="0"/>
          <w:numId w:val="5"/>
        </w:numPr>
        <w:rPr>
          <w:sz w:val="24"/>
          <w:szCs w:val="24"/>
          <w:lang w:val="en-IN"/>
        </w:rPr>
      </w:pPr>
      <w:r w:rsidRPr="00B047FD">
        <w:rPr>
          <w:sz w:val="24"/>
          <w:szCs w:val="24"/>
          <w:lang w:val="en-IN"/>
        </w:rPr>
        <w:t>Defensive Measures:</w:t>
      </w:r>
    </w:p>
    <w:p w14:paraId="1CB10091"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HTTPS: Always ensure that websites use HTTPS (look for the padlock icon in the browser). HTTPS encrypts data between the user and the website, making it harder for attackers to intercept sensitive information.</w:t>
      </w:r>
    </w:p>
    <w:p w14:paraId="4D6F8814"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VPNs: Using a Virtual Private Network (VPN) encrypts all internet traffic, protecting it from being intercepted by rogue APs.</w:t>
      </w:r>
    </w:p>
    <w:p w14:paraId="4AC43318"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Verify Network Names: Be cautious when connecting to public Wi-Fi. Verify the network name with the establishment’s staff if possible.</w:t>
      </w:r>
    </w:p>
    <w:p w14:paraId="63E8F2AA" w14:textId="77777777" w:rsidR="00B047FD" w:rsidRPr="00B047FD" w:rsidRDefault="00B047FD" w:rsidP="00B047FD">
      <w:pPr>
        <w:pStyle w:val="ListParagraph"/>
        <w:numPr>
          <w:ilvl w:val="1"/>
          <w:numId w:val="5"/>
        </w:numPr>
        <w:rPr>
          <w:sz w:val="24"/>
          <w:szCs w:val="24"/>
          <w:lang w:val="en-IN"/>
        </w:rPr>
      </w:pPr>
      <w:r w:rsidRPr="00B047FD">
        <w:rPr>
          <w:sz w:val="24"/>
          <w:szCs w:val="24"/>
          <w:lang w:val="en-IN"/>
        </w:rPr>
        <w:t>Avoid Sensitive Transactions: Avoid logging into sensitive accounts (e.g., banking) or entering personal information when connected to public Wi-Fi.</w:t>
      </w:r>
    </w:p>
    <w:p w14:paraId="53B181ED" w14:textId="77777777" w:rsidR="00B047FD" w:rsidRDefault="00B047FD" w:rsidP="002F6B2B">
      <w:pPr>
        <w:pStyle w:val="ListParagraph"/>
      </w:pPr>
    </w:p>
    <w:p w14:paraId="3C1C1A68" w14:textId="77777777" w:rsidR="008069DC" w:rsidRPr="008069DC" w:rsidRDefault="008069DC" w:rsidP="000B41D3">
      <w:pPr>
        <w:rPr>
          <w:rFonts w:asciiTheme="majorHAnsi" w:hAnsiTheme="majorHAnsi" w:cstheme="majorHAnsi"/>
          <w:sz w:val="24"/>
        </w:rPr>
      </w:pPr>
    </w:p>
    <w:sectPr w:rsidR="008069DC" w:rsidRPr="0080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4271A"/>
    <w:multiLevelType w:val="hybridMultilevel"/>
    <w:tmpl w:val="94EA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80AA1"/>
    <w:multiLevelType w:val="hybridMultilevel"/>
    <w:tmpl w:val="B462CB48"/>
    <w:lvl w:ilvl="0" w:tplc="2E666F0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2320D"/>
    <w:multiLevelType w:val="hybridMultilevel"/>
    <w:tmpl w:val="634E4598"/>
    <w:lvl w:ilvl="0" w:tplc="D3C00D80">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F40F0"/>
    <w:multiLevelType w:val="multilevel"/>
    <w:tmpl w:val="E506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E7255"/>
    <w:multiLevelType w:val="hybridMultilevel"/>
    <w:tmpl w:val="15026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89982">
    <w:abstractNumId w:val="1"/>
  </w:num>
  <w:num w:numId="2" w16cid:durableId="1297100421">
    <w:abstractNumId w:val="2"/>
  </w:num>
  <w:num w:numId="3" w16cid:durableId="1270356879">
    <w:abstractNumId w:val="4"/>
  </w:num>
  <w:num w:numId="4" w16cid:durableId="1076323730">
    <w:abstractNumId w:val="0"/>
  </w:num>
  <w:num w:numId="5" w16cid:durableId="135025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3"/>
    <w:rsid w:val="00003462"/>
    <w:rsid w:val="000B41D3"/>
    <w:rsid w:val="001651F0"/>
    <w:rsid w:val="001C67FF"/>
    <w:rsid w:val="002F6B2B"/>
    <w:rsid w:val="00337763"/>
    <w:rsid w:val="006A2BEF"/>
    <w:rsid w:val="008069DC"/>
    <w:rsid w:val="00883DBD"/>
    <w:rsid w:val="00914E33"/>
    <w:rsid w:val="00B047FD"/>
    <w:rsid w:val="00B53C4B"/>
    <w:rsid w:val="00B9170D"/>
    <w:rsid w:val="00D80ECE"/>
    <w:rsid w:val="00F4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7DE"/>
  <w15:chartTrackingRefBased/>
  <w15:docId w15:val="{1EE67260-9B0D-46C2-9CE8-1ACBC284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399026">
      <w:bodyDiv w:val="1"/>
      <w:marLeft w:val="0"/>
      <w:marRight w:val="0"/>
      <w:marTop w:val="0"/>
      <w:marBottom w:val="0"/>
      <w:divBdr>
        <w:top w:val="none" w:sz="0" w:space="0" w:color="auto"/>
        <w:left w:val="none" w:sz="0" w:space="0" w:color="auto"/>
        <w:bottom w:val="none" w:sz="0" w:space="0" w:color="auto"/>
        <w:right w:val="none" w:sz="0" w:space="0" w:color="auto"/>
      </w:divBdr>
    </w:div>
    <w:div w:id="21317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991CE-7A12-4F4E-BF5A-85013DBF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Pratham Borghare - 241059005 - MSISMPL</cp:lastModifiedBy>
  <cp:revision>4</cp:revision>
  <cp:lastPrinted>2025-01-29T09:12:00Z</cp:lastPrinted>
  <dcterms:created xsi:type="dcterms:W3CDTF">2025-01-21T21:58:00Z</dcterms:created>
  <dcterms:modified xsi:type="dcterms:W3CDTF">2025-01-29T09:12:00Z</dcterms:modified>
</cp:coreProperties>
</file>