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942"/>
        <w:gridCol w:w="4074"/>
      </w:tblGrid>
      <w:tr w:rsidR="00871189" w14:paraId="13A48371" w14:textId="77777777" w:rsidTr="00B62B15">
        <w:tc>
          <w:tcPr>
            <w:tcW w:w="4942" w:type="dxa"/>
          </w:tcPr>
          <w:p w14:paraId="004701EF" w14:textId="7EA93C08" w:rsidR="00871189" w:rsidRPr="00871189" w:rsidRDefault="00871189" w:rsidP="004962F0">
            <w:pPr>
              <w:rPr>
                <w:rFonts w:ascii="Corbel" w:hAnsi="Corbel"/>
                <w:color w:val="0000FF"/>
              </w:rPr>
            </w:pPr>
            <w:r w:rsidRPr="00871189">
              <w:rPr>
                <w:rFonts w:ascii="Corbel" w:hAnsi="Corbel"/>
                <w:color w:val="0000FF"/>
              </w:rPr>
              <w:t>Learning something new</w:t>
            </w:r>
          </w:p>
        </w:tc>
        <w:tc>
          <w:tcPr>
            <w:tcW w:w="4074" w:type="dxa"/>
          </w:tcPr>
          <w:p w14:paraId="3F21ED97" w14:textId="77777777" w:rsidR="00871189" w:rsidRPr="00660B13" w:rsidRDefault="00871189" w:rsidP="004962F0">
            <w:pPr>
              <w:rPr>
                <w:b/>
                <w:bCs/>
                <w:lang w:val="en-US"/>
              </w:rPr>
            </w:pPr>
          </w:p>
        </w:tc>
      </w:tr>
      <w:tr w:rsidR="00871189" w14:paraId="7A963BF6" w14:textId="77777777" w:rsidTr="00B62B15">
        <w:tc>
          <w:tcPr>
            <w:tcW w:w="4942" w:type="dxa"/>
          </w:tcPr>
          <w:p w14:paraId="0BADECC9" w14:textId="39E2CE6E" w:rsidR="00871189" w:rsidRPr="00871189" w:rsidRDefault="00871189" w:rsidP="004962F0">
            <w:pPr>
              <w:rPr>
                <w:rFonts w:ascii="Corbel" w:hAnsi="Corbel"/>
                <w:color w:val="0000FF"/>
              </w:rPr>
            </w:pPr>
            <w:r w:rsidRPr="00871189">
              <w:rPr>
                <w:rFonts w:ascii="Corbel" w:hAnsi="Corbel"/>
                <w:color w:val="0000FF"/>
              </w:rPr>
              <w:t>Describe a performance that you are proud of</w:t>
            </w:r>
          </w:p>
        </w:tc>
        <w:tc>
          <w:tcPr>
            <w:tcW w:w="4074" w:type="dxa"/>
          </w:tcPr>
          <w:p w14:paraId="2A618774" w14:textId="77777777" w:rsidR="00871189" w:rsidRPr="00660B13" w:rsidRDefault="00871189" w:rsidP="004962F0">
            <w:pPr>
              <w:rPr>
                <w:b/>
                <w:bCs/>
                <w:lang w:val="en-US"/>
              </w:rPr>
            </w:pPr>
          </w:p>
        </w:tc>
      </w:tr>
      <w:tr w:rsidR="00871189" w14:paraId="36B698DE" w14:textId="77777777" w:rsidTr="00B62B15">
        <w:tc>
          <w:tcPr>
            <w:tcW w:w="4942" w:type="dxa"/>
          </w:tcPr>
          <w:p w14:paraId="283DAE3F" w14:textId="77777777" w:rsidR="00871189" w:rsidRDefault="00871189" w:rsidP="00871189">
            <w:pPr>
              <w:rPr>
                <w:lang w:val="en-US"/>
              </w:rPr>
            </w:pPr>
            <w:r>
              <w:rPr>
                <w:lang w:val="en-US"/>
              </w:rPr>
              <w:t>Time management skills</w:t>
            </w:r>
          </w:p>
          <w:p w14:paraId="0D5CEFC7" w14:textId="61527E40" w:rsidR="00871189" w:rsidRPr="00871189" w:rsidRDefault="00871189" w:rsidP="00871189">
            <w:pPr>
              <w:rPr>
                <w:rFonts w:ascii="Corbel" w:hAnsi="Corbel"/>
                <w:color w:val="0000FF"/>
              </w:rPr>
            </w:pPr>
            <w:r>
              <w:rPr>
                <w:lang w:val="en-US"/>
              </w:rPr>
              <w:t>Who have you coached or mentored</w:t>
            </w:r>
          </w:p>
        </w:tc>
        <w:tc>
          <w:tcPr>
            <w:tcW w:w="4074" w:type="dxa"/>
          </w:tcPr>
          <w:p w14:paraId="416765BB" w14:textId="28CC62BF" w:rsidR="00871189" w:rsidRPr="00660B13" w:rsidRDefault="00871189" w:rsidP="00871189">
            <w:pPr>
              <w:rPr>
                <w:b/>
                <w:bCs/>
                <w:lang w:val="en-US"/>
              </w:rPr>
            </w:pPr>
            <w:r>
              <w:rPr>
                <w:lang w:val="en-US"/>
              </w:rPr>
              <w:t>Juniors’ training</w:t>
            </w:r>
          </w:p>
        </w:tc>
      </w:tr>
      <w:tr w:rsidR="00871189" w14:paraId="67F8F856" w14:textId="77777777" w:rsidTr="00B62B15">
        <w:tc>
          <w:tcPr>
            <w:tcW w:w="4942" w:type="dxa"/>
          </w:tcPr>
          <w:p w14:paraId="6C712CB1" w14:textId="77777777" w:rsidR="00871189" w:rsidRDefault="00871189" w:rsidP="00871189">
            <w:pPr>
              <w:rPr>
                <w:rFonts w:ascii="Corbel" w:hAnsi="Corbel"/>
                <w:color w:val="0000FF"/>
              </w:rPr>
            </w:pPr>
            <w:r>
              <w:rPr>
                <w:rFonts w:ascii="Corbel" w:hAnsi="Corbel"/>
                <w:color w:val="0000FF"/>
              </w:rPr>
              <w:t xml:space="preserve">Working in </w:t>
            </w:r>
            <w:r w:rsidRPr="003D26C7">
              <w:rPr>
                <w:rFonts w:ascii="Corbel" w:hAnsi="Corbel"/>
                <w:color w:val="0000FF"/>
              </w:rPr>
              <w:t>team</w:t>
            </w:r>
            <w:r>
              <w:rPr>
                <w:rFonts w:ascii="Corbel" w:hAnsi="Corbel"/>
                <w:color w:val="0000FF"/>
              </w:rPr>
              <w:t xml:space="preserve"> / solo </w:t>
            </w:r>
            <w:proofErr w:type="spellStart"/>
            <w:r>
              <w:rPr>
                <w:rFonts w:ascii="Corbel" w:hAnsi="Corbel"/>
                <w:color w:val="0000FF"/>
              </w:rPr>
              <w:t>contributer</w:t>
            </w:r>
            <w:proofErr w:type="spellEnd"/>
          </w:p>
          <w:p w14:paraId="30FA844B" w14:textId="74B80245" w:rsidR="00871189" w:rsidRPr="00871189" w:rsidRDefault="00871189" w:rsidP="00871189">
            <w:pPr>
              <w:rPr>
                <w:rFonts w:ascii="Corbel" w:hAnsi="Corbel"/>
                <w:color w:val="0000FF"/>
              </w:rPr>
            </w:pPr>
            <w:r w:rsidRPr="00871189">
              <w:rPr>
                <w:rFonts w:ascii="Corbel" w:hAnsi="Corbel"/>
                <w:color w:val="0000FF"/>
              </w:rPr>
              <w:t>Coordination with multiple teams</w:t>
            </w:r>
          </w:p>
        </w:tc>
        <w:tc>
          <w:tcPr>
            <w:tcW w:w="4074" w:type="dxa"/>
          </w:tcPr>
          <w:p w14:paraId="15B1FB0E" w14:textId="77777777" w:rsidR="00871189" w:rsidRDefault="00871189" w:rsidP="00871189">
            <w:pPr>
              <w:rPr>
                <w:lang w:val="en-US"/>
              </w:rPr>
            </w:pPr>
          </w:p>
        </w:tc>
      </w:tr>
      <w:tr w:rsidR="00871189" w14:paraId="5300E835" w14:textId="6EE1A6F2" w:rsidTr="00B62B15">
        <w:tc>
          <w:tcPr>
            <w:tcW w:w="4942" w:type="dxa"/>
          </w:tcPr>
          <w:p w14:paraId="0873DC2B" w14:textId="77777777" w:rsidR="00871189" w:rsidRDefault="00871189" w:rsidP="00871189">
            <w:pPr>
              <w:rPr>
                <w:lang w:val="en-US"/>
              </w:rPr>
            </w:pPr>
            <w:r>
              <w:rPr>
                <w:lang w:val="en-US"/>
              </w:rPr>
              <w:t>Team work</w:t>
            </w:r>
          </w:p>
          <w:p w14:paraId="1286A8A8" w14:textId="5FD2155E" w:rsidR="00871189" w:rsidRDefault="00871189" w:rsidP="00871189">
            <w:pPr>
              <w:rPr>
                <w:lang w:val="en-US"/>
              </w:rPr>
            </w:pPr>
            <w:r>
              <w:rPr>
                <w:lang w:val="en-US"/>
              </w:rPr>
              <w:t>How to ensure everyone is empowered to succeed on your team</w:t>
            </w:r>
          </w:p>
        </w:tc>
        <w:tc>
          <w:tcPr>
            <w:tcW w:w="4074" w:type="dxa"/>
          </w:tcPr>
          <w:p w14:paraId="61CE8201" w14:textId="198A9663" w:rsidR="00871189" w:rsidRDefault="00871189" w:rsidP="00871189">
            <w:pPr>
              <w:rPr>
                <w:lang w:val="en-US"/>
              </w:rPr>
            </w:pPr>
            <w:r>
              <w:rPr>
                <w:lang w:val="en-US"/>
              </w:rPr>
              <w:t>Time series LSTM project Anisha, Deepti</w:t>
            </w:r>
          </w:p>
        </w:tc>
      </w:tr>
      <w:tr w:rsidR="00871189" w14:paraId="77176D61" w14:textId="4A5E5660" w:rsidTr="00B62B15">
        <w:tc>
          <w:tcPr>
            <w:tcW w:w="4942" w:type="dxa"/>
          </w:tcPr>
          <w:p w14:paraId="64D9156A" w14:textId="4FF49B6C" w:rsidR="00871189" w:rsidRDefault="00871189" w:rsidP="00871189">
            <w:pPr>
              <w:rPr>
                <w:lang w:val="en-US"/>
              </w:rPr>
            </w:pPr>
            <w:r>
              <w:rPr>
                <w:lang w:val="en-US"/>
              </w:rPr>
              <w:t>Conflict resolution</w:t>
            </w:r>
          </w:p>
        </w:tc>
        <w:tc>
          <w:tcPr>
            <w:tcW w:w="4074" w:type="dxa"/>
          </w:tcPr>
          <w:p w14:paraId="20247DF0" w14:textId="75FB5021" w:rsidR="00871189" w:rsidRDefault="00871189" w:rsidP="00871189">
            <w:pPr>
              <w:rPr>
                <w:lang w:val="en-US"/>
              </w:rPr>
            </w:pPr>
            <w:proofErr w:type="spellStart"/>
            <w:r>
              <w:rPr>
                <w:lang w:val="en-US"/>
              </w:rPr>
              <w:t>Technocolabs</w:t>
            </w:r>
            <w:proofErr w:type="spellEnd"/>
            <w:r>
              <w:rPr>
                <w:lang w:val="en-US"/>
              </w:rPr>
              <w:tab/>
            </w:r>
          </w:p>
        </w:tc>
      </w:tr>
      <w:tr w:rsidR="00871189" w14:paraId="1873B13C" w14:textId="04EEDA31" w:rsidTr="00B62B15">
        <w:tc>
          <w:tcPr>
            <w:tcW w:w="4942" w:type="dxa"/>
          </w:tcPr>
          <w:p w14:paraId="674C75EF" w14:textId="77777777" w:rsidR="00871189" w:rsidRDefault="00871189" w:rsidP="00871189">
            <w:pPr>
              <w:rPr>
                <w:lang w:val="en-US"/>
              </w:rPr>
            </w:pPr>
            <w:r>
              <w:rPr>
                <w:lang w:val="en-US"/>
              </w:rPr>
              <w:t>Leadership skills</w:t>
            </w:r>
          </w:p>
          <w:p w14:paraId="6443CF47" w14:textId="4FFE795F" w:rsidR="00871189" w:rsidRDefault="00871189" w:rsidP="00871189">
            <w:pPr>
              <w:rPr>
                <w:lang w:val="en-US"/>
              </w:rPr>
            </w:pPr>
            <w:r w:rsidRPr="00871189">
              <w:rPr>
                <w:rFonts w:ascii="Corbel" w:hAnsi="Corbel"/>
                <w:color w:val="0000FF"/>
              </w:rPr>
              <w:t xml:space="preserve">applying </w:t>
            </w:r>
            <w:proofErr w:type="gramStart"/>
            <w:r w:rsidRPr="00871189">
              <w:rPr>
                <w:rFonts w:ascii="Corbel" w:hAnsi="Corbel"/>
                <w:color w:val="0000FF"/>
              </w:rPr>
              <w:t>skills</w:t>
            </w:r>
            <w:proofErr w:type="gramEnd"/>
            <w:r w:rsidRPr="00871189">
              <w:rPr>
                <w:rFonts w:ascii="Corbel" w:hAnsi="Corbel"/>
                <w:color w:val="0000FF"/>
              </w:rPr>
              <w:t xml:space="preserve"> you have learnt / Large Data set</w:t>
            </w:r>
          </w:p>
        </w:tc>
        <w:tc>
          <w:tcPr>
            <w:tcW w:w="4074" w:type="dxa"/>
          </w:tcPr>
          <w:p w14:paraId="5A354AFD" w14:textId="12A32EF1" w:rsidR="00871189" w:rsidRPr="00871189" w:rsidRDefault="00871189" w:rsidP="00871189">
            <w:pPr>
              <w:rPr>
                <w:lang w:val="en-US"/>
              </w:rPr>
            </w:pPr>
            <w:r w:rsidRPr="00871189">
              <w:rPr>
                <w:lang w:val="en-US"/>
              </w:rPr>
              <w:t>Anime recommendation</w:t>
            </w:r>
          </w:p>
        </w:tc>
      </w:tr>
      <w:tr w:rsidR="00871189" w14:paraId="5CC295D0" w14:textId="77777777" w:rsidTr="00B62B15">
        <w:tc>
          <w:tcPr>
            <w:tcW w:w="4942" w:type="dxa"/>
          </w:tcPr>
          <w:p w14:paraId="623B0A25" w14:textId="4408EF2D" w:rsidR="00871189" w:rsidRDefault="00871189" w:rsidP="00871189">
            <w:pPr>
              <w:rPr>
                <w:lang w:val="en-US"/>
              </w:rPr>
            </w:pPr>
            <w:r>
              <w:rPr>
                <w:lang w:val="en-US"/>
              </w:rPr>
              <w:t>Self starter</w:t>
            </w:r>
          </w:p>
        </w:tc>
        <w:tc>
          <w:tcPr>
            <w:tcW w:w="4074" w:type="dxa"/>
          </w:tcPr>
          <w:p w14:paraId="0E0123AE" w14:textId="25CC63B2" w:rsidR="00871189" w:rsidRDefault="00871189" w:rsidP="00871189">
            <w:pPr>
              <w:rPr>
                <w:lang w:val="en-US"/>
              </w:rPr>
            </w:pPr>
            <w:r>
              <w:rPr>
                <w:lang w:val="en-US"/>
              </w:rPr>
              <w:t>Beyond Scoreboards</w:t>
            </w:r>
          </w:p>
        </w:tc>
      </w:tr>
      <w:tr w:rsidR="00871189" w14:paraId="29D7713B" w14:textId="498AA6CC" w:rsidTr="00B62B15">
        <w:tc>
          <w:tcPr>
            <w:tcW w:w="4942" w:type="dxa"/>
          </w:tcPr>
          <w:p w14:paraId="01C6271F" w14:textId="534486DF" w:rsidR="00871189" w:rsidRDefault="00871189" w:rsidP="00871189">
            <w:pPr>
              <w:rPr>
                <w:lang w:val="en-US"/>
              </w:rPr>
            </w:pPr>
            <w:r w:rsidRPr="00EB371E">
              <w:rPr>
                <w:rFonts w:ascii="Corbel" w:eastAsia="Times New Roman" w:hAnsi="Corbel" w:cs="Times New Roman"/>
                <w:color w:val="ED7D31" w:themeColor="accent2"/>
                <w:sz w:val="24"/>
                <w:szCs w:val="24"/>
                <w:lang w:eastAsia="en-IN"/>
              </w:rPr>
              <w:t>Client facing/ customer success</w:t>
            </w:r>
            <w:r w:rsidR="00652A65" w:rsidRPr="00EB371E">
              <w:rPr>
                <w:rFonts w:ascii="Corbel" w:eastAsia="Times New Roman" w:hAnsi="Corbel" w:cs="Times New Roman"/>
                <w:color w:val="ED7D31" w:themeColor="accent2"/>
                <w:sz w:val="24"/>
                <w:szCs w:val="24"/>
                <w:lang w:eastAsia="en-IN"/>
              </w:rPr>
              <w:t xml:space="preserve"> / effective communication</w:t>
            </w:r>
          </w:p>
        </w:tc>
        <w:tc>
          <w:tcPr>
            <w:tcW w:w="4074" w:type="dxa"/>
          </w:tcPr>
          <w:p w14:paraId="672DC69C" w14:textId="77777777" w:rsidR="00871189" w:rsidRDefault="00871189" w:rsidP="00871189">
            <w:pPr>
              <w:rPr>
                <w:lang w:val="en-US"/>
              </w:rPr>
            </w:pPr>
          </w:p>
        </w:tc>
      </w:tr>
      <w:tr w:rsidR="00871189" w14:paraId="2247C4B2" w14:textId="77777777" w:rsidTr="00B62B15">
        <w:tc>
          <w:tcPr>
            <w:tcW w:w="4942" w:type="dxa"/>
          </w:tcPr>
          <w:p w14:paraId="6ECF5E9E" w14:textId="36519CC2" w:rsidR="00871189" w:rsidRDefault="00871189" w:rsidP="00871189">
            <w:pPr>
              <w:rPr>
                <w:lang w:val="en-US"/>
              </w:rPr>
            </w:pPr>
            <w:r>
              <w:rPr>
                <w:lang w:val="en-US"/>
              </w:rPr>
              <w:t>Relationship building activity</w:t>
            </w:r>
          </w:p>
        </w:tc>
        <w:tc>
          <w:tcPr>
            <w:tcW w:w="4074" w:type="dxa"/>
          </w:tcPr>
          <w:p w14:paraId="246DC5BE" w14:textId="77777777" w:rsidR="00871189" w:rsidRDefault="00871189" w:rsidP="00871189">
            <w:pPr>
              <w:rPr>
                <w:lang w:val="en-US"/>
              </w:rPr>
            </w:pPr>
          </w:p>
        </w:tc>
      </w:tr>
      <w:tr w:rsidR="00871189" w14:paraId="31AF8323" w14:textId="77777777" w:rsidTr="00B62B15">
        <w:tc>
          <w:tcPr>
            <w:tcW w:w="4942" w:type="dxa"/>
          </w:tcPr>
          <w:p w14:paraId="40B50534" w14:textId="15A97F44" w:rsidR="00871189" w:rsidRDefault="00871189" w:rsidP="00871189">
            <w:pPr>
              <w:rPr>
                <w:lang w:val="en-US"/>
              </w:rPr>
            </w:pPr>
            <w:r>
              <w:rPr>
                <w:lang w:val="en-US"/>
              </w:rPr>
              <w:t>Ability to adapt</w:t>
            </w:r>
          </w:p>
        </w:tc>
        <w:tc>
          <w:tcPr>
            <w:tcW w:w="4074" w:type="dxa"/>
          </w:tcPr>
          <w:p w14:paraId="7B95822A" w14:textId="50BC1C5A" w:rsidR="00871189" w:rsidRDefault="00871189" w:rsidP="00871189">
            <w:pPr>
              <w:tabs>
                <w:tab w:val="center" w:pos="1929"/>
              </w:tabs>
              <w:rPr>
                <w:lang w:val="en-US"/>
              </w:rPr>
            </w:pPr>
          </w:p>
        </w:tc>
      </w:tr>
      <w:tr w:rsidR="00871189" w14:paraId="50373865" w14:textId="77777777" w:rsidTr="00B62B15">
        <w:tc>
          <w:tcPr>
            <w:tcW w:w="4942" w:type="dxa"/>
          </w:tcPr>
          <w:p w14:paraId="14261511" w14:textId="4E537ED2" w:rsidR="00871189" w:rsidRPr="00652A65" w:rsidRDefault="00652A65" w:rsidP="00871189">
            <w:pPr>
              <w:rPr>
                <w:rFonts w:ascii="Corbel" w:eastAsia="Times New Roman" w:hAnsi="Corbel" w:cs="Times New Roman"/>
                <w:color w:val="ED7D31" w:themeColor="accent2"/>
                <w:sz w:val="24"/>
                <w:szCs w:val="24"/>
                <w:lang w:eastAsia="en-IN"/>
              </w:rPr>
            </w:pPr>
            <w:r w:rsidRPr="00495D02">
              <w:rPr>
                <w:rFonts w:ascii="Corbel" w:eastAsia="Times New Roman" w:hAnsi="Corbel" w:cs="Times New Roman"/>
                <w:color w:val="ED7D31" w:themeColor="accent2"/>
                <w:sz w:val="24"/>
                <w:szCs w:val="24"/>
                <w:lang w:eastAsia="en-IN"/>
              </w:rPr>
              <w:t>Presenting to a non-technical audience</w:t>
            </w:r>
          </w:p>
        </w:tc>
        <w:tc>
          <w:tcPr>
            <w:tcW w:w="4074" w:type="dxa"/>
          </w:tcPr>
          <w:p w14:paraId="1402F329" w14:textId="4B467333" w:rsidR="00871189" w:rsidRDefault="005055C6" w:rsidP="00871189">
            <w:pPr>
              <w:tabs>
                <w:tab w:val="center" w:pos="1929"/>
              </w:tabs>
              <w:rPr>
                <w:lang w:val="en-US"/>
              </w:rPr>
            </w:pPr>
            <w:r>
              <w:rPr>
                <w:lang w:val="en-US"/>
              </w:rPr>
              <w:t>Time series LSTM project Anisha, Deepti</w:t>
            </w:r>
          </w:p>
        </w:tc>
      </w:tr>
      <w:tr w:rsidR="00871189" w14:paraId="428B2D1C" w14:textId="77777777" w:rsidTr="00B62B15">
        <w:tc>
          <w:tcPr>
            <w:tcW w:w="4942" w:type="dxa"/>
          </w:tcPr>
          <w:p w14:paraId="0FE81999" w14:textId="70831949" w:rsidR="00871189" w:rsidRDefault="00871189" w:rsidP="00871189">
            <w:pPr>
              <w:rPr>
                <w:lang w:val="en-US"/>
              </w:rPr>
            </w:pPr>
            <w:r w:rsidRPr="00871189">
              <w:rPr>
                <w:rFonts w:ascii="Corbel" w:hAnsi="Corbel"/>
                <w:color w:val="0000FF"/>
              </w:rPr>
              <w:t xml:space="preserve"> </w:t>
            </w:r>
          </w:p>
        </w:tc>
        <w:tc>
          <w:tcPr>
            <w:tcW w:w="4074" w:type="dxa"/>
          </w:tcPr>
          <w:p w14:paraId="562AC9C3" w14:textId="77777777" w:rsidR="00871189" w:rsidRDefault="00871189" w:rsidP="00871189">
            <w:pPr>
              <w:tabs>
                <w:tab w:val="center" w:pos="1929"/>
              </w:tabs>
              <w:rPr>
                <w:lang w:val="en-US"/>
              </w:rPr>
            </w:pPr>
          </w:p>
        </w:tc>
      </w:tr>
      <w:tr w:rsidR="00871189" w14:paraId="3AA1B63C" w14:textId="77777777" w:rsidTr="00B62B15">
        <w:tc>
          <w:tcPr>
            <w:tcW w:w="4942" w:type="dxa"/>
          </w:tcPr>
          <w:p w14:paraId="1580145B" w14:textId="77777777" w:rsidR="00871189" w:rsidRPr="00871189" w:rsidRDefault="00871189" w:rsidP="00871189">
            <w:pPr>
              <w:rPr>
                <w:rFonts w:ascii="Corbel" w:hAnsi="Corbel"/>
                <w:color w:val="0000FF"/>
              </w:rPr>
            </w:pPr>
          </w:p>
        </w:tc>
        <w:tc>
          <w:tcPr>
            <w:tcW w:w="4074" w:type="dxa"/>
          </w:tcPr>
          <w:p w14:paraId="6D99A6D2" w14:textId="77777777" w:rsidR="00871189" w:rsidRDefault="00871189" w:rsidP="00871189">
            <w:pPr>
              <w:tabs>
                <w:tab w:val="center" w:pos="1929"/>
              </w:tabs>
              <w:rPr>
                <w:lang w:val="en-US"/>
              </w:rPr>
            </w:pPr>
          </w:p>
        </w:tc>
      </w:tr>
      <w:tr w:rsidR="00871189" w14:paraId="049A41DC" w14:textId="77777777" w:rsidTr="00B62B15">
        <w:tc>
          <w:tcPr>
            <w:tcW w:w="4942" w:type="dxa"/>
          </w:tcPr>
          <w:p w14:paraId="245BF51B" w14:textId="77777777" w:rsidR="00871189" w:rsidRDefault="00871189" w:rsidP="00871189">
            <w:pPr>
              <w:rPr>
                <w:lang w:val="en-US"/>
              </w:rPr>
            </w:pPr>
            <w:r>
              <w:rPr>
                <w:lang w:val="en-US"/>
              </w:rPr>
              <w:t>Problem solving</w:t>
            </w:r>
          </w:p>
          <w:p w14:paraId="379D7CFF" w14:textId="76D6C6F3" w:rsidR="00871189" w:rsidRDefault="00871189" w:rsidP="00871189">
            <w:pPr>
              <w:rPr>
                <w:lang w:val="en-US"/>
              </w:rPr>
            </w:pPr>
            <w:r>
              <w:rPr>
                <w:lang w:val="en-US"/>
              </w:rPr>
              <w:t>Making a recommendation &gt; accepted?</w:t>
            </w:r>
          </w:p>
        </w:tc>
        <w:tc>
          <w:tcPr>
            <w:tcW w:w="4074" w:type="dxa"/>
          </w:tcPr>
          <w:p w14:paraId="2FD11EE0" w14:textId="77777777" w:rsidR="00871189" w:rsidRDefault="00871189" w:rsidP="00871189">
            <w:pPr>
              <w:tabs>
                <w:tab w:val="center" w:pos="1929"/>
              </w:tabs>
              <w:rPr>
                <w:lang w:val="en-US"/>
              </w:rPr>
            </w:pPr>
          </w:p>
        </w:tc>
      </w:tr>
      <w:tr w:rsidR="00871189" w14:paraId="00D9278B" w14:textId="77777777" w:rsidTr="00B62B15">
        <w:tc>
          <w:tcPr>
            <w:tcW w:w="4942" w:type="dxa"/>
          </w:tcPr>
          <w:p w14:paraId="7C4DC6F0" w14:textId="25CEA45D" w:rsidR="00871189" w:rsidRDefault="00871189" w:rsidP="00871189">
            <w:pPr>
              <w:rPr>
                <w:lang w:val="en-US"/>
              </w:rPr>
            </w:pPr>
            <w:r>
              <w:rPr>
                <w:lang w:val="en-US"/>
              </w:rPr>
              <w:t>Analytical Ability</w:t>
            </w:r>
            <w:r>
              <w:rPr>
                <w:lang w:val="en-US"/>
              </w:rPr>
              <w:br/>
              <w:t>Large Dataset</w:t>
            </w:r>
          </w:p>
        </w:tc>
        <w:tc>
          <w:tcPr>
            <w:tcW w:w="4074" w:type="dxa"/>
          </w:tcPr>
          <w:p w14:paraId="4ED5F307" w14:textId="77777777" w:rsidR="00871189" w:rsidRDefault="00871189" w:rsidP="00871189">
            <w:pPr>
              <w:tabs>
                <w:tab w:val="center" w:pos="1929"/>
              </w:tabs>
              <w:rPr>
                <w:lang w:val="en-US"/>
              </w:rPr>
            </w:pPr>
          </w:p>
        </w:tc>
      </w:tr>
      <w:tr w:rsidR="00871189" w14:paraId="6E965443" w14:textId="77777777" w:rsidTr="00B62B15">
        <w:tc>
          <w:tcPr>
            <w:tcW w:w="4942" w:type="dxa"/>
          </w:tcPr>
          <w:p w14:paraId="3B811634" w14:textId="58C08AFC" w:rsidR="00871189" w:rsidRDefault="00871189" w:rsidP="00871189">
            <w:pPr>
              <w:rPr>
                <w:lang w:val="en-US"/>
              </w:rPr>
            </w:pPr>
            <w:r>
              <w:rPr>
                <w:lang w:val="en-US"/>
              </w:rPr>
              <w:t>Working when having very less data</w:t>
            </w:r>
          </w:p>
        </w:tc>
        <w:tc>
          <w:tcPr>
            <w:tcW w:w="4074" w:type="dxa"/>
          </w:tcPr>
          <w:p w14:paraId="623D8EA6" w14:textId="77777777" w:rsidR="00871189" w:rsidRDefault="00871189" w:rsidP="00871189">
            <w:pPr>
              <w:tabs>
                <w:tab w:val="center" w:pos="1929"/>
              </w:tabs>
              <w:rPr>
                <w:lang w:val="en-US"/>
              </w:rPr>
            </w:pPr>
          </w:p>
        </w:tc>
      </w:tr>
    </w:tbl>
    <w:p w14:paraId="12C1C8B3" w14:textId="77777777" w:rsidR="00ED26B6" w:rsidRDefault="00ED26B6" w:rsidP="004962F0">
      <w:pPr>
        <w:rPr>
          <w:lang w:val="en-US"/>
        </w:rPr>
      </w:pPr>
    </w:p>
    <w:p w14:paraId="3671577F" w14:textId="77777777" w:rsidR="003D030B" w:rsidRDefault="003D030B" w:rsidP="003D030B">
      <w:pPr>
        <w:ind w:left="142"/>
        <w:rPr>
          <w:lang w:val="en-US"/>
        </w:rPr>
        <w:sectPr w:rsidR="003D030B" w:rsidSect="003D030B">
          <w:pgSz w:w="11906" w:h="16838"/>
          <w:pgMar w:top="1440" w:right="1440" w:bottom="1440" w:left="709" w:header="708" w:footer="708" w:gutter="0"/>
          <w:cols w:space="708"/>
          <w:docGrid w:linePitch="360"/>
        </w:sectPr>
      </w:pPr>
    </w:p>
    <w:p w14:paraId="588A03E8" w14:textId="2C6B964A" w:rsidR="00ED26B6" w:rsidRDefault="008A0DDD" w:rsidP="004962F0">
      <w:pPr>
        <w:rPr>
          <w:lang w:val="en-US"/>
        </w:rPr>
      </w:pPr>
      <w:r w:rsidRPr="00C57C96">
        <w:rPr>
          <w:noProof/>
        </w:rPr>
        <w:drawing>
          <wp:inline distT="0" distB="0" distL="0" distR="0" wp14:anchorId="51AF69EF" wp14:editId="216AD2CA">
            <wp:extent cx="2972543" cy="1585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4495" cy="1602397"/>
                    </a:xfrm>
                    <a:prstGeom prst="rect">
                      <a:avLst/>
                    </a:prstGeom>
                  </pic:spPr>
                </pic:pic>
              </a:graphicData>
            </a:graphic>
          </wp:inline>
        </w:drawing>
      </w:r>
    </w:p>
    <w:p w14:paraId="12403B6C" w14:textId="6D67C21B" w:rsidR="003D030B" w:rsidRDefault="003D030B" w:rsidP="004962F0">
      <w:pPr>
        <w:rPr>
          <w:lang w:val="en-US"/>
        </w:rPr>
      </w:pPr>
      <w:r w:rsidRPr="003D030B">
        <w:rPr>
          <w:lang w:val="en-US"/>
        </w:rPr>
        <w:drawing>
          <wp:inline distT="0" distB="0" distL="0" distR="0" wp14:anchorId="408E8483" wp14:editId="367E756D">
            <wp:extent cx="333375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3750" cy="3048000"/>
                    </a:xfrm>
                    <a:prstGeom prst="rect">
                      <a:avLst/>
                    </a:prstGeom>
                  </pic:spPr>
                </pic:pic>
              </a:graphicData>
            </a:graphic>
          </wp:inline>
        </w:drawing>
      </w:r>
    </w:p>
    <w:p w14:paraId="237E8E44" w14:textId="1E7B9479" w:rsidR="008A0DDD" w:rsidRDefault="008A0DDD" w:rsidP="004962F0">
      <w:pPr>
        <w:rPr>
          <w:lang w:val="en-US"/>
        </w:rPr>
      </w:pPr>
      <w:r w:rsidRPr="00C117FF">
        <w:rPr>
          <w:noProof/>
        </w:rPr>
        <w:lastRenderedPageBreak/>
        <w:drawing>
          <wp:inline distT="0" distB="0" distL="0" distR="0" wp14:anchorId="1C04D39F" wp14:editId="06774D8D">
            <wp:extent cx="3328229" cy="1561605"/>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3088" cy="1592037"/>
                    </a:xfrm>
                    <a:prstGeom prst="rect">
                      <a:avLst/>
                    </a:prstGeom>
                  </pic:spPr>
                </pic:pic>
              </a:graphicData>
            </a:graphic>
          </wp:inline>
        </w:drawing>
      </w:r>
    </w:p>
    <w:p w14:paraId="05FB9F81" w14:textId="04D71AE0" w:rsidR="008A0DDD" w:rsidRDefault="008A0DDD" w:rsidP="004962F0">
      <w:pPr>
        <w:rPr>
          <w:lang w:val="en-US"/>
        </w:rPr>
      </w:pPr>
      <w:r w:rsidRPr="00B82FFF">
        <w:rPr>
          <w:noProof/>
        </w:rPr>
        <w:drawing>
          <wp:inline distT="0" distB="0" distL="0" distR="0" wp14:anchorId="0CC3B031" wp14:editId="7AA70C27">
            <wp:extent cx="3396533" cy="123503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0968" cy="1254828"/>
                    </a:xfrm>
                    <a:prstGeom prst="rect">
                      <a:avLst/>
                    </a:prstGeom>
                  </pic:spPr>
                </pic:pic>
              </a:graphicData>
            </a:graphic>
          </wp:inline>
        </w:drawing>
      </w:r>
    </w:p>
    <w:p w14:paraId="4B2EC77C" w14:textId="32554D8F" w:rsidR="008A0DDD" w:rsidRDefault="008A0DDD" w:rsidP="004962F0">
      <w:pPr>
        <w:rPr>
          <w:lang w:val="en-US"/>
        </w:rPr>
      </w:pPr>
      <w:r w:rsidRPr="00C117FF">
        <w:rPr>
          <w:noProof/>
        </w:rPr>
        <w:drawing>
          <wp:inline distT="0" distB="0" distL="0" distR="0" wp14:anchorId="30BD5A0E" wp14:editId="44B03DB7">
            <wp:extent cx="3461658" cy="1096102"/>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1534" cy="1102396"/>
                    </a:xfrm>
                    <a:prstGeom prst="rect">
                      <a:avLst/>
                    </a:prstGeom>
                  </pic:spPr>
                </pic:pic>
              </a:graphicData>
            </a:graphic>
          </wp:inline>
        </w:drawing>
      </w:r>
    </w:p>
    <w:p w14:paraId="0D8D4656" w14:textId="3E89797B" w:rsidR="006A76BF" w:rsidRDefault="006A76BF" w:rsidP="004962F0">
      <w:pPr>
        <w:rPr>
          <w:lang w:val="en-US"/>
        </w:rPr>
      </w:pPr>
      <w:r w:rsidRPr="006A76BF">
        <w:rPr>
          <w:noProof/>
          <w:lang w:val="en-US"/>
        </w:rPr>
        <w:drawing>
          <wp:inline distT="0" distB="0" distL="0" distR="0" wp14:anchorId="78FEC35E" wp14:editId="46CC5DE3">
            <wp:extent cx="3378059" cy="180505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2955" cy="1834383"/>
                    </a:xfrm>
                    <a:prstGeom prst="rect">
                      <a:avLst/>
                    </a:prstGeom>
                  </pic:spPr>
                </pic:pic>
              </a:graphicData>
            </a:graphic>
          </wp:inline>
        </w:drawing>
      </w:r>
    </w:p>
    <w:p w14:paraId="3B0647A3" w14:textId="28C94CAB" w:rsidR="00216059" w:rsidRDefault="00216059" w:rsidP="004962F0">
      <w:pPr>
        <w:rPr>
          <w:lang w:val="en-US"/>
        </w:rPr>
      </w:pPr>
      <w:r w:rsidRPr="00216059">
        <w:rPr>
          <w:noProof/>
          <w:lang w:val="en-US"/>
        </w:rPr>
        <w:drawing>
          <wp:inline distT="0" distB="0" distL="0" distR="0" wp14:anchorId="775448A6" wp14:editId="498BD646">
            <wp:extent cx="3396941" cy="18207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6145" cy="1831078"/>
                    </a:xfrm>
                    <a:prstGeom prst="rect">
                      <a:avLst/>
                    </a:prstGeom>
                  </pic:spPr>
                </pic:pic>
              </a:graphicData>
            </a:graphic>
          </wp:inline>
        </w:drawing>
      </w:r>
    </w:p>
    <w:p w14:paraId="4D8F0699" w14:textId="157C375E" w:rsidR="00216059" w:rsidRDefault="00216059" w:rsidP="004962F0">
      <w:pPr>
        <w:rPr>
          <w:lang w:val="en-US"/>
        </w:rPr>
      </w:pPr>
      <w:r w:rsidRPr="00216059">
        <w:rPr>
          <w:noProof/>
          <w:lang w:val="en-US"/>
        </w:rPr>
        <w:drawing>
          <wp:inline distT="0" distB="0" distL="0" distR="0" wp14:anchorId="5964C333" wp14:editId="34850603">
            <wp:extent cx="3291131" cy="12390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6703" cy="1248632"/>
                    </a:xfrm>
                    <a:prstGeom prst="rect">
                      <a:avLst/>
                    </a:prstGeom>
                  </pic:spPr>
                </pic:pic>
              </a:graphicData>
            </a:graphic>
          </wp:inline>
        </w:drawing>
      </w:r>
    </w:p>
    <w:p w14:paraId="0365D707" w14:textId="77777777" w:rsidR="003D030B" w:rsidRDefault="003D030B" w:rsidP="004962F0">
      <w:pPr>
        <w:rPr>
          <w:rFonts w:ascii="Corbel" w:eastAsia="Times New Roman" w:hAnsi="Corbel" w:cs="Times New Roman"/>
          <w:color w:val="0000FF"/>
          <w:sz w:val="24"/>
          <w:szCs w:val="24"/>
          <w:lang w:eastAsia="en-IN"/>
        </w:rPr>
        <w:sectPr w:rsidR="003D030B" w:rsidSect="003D030B">
          <w:type w:val="continuous"/>
          <w:pgSz w:w="11906" w:h="16838"/>
          <w:pgMar w:top="1440" w:right="424" w:bottom="1440" w:left="567" w:header="708" w:footer="708" w:gutter="0"/>
          <w:cols w:num="2" w:space="708"/>
          <w:docGrid w:linePitch="360"/>
        </w:sectPr>
      </w:pPr>
    </w:p>
    <w:p w14:paraId="628E71B6" w14:textId="353668F9" w:rsidR="00806848" w:rsidRPr="00DB75E6" w:rsidRDefault="00331E38" w:rsidP="004962F0">
      <w:pPr>
        <w:rPr>
          <w:rFonts w:ascii="Corbel" w:eastAsia="Times New Roman" w:hAnsi="Corbel" w:cs="Times New Roman"/>
          <w:color w:val="0000FF"/>
          <w:sz w:val="24"/>
          <w:szCs w:val="24"/>
          <w:lang w:eastAsia="en-IN"/>
        </w:rPr>
      </w:pPr>
      <w:r w:rsidRPr="00DB75E6">
        <w:rPr>
          <w:rFonts w:ascii="Corbel" w:eastAsia="Times New Roman" w:hAnsi="Corbel" w:cs="Times New Roman"/>
          <w:color w:val="0000FF"/>
          <w:sz w:val="24"/>
          <w:szCs w:val="24"/>
          <w:lang w:eastAsia="en-IN"/>
        </w:rPr>
        <w:t>Learning something new</w:t>
      </w:r>
    </w:p>
    <w:tbl>
      <w:tblPr>
        <w:tblStyle w:val="TableGrid"/>
        <w:tblW w:w="0" w:type="auto"/>
        <w:tblLook w:val="04A0" w:firstRow="1" w:lastRow="0" w:firstColumn="1" w:lastColumn="0" w:noHBand="0" w:noVBand="1"/>
      </w:tblPr>
      <w:tblGrid>
        <w:gridCol w:w="1019"/>
        <w:gridCol w:w="7997"/>
      </w:tblGrid>
      <w:tr w:rsidR="001969C0" w:rsidRPr="001969C0" w14:paraId="610842CA" w14:textId="77777777" w:rsidTr="002F7192">
        <w:tc>
          <w:tcPr>
            <w:tcW w:w="988" w:type="dxa"/>
          </w:tcPr>
          <w:p w14:paraId="2E844B28" w14:textId="06F2B4D1" w:rsidR="001969C0" w:rsidRPr="001969C0" w:rsidRDefault="001969C0" w:rsidP="004962F0">
            <w:pPr>
              <w:rPr>
                <w:lang w:val="en-US"/>
              </w:rPr>
            </w:pPr>
            <w:r w:rsidRPr="001969C0">
              <w:rPr>
                <w:lang w:val="en-US"/>
              </w:rPr>
              <w:t>Situation</w:t>
            </w:r>
          </w:p>
        </w:tc>
        <w:tc>
          <w:tcPr>
            <w:tcW w:w="8028" w:type="dxa"/>
          </w:tcPr>
          <w:p w14:paraId="24440889" w14:textId="3DF981BE" w:rsidR="001969C0" w:rsidRPr="001969C0" w:rsidRDefault="001969C0" w:rsidP="004962F0">
            <w:pPr>
              <w:rPr>
                <w:lang w:val="en-US"/>
              </w:rPr>
            </w:pPr>
            <w:r w:rsidRPr="001969C0">
              <w:rPr>
                <w:lang w:val="en-US"/>
              </w:rPr>
              <w:t xml:space="preserve">I </w:t>
            </w:r>
            <w:r>
              <w:rPr>
                <w:lang w:val="en-US"/>
              </w:rPr>
              <w:t xml:space="preserve">was a new employee at </w:t>
            </w:r>
            <w:proofErr w:type="spellStart"/>
            <w:r>
              <w:rPr>
                <w:lang w:val="en-US"/>
              </w:rPr>
              <w:t>Axtria</w:t>
            </w:r>
            <w:proofErr w:type="spellEnd"/>
            <w:r>
              <w:rPr>
                <w:lang w:val="en-US"/>
              </w:rPr>
              <w:t xml:space="preserve"> and it was my first project after 3 weeks of training. I was working with </w:t>
            </w:r>
            <w:proofErr w:type="spellStart"/>
            <w:r>
              <w:rPr>
                <w:lang w:val="en-US"/>
              </w:rPr>
              <w:t>Viyom</w:t>
            </w:r>
            <w:proofErr w:type="spellEnd"/>
            <w:r>
              <w:rPr>
                <w:lang w:val="en-US"/>
              </w:rPr>
              <w:t>, who had been in the company for 6 years.</w:t>
            </w:r>
          </w:p>
        </w:tc>
      </w:tr>
      <w:tr w:rsidR="001969C0" w:rsidRPr="001969C0" w14:paraId="044C0933" w14:textId="77777777" w:rsidTr="002F7192">
        <w:tc>
          <w:tcPr>
            <w:tcW w:w="988" w:type="dxa"/>
          </w:tcPr>
          <w:p w14:paraId="14F7231E" w14:textId="69E9037F" w:rsidR="001969C0" w:rsidRPr="001969C0" w:rsidRDefault="001969C0" w:rsidP="004962F0">
            <w:pPr>
              <w:rPr>
                <w:lang w:val="en-US"/>
              </w:rPr>
            </w:pPr>
            <w:r w:rsidRPr="001969C0">
              <w:rPr>
                <w:lang w:val="en-US"/>
              </w:rPr>
              <w:t>Task</w:t>
            </w:r>
          </w:p>
        </w:tc>
        <w:tc>
          <w:tcPr>
            <w:tcW w:w="8028" w:type="dxa"/>
          </w:tcPr>
          <w:p w14:paraId="680AE04E" w14:textId="5949AE7C" w:rsidR="001969C0" w:rsidRPr="001969C0" w:rsidRDefault="001969C0" w:rsidP="004962F0">
            <w:pPr>
              <w:rPr>
                <w:lang w:val="en-US"/>
              </w:rPr>
            </w:pPr>
            <w:r>
              <w:rPr>
                <w:lang w:val="en-US"/>
              </w:rPr>
              <w:t xml:space="preserve">The task was to </w:t>
            </w:r>
            <w:r w:rsidR="002F7192">
              <w:rPr>
                <w:lang w:val="en-US"/>
              </w:rPr>
              <w:t xml:space="preserve">insert </w:t>
            </w:r>
            <w:r>
              <w:rPr>
                <w:lang w:val="en-US"/>
              </w:rPr>
              <w:t xml:space="preserve">data </w:t>
            </w:r>
            <w:r w:rsidR="002F7192">
              <w:rPr>
                <w:lang w:val="en-US"/>
              </w:rPr>
              <w:t>into system which would be sent to users for Marketing and receive their feedback. We had to work on</w:t>
            </w:r>
            <w:r>
              <w:rPr>
                <w:lang w:val="en-US"/>
              </w:rPr>
              <w:t xml:space="preserve"> about 2 million rows into various custom objects after applying filters in the excel sheet. And because it was a large data set, I jumbled the data.</w:t>
            </w:r>
          </w:p>
        </w:tc>
      </w:tr>
      <w:tr w:rsidR="001969C0" w:rsidRPr="001969C0" w14:paraId="2F1CAA80" w14:textId="77777777" w:rsidTr="002F7192">
        <w:tc>
          <w:tcPr>
            <w:tcW w:w="988" w:type="dxa"/>
          </w:tcPr>
          <w:p w14:paraId="74099C7A" w14:textId="6A5177F7" w:rsidR="001969C0" w:rsidRPr="001969C0" w:rsidRDefault="001969C0" w:rsidP="004962F0">
            <w:pPr>
              <w:rPr>
                <w:lang w:val="en-US"/>
              </w:rPr>
            </w:pPr>
            <w:r w:rsidRPr="001969C0">
              <w:rPr>
                <w:lang w:val="en-US"/>
              </w:rPr>
              <w:t>A</w:t>
            </w:r>
            <w:r w:rsidR="002F7192">
              <w:rPr>
                <w:lang w:val="en-US"/>
              </w:rPr>
              <w:t>ction</w:t>
            </w:r>
          </w:p>
        </w:tc>
        <w:tc>
          <w:tcPr>
            <w:tcW w:w="8028" w:type="dxa"/>
          </w:tcPr>
          <w:p w14:paraId="2FC4E1F1" w14:textId="7F379D31" w:rsidR="001969C0" w:rsidRPr="001969C0" w:rsidRDefault="001969C0" w:rsidP="004962F0">
            <w:pPr>
              <w:rPr>
                <w:lang w:val="en-US"/>
              </w:rPr>
            </w:pPr>
            <w:r>
              <w:rPr>
                <w:lang w:val="en-US"/>
              </w:rPr>
              <w:t xml:space="preserve">It was </w:t>
            </w:r>
            <w:r w:rsidR="00DB5BC7">
              <w:rPr>
                <w:lang w:val="en-US"/>
              </w:rPr>
              <w:t xml:space="preserve">1 hour left for </w:t>
            </w:r>
            <w:r>
              <w:rPr>
                <w:lang w:val="en-US"/>
              </w:rPr>
              <w:t xml:space="preserve">go-live time for the project so I immediately connected with </w:t>
            </w:r>
            <w:proofErr w:type="spellStart"/>
            <w:r>
              <w:rPr>
                <w:lang w:val="en-US"/>
              </w:rPr>
              <w:t>Viyom</w:t>
            </w:r>
            <w:proofErr w:type="spellEnd"/>
            <w:r>
              <w:rPr>
                <w:lang w:val="en-US"/>
              </w:rPr>
              <w:t>. He was helpful enough to explain me the understand</w:t>
            </w:r>
            <w:r w:rsidR="00DB5BC7">
              <w:rPr>
                <w:lang w:val="en-US"/>
              </w:rPr>
              <w:t xml:space="preserve"> the interpretation</w:t>
            </w:r>
            <w:r>
              <w:rPr>
                <w:lang w:val="en-US"/>
              </w:rPr>
              <w:t xml:space="preserve"> of all the filters. He </w:t>
            </w:r>
            <w:r w:rsidR="00515A09">
              <w:rPr>
                <w:lang w:val="en-US"/>
              </w:rPr>
              <w:t xml:space="preserve">first validated the data entered by me through bulk queries. </w:t>
            </w:r>
            <w:r w:rsidR="002F7192">
              <w:rPr>
                <w:lang w:val="en-US"/>
              </w:rPr>
              <w:t>Second,</w:t>
            </w:r>
            <w:r w:rsidR="00515A09">
              <w:rPr>
                <w:lang w:val="en-US"/>
              </w:rPr>
              <w:t xml:space="preserve"> he identified the discrepancies and then </w:t>
            </w:r>
            <w:r w:rsidR="002F7192">
              <w:rPr>
                <w:lang w:val="en-US"/>
              </w:rPr>
              <w:t>modified the entries which were incorrect. Third step was insertion of the remaining data. And the final step was to validate the entire data set from individual user perspective.</w:t>
            </w:r>
          </w:p>
        </w:tc>
      </w:tr>
      <w:tr w:rsidR="001969C0" w:rsidRPr="001969C0" w14:paraId="59BD86DD" w14:textId="77777777" w:rsidTr="002F7192">
        <w:tc>
          <w:tcPr>
            <w:tcW w:w="988" w:type="dxa"/>
          </w:tcPr>
          <w:p w14:paraId="79C5C311" w14:textId="0A075C09" w:rsidR="001969C0" w:rsidRPr="001969C0" w:rsidRDefault="001969C0" w:rsidP="004962F0">
            <w:pPr>
              <w:rPr>
                <w:lang w:val="en-US"/>
              </w:rPr>
            </w:pPr>
            <w:r w:rsidRPr="001969C0">
              <w:rPr>
                <w:lang w:val="en-US"/>
              </w:rPr>
              <w:lastRenderedPageBreak/>
              <w:t>Result</w:t>
            </w:r>
          </w:p>
        </w:tc>
        <w:tc>
          <w:tcPr>
            <w:tcW w:w="8028" w:type="dxa"/>
          </w:tcPr>
          <w:p w14:paraId="32D969D3" w14:textId="2942F761" w:rsidR="001969C0" w:rsidRPr="001969C0" w:rsidRDefault="00DB5BC7" w:rsidP="00DB5BC7">
            <w:pPr>
              <w:rPr>
                <w:lang w:val="en-US"/>
              </w:rPr>
            </w:pPr>
            <w:r>
              <w:rPr>
                <w:lang w:val="en-US"/>
              </w:rPr>
              <w:t xml:space="preserve">Thus, we were able to achieve the go-live in due time. </w:t>
            </w:r>
            <w:r w:rsidR="002F7192">
              <w:rPr>
                <w:lang w:val="en-US"/>
              </w:rPr>
              <w:t xml:space="preserve">This </w:t>
            </w:r>
            <w:r>
              <w:rPr>
                <w:lang w:val="en-US"/>
              </w:rPr>
              <w:t xml:space="preserve">incident </w:t>
            </w:r>
            <w:r w:rsidR="002F7192">
              <w:rPr>
                <w:lang w:val="en-US"/>
              </w:rPr>
              <w:t xml:space="preserve">not just helped me to understand my data, but </w:t>
            </w:r>
            <w:r w:rsidR="00906ADE">
              <w:rPr>
                <w:lang w:val="en-US"/>
              </w:rPr>
              <w:t>also,</w:t>
            </w:r>
            <w:r w:rsidR="002F7192">
              <w:rPr>
                <w:lang w:val="en-US"/>
              </w:rPr>
              <w:t xml:space="preserve"> I learnt how to debug the data discrepancies and also learned about Excel shortcuts </w:t>
            </w:r>
            <w:r>
              <w:rPr>
                <w:lang w:val="en-US"/>
              </w:rPr>
              <w:t>for</w:t>
            </w:r>
            <w:r w:rsidR="002F7192">
              <w:rPr>
                <w:lang w:val="en-US"/>
              </w:rPr>
              <w:t xml:space="preserve"> doing tasks swiftly.</w:t>
            </w:r>
          </w:p>
        </w:tc>
      </w:tr>
    </w:tbl>
    <w:p w14:paraId="0B6EF1E9" w14:textId="17B3BABE" w:rsidR="00B724A5" w:rsidRDefault="00B724A5" w:rsidP="004962F0">
      <w:pPr>
        <w:rPr>
          <w:lang w:val="en-US"/>
        </w:rPr>
      </w:pPr>
    </w:p>
    <w:p w14:paraId="079C2587" w14:textId="77777777" w:rsidR="005A78B6" w:rsidRDefault="005A78B6" w:rsidP="004962F0">
      <w:pPr>
        <w:rPr>
          <w:lang w:val="en-US"/>
        </w:rPr>
      </w:pPr>
    </w:p>
    <w:p w14:paraId="3B683F26" w14:textId="5678A058" w:rsidR="0006425E" w:rsidRPr="003D26C7" w:rsidRDefault="0006425E" w:rsidP="003D26C7">
      <w:pPr>
        <w:pStyle w:val="NormalWeb"/>
        <w:rPr>
          <w:rFonts w:ascii="Corbel" w:hAnsi="Corbel"/>
          <w:color w:val="0000FF"/>
        </w:rPr>
      </w:pPr>
      <w:r w:rsidRPr="003D26C7">
        <w:rPr>
          <w:rFonts w:ascii="Corbel" w:hAnsi="Corbel"/>
          <w:color w:val="0000FF"/>
        </w:rPr>
        <w:t>Describe a performance that you are proud of</w:t>
      </w:r>
    </w:p>
    <w:tbl>
      <w:tblPr>
        <w:tblStyle w:val="TableGrid"/>
        <w:tblW w:w="0" w:type="auto"/>
        <w:tblLook w:val="04A0" w:firstRow="1" w:lastRow="0" w:firstColumn="1" w:lastColumn="0" w:noHBand="0" w:noVBand="1"/>
      </w:tblPr>
      <w:tblGrid>
        <w:gridCol w:w="1019"/>
        <w:gridCol w:w="7997"/>
      </w:tblGrid>
      <w:tr w:rsidR="0006425E" w:rsidRPr="001969C0" w14:paraId="7E6C6E53" w14:textId="77777777" w:rsidTr="0006425E">
        <w:tc>
          <w:tcPr>
            <w:tcW w:w="988" w:type="dxa"/>
          </w:tcPr>
          <w:p w14:paraId="5F4B7D94" w14:textId="77777777" w:rsidR="0006425E" w:rsidRPr="001969C0" w:rsidRDefault="0006425E" w:rsidP="00986CC5">
            <w:pPr>
              <w:rPr>
                <w:lang w:val="en-US"/>
              </w:rPr>
            </w:pPr>
            <w:r w:rsidRPr="001969C0">
              <w:rPr>
                <w:lang w:val="en-US"/>
              </w:rPr>
              <w:t>Situation</w:t>
            </w:r>
          </w:p>
        </w:tc>
        <w:tc>
          <w:tcPr>
            <w:tcW w:w="8028" w:type="dxa"/>
          </w:tcPr>
          <w:p w14:paraId="6E1D8B0D" w14:textId="14CE53C6" w:rsidR="0006425E" w:rsidRPr="0006425E" w:rsidRDefault="0006425E" w:rsidP="00986CC5">
            <w:pPr>
              <w:rPr>
                <w:rFonts w:ascii="Times New Roman" w:eastAsia="Times New Roman" w:hAnsi="Times New Roman" w:cs="Times New Roman"/>
                <w:sz w:val="24"/>
                <w:szCs w:val="24"/>
                <w:lang w:eastAsia="en-IN"/>
              </w:rPr>
            </w:pPr>
            <w:r w:rsidRPr="0006425E">
              <w:rPr>
                <w:rFonts w:ascii="Corbel" w:eastAsia="Times New Roman" w:hAnsi="Corbel" w:cs="Times New Roman"/>
                <w:color w:val="000000"/>
                <w:sz w:val="20"/>
                <w:szCs w:val="20"/>
                <w:lang w:eastAsia="en-IN"/>
              </w:rPr>
              <w:t>On one occasion, I was on paid leave and had to travel out of town. During this time, my manager informed me about an urgent need for a discussion with the Business team in the US. Despite not having my personal system with me, I joined the call using my phone.</w:t>
            </w:r>
          </w:p>
        </w:tc>
      </w:tr>
      <w:tr w:rsidR="0006425E" w:rsidRPr="001969C0" w14:paraId="599DDD42" w14:textId="77777777" w:rsidTr="0006425E">
        <w:tc>
          <w:tcPr>
            <w:tcW w:w="988" w:type="dxa"/>
          </w:tcPr>
          <w:p w14:paraId="20D1690E" w14:textId="77777777" w:rsidR="0006425E" w:rsidRPr="001969C0" w:rsidRDefault="0006425E" w:rsidP="00986CC5">
            <w:pPr>
              <w:rPr>
                <w:lang w:val="en-US"/>
              </w:rPr>
            </w:pPr>
            <w:r w:rsidRPr="001969C0">
              <w:rPr>
                <w:lang w:val="en-US"/>
              </w:rPr>
              <w:t>Task</w:t>
            </w:r>
          </w:p>
        </w:tc>
        <w:tc>
          <w:tcPr>
            <w:tcW w:w="8028" w:type="dxa"/>
          </w:tcPr>
          <w:p w14:paraId="1CB7FE27" w14:textId="7EBEA0A2" w:rsidR="0006425E" w:rsidRPr="0006425E" w:rsidRDefault="0006425E" w:rsidP="00986CC5">
            <w:pPr>
              <w:rPr>
                <w:rFonts w:ascii="Times New Roman" w:eastAsia="Times New Roman" w:hAnsi="Times New Roman" w:cs="Times New Roman"/>
                <w:sz w:val="24"/>
                <w:szCs w:val="24"/>
                <w:lang w:eastAsia="en-IN"/>
              </w:rPr>
            </w:pPr>
            <w:r w:rsidRPr="0006425E">
              <w:rPr>
                <w:rFonts w:ascii="Corbel" w:eastAsia="Times New Roman" w:hAnsi="Corbel" w:cs="Times New Roman"/>
                <w:color w:val="000000"/>
                <w:sz w:val="20"/>
                <w:szCs w:val="20"/>
                <w:lang w:eastAsia="en-IN"/>
              </w:rPr>
              <w:t xml:space="preserve">The discussion </w:t>
            </w:r>
            <w:r w:rsidR="009B0387">
              <w:rPr>
                <w:rFonts w:ascii="Corbel" w:eastAsia="Times New Roman" w:hAnsi="Corbel" w:cs="Times New Roman"/>
                <w:color w:val="000000"/>
                <w:sz w:val="20"/>
                <w:szCs w:val="20"/>
                <w:lang w:eastAsia="en-IN"/>
              </w:rPr>
              <w:t>involved</w:t>
            </w:r>
            <w:r w:rsidRPr="0006425E">
              <w:rPr>
                <w:rFonts w:ascii="Corbel" w:eastAsia="Times New Roman" w:hAnsi="Corbel" w:cs="Times New Roman"/>
                <w:color w:val="000000"/>
                <w:sz w:val="20"/>
                <w:szCs w:val="20"/>
                <w:lang w:eastAsia="en-IN"/>
              </w:rPr>
              <w:t xml:space="preserve"> around a </w:t>
            </w:r>
            <w:r w:rsidR="009B0387">
              <w:rPr>
                <w:rFonts w:ascii="Corbel" w:eastAsia="Times New Roman" w:hAnsi="Corbel" w:cs="Times New Roman"/>
                <w:color w:val="000000"/>
                <w:sz w:val="20"/>
                <w:szCs w:val="20"/>
                <w:lang w:eastAsia="en-IN"/>
              </w:rPr>
              <w:t>6</w:t>
            </w:r>
            <w:r>
              <w:rPr>
                <w:rFonts w:ascii="Corbel" w:eastAsia="Times New Roman" w:hAnsi="Corbel" w:cs="Times New Roman"/>
                <w:color w:val="000000"/>
                <w:sz w:val="20"/>
                <w:szCs w:val="20"/>
                <w:lang w:eastAsia="en-IN"/>
              </w:rPr>
              <w:t xml:space="preserve">0 % </w:t>
            </w:r>
            <w:r w:rsidRPr="0006425E">
              <w:rPr>
                <w:rFonts w:ascii="Corbel" w:eastAsia="Times New Roman" w:hAnsi="Corbel" w:cs="Times New Roman"/>
                <w:color w:val="000000"/>
                <w:sz w:val="20"/>
                <w:szCs w:val="20"/>
                <w:lang w:eastAsia="en-IN"/>
              </w:rPr>
              <w:t>change</w:t>
            </w:r>
            <w:r w:rsidR="009B0387">
              <w:rPr>
                <w:rFonts w:ascii="Corbel" w:eastAsia="Times New Roman" w:hAnsi="Corbel" w:cs="Times New Roman"/>
                <w:color w:val="000000"/>
                <w:sz w:val="20"/>
                <w:szCs w:val="20"/>
                <w:lang w:eastAsia="en-IN"/>
              </w:rPr>
              <w:t>,</w:t>
            </w:r>
            <w:r w:rsidRPr="0006425E">
              <w:rPr>
                <w:rFonts w:ascii="Corbel" w:eastAsia="Times New Roman" w:hAnsi="Corbel" w:cs="Times New Roman"/>
                <w:color w:val="000000"/>
                <w:sz w:val="20"/>
                <w:szCs w:val="20"/>
                <w:lang w:eastAsia="en-IN"/>
              </w:rPr>
              <w:t xml:space="preserve"> impacting </w:t>
            </w:r>
            <w:r>
              <w:rPr>
                <w:rFonts w:ascii="Corbel" w:eastAsia="Times New Roman" w:hAnsi="Corbel" w:cs="Times New Roman"/>
                <w:color w:val="000000"/>
                <w:sz w:val="20"/>
                <w:szCs w:val="20"/>
                <w:lang w:eastAsia="en-IN"/>
              </w:rPr>
              <w:t xml:space="preserve">front end view for </w:t>
            </w:r>
            <w:r w:rsidRPr="0006425E">
              <w:rPr>
                <w:rFonts w:ascii="Corbel" w:eastAsia="Times New Roman" w:hAnsi="Corbel" w:cs="Times New Roman"/>
                <w:color w:val="000000"/>
                <w:sz w:val="20"/>
                <w:szCs w:val="20"/>
                <w:lang w:eastAsia="en-IN"/>
              </w:rPr>
              <w:t>six teams</w:t>
            </w:r>
            <w:r>
              <w:rPr>
                <w:rFonts w:ascii="Corbel" w:eastAsia="Times New Roman" w:hAnsi="Corbel" w:cs="Times New Roman"/>
                <w:color w:val="000000"/>
                <w:sz w:val="20"/>
                <w:szCs w:val="20"/>
                <w:lang w:eastAsia="en-IN"/>
              </w:rPr>
              <w:t>,</w:t>
            </w:r>
            <w:r w:rsidRPr="0006425E">
              <w:rPr>
                <w:rFonts w:ascii="Corbel" w:eastAsia="Times New Roman" w:hAnsi="Corbel" w:cs="Times New Roman"/>
                <w:color w:val="000000"/>
                <w:sz w:val="20"/>
                <w:szCs w:val="20"/>
                <w:lang w:eastAsia="en-IN"/>
              </w:rPr>
              <w:t xml:space="preserve"> specifically regarding their dashboard look, permission, and access settings. </w:t>
            </w:r>
          </w:p>
        </w:tc>
      </w:tr>
      <w:tr w:rsidR="0006425E" w:rsidRPr="001969C0" w14:paraId="683ECB40" w14:textId="77777777" w:rsidTr="0006425E">
        <w:tc>
          <w:tcPr>
            <w:tcW w:w="988" w:type="dxa"/>
          </w:tcPr>
          <w:p w14:paraId="183E0492" w14:textId="77777777" w:rsidR="0006425E" w:rsidRPr="001969C0" w:rsidRDefault="0006425E" w:rsidP="00986CC5">
            <w:pPr>
              <w:rPr>
                <w:lang w:val="en-US"/>
              </w:rPr>
            </w:pPr>
            <w:r w:rsidRPr="001969C0">
              <w:rPr>
                <w:lang w:val="en-US"/>
              </w:rPr>
              <w:t>A</w:t>
            </w:r>
            <w:r>
              <w:rPr>
                <w:lang w:val="en-US"/>
              </w:rPr>
              <w:t>ction</w:t>
            </w:r>
          </w:p>
        </w:tc>
        <w:tc>
          <w:tcPr>
            <w:tcW w:w="8028" w:type="dxa"/>
          </w:tcPr>
          <w:p w14:paraId="1E42157B" w14:textId="4C820CB7" w:rsidR="0006425E" w:rsidRPr="0006425E" w:rsidRDefault="0006425E" w:rsidP="00986CC5">
            <w:pPr>
              <w:rPr>
                <w:rFonts w:ascii="Times New Roman" w:eastAsia="Times New Roman" w:hAnsi="Times New Roman" w:cs="Times New Roman"/>
                <w:sz w:val="24"/>
                <w:szCs w:val="24"/>
                <w:lang w:eastAsia="en-IN"/>
              </w:rPr>
            </w:pPr>
            <w:r w:rsidRPr="0006425E">
              <w:rPr>
                <w:rFonts w:ascii="Corbel" w:eastAsia="Times New Roman" w:hAnsi="Corbel" w:cs="Times New Roman"/>
                <w:color w:val="000000"/>
                <w:sz w:val="20"/>
                <w:szCs w:val="20"/>
                <w:lang w:eastAsia="en-IN"/>
              </w:rPr>
              <w:t xml:space="preserve">Given the urgency, we needed to assess the feasibility of the requirements immediately. Leveraging my proficiency with the system and my understanding of the project, I was able to provide solutions for about 80% of the major points on the spot. The minor details were subsequently addressed and shared in due course. </w:t>
            </w:r>
          </w:p>
        </w:tc>
      </w:tr>
      <w:tr w:rsidR="0006425E" w:rsidRPr="001969C0" w14:paraId="12DBE94E" w14:textId="77777777" w:rsidTr="0006425E">
        <w:tc>
          <w:tcPr>
            <w:tcW w:w="988" w:type="dxa"/>
          </w:tcPr>
          <w:p w14:paraId="4C083F99" w14:textId="77777777" w:rsidR="0006425E" w:rsidRPr="001969C0" w:rsidRDefault="0006425E" w:rsidP="00986CC5">
            <w:pPr>
              <w:rPr>
                <w:lang w:val="en-US"/>
              </w:rPr>
            </w:pPr>
            <w:r w:rsidRPr="001969C0">
              <w:rPr>
                <w:lang w:val="en-US"/>
              </w:rPr>
              <w:t>Result</w:t>
            </w:r>
          </w:p>
        </w:tc>
        <w:tc>
          <w:tcPr>
            <w:tcW w:w="8028" w:type="dxa"/>
          </w:tcPr>
          <w:p w14:paraId="737CB941" w14:textId="342EAA1D" w:rsidR="0006425E" w:rsidRPr="001969C0" w:rsidRDefault="0006425E" w:rsidP="00986CC5">
            <w:pPr>
              <w:rPr>
                <w:lang w:val="en-US"/>
              </w:rPr>
            </w:pPr>
            <w:r w:rsidRPr="0006425E">
              <w:rPr>
                <w:rFonts w:ascii="Corbel" w:eastAsia="Times New Roman" w:hAnsi="Corbel" w:cs="Times New Roman"/>
                <w:color w:val="000000"/>
                <w:sz w:val="20"/>
                <w:szCs w:val="20"/>
                <w:lang w:eastAsia="en-IN"/>
              </w:rPr>
              <w:t>This experience underscored my ability to remain adaptable and responsive, even in challenging circumstances.</w:t>
            </w:r>
          </w:p>
        </w:tc>
      </w:tr>
    </w:tbl>
    <w:p w14:paraId="07BA4AF0" w14:textId="77777777" w:rsidR="00331E38" w:rsidRDefault="00331E38" w:rsidP="004962F0">
      <w:pPr>
        <w:rPr>
          <w:lang w:val="en-US"/>
        </w:rPr>
      </w:pPr>
    </w:p>
    <w:p w14:paraId="3F832034" w14:textId="6E278B0D" w:rsidR="00A93E73" w:rsidRPr="00DB75E6" w:rsidRDefault="00A93E73" w:rsidP="00A93E73">
      <w:pPr>
        <w:pStyle w:val="NormalWeb"/>
        <w:spacing w:before="0" w:beforeAutospacing="0" w:after="0" w:afterAutospacing="0"/>
        <w:rPr>
          <w:sz w:val="32"/>
          <w:szCs w:val="32"/>
        </w:rPr>
      </w:pPr>
      <w:r w:rsidRPr="00DB75E6">
        <w:rPr>
          <w:rFonts w:ascii="Corbel" w:hAnsi="Corbel"/>
          <w:color w:val="0000FF"/>
        </w:rPr>
        <w:t>Time management when you had tight deadline.</w:t>
      </w:r>
    </w:p>
    <w:tbl>
      <w:tblPr>
        <w:tblStyle w:val="TableGrid"/>
        <w:tblW w:w="0" w:type="auto"/>
        <w:tblLook w:val="04A0" w:firstRow="1" w:lastRow="0" w:firstColumn="1" w:lastColumn="0" w:noHBand="0" w:noVBand="1"/>
      </w:tblPr>
      <w:tblGrid>
        <w:gridCol w:w="1019"/>
        <w:gridCol w:w="7997"/>
      </w:tblGrid>
      <w:tr w:rsidR="00A93E73" w:rsidRPr="001969C0" w14:paraId="40A0F85A" w14:textId="77777777" w:rsidTr="00986CC5">
        <w:tc>
          <w:tcPr>
            <w:tcW w:w="988" w:type="dxa"/>
          </w:tcPr>
          <w:p w14:paraId="05330C20" w14:textId="77777777" w:rsidR="00A93E73" w:rsidRPr="001969C0" w:rsidRDefault="00A93E73" w:rsidP="00986CC5">
            <w:pPr>
              <w:rPr>
                <w:lang w:val="en-US"/>
              </w:rPr>
            </w:pPr>
            <w:r w:rsidRPr="001969C0">
              <w:rPr>
                <w:lang w:val="en-US"/>
              </w:rPr>
              <w:t>Situation</w:t>
            </w:r>
          </w:p>
        </w:tc>
        <w:tc>
          <w:tcPr>
            <w:tcW w:w="8028" w:type="dxa"/>
          </w:tcPr>
          <w:p w14:paraId="1264D08A" w14:textId="29AF2FBC" w:rsidR="00A93E73" w:rsidRPr="0006425E" w:rsidRDefault="00A640F9" w:rsidP="00986CC5">
            <w:pPr>
              <w:rPr>
                <w:rFonts w:ascii="Times New Roman" w:eastAsia="Times New Roman" w:hAnsi="Times New Roman" w:cs="Times New Roman"/>
                <w:sz w:val="24"/>
                <w:szCs w:val="24"/>
                <w:lang w:eastAsia="en-IN"/>
              </w:rPr>
            </w:pPr>
            <w:r>
              <w:t xml:space="preserve">During my notice period at </w:t>
            </w:r>
            <w:proofErr w:type="spellStart"/>
            <w:r>
              <w:t>Axtria</w:t>
            </w:r>
            <w:proofErr w:type="spellEnd"/>
            <w:r>
              <w:t>, I was tasked with ensuring a smooth transition of responsibilities to two new junior analysts who had just joined the team while also meeting some of the project deadlines. This was a crucial period for the new hires as they were handling multiple projects, and I wanted to ensure they were well-equipped to take over my responsibilities.</w:t>
            </w:r>
          </w:p>
        </w:tc>
      </w:tr>
      <w:tr w:rsidR="00A93E73" w:rsidRPr="001969C0" w14:paraId="727C05F8" w14:textId="77777777" w:rsidTr="00986CC5">
        <w:tc>
          <w:tcPr>
            <w:tcW w:w="988" w:type="dxa"/>
          </w:tcPr>
          <w:p w14:paraId="7A6473B3" w14:textId="77777777" w:rsidR="00A93E73" w:rsidRPr="001969C0" w:rsidRDefault="00A93E73" w:rsidP="00986CC5">
            <w:pPr>
              <w:rPr>
                <w:lang w:val="en-US"/>
              </w:rPr>
            </w:pPr>
            <w:r w:rsidRPr="001969C0">
              <w:rPr>
                <w:lang w:val="en-US"/>
              </w:rPr>
              <w:t>Task</w:t>
            </w:r>
          </w:p>
        </w:tc>
        <w:tc>
          <w:tcPr>
            <w:tcW w:w="8028" w:type="dxa"/>
          </w:tcPr>
          <w:p w14:paraId="7AB7A684" w14:textId="0DCDADA6" w:rsidR="00A93E73" w:rsidRPr="0006425E" w:rsidRDefault="00A640F9" w:rsidP="00986CC5">
            <w:pPr>
              <w:rPr>
                <w:rFonts w:ascii="Times New Roman" w:eastAsia="Times New Roman" w:hAnsi="Times New Roman" w:cs="Times New Roman"/>
                <w:sz w:val="24"/>
                <w:szCs w:val="24"/>
                <w:lang w:eastAsia="en-IN"/>
              </w:rPr>
            </w:pPr>
            <w:r>
              <w:t>My main goal was to effectively transfer my knowledge to the juniors while maintaining project deadlines, all within a limited time frame. I needed to balance my remaining tasks, including ongoing projects, and ensure the juniors received adequate training so they could confidently handle their roles after my departure.</w:t>
            </w:r>
          </w:p>
        </w:tc>
      </w:tr>
      <w:tr w:rsidR="00A93E73" w:rsidRPr="001969C0" w14:paraId="4CC68858" w14:textId="77777777" w:rsidTr="00986CC5">
        <w:tc>
          <w:tcPr>
            <w:tcW w:w="988" w:type="dxa"/>
          </w:tcPr>
          <w:p w14:paraId="1AFDEA37" w14:textId="77777777" w:rsidR="00A93E73" w:rsidRPr="001969C0" w:rsidRDefault="00A93E73" w:rsidP="00986CC5">
            <w:pPr>
              <w:rPr>
                <w:lang w:val="en-US"/>
              </w:rPr>
            </w:pPr>
            <w:r w:rsidRPr="001969C0">
              <w:rPr>
                <w:lang w:val="en-US"/>
              </w:rPr>
              <w:t>A</w:t>
            </w:r>
            <w:r>
              <w:rPr>
                <w:lang w:val="en-US"/>
              </w:rPr>
              <w:t>ction</w:t>
            </w:r>
          </w:p>
        </w:tc>
        <w:tc>
          <w:tcPr>
            <w:tcW w:w="8028" w:type="dxa"/>
          </w:tcPr>
          <w:p w14:paraId="668573F0" w14:textId="77777777" w:rsidR="00A640F9" w:rsidRDefault="00A640F9" w:rsidP="00986CC5">
            <w:r>
              <w:t>To manage my time efficiently, I created a structured schedule that divided my remaining weeks into focused training sessions and project work. I prioritized key areas the juniors needed to master, such as understanding the data pipeline, tools, and reporting systems. I developed training materials and guides to streamline their learning process, making it easier for them to reference after my departure.</w:t>
            </w:r>
            <w:r>
              <w:br/>
              <w:t>I held daily check-ins with the juniors to assess their progress and address any questions they had, while also setting aside time for my own deliverables. Additionally, I delegated smaller tasks from my workload to them, allowing them to gain hands-on experience while I supervised and provided real-time feedback.</w:t>
            </w:r>
          </w:p>
          <w:p w14:paraId="1A0F01D8" w14:textId="5B856505" w:rsidR="00A640F9" w:rsidRPr="00A640F9" w:rsidRDefault="00A640F9" w:rsidP="00986CC5">
            <w:r>
              <w:t xml:space="preserve">I clubbed some of the deliverable tasks together with their practise sessions </w:t>
            </w:r>
            <w:r w:rsidR="00BC19FF">
              <w:t>assigning them extra time, first making them practise on the UAT environment and then to the production.</w:t>
            </w:r>
          </w:p>
        </w:tc>
      </w:tr>
      <w:tr w:rsidR="00A93E73" w:rsidRPr="001969C0" w14:paraId="043EAB12" w14:textId="77777777" w:rsidTr="00986CC5">
        <w:tc>
          <w:tcPr>
            <w:tcW w:w="988" w:type="dxa"/>
          </w:tcPr>
          <w:p w14:paraId="77697FBE" w14:textId="77777777" w:rsidR="00A93E73" w:rsidRPr="001969C0" w:rsidRDefault="00A93E73" w:rsidP="00986CC5">
            <w:pPr>
              <w:rPr>
                <w:lang w:val="en-US"/>
              </w:rPr>
            </w:pPr>
            <w:r w:rsidRPr="001969C0">
              <w:rPr>
                <w:lang w:val="en-US"/>
              </w:rPr>
              <w:t>Result</w:t>
            </w:r>
          </w:p>
        </w:tc>
        <w:tc>
          <w:tcPr>
            <w:tcW w:w="8028" w:type="dxa"/>
          </w:tcPr>
          <w:p w14:paraId="25568BD2" w14:textId="5C4D05EE" w:rsidR="00A93E73" w:rsidRPr="001969C0" w:rsidRDefault="00BC19FF" w:rsidP="00986CC5">
            <w:pPr>
              <w:rPr>
                <w:lang w:val="en-US"/>
              </w:rPr>
            </w:pPr>
            <w:r>
              <w:t>By the time I completed my notice period, both juniors were able to independently manage most of the responsibilities I had trained them for. They expressed confidence in handling the systems and tools, and the transition was smooth. My managers appreciated my dedication to ensuring the team was well-prepared, despite being in my notice period. This experience not only helped me manage my time effectively but also strengthened my mentorship and leadership skills.</w:t>
            </w:r>
          </w:p>
        </w:tc>
      </w:tr>
    </w:tbl>
    <w:p w14:paraId="7BD3DEAA" w14:textId="4C2F6793" w:rsidR="00A93E73" w:rsidRDefault="00A93E73" w:rsidP="004962F0">
      <w:pPr>
        <w:rPr>
          <w:lang w:val="en-US"/>
        </w:rPr>
      </w:pPr>
    </w:p>
    <w:p w14:paraId="51A53E74" w14:textId="7B2AA867" w:rsidR="00A92353" w:rsidRDefault="00A92353" w:rsidP="004962F0">
      <w:pPr>
        <w:rPr>
          <w:rFonts w:ascii="Corbel" w:hAnsi="Corbel"/>
          <w:color w:val="0000FF"/>
        </w:rPr>
      </w:pPr>
      <w:r>
        <w:rPr>
          <w:rFonts w:ascii="Corbel" w:hAnsi="Corbel"/>
          <w:color w:val="0000FF"/>
        </w:rPr>
        <w:t xml:space="preserve">Working in </w:t>
      </w:r>
      <w:r w:rsidRPr="003D26C7">
        <w:rPr>
          <w:rFonts w:ascii="Corbel" w:hAnsi="Corbel"/>
          <w:color w:val="0000FF"/>
        </w:rPr>
        <w:t>team</w:t>
      </w:r>
      <w:r>
        <w:rPr>
          <w:rFonts w:ascii="Corbel" w:hAnsi="Corbel"/>
          <w:color w:val="0000FF"/>
        </w:rPr>
        <w:t xml:space="preserve"> / solo </w:t>
      </w:r>
      <w:proofErr w:type="spellStart"/>
      <w:r>
        <w:rPr>
          <w:rFonts w:ascii="Corbel" w:hAnsi="Corbel"/>
          <w:color w:val="0000FF"/>
        </w:rPr>
        <w:t>contributer</w:t>
      </w:r>
      <w:proofErr w:type="spellEnd"/>
    </w:p>
    <w:p w14:paraId="2E8B68F0" w14:textId="16593EE3" w:rsidR="00A92353" w:rsidRDefault="00A92353" w:rsidP="004962F0">
      <w:pPr>
        <w:rPr>
          <w:lang w:val="en-US"/>
        </w:rPr>
      </w:pPr>
      <w:r>
        <w:rPr>
          <w:lang w:val="en-US"/>
        </w:rPr>
        <w:lastRenderedPageBreak/>
        <w:t>Projects in Masters. Time series LSTM project Anisha, Deepti. Anime recommendation project.</w:t>
      </w:r>
    </w:p>
    <w:p w14:paraId="1F8A5968" w14:textId="512698FE" w:rsidR="00660B13" w:rsidRPr="003D26C7" w:rsidRDefault="003F0F16" w:rsidP="003D26C7">
      <w:pPr>
        <w:pStyle w:val="NormalWeb"/>
        <w:rPr>
          <w:rFonts w:ascii="Corbel" w:hAnsi="Corbel"/>
          <w:color w:val="0000FF"/>
        </w:rPr>
      </w:pPr>
      <w:r w:rsidRPr="003D26C7">
        <w:rPr>
          <w:rFonts w:ascii="Corbel" w:hAnsi="Corbel"/>
          <w:color w:val="0000FF"/>
        </w:rPr>
        <w:t>Coordination with multiple teams</w:t>
      </w:r>
    </w:p>
    <w:tbl>
      <w:tblPr>
        <w:tblStyle w:val="TableGrid"/>
        <w:tblW w:w="0" w:type="auto"/>
        <w:tblLook w:val="04A0" w:firstRow="1" w:lastRow="0" w:firstColumn="1" w:lastColumn="0" w:noHBand="0" w:noVBand="1"/>
      </w:tblPr>
      <w:tblGrid>
        <w:gridCol w:w="1019"/>
        <w:gridCol w:w="7997"/>
      </w:tblGrid>
      <w:tr w:rsidR="003F0F16" w:rsidRPr="001969C0" w14:paraId="379BF861" w14:textId="77777777" w:rsidTr="00CE4B6D">
        <w:tc>
          <w:tcPr>
            <w:tcW w:w="988" w:type="dxa"/>
          </w:tcPr>
          <w:p w14:paraId="64CC281D" w14:textId="77777777" w:rsidR="003F0F16" w:rsidRPr="001969C0" w:rsidRDefault="003F0F16" w:rsidP="00CE4B6D">
            <w:pPr>
              <w:rPr>
                <w:lang w:val="en-US"/>
              </w:rPr>
            </w:pPr>
            <w:r w:rsidRPr="001969C0">
              <w:rPr>
                <w:lang w:val="en-US"/>
              </w:rPr>
              <w:t>Situation</w:t>
            </w:r>
          </w:p>
        </w:tc>
        <w:tc>
          <w:tcPr>
            <w:tcW w:w="8028" w:type="dxa"/>
          </w:tcPr>
          <w:p w14:paraId="072BD521" w14:textId="7E90CCE0" w:rsidR="003F0F16" w:rsidRPr="003F0F16" w:rsidRDefault="003F0F16" w:rsidP="003F0F16">
            <w:pPr>
              <w:spacing w:before="100" w:beforeAutospacing="1" w:after="100" w:afterAutospacing="1"/>
            </w:pPr>
            <w:r w:rsidRPr="003F0F16">
              <w:t>The Call Planning custom module in Salesforce needed a feature to hyperlink the title column, which would improve user navigation and efficiency</w:t>
            </w:r>
          </w:p>
        </w:tc>
      </w:tr>
      <w:tr w:rsidR="003F0F16" w:rsidRPr="001969C0" w14:paraId="4D506DE1" w14:textId="77777777" w:rsidTr="00CE4B6D">
        <w:tc>
          <w:tcPr>
            <w:tcW w:w="988" w:type="dxa"/>
          </w:tcPr>
          <w:p w14:paraId="75946D36" w14:textId="77777777" w:rsidR="003F0F16" w:rsidRPr="001969C0" w:rsidRDefault="003F0F16" w:rsidP="00CE4B6D">
            <w:pPr>
              <w:rPr>
                <w:lang w:val="en-US"/>
              </w:rPr>
            </w:pPr>
            <w:r w:rsidRPr="001969C0">
              <w:rPr>
                <w:lang w:val="en-US"/>
              </w:rPr>
              <w:t>Task</w:t>
            </w:r>
          </w:p>
        </w:tc>
        <w:tc>
          <w:tcPr>
            <w:tcW w:w="8028" w:type="dxa"/>
          </w:tcPr>
          <w:p w14:paraId="5A2EB7DD" w14:textId="636FBC94" w:rsidR="003F0F16" w:rsidRPr="003F0F16" w:rsidRDefault="003F0F16" w:rsidP="003F0F16">
            <w:pPr>
              <w:spacing w:before="100" w:beforeAutospacing="1" w:after="100" w:afterAutospacing="1"/>
            </w:pPr>
            <w:r w:rsidRPr="003F0F16">
              <w:t>As part of the developmental/design team, I was tasked with collaborating with various stakeholders to implement this feature effectively.</w:t>
            </w:r>
          </w:p>
        </w:tc>
      </w:tr>
      <w:tr w:rsidR="003F0F16" w:rsidRPr="001969C0" w14:paraId="415947FE" w14:textId="77777777" w:rsidTr="00CE4B6D">
        <w:tc>
          <w:tcPr>
            <w:tcW w:w="988" w:type="dxa"/>
          </w:tcPr>
          <w:p w14:paraId="21942D5A" w14:textId="77777777" w:rsidR="003F0F16" w:rsidRPr="001969C0" w:rsidRDefault="003F0F16" w:rsidP="00CE4B6D">
            <w:pPr>
              <w:rPr>
                <w:lang w:val="en-US"/>
              </w:rPr>
            </w:pPr>
            <w:r w:rsidRPr="001969C0">
              <w:rPr>
                <w:lang w:val="en-US"/>
              </w:rPr>
              <w:t>A</w:t>
            </w:r>
            <w:r>
              <w:rPr>
                <w:lang w:val="en-US"/>
              </w:rPr>
              <w:t>ction</w:t>
            </w:r>
          </w:p>
        </w:tc>
        <w:tc>
          <w:tcPr>
            <w:tcW w:w="8028" w:type="dxa"/>
          </w:tcPr>
          <w:p w14:paraId="02387CE5" w14:textId="77777777" w:rsidR="003F0F16" w:rsidRPr="003F0F16" w:rsidRDefault="003F0F16" w:rsidP="003F0F16">
            <w:pPr>
              <w:numPr>
                <w:ilvl w:val="0"/>
                <w:numId w:val="1"/>
              </w:numPr>
              <w:spacing w:before="100" w:beforeAutospacing="1" w:after="100" w:afterAutospacing="1"/>
            </w:pPr>
            <w:r w:rsidRPr="003F0F16">
              <w:t>Business Team: I conducted meetings with the business team to understand the specific requirements and expectations for the hyperlinking feature. I gathered their input on how they envisioned the feature enhancing their workflow and documented their requirements.</w:t>
            </w:r>
          </w:p>
          <w:p w14:paraId="4C1C02E1" w14:textId="77777777" w:rsidR="003F0F16" w:rsidRPr="003F0F16" w:rsidRDefault="003F0F16" w:rsidP="003F0F16">
            <w:pPr>
              <w:numPr>
                <w:ilvl w:val="0"/>
                <w:numId w:val="1"/>
              </w:numPr>
              <w:spacing w:before="100" w:beforeAutospacing="1" w:after="100" w:afterAutospacing="1"/>
            </w:pPr>
            <w:r w:rsidRPr="003F0F16">
              <w:t>Manager: I kept my manager informed about the project’s progress and any challenges faced. Regular updates and reviews ensured alignment with project goals and timelines. I also sought their approval on critical decisions and changes to the implementation plan.</w:t>
            </w:r>
          </w:p>
          <w:p w14:paraId="69A75997" w14:textId="77777777" w:rsidR="003F0F16" w:rsidRPr="003F0F16" w:rsidRDefault="003F0F16" w:rsidP="003F0F16">
            <w:pPr>
              <w:numPr>
                <w:ilvl w:val="0"/>
                <w:numId w:val="1"/>
              </w:numPr>
              <w:spacing w:before="100" w:beforeAutospacing="1" w:after="100" w:afterAutospacing="1"/>
            </w:pPr>
            <w:r w:rsidRPr="003F0F16">
              <w:t>Research Team: I collaborated with the research team to explore the best practices and technical approaches for implementing hyperlinks in Salesforce. Their insights helped in choosing the most efficient method for integration while adhering to Salesforce best practices.</w:t>
            </w:r>
          </w:p>
          <w:p w14:paraId="5424DD41" w14:textId="50EAC2E1" w:rsidR="003F0F16" w:rsidRPr="003F0F16" w:rsidRDefault="003F0F16" w:rsidP="003F0F16">
            <w:pPr>
              <w:numPr>
                <w:ilvl w:val="0"/>
                <w:numId w:val="1"/>
              </w:numPr>
              <w:spacing w:before="100" w:beforeAutospacing="1" w:after="100" w:afterAutospacing="1"/>
            </w:pPr>
            <w:r w:rsidRPr="003F0F16">
              <w:t>Developmental/Design Team: As a member of this team, I worked closely with colleagues to design and develop the hyperlinking functionality. We shared our progress, discussed implementation strategies, and conducted peer reviews to ensure high-quality code and functionality.</w:t>
            </w:r>
          </w:p>
          <w:p w14:paraId="2F328D08" w14:textId="61A08D3F" w:rsidR="003F0F16" w:rsidRPr="00A640F9" w:rsidRDefault="003F0F16" w:rsidP="003F0F16">
            <w:pPr>
              <w:numPr>
                <w:ilvl w:val="0"/>
                <w:numId w:val="1"/>
              </w:numPr>
              <w:spacing w:before="100" w:beforeAutospacing="1" w:after="100" w:afterAutospacing="1"/>
            </w:pPr>
            <w:r w:rsidRPr="003F0F16">
              <w:rPr>
                <w:b/>
                <w:bCs/>
              </w:rPr>
              <w:t>Testing Team:</w:t>
            </w:r>
            <w:r>
              <w:t xml:space="preserve"> Once the feature was implemented, I coordinated with the testing team to ensure that the hyperlink functioned correctly across different scenarios. I assisted in writing test cases, addressing any bugs or issues that were identified, and made necessary adjustments based on their feedback.</w:t>
            </w:r>
          </w:p>
        </w:tc>
      </w:tr>
      <w:tr w:rsidR="003F0F16" w:rsidRPr="001969C0" w14:paraId="2EC7366A" w14:textId="77777777" w:rsidTr="00CE4B6D">
        <w:tc>
          <w:tcPr>
            <w:tcW w:w="988" w:type="dxa"/>
          </w:tcPr>
          <w:p w14:paraId="192BBE2E" w14:textId="77777777" w:rsidR="003F0F16" w:rsidRPr="001969C0" w:rsidRDefault="003F0F16" w:rsidP="00CE4B6D">
            <w:pPr>
              <w:rPr>
                <w:lang w:val="en-US"/>
              </w:rPr>
            </w:pPr>
            <w:r w:rsidRPr="001969C0">
              <w:rPr>
                <w:lang w:val="en-US"/>
              </w:rPr>
              <w:t>Result</w:t>
            </w:r>
          </w:p>
        </w:tc>
        <w:tc>
          <w:tcPr>
            <w:tcW w:w="8028" w:type="dxa"/>
          </w:tcPr>
          <w:p w14:paraId="3E2BBB8F" w14:textId="19D30EC8" w:rsidR="003F0F16" w:rsidRPr="003F0F16" w:rsidRDefault="003F0F16" w:rsidP="003F0F16">
            <w:pPr>
              <w:spacing w:before="100" w:beforeAutospacing="1" w:after="100" w:afterAutospacing="1"/>
            </w:pPr>
            <w:r w:rsidRPr="003F0F16">
              <w:t>The hyperlinking feature was successfully implemented in the Call Planning custom module, resulting in improved navigation and efficiency for users. The collaborative approach ensured that all stakeholder requirements were met and the project was delivered on time, receiving positive feedback from users and stakeholders alike.</w:t>
            </w:r>
          </w:p>
        </w:tc>
      </w:tr>
    </w:tbl>
    <w:p w14:paraId="07920077" w14:textId="072889E9" w:rsidR="0022764E" w:rsidRDefault="0022764E" w:rsidP="00CF1D42">
      <w:pPr>
        <w:pStyle w:val="NormalWeb"/>
      </w:pPr>
    </w:p>
    <w:p w14:paraId="393F575B" w14:textId="2BBFFCA8" w:rsidR="0022764E" w:rsidRPr="003D26C7" w:rsidRDefault="0022764E" w:rsidP="00CF1D42">
      <w:pPr>
        <w:pStyle w:val="NormalWeb"/>
        <w:rPr>
          <w:rFonts w:ascii="Corbel" w:hAnsi="Corbel"/>
          <w:color w:val="0000FF"/>
        </w:rPr>
      </w:pPr>
      <w:r w:rsidRPr="003D26C7">
        <w:rPr>
          <w:rFonts w:ascii="Corbel" w:hAnsi="Corbel"/>
          <w:color w:val="0000FF"/>
        </w:rPr>
        <w:t>Conflict resolution</w:t>
      </w:r>
    </w:p>
    <w:tbl>
      <w:tblPr>
        <w:tblStyle w:val="TableGrid"/>
        <w:tblW w:w="0" w:type="auto"/>
        <w:tblLook w:val="04A0" w:firstRow="1" w:lastRow="0" w:firstColumn="1" w:lastColumn="0" w:noHBand="0" w:noVBand="1"/>
      </w:tblPr>
      <w:tblGrid>
        <w:gridCol w:w="1019"/>
        <w:gridCol w:w="7997"/>
      </w:tblGrid>
      <w:tr w:rsidR="00CF1D42" w:rsidRPr="001969C0" w14:paraId="5B24484B" w14:textId="77777777" w:rsidTr="00CE4B6D">
        <w:tc>
          <w:tcPr>
            <w:tcW w:w="988" w:type="dxa"/>
          </w:tcPr>
          <w:p w14:paraId="376F185C" w14:textId="77777777" w:rsidR="00CF1D42" w:rsidRPr="001969C0" w:rsidRDefault="00CF1D42" w:rsidP="00CE4B6D">
            <w:pPr>
              <w:rPr>
                <w:lang w:val="en-US"/>
              </w:rPr>
            </w:pPr>
            <w:r w:rsidRPr="001969C0">
              <w:rPr>
                <w:lang w:val="en-US"/>
              </w:rPr>
              <w:t>Situation</w:t>
            </w:r>
          </w:p>
        </w:tc>
        <w:tc>
          <w:tcPr>
            <w:tcW w:w="8028" w:type="dxa"/>
          </w:tcPr>
          <w:p w14:paraId="3C065CD6" w14:textId="60F20116" w:rsidR="00CF1D42" w:rsidRPr="003F0F16" w:rsidRDefault="0022764E" w:rsidP="00CE4B6D">
            <w:pPr>
              <w:spacing w:before="100" w:beforeAutospacing="1" w:after="100" w:afterAutospacing="1"/>
            </w:pPr>
            <w:r>
              <w:t>A</w:t>
            </w:r>
            <w:r w:rsidR="00CF1D42">
              <w:t xml:space="preserve">s a Project Lead (PL) for a loan prepayment risk prediction project, the team was </w:t>
            </w:r>
            <w:r w:rsidR="00CF1D42" w:rsidRPr="00CF1D42">
              <w:t xml:space="preserve">divided on which programming language to use: R or Python. The Data Science Team </w:t>
            </w:r>
            <w:proofErr w:type="gramStart"/>
            <w:r w:rsidR="00CF1D42" w:rsidRPr="00CF1D42">
              <w:t>preferred</w:t>
            </w:r>
            <w:proofErr w:type="gramEnd"/>
            <w:r w:rsidR="00CF1D42" w:rsidRPr="00CF1D42">
              <w:t xml:space="preserve"> </w:t>
            </w:r>
            <w:r w:rsidR="00CF1D42" w:rsidRPr="00CF1D42">
              <w:rPr>
                <w:b/>
                <w:bCs/>
              </w:rPr>
              <w:t>R</w:t>
            </w:r>
            <w:r w:rsidR="00CF1D42" w:rsidRPr="00CF1D42">
              <w:t xml:space="preserve"> for its </w:t>
            </w:r>
            <w:r w:rsidR="00CF1D42" w:rsidRPr="00CF1D42">
              <w:rPr>
                <w:b/>
                <w:bCs/>
              </w:rPr>
              <w:t>robust pre-processing and visualization</w:t>
            </w:r>
            <w:r w:rsidR="00CF1D42" w:rsidRPr="00CF1D42">
              <w:t xml:space="preserve"> capabilities using libraries like caret and ggplot2. The Engineering Team, on the other hand, advocated for </w:t>
            </w:r>
            <w:r w:rsidR="00CF1D42" w:rsidRPr="00CF1D42">
              <w:rPr>
                <w:b/>
                <w:bCs/>
              </w:rPr>
              <w:t>Python</w:t>
            </w:r>
            <w:r w:rsidR="00CF1D42" w:rsidRPr="00CF1D42">
              <w:t xml:space="preserve"> due to its </w:t>
            </w:r>
            <w:r w:rsidR="00CF1D42" w:rsidRPr="00CF1D42">
              <w:rPr>
                <w:b/>
                <w:bCs/>
              </w:rPr>
              <w:t>versatility in building machine learning models and its ability to easily scale solutions</w:t>
            </w:r>
            <w:r w:rsidR="00CF1D42" w:rsidRPr="00CF1D42">
              <w:t>. Both teams had strong preferences, and the disagreement was delaying project progress.</w:t>
            </w:r>
          </w:p>
        </w:tc>
      </w:tr>
      <w:tr w:rsidR="00CF1D42" w:rsidRPr="001969C0" w14:paraId="0D4E7026" w14:textId="77777777" w:rsidTr="00CE4B6D">
        <w:tc>
          <w:tcPr>
            <w:tcW w:w="988" w:type="dxa"/>
          </w:tcPr>
          <w:p w14:paraId="19F65B30" w14:textId="77777777" w:rsidR="00CF1D42" w:rsidRPr="001969C0" w:rsidRDefault="00CF1D42" w:rsidP="00CE4B6D">
            <w:pPr>
              <w:rPr>
                <w:lang w:val="en-US"/>
              </w:rPr>
            </w:pPr>
            <w:r w:rsidRPr="001969C0">
              <w:rPr>
                <w:lang w:val="en-US"/>
              </w:rPr>
              <w:t>Task</w:t>
            </w:r>
          </w:p>
        </w:tc>
        <w:tc>
          <w:tcPr>
            <w:tcW w:w="8028" w:type="dxa"/>
          </w:tcPr>
          <w:p w14:paraId="1B14F02B" w14:textId="0E9FEADD" w:rsidR="00CF1D42" w:rsidRPr="003F0F16" w:rsidRDefault="00CF1D42" w:rsidP="00CE4B6D">
            <w:pPr>
              <w:spacing w:before="100" w:beforeAutospacing="1" w:after="100" w:afterAutospacing="1"/>
            </w:pPr>
            <w:r>
              <w:t>My task as the Project Lead was to mediate the conflict and choose a solution that allowed us to efficiently execute both data pre-processing and model training without impacting project timelines or performance. The solution needed to leverage the strengths of both tools while ensuring smooth collaboration between the teams.</w:t>
            </w:r>
          </w:p>
        </w:tc>
      </w:tr>
      <w:tr w:rsidR="00CF1D42" w:rsidRPr="001969C0" w14:paraId="043AB8DA" w14:textId="77777777" w:rsidTr="00CE4B6D">
        <w:tc>
          <w:tcPr>
            <w:tcW w:w="988" w:type="dxa"/>
          </w:tcPr>
          <w:p w14:paraId="15312312" w14:textId="77777777" w:rsidR="00CF1D42" w:rsidRPr="001969C0" w:rsidRDefault="00CF1D42" w:rsidP="00CE4B6D">
            <w:pPr>
              <w:rPr>
                <w:lang w:val="en-US"/>
              </w:rPr>
            </w:pPr>
            <w:r w:rsidRPr="001969C0">
              <w:rPr>
                <w:lang w:val="en-US"/>
              </w:rPr>
              <w:t>A</w:t>
            </w:r>
            <w:r>
              <w:rPr>
                <w:lang w:val="en-US"/>
              </w:rPr>
              <w:t>ction</w:t>
            </w:r>
          </w:p>
        </w:tc>
        <w:tc>
          <w:tcPr>
            <w:tcW w:w="8028" w:type="dxa"/>
          </w:tcPr>
          <w:p w14:paraId="41CF6FBA" w14:textId="4BC09314" w:rsidR="00CF1D42" w:rsidRDefault="00CF1D42" w:rsidP="00CF1D42">
            <w:pPr>
              <w:spacing w:before="100" w:beforeAutospacing="1" w:after="100" w:afterAutospacing="1"/>
            </w:pPr>
            <w:r w:rsidRPr="00CF1D42">
              <w:rPr>
                <w:b/>
                <w:bCs/>
              </w:rPr>
              <w:t>Bringing the Teams Together</w:t>
            </w:r>
            <w:r>
              <w:t xml:space="preserve">: I scheduled a meeting with both the Data Science and Engineering teams to understand their concerns and priorities. The Data Science team </w:t>
            </w:r>
            <w:r>
              <w:lastRenderedPageBreak/>
              <w:t xml:space="preserve">expressed how R's libraries like caret and ggplot2 were efficient for pre-processing, </w:t>
            </w:r>
            <w:r w:rsidRPr="00CF1D42">
              <w:rPr>
                <w:b/>
                <w:bCs/>
              </w:rPr>
              <w:t>feature engineering, and map visualizations</w:t>
            </w:r>
            <w:r>
              <w:t xml:space="preserve">, especially for segmenting customer data. On the other hand, the Engineering team argued that Python's extensive </w:t>
            </w:r>
            <w:r w:rsidRPr="00CF1D42">
              <w:rPr>
                <w:b/>
                <w:bCs/>
              </w:rPr>
              <w:t>machine learning ecosystem and scalability were essential for long-term implementation</w:t>
            </w:r>
            <w:r>
              <w:t>, especially for model development using Decision Trees, Random Forests, and SVM.</w:t>
            </w:r>
          </w:p>
          <w:p w14:paraId="264308EA" w14:textId="1376B313" w:rsidR="00CF1D42" w:rsidRDefault="00CF1D42" w:rsidP="00CF1D42">
            <w:pPr>
              <w:spacing w:before="100" w:beforeAutospacing="1" w:after="100" w:afterAutospacing="1"/>
            </w:pPr>
            <w:r w:rsidRPr="00CF1D42">
              <w:rPr>
                <w:b/>
                <w:bCs/>
              </w:rPr>
              <w:t>Creating a Hybrid Approach</w:t>
            </w:r>
            <w:r>
              <w:t>: To resolve the conflict, I proposed a hybrid approach where both tools could be used based on their strengths. R would be used for data pre-processing, feature engineering, and visualization since the Data Science team was already familiar with caret and ggplot2. Once the data was prepared, the pipeline would be passed to Python for model development and hyperparameter tuning using Decision Trees, Random Forests, and SVM, which the Engineering team was comfortable scaling.</w:t>
            </w:r>
          </w:p>
          <w:p w14:paraId="4FDD9F72" w14:textId="74B9B58C" w:rsidR="00CF1D42" w:rsidRPr="00A640F9" w:rsidRDefault="00CF1D42" w:rsidP="00CF1D42">
            <w:pPr>
              <w:spacing w:before="100" w:beforeAutospacing="1" w:after="100" w:afterAutospacing="1"/>
            </w:pPr>
            <w:r>
              <w:t xml:space="preserve">Streamlining Integration: To ensure smooth collaboration between the two teams, I proposed using APIs to pass data between R and Python, allowing the teams to work independently in their preferred environments while maintaining efficiency and accuracy in the overall pipeline. I also set up </w:t>
            </w:r>
            <w:r w:rsidRPr="00CF1D42">
              <w:rPr>
                <w:b/>
                <w:bCs/>
              </w:rPr>
              <w:t>regular checkpoints</w:t>
            </w:r>
            <w:r>
              <w:t xml:space="preserve"> to ensure that both teams were aligned and the transition between R and Python was seamless.</w:t>
            </w:r>
          </w:p>
        </w:tc>
      </w:tr>
      <w:tr w:rsidR="00CF1D42" w:rsidRPr="001969C0" w14:paraId="606410B6" w14:textId="77777777" w:rsidTr="00CE4B6D">
        <w:tc>
          <w:tcPr>
            <w:tcW w:w="988" w:type="dxa"/>
          </w:tcPr>
          <w:p w14:paraId="5BD22DE7" w14:textId="77777777" w:rsidR="00CF1D42" w:rsidRPr="001969C0" w:rsidRDefault="00CF1D42" w:rsidP="00CE4B6D">
            <w:pPr>
              <w:rPr>
                <w:lang w:val="en-US"/>
              </w:rPr>
            </w:pPr>
            <w:r w:rsidRPr="001969C0">
              <w:rPr>
                <w:lang w:val="en-US"/>
              </w:rPr>
              <w:lastRenderedPageBreak/>
              <w:t>Result</w:t>
            </w:r>
          </w:p>
        </w:tc>
        <w:tc>
          <w:tcPr>
            <w:tcW w:w="8028" w:type="dxa"/>
          </w:tcPr>
          <w:p w14:paraId="2937E54A" w14:textId="7A723C19" w:rsidR="00CF1D42" w:rsidRPr="003F0F16" w:rsidRDefault="00CF1D42" w:rsidP="00CE4B6D">
            <w:pPr>
              <w:spacing w:before="100" w:beforeAutospacing="1" w:after="100" w:afterAutospacing="1"/>
            </w:pPr>
            <w:r>
              <w:t xml:space="preserve">The hybrid approach allowed us to leverage the </w:t>
            </w:r>
            <w:r>
              <w:rPr>
                <w:rStyle w:val="Strong"/>
              </w:rPr>
              <w:t>strengths of both R and Python</w:t>
            </w:r>
            <w:r>
              <w:t xml:space="preserve">. The </w:t>
            </w:r>
            <w:r>
              <w:rPr>
                <w:rStyle w:val="Strong"/>
              </w:rPr>
              <w:t>Data Science team</w:t>
            </w:r>
            <w:r>
              <w:t xml:space="preserve"> successfully handled data pre-processing, feature engineering, and visualizations using R, while the </w:t>
            </w:r>
            <w:r>
              <w:rPr>
                <w:rStyle w:val="Strong"/>
              </w:rPr>
              <w:t>Engineering team</w:t>
            </w:r>
            <w:r>
              <w:t xml:space="preserve"> used Python to develop and optimize the machine learning models, achieving a model performance of </w:t>
            </w:r>
            <w:r>
              <w:rPr>
                <w:rStyle w:val="Strong"/>
              </w:rPr>
              <w:t>92% accuracy</w:t>
            </w:r>
            <w:r>
              <w:t xml:space="preserve"> after hyperparameter tuning. This approach not only resolved the conflict but also led to better cross-team collaboration and efficiency in future projects. The project was completed on time with no additional delays.</w:t>
            </w:r>
          </w:p>
        </w:tc>
      </w:tr>
    </w:tbl>
    <w:p w14:paraId="64927CD6" w14:textId="7BF61478" w:rsidR="003D26C7" w:rsidRDefault="003D26C7">
      <w:pPr>
        <w:rPr>
          <w:lang w:val="en-US"/>
        </w:rPr>
      </w:pPr>
    </w:p>
    <w:p w14:paraId="62CC0178" w14:textId="77777777" w:rsidR="003D26C7" w:rsidRPr="003D26C7" w:rsidRDefault="003D26C7" w:rsidP="003D26C7">
      <w:pPr>
        <w:pStyle w:val="NormalWeb"/>
        <w:rPr>
          <w:rFonts w:ascii="Corbel" w:hAnsi="Corbel"/>
          <w:color w:val="0000FF"/>
        </w:rPr>
      </w:pPr>
      <w:r w:rsidRPr="003D26C7">
        <w:rPr>
          <w:rFonts w:ascii="Corbel" w:hAnsi="Corbel"/>
          <w:color w:val="0000FF"/>
        </w:rPr>
        <w:t>Leadership skills / applying skills you have learnt / Large Data set</w:t>
      </w:r>
    </w:p>
    <w:tbl>
      <w:tblPr>
        <w:tblStyle w:val="TableGrid"/>
        <w:tblW w:w="0" w:type="auto"/>
        <w:tblLook w:val="04A0" w:firstRow="1" w:lastRow="0" w:firstColumn="1" w:lastColumn="0" w:noHBand="0" w:noVBand="1"/>
      </w:tblPr>
      <w:tblGrid>
        <w:gridCol w:w="1019"/>
        <w:gridCol w:w="7997"/>
      </w:tblGrid>
      <w:tr w:rsidR="003D26C7" w:rsidRPr="001969C0" w14:paraId="5CBDD446" w14:textId="77777777" w:rsidTr="00CD6E14">
        <w:tc>
          <w:tcPr>
            <w:tcW w:w="988" w:type="dxa"/>
          </w:tcPr>
          <w:p w14:paraId="47614FBB" w14:textId="77777777" w:rsidR="003D26C7" w:rsidRPr="001969C0" w:rsidRDefault="003D26C7" w:rsidP="00CD6E14">
            <w:pPr>
              <w:rPr>
                <w:lang w:val="en-US"/>
              </w:rPr>
            </w:pPr>
            <w:r w:rsidRPr="001969C0">
              <w:rPr>
                <w:lang w:val="en-US"/>
              </w:rPr>
              <w:t>Situation</w:t>
            </w:r>
          </w:p>
        </w:tc>
        <w:tc>
          <w:tcPr>
            <w:tcW w:w="8028" w:type="dxa"/>
          </w:tcPr>
          <w:p w14:paraId="7B3C8B6D" w14:textId="77777777" w:rsidR="003D26C7" w:rsidRPr="001969C0" w:rsidRDefault="003D26C7" w:rsidP="00CD6E14">
            <w:pPr>
              <w:rPr>
                <w:lang w:val="en-US"/>
              </w:rPr>
            </w:pPr>
            <w:r>
              <w:rPr>
                <w:lang w:val="en-US"/>
              </w:rPr>
              <w:t xml:space="preserve">In a team of 3 members, we worked on an </w:t>
            </w:r>
            <w:r w:rsidRPr="00660B13">
              <w:rPr>
                <w:b/>
                <w:bCs/>
                <w:lang w:val="en-US"/>
              </w:rPr>
              <w:t>Anime recommendation</w:t>
            </w:r>
            <w:r>
              <w:rPr>
                <w:lang w:val="en-US"/>
              </w:rPr>
              <w:t xml:space="preserve"> project and the project tasks were divided among the team members according to their expertise.</w:t>
            </w:r>
          </w:p>
        </w:tc>
      </w:tr>
      <w:tr w:rsidR="003D26C7" w:rsidRPr="001969C0" w14:paraId="5E035A55" w14:textId="77777777" w:rsidTr="00CD6E14">
        <w:tc>
          <w:tcPr>
            <w:tcW w:w="988" w:type="dxa"/>
          </w:tcPr>
          <w:p w14:paraId="79856F0C" w14:textId="77777777" w:rsidR="003D26C7" w:rsidRPr="001969C0" w:rsidRDefault="003D26C7" w:rsidP="00CD6E14">
            <w:pPr>
              <w:rPr>
                <w:lang w:val="en-US"/>
              </w:rPr>
            </w:pPr>
            <w:r w:rsidRPr="001969C0">
              <w:rPr>
                <w:lang w:val="en-US"/>
              </w:rPr>
              <w:t>Task</w:t>
            </w:r>
          </w:p>
        </w:tc>
        <w:tc>
          <w:tcPr>
            <w:tcW w:w="8028" w:type="dxa"/>
          </w:tcPr>
          <w:p w14:paraId="0F021599" w14:textId="77777777" w:rsidR="003D26C7" w:rsidRPr="001969C0" w:rsidRDefault="003D26C7" w:rsidP="00CD6E14">
            <w:pPr>
              <w:rPr>
                <w:lang w:val="en-US"/>
              </w:rPr>
            </w:pPr>
            <w:r>
              <w:rPr>
                <w:lang w:val="en-US"/>
              </w:rPr>
              <w:t>However, there was a delay from one of the members to obtain the data set for us to start working on our individual tasks. We were one week down in our 5-week project and the project was stalled. To access the situation, I got on a call with concerned person and asked him the issue. The reason was that the data set was very huge and it took him lot of time to load into the system.</w:t>
            </w:r>
          </w:p>
        </w:tc>
      </w:tr>
      <w:tr w:rsidR="003D26C7" w:rsidRPr="001969C0" w14:paraId="0ACBBF98" w14:textId="77777777" w:rsidTr="00CD6E14">
        <w:tc>
          <w:tcPr>
            <w:tcW w:w="988" w:type="dxa"/>
          </w:tcPr>
          <w:p w14:paraId="41AD6138" w14:textId="77777777" w:rsidR="003D26C7" w:rsidRPr="001969C0" w:rsidRDefault="003D26C7" w:rsidP="00CD6E14">
            <w:pPr>
              <w:rPr>
                <w:lang w:val="en-US"/>
              </w:rPr>
            </w:pPr>
            <w:r w:rsidRPr="001969C0">
              <w:rPr>
                <w:lang w:val="en-US"/>
              </w:rPr>
              <w:t>A</w:t>
            </w:r>
            <w:r>
              <w:rPr>
                <w:lang w:val="en-US"/>
              </w:rPr>
              <w:t>ction</w:t>
            </w:r>
          </w:p>
        </w:tc>
        <w:tc>
          <w:tcPr>
            <w:tcW w:w="8028" w:type="dxa"/>
          </w:tcPr>
          <w:p w14:paraId="3377823A" w14:textId="77777777" w:rsidR="003D26C7" w:rsidRPr="001969C0" w:rsidRDefault="003D26C7" w:rsidP="00CD6E14">
            <w:pPr>
              <w:rPr>
                <w:lang w:val="en-US"/>
              </w:rPr>
            </w:pPr>
            <w:r>
              <w:rPr>
                <w:lang w:val="en-US"/>
              </w:rPr>
              <w:t>When I found this issue, I removed some of the redundant text columns that had increased data size. We then chose an algorithm technique that subsets the data still maintaining the variety in properties. Later I applied clustering technique and Jacob similarity concepts which I had learnt from Data Mining course on Genres, which gave us control to select the number of clusters rather than dealing with 20 -25 Anime Genres.</w:t>
            </w:r>
          </w:p>
        </w:tc>
      </w:tr>
      <w:tr w:rsidR="003D26C7" w:rsidRPr="001969C0" w14:paraId="0BDEDDC2" w14:textId="77777777" w:rsidTr="00CD6E14">
        <w:tc>
          <w:tcPr>
            <w:tcW w:w="988" w:type="dxa"/>
          </w:tcPr>
          <w:p w14:paraId="4581D980" w14:textId="77777777" w:rsidR="003D26C7" w:rsidRPr="001969C0" w:rsidRDefault="003D26C7" w:rsidP="00CD6E14">
            <w:pPr>
              <w:rPr>
                <w:lang w:val="en-US"/>
              </w:rPr>
            </w:pPr>
            <w:r w:rsidRPr="001969C0">
              <w:rPr>
                <w:lang w:val="en-US"/>
              </w:rPr>
              <w:t>Result</w:t>
            </w:r>
          </w:p>
        </w:tc>
        <w:tc>
          <w:tcPr>
            <w:tcW w:w="8028" w:type="dxa"/>
          </w:tcPr>
          <w:p w14:paraId="2181CE95" w14:textId="77777777" w:rsidR="003D26C7" w:rsidRPr="001969C0" w:rsidRDefault="003D26C7" w:rsidP="00CD6E14">
            <w:pPr>
              <w:rPr>
                <w:lang w:val="en-US"/>
              </w:rPr>
            </w:pPr>
            <w:r>
              <w:rPr>
                <w:lang w:val="en-US"/>
              </w:rPr>
              <w:t>This reduced the data size by 400% and it also added an element of uniqueness to our project while also helping us complete the project in stipulated time.</w:t>
            </w:r>
          </w:p>
        </w:tc>
      </w:tr>
    </w:tbl>
    <w:p w14:paraId="50CDAFE7" w14:textId="006A14CC" w:rsidR="00CF1D42" w:rsidRDefault="00CF1D42" w:rsidP="004962F0">
      <w:pPr>
        <w:rPr>
          <w:lang w:val="en-US"/>
        </w:rPr>
      </w:pPr>
    </w:p>
    <w:tbl>
      <w:tblPr>
        <w:tblStyle w:val="TableGrid"/>
        <w:tblpPr w:leftFromText="180" w:rightFromText="180" w:vertAnchor="text" w:horzAnchor="margin" w:tblpY="354"/>
        <w:tblW w:w="0" w:type="auto"/>
        <w:tblLook w:val="04A0" w:firstRow="1" w:lastRow="0" w:firstColumn="1" w:lastColumn="0" w:noHBand="0" w:noVBand="1"/>
      </w:tblPr>
      <w:tblGrid>
        <w:gridCol w:w="1019"/>
        <w:gridCol w:w="7997"/>
      </w:tblGrid>
      <w:tr w:rsidR="005055C6" w:rsidRPr="001969C0" w14:paraId="42F08F6C" w14:textId="77777777" w:rsidTr="005055C6">
        <w:tc>
          <w:tcPr>
            <w:tcW w:w="1019" w:type="dxa"/>
          </w:tcPr>
          <w:p w14:paraId="18C03E3B" w14:textId="77777777" w:rsidR="005055C6" w:rsidRPr="001969C0" w:rsidRDefault="005055C6" w:rsidP="005055C6">
            <w:pPr>
              <w:rPr>
                <w:lang w:val="en-US"/>
              </w:rPr>
            </w:pPr>
            <w:r w:rsidRPr="001969C0">
              <w:rPr>
                <w:lang w:val="en-US"/>
              </w:rPr>
              <w:t>Situation</w:t>
            </w:r>
          </w:p>
        </w:tc>
        <w:tc>
          <w:tcPr>
            <w:tcW w:w="7997" w:type="dxa"/>
          </w:tcPr>
          <w:p w14:paraId="22200F1D" w14:textId="7E165059" w:rsidR="005055C6" w:rsidRPr="001969C0" w:rsidRDefault="005055C6" w:rsidP="005055C6">
            <w:pPr>
              <w:rPr>
                <w:lang w:val="en-US"/>
              </w:rPr>
            </w:pPr>
          </w:p>
        </w:tc>
      </w:tr>
      <w:tr w:rsidR="005055C6" w:rsidRPr="001969C0" w14:paraId="2DDBAB11" w14:textId="77777777" w:rsidTr="005055C6">
        <w:tc>
          <w:tcPr>
            <w:tcW w:w="1019" w:type="dxa"/>
          </w:tcPr>
          <w:p w14:paraId="21BAEB71" w14:textId="77777777" w:rsidR="005055C6" w:rsidRPr="001969C0" w:rsidRDefault="005055C6" w:rsidP="005055C6">
            <w:pPr>
              <w:rPr>
                <w:lang w:val="en-US"/>
              </w:rPr>
            </w:pPr>
            <w:r w:rsidRPr="001969C0">
              <w:rPr>
                <w:lang w:val="en-US"/>
              </w:rPr>
              <w:t>Task</w:t>
            </w:r>
          </w:p>
        </w:tc>
        <w:tc>
          <w:tcPr>
            <w:tcW w:w="7997" w:type="dxa"/>
          </w:tcPr>
          <w:p w14:paraId="1AE7134A" w14:textId="391562A4" w:rsidR="005055C6" w:rsidRPr="001969C0" w:rsidRDefault="005055C6" w:rsidP="005055C6">
            <w:pPr>
              <w:rPr>
                <w:lang w:val="en-US"/>
              </w:rPr>
            </w:pPr>
          </w:p>
        </w:tc>
      </w:tr>
      <w:tr w:rsidR="005055C6" w:rsidRPr="001969C0" w14:paraId="385F0D42" w14:textId="77777777" w:rsidTr="005055C6">
        <w:tc>
          <w:tcPr>
            <w:tcW w:w="1019" w:type="dxa"/>
          </w:tcPr>
          <w:p w14:paraId="5F3E72F5" w14:textId="77777777" w:rsidR="005055C6" w:rsidRPr="001969C0" w:rsidRDefault="005055C6" w:rsidP="005055C6">
            <w:pPr>
              <w:rPr>
                <w:lang w:val="en-US"/>
              </w:rPr>
            </w:pPr>
            <w:r w:rsidRPr="001969C0">
              <w:rPr>
                <w:lang w:val="en-US"/>
              </w:rPr>
              <w:t>A</w:t>
            </w:r>
            <w:r>
              <w:rPr>
                <w:lang w:val="en-US"/>
              </w:rPr>
              <w:t>ction</w:t>
            </w:r>
          </w:p>
        </w:tc>
        <w:tc>
          <w:tcPr>
            <w:tcW w:w="7997" w:type="dxa"/>
          </w:tcPr>
          <w:p w14:paraId="4EF8C309" w14:textId="105C309F" w:rsidR="005055C6" w:rsidRPr="00BB69D6" w:rsidRDefault="005055C6" w:rsidP="00BB69D6">
            <w:pPr>
              <w:rPr>
                <w:lang w:val="en-US"/>
              </w:rPr>
            </w:pPr>
          </w:p>
        </w:tc>
      </w:tr>
      <w:tr w:rsidR="005055C6" w:rsidRPr="001969C0" w14:paraId="5F8776A9" w14:textId="77777777" w:rsidTr="005055C6">
        <w:tc>
          <w:tcPr>
            <w:tcW w:w="1019" w:type="dxa"/>
          </w:tcPr>
          <w:p w14:paraId="318C606A" w14:textId="77777777" w:rsidR="005055C6" w:rsidRPr="001969C0" w:rsidRDefault="005055C6" w:rsidP="005055C6">
            <w:pPr>
              <w:rPr>
                <w:lang w:val="en-US"/>
              </w:rPr>
            </w:pPr>
            <w:r w:rsidRPr="001969C0">
              <w:rPr>
                <w:lang w:val="en-US"/>
              </w:rPr>
              <w:lastRenderedPageBreak/>
              <w:t>Result</w:t>
            </w:r>
          </w:p>
        </w:tc>
        <w:tc>
          <w:tcPr>
            <w:tcW w:w="7997" w:type="dxa"/>
          </w:tcPr>
          <w:p w14:paraId="715B8843" w14:textId="3B4190FF" w:rsidR="005055C6" w:rsidRPr="001969C0" w:rsidRDefault="005055C6" w:rsidP="005055C6">
            <w:pPr>
              <w:rPr>
                <w:lang w:val="en-US"/>
              </w:rPr>
            </w:pPr>
          </w:p>
        </w:tc>
      </w:tr>
    </w:tbl>
    <w:p w14:paraId="00AC76B5" w14:textId="6AE02934" w:rsidR="00EB371E" w:rsidRDefault="005055C6" w:rsidP="004962F0">
      <w:pPr>
        <w:rPr>
          <w:lang w:val="en-US"/>
        </w:rPr>
      </w:pPr>
      <w:r w:rsidRPr="00EB371E">
        <w:rPr>
          <w:rFonts w:ascii="Corbel" w:eastAsia="Times New Roman" w:hAnsi="Corbel" w:cs="Times New Roman"/>
          <w:color w:val="ED7D31" w:themeColor="accent2"/>
          <w:sz w:val="24"/>
          <w:szCs w:val="24"/>
          <w:lang w:eastAsia="en-IN"/>
        </w:rPr>
        <w:t xml:space="preserve"> </w:t>
      </w:r>
      <w:r w:rsidR="00EB371E" w:rsidRPr="00EB371E">
        <w:rPr>
          <w:rFonts w:ascii="Corbel" w:eastAsia="Times New Roman" w:hAnsi="Corbel" w:cs="Times New Roman"/>
          <w:color w:val="ED7D31" w:themeColor="accent2"/>
          <w:sz w:val="24"/>
          <w:szCs w:val="24"/>
          <w:lang w:eastAsia="en-IN"/>
        </w:rPr>
        <w:t>Client facing/ customer success / effective communication</w:t>
      </w:r>
    </w:p>
    <w:p w14:paraId="693CC4F3" w14:textId="77777777" w:rsidR="005055C6" w:rsidRDefault="005055C6" w:rsidP="00652A65">
      <w:pPr>
        <w:rPr>
          <w:rFonts w:ascii="Corbel" w:eastAsia="Times New Roman" w:hAnsi="Corbel" w:cs="Times New Roman"/>
          <w:color w:val="ED7D31" w:themeColor="accent2"/>
          <w:sz w:val="24"/>
          <w:szCs w:val="24"/>
          <w:lang w:eastAsia="en-IN"/>
        </w:rPr>
      </w:pPr>
    </w:p>
    <w:p w14:paraId="731A40C2" w14:textId="137777D4" w:rsidR="00652A65" w:rsidRPr="005055C6" w:rsidRDefault="00652A65" w:rsidP="00652A65">
      <w:pPr>
        <w:rPr>
          <w:rFonts w:ascii="Corbel" w:eastAsia="Times New Roman" w:hAnsi="Corbel" w:cs="Times New Roman"/>
          <w:color w:val="0000FF"/>
          <w:sz w:val="24"/>
          <w:szCs w:val="24"/>
          <w:lang w:eastAsia="en-IN"/>
        </w:rPr>
      </w:pPr>
      <w:r w:rsidRPr="005055C6">
        <w:rPr>
          <w:rFonts w:ascii="Corbel" w:eastAsia="Times New Roman" w:hAnsi="Corbel" w:cs="Times New Roman"/>
          <w:color w:val="0000FF"/>
          <w:sz w:val="24"/>
          <w:szCs w:val="24"/>
          <w:lang w:eastAsia="en-IN"/>
        </w:rPr>
        <w:t>Presenting to a non-technical audience</w:t>
      </w:r>
    </w:p>
    <w:tbl>
      <w:tblPr>
        <w:tblStyle w:val="TableGrid"/>
        <w:tblpPr w:leftFromText="180" w:rightFromText="180" w:vertAnchor="text" w:horzAnchor="margin" w:tblpY="354"/>
        <w:tblW w:w="0" w:type="auto"/>
        <w:tblLook w:val="04A0" w:firstRow="1" w:lastRow="0" w:firstColumn="1" w:lastColumn="0" w:noHBand="0" w:noVBand="1"/>
      </w:tblPr>
      <w:tblGrid>
        <w:gridCol w:w="1019"/>
        <w:gridCol w:w="7997"/>
      </w:tblGrid>
      <w:tr w:rsidR="005055C6" w:rsidRPr="001969C0" w14:paraId="76331C3E" w14:textId="77777777" w:rsidTr="00CD6E14">
        <w:tc>
          <w:tcPr>
            <w:tcW w:w="1019" w:type="dxa"/>
          </w:tcPr>
          <w:p w14:paraId="001FBCC2" w14:textId="77777777" w:rsidR="005055C6" w:rsidRPr="001969C0" w:rsidRDefault="005055C6" w:rsidP="00CD6E14">
            <w:pPr>
              <w:rPr>
                <w:lang w:val="en-US"/>
              </w:rPr>
            </w:pPr>
            <w:r w:rsidRPr="001969C0">
              <w:rPr>
                <w:lang w:val="en-US"/>
              </w:rPr>
              <w:t>Situation</w:t>
            </w:r>
          </w:p>
        </w:tc>
        <w:tc>
          <w:tcPr>
            <w:tcW w:w="7997" w:type="dxa"/>
          </w:tcPr>
          <w:p w14:paraId="5C990A75" w14:textId="66ECDE12" w:rsidR="005055C6" w:rsidRPr="001969C0" w:rsidRDefault="005055C6" w:rsidP="00CD6E14">
            <w:pPr>
              <w:rPr>
                <w:lang w:val="en-US"/>
              </w:rPr>
            </w:pPr>
            <w:r>
              <w:rPr>
                <w:lang w:val="en-US"/>
              </w:rPr>
              <w:t>At Applied Machine learning course, there was a poster presentation by the team of 3 members on the project we did. The presentation was open for all the students of university, from technical as well as non-technical backgrounds.</w:t>
            </w:r>
          </w:p>
        </w:tc>
      </w:tr>
      <w:tr w:rsidR="005055C6" w:rsidRPr="001969C0" w14:paraId="06034CE2" w14:textId="77777777" w:rsidTr="00CD6E14">
        <w:tc>
          <w:tcPr>
            <w:tcW w:w="1019" w:type="dxa"/>
          </w:tcPr>
          <w:p w14:paraId="21CF7AC6" w14:textId="77777777" w:rsidR="005055C6" w:rsidRPr="001969C0" w:rsidRDefault="005055C6" w:rsidP="00CD6E14">
            <w:pPr>
              <w:rPr>
                <w:lang w:val="en-US"/>
              </w:rPr>
            </w:pPr>
            <w:r w:rsidRPr="001969C0">
              <w:rPr>
                <w:lang w:val="en-US"/>
              </w:rPr>
              <w:t>Task</w:t>
            </w:r>
          </w:p>
        </w:tc>
        <w:tc>
          <w:tcPr>
            <w:tcW w:w="7997" w:type="dxa"/>
          </w:tcPr>
          <w:p w14:paraId="2FA5C856" w14:textId="50EF9D6E" w:rsidR="005055C6" w:rsidRPr="001969C0" w:rsidRDefault="005055C6" w:rsidP="00CD6E14">
            <w:pPr>
              <w:rPr>
                <w:lang w:val="en-US"/>
              </w:rPr>
            </w:pPr>
            <w:r>
              <w:rPr>
                <w:lang w:val="en-US"/>
              </w:rPr>
              <w:t>Our task was to make the complex technical stuff easy to understand to not just technical but also to non-technical audience. The mode being poster presentation, we could not make multiple slides and animations to make the concepts interactive. So, it all depended on our way of communication.</w:t>
            </w:r>
          </w:p>
        </w:tc>
      </w:tr>
      <w:tr w:rsidR="005055C6" w:rsidRPr="001969C0" w14:paraId="79038567" w14:textId="77777777" w:rsidTr="00CD6E14">
        <w:tc>
          <w:tcPr>
            <w:tcW w:w="1019" w:type="dxa"/>
          </w:tcPr>
          <w:p w14:paraId="47A93213" w14:textId="77777777" w:rsidR="005055C6" w:rsidRPr="001969C0" w:rsidRDefault="005055C6" w:rsidP="00CD6E14">
            <w:pPr>
              <w:rPr>
                <w:lang w:val="en-US"/>
              </w:rPr>
            </w:pPr>
            <w:r w:rsidRPr="001969C0">
              <w:rPr>
                <w:lang w:val="en-US"/>
              </w:rPr>
              <w:t>A</w:t>
            </w:r>
            <w:r>
              <w:rPr>
                <w:lang w:val="en-US"/>
              </w:rPr>
              <w:t>ction</w:t>
            </w:r>
          </w:p>
        </w:tc>
        <w:tc>
          <w:tcPr>
            <w:tcW w:w="7997" w:type="dxa"/>
          </w:tcPr>
          <w:p w14:paraId="46AF547F" w14:textId="77777777" w:rsidR="005055C6" w:rsidRDefault="005055C6" w:rsidP="005055C6">
            <w:pPr>
              <w:pStyle w:val="ListParagraph"/>
              <w:numPr>
                <w:ilvl w:val="0"/>
                <w:numId w:val="10"/>
              </w:numPr>
              <w:rPr>
                <w:lang w:val="en-US"/>
              </w:rPr>
            </w:pPr>
            <w:r w:rsidRPr="005055C6">
              <w:rPr>
                <w:lang w:val="en-US"/>
              </w:rPr>
              <w:t>We made our poster in a way which would give a story background of the project we were doing.</w:t>
            </w:r>
            <w:r>
              <w:rPr>
                <w:lang w:val="en-US"/>
              </w:rPr>
              <w:t xml:space="preserve"> It was well organized and the color pallet we used were balanced</w:t>
            </w:r>
          </w:p>
          <w:p w14:paraId="6C49CB9E" w14:textId="2D931DC6" w:rsidR="005055C6" w:rsidRDefault="005055C6" w:rsidP="005055C6">
            <w:pPr>
              <w:pStyle w:val="ListParagraph"/>
              <w:numPr>
                <w:ilvl w:val="0"/>
                <w:numId w:val="10"/>
              </w:numPr>
              <w:rPr>
                <w:lang w:val="en-US"/>
              </w:rPr>
            </w:pPr>
            <w:r>
              <w:rPr>
                <w:lang w:val="en-US"/>
              </w:rPr>
              <w:t>Terminologies</w:t>
            </w:r>
          </w:p>
          <w:p w14:paraId="51314E25" w14:textId="77777777" w:rsidR="005055C6" w:rsidRDefault="005055C6" w:rsidP="005055C6">
            <w:pPr>
              <w:pStyle w:val="ListParagraph"/>
              <w:numPr>
                <w:ilvl w:val="0"/>
                <w:numId w:val="10"/>
              </w:numPr>
              <w:rPr>
                <w:lang w:val="en-US"/>
              </w:rPr>
            </w:pPr>
            <w:r>
              <w:rPr>
                <w:lang w:val="en-US"/>
              </w:rPr>
              <w:t>Simplify / give analogies</w:t>
            </w:r>
          </w:p>
          <w:p w14:paraId="1CFB8AAB" w14:textId="0B29780F" w:rsidR="005055C6" w:rsidRPr="005055C6" w:rsidRDefault="005055C6" w:rsidP="005055C6">
            <w:pPr>
              <w:pStyle w:val="ListParagraph"/>
              <w:numPr>
                <w:ilvl w:val="0"/>
                <w:numId w:val="10"/>
              </w:numPr>
              <w:rPr>
                <w:lang w:val="en-US"/>
              </w:rPr>
            </w:pPr>
            <w:r>
              <w:rPr>
                <w:lang w:val="en-US"/>
              </w:rPr>
              <w:t>Open for questions</w:t>
            </w:r>
          </w:p>
        </w:tc>
      </w:tr>
      <w:tr w:rsidR="005055C6" w:rsidRPr="001969C0" w14:paraId="38220A3E" w14:textId="77777777" w:rsidTr="00CD6E14">
        <w:tc>
          <w:tcPr>
            <w:tcW w:w="1019" w:type="dxa"/>
          </w:tcPr>
          <w:p w14:paraId="1721C4F8" w14:textId="77777777" w:rsidR="005055C6" w:rsidRPr="001969C0" w:rsidRDefault="005055C6" w:rsidP="00CD6E14">
            <w:pPr>
              <w:rPr>
                <w:lang w:val="en-US"/>
              </w:rPr>
            </w:pPr>
            <w:r w:rsidRPr="001969C0">
              <w:rPr>
                <w:lang w:val="en-US"/>
              </w:rPr>
              <w:t>Result</w:t>
            </w:r>
          </w:p>
        </w:tc>
        <w:tc>
          <w:tcPr>
            <w:tcW w:w="7997" w:type="dxa"/>
          </w:tcPr>
          <w:p w14:paraId="058E1E03" w14:textId="1286587A" w:rsidR="005055C6" w:rsidRPr="001969C0" w:rsidRDefault="005055C6" w:rsidP="00CD6E14">
            <w:pPr>
              <w:rPr>
                <w:lang w:val="en-US"/>
              </w:rPr>
            </w:pPr>
            <w:r>
              <w:rPr>
                <w:lang w:val="en-US"/>
              </w:rPr>
              <w:t>Good response</w:t>
            </w:r>
          </w:p>
        </w:tc>
      </w:tr>
    </w:tbl>
    <w:p w14:paraId="6B9DCE5A" w14:textId="5B5C7C50" w:rsidR="00871189" w:rsidRDefault="00871189">
      <w:pPr>
        <w:rPr>
          <w:lang w:val="en-US"/>
        </w:rPr>
      </w:pPr>
    </w:p>
    <w:p w14:paraId="28ADBF1D" w14:textId="77777777" w:rsidR="00BB69D6" w:rsidRDefault="00BB69D6">
      <w:pPr>
        <w:rPr>
          <w:rFonts w:ascii="Corbel" w:hAnsi="Corbel"/>
          <w:color w:val="0000FF"/>
        </w:rPr>
      </w:pPr>
    </w:p>
    <w:p w14:paraId="05BBD14E" w14:textId="77777777" w:rsidR="00BB69D6" w:rsidRDefault="00BB69D6">
      <w:pPr>
        <w:rPr>
          <w:rFonts w:ascii="Corbel" w:hAnsi="Corbel"/>
          <w:color w:val="0000FF"/>
        </w:rPr>
      </w:pPr>
      <w:r>
        <w:rPr>
          <w:rFonts w:ascii="Corbel" w:hAnsi="Corbel"/>
          <w:color w:val="0000FF"/>
        </w:rPr>
        <w:t>Presenting to higher management</w:t>
      </w:r>
    </w:p>
    <w:p w14:paraId="4541234B" w14:textId="16AA8FDB" w:rsidR="00BB69D6" w:rsidRDefault="00BB69D6" w:rsidP="00BB69D6">
      <w:pPr>
        <w:pStyle w:val="ListParagraph"/>
        <w:numPr>
          <w:ilvl w:val="0"/>
          <w:numId w:val="11"/>
        </w:numPr>
      </w:pPr>
      <w:r w:rsidRPr="00BB69D6">
        <w:t>Manager</w:t>
      </w:r>
    </w:p>
    <w:p w14:paraId="285D775D" w14:textId="475CB489" w:rsidR="00BB69D6" w:rsidRDefault="00BB69D6" w:rsidP="00BB69D6">
      <w:pPr>
        <w:pStyle w:val="ListParagraph"/>
        <w:numPr>
          <w:ilvl w:val="0"/>
          <w:numId w:val="11"/>
        </w:numPr>
      </w:pPr>
      <w:r>
        <w:t>Training the Juniors</w:t>
      </w:r>
    </w:p>
    <w:p w14:paraId="507018CA" w14:textId="64CE0ADC" w:rsidR="00BB69D6" w:rsidRDefault="00BB69D6" w:rsidP="00BB69D6">
      <w:pPr>
        <w:pStyle w:val="ListParagraph"/>
        <w:numPr>
          <w:ilvl w:val="0"/>
          <w:numId w:val="11"/>
        </w:numPr>
      </w:pPr>
      <w:r>
        <w:t>American education, Projects</w:t>
      </w:r>
    </w:p>
    <w:p w14:paraId="1C8141F6" w14:textId="694633E1" w:rsidR="00BB69D6" w:rsidRPr="00BB69D6" w:rsidRDefault="00BB69D6" w:rsidP="00BB69D6">
      <w:r w:rsidRPr="00BB69D6">
        <w:br w:type="page"/>
      </w:r>
    </w:p>
    <w:p w14:paraId="52732AF0" w14:textId="3BC1FFDB" w:rsidR="00871189" w:rsidRPr="00871189" w:rsidRDefault="00871189" w:rsidP="00871189">
      <w:pPr>
        <w:pStyle w:val="NormalWeb"/>
        <w:rPr>
          <w:rFonts w:asciiTheme="minorHAnsi" w:hAnsiTheme="minorHAnsi" w:cstheme="minorHAnsi"/>
          <w:sz w:val="22"/>
          <w:szCs w:val="22"/>
        </w:rPr>
      </w:pPr>
      <w:r w:rsidRPr="00871189">
        <w:rPr>
          <w:rFonts w:ascii="Corbel" w:hAnsi="Corbel"/>
          <w:color w:val="0000FF"/>
        </w:rPr>
        <w:lastRenderedPageBreak/>
        <w:t>Estimating how many coffee cups are sold in one day in New York City (NYC)</w:t>
      </w:r>
      <w:r w:rsidRPr="00871189">
        <w:rPr>
          <w:rFonts w:asciiTheme="minorHAnsi" w:hAnsiTheme="minorHAnsi" w:cstheme="minorHAnsi"/>
          <w:color w:val="5B9BD5" w:themeColor="accent5"/>
          <w:sz w:val="22"/>
          <w:szCs w:val="22"/>
        </w:rPr>
        <w:t xml:space="preserve"> </w:t>
      </w:r>
      <w:r w:rsidRPr="00871189">
        <w:rPr>
          <w:rFonts w:asciiTheme="minorHAnsi" w:hAnsiTheme="minorHAnsi" w:cstheme="minorHAnsi"/>
          <w:sz w:val="22"/>
          <w:szCs w:val="22"/>
        </w:rPr>
        <w:t>requires making reasonable assumptions and calculations, as actual data isn't readily available. Here's a breakdown:</w:t>
      </w:r>
    </w:p>
    <w:p w14:paraId="274323AA" w14:textId="77777777" w:rsidR="00871189" w:rsidRPr="00871189" w:rsidRDefault="00871189" w:rsidP="00871189">
      <w:pPr>
        <w:pStyle w:val="Heading3"/>
        <w:rPr>
          <w:rFonts w:asciiTheme="minorHAnsi" w:hAnsiTheme="minorHAnsi" w:cstheme="minorHAnsi"/>
          <w:sz w:val="24"/>
          <w:szCs w:val="24"/>
        </w:rPr>
      </w:pPr>
      <w:r w:rsidRPr="00871189">
        <w:rPr>
          <w:rFonts w:asciiTheme="minorHAnsi" w:hAnsiTheme="minorHAnsi" w:cstheme="minorHAnsi"/>
          <w:sz w:val="24"/>
          <w:szCs w:val="24"/>
        </w:rPr>
        <w:t>Key Assumptions:</w:t>
      </w:r>
    </w:p>
    <w:p w14:paraId="55BBE881" w14:textId="77777777" w:rsidR="00871189" w:rsidRPr="00871189" w:rsidRDefault="00871189" w:rsidP="00871189">
      <w:pPr>
        <w:numPr>
          <w:ilvl w:val="0"/>
          <w:numId w:val="7"/>
        </w:numPr>
        <w:spacing w:before="100" w:beforeAutospacing="1" w:after="100" w:afterAutospacing="1" w:line="240" w:lineRule="auto"/>
        <w:rPr>
          <w:rFonts w:cstheme="minorHAnsi"/>
          <w:sz w:val="20"/>
          <w:szCs w:val="20"/>
        </w:rPr>
      </w:pPr>
      <w:r w:rsidRPr="00871189">
        <w:rPr>
          <w:rStyle w:val="Strong"/>
          <w:rFonts w:cstheme="minorHAnsi"/>
          <w:sz w:val="20"/>
          <w:szCs w:val="20"/>
        </w:rPr>
        <w:t>Population</w:t>
      </w:r>
      <w:r w:rsidRPr="00871189">
        <w:rPr>
          <w:rFonts w:cstheme="minorHAnsi"/>
          <w:sz w:val="20"/>
          <w:szCs w:val="20"/>
        </w:rPr>
        <w:t>: NYC has approximately 8.5 million residents.</w:t>
      </w:r>
    </w:p>
    <w:p w14:paraId="24D37C19" w14:textId="77777777" w:rsidR="00871189" w:rsidRPr="00871189" w:rsidRDefault="00871189" w:rsidP="00871189">
      <w:pPr>
        <w:numPr>
          <w:ilvl w:val="0"/>
          <w:numId w:val="7"/>
        </w:numPr>
        <w:spacing w:before="100" w:beforeAutospacing="1" w:after="100" w:afterAutospacing="1" w:line="240" w:lineRule="auto"/>
        <w:rPr>
          <w:rFonts w:cstheme="minorHAnsi"/>
          <w:sz w:val="20"/>
          <w:szCs w:val="20"/>
        </w:rPr>
      </w:pPr>
      <w:r w:rsidRPr="00871189">
        <w:rPr>
          <w:rStyle w:val="Strong"/>
          <w:rFonts w:cstheme="minorHAnsi"/>
          <w:sz w:val="20"/>
          <w:szCs w:val="20"/>
        </w:rPr>
        <w:t>Coffee Drinkers</w:t>
      </w:r>
      <w:r w:rsidRPr="00871189">
        <w:rPr>
          <w:rFonts w:cstheme="minorHAnsi"/>
          <w:sz w:val="20"/>
          <w:szCs w:val="20"/>
        </w:rPr>
        <w:t>: About 60% of adults drink coffee daily (based on U.S. averages).</w:t>
      </w:r>
    </w:p>
    <w:p w14:paraId="604C9FC0" w14:textId="77777777" w:rsidR="00871189" w:rsidRPr="00871189" w:rsidRDefault="00871189" w:rsidP="00871189">
      <w:pPr>
        <w:numPr>
          <w:ilvl w:val="1"/>
          <w:numId w:val="7"/>
        </w:numPr>
        <w:spacing w:before="100" w:beforeAutospacing="1" w:after="100" w:afterAutospacing="1" w:line="240" w:lineRule="auto"/>
        <w:rPr>
          <w:rFonts w:cstheme="minorHAnsi"/>
          <w:sz w:val="20"/>
          <w:szCs w:val="20"/>
        </w:rPr>
      </w:pPr>
      <w:r w:rsidRPr="00871189">
        <w:rPr>
          <w:rFonts w:cstheme="minorHAnsi"/>
          <w:sz w:val="20"/>
          <w:szCs w:val="20"/>
        </w:rPr>
        <w:t>Assume ~70% of NYC's population are adults (~5.95 million).</w:t>
      </w:r>
    </w:p>
    <w:p w14:paraId="76996C54" w14:textId="77777777" w:rsidR="00871189" w:rsidRPr="00871189" w:rsidRDefault="00871189" w:rsidP="00871189">
      <w:pPr>
        <w:numPr>
          <w:ilvl w:val="1"/>
          <w:numId w:val="7"/>
        </w:numPr>
        <w:spacing w:before="100" w:beforeAutospacing="1" w:after="100" w:afterAutospacing="1" w:line="240" w:lineRule="auto"/>
        <w:rPr>
          <w:rFonts w:cstheme="minorHAnsi"/>
          <w:sz w:val="20"/>
          <w:szCs w:val="20"/>
        </w:rPr>
      </w:pPr>
      <w:r w:rsidRPr="00871189">
        <w:rPr>
          <w:rFonts w:cstheme="minorHAnsi"/>
          <w:sz w:val="20"/>
          <w:szCs w:val="20"/>
        </w:rPr>
        <w:t>Coffee drinkers: 60% of 5.95 million = ~3.57 million people.</w:t>
      </w:r>
    </w:p>
    <w:p w14:paraId="76DDBBB6" w14:textId="77777777" w:rsidR="00871189" w:rsidRPr="00871189" w:rsidRDefault="00871189" w:rsidP="00871189">
      <w:pPr>
        <w:numPr>
          <w:ilvl w:val="0"/>
          <w:numId w:val="7"/>
        </w:numPr>
        <w:spacing w:before="100" w:beforeAutospacing="1" w:after="100" w:afterAutospacing="1" w:line="240" w:lineRule="auto"/>
        <w:rPr>
          <w:rFonts w:cstheme="minorHAnsi"/>
          <w:sz w:val="20"/>
          <w:szCs w:val="20"/>
        </w:rPr>
      </w:pPr>
      <w:r w:rsidRPr="00871189">
        <w:rPr>
          <w:rStyle w:val="Strong"/>
          <w:rFonts w:cstheme="minorHAnsi"/>
          <w:sz w:val="20"/>
          <w:szCs w:val="20"/>
        </w:rPr>
        <w:t>Average Cups Per Day</w:t>
      </w:r>
      <w:r w:rsidRPr="00871189">
        <w:rPr>
          <w:rFonts w:cstheme="minorHAnsi"/>
          <w:sz w:val="20"/>
          <w:szCs w:val="20"/>
        </w:rPr>
        <w:t>: Coffee drinkers consume an average of 2 cups daily.</w:t>
      </w:r>
    </w:p>
    <w:p w14:paraId="33773638" w14:textId="77777777" w:rsidR="00871189" w:rsidRPr="00871189" w:rsidRDefault="00871189" w:rsidP="00871189">
      <w:pPr>
        <w:numPr>
          <w:ilvl w:val="0"/>
          <w:numId w:val="7"/>
        </w:numPr>
        <w:spacing w:before="100" w:beforeAutospacing="1" w:after="100" w:afterAutospacing="1" w:line="240" w:lineRule="auto"/>
        <w:rPr>
          <w:rFonts w:cstheme="minorHAnsi"/>
          <w:sz w:val="20"/>
          <w:szCs w:val="20"/>
        </w:rPr>
      </w:pPr>
      <w:r w:rsidRPr="00871189">
        <w:rPr>
          <w:rStyle w:val="Strong"/>
          <w:rFonts w:cstheme="minorHAnsi"/>
          <w:sz w:val="20"/>
          <w:szCs w:val="20"/>
        </w:rPr>
        <w:t>Tourists/Visitors</w:t>
      </w:r>
      <w:r w:rsidRPr="00871189">
        <w:rPr>
          <w:rFonts w:cstheme="minorHAnsi"/>
          <w:sz w:val="20"/>
          <w:szCs w:val="20"/>
        </w:rPr>
        <w:t>: NYC attracts ~65 million annual visitors (~178,000 per day).</w:t>
      </w:r>
    </w:p>
    <w:p w14:paraId="7F67DAFB" w14:textId="77777777" w:rsidR="00871189" w:rsidRPr="00871189" w:rsidRDefault="00871189" w:rsidP="00871189">
      <w:pPr>
        <w:numPr>
          <w:ilvl w:val="1"/>
          <w:numId w:val="7"/>
        </w:numPr>
        <w:spacing w:before="100" w:beforeAutospacing="1" w:after="100" w:afterAutospacing="1" w:line="240" w:lineRule="auto"/>
        <w:rPr>
          <w:rFonts w:cstheme="minorHAnsi"/>
          <w:sz w:val="20"/>
          <w:szCs w:val="20"/>
        </w:rPr>
      </w:pPr>
      <w:r w:rsidRPr="00871189">
        <w:rPr>
          <w:rFonts w:cstheme="minorHAnsi"/>
          <w:sz w:val="20"/>
          <w:szCs w:val="20"/>
        </w:rPr>
        <w:t>Assume 50% of tourists drink coffee, averaging 1.5 cups each = ~133,500 cups.</w:t>
      </w:r>
    </w:p>
    <w:p w14:paraId="4E48CAD1" w14:textId="77777777" w:rsidR="00871189" w:rsidRPr="00871189" w:rsidRDefault="00871189" w:rsidP="00871189">
      <w:pPr>
        <w:numPr>
          <w:ilvl w:val="0"/>
          <w:numId w:val="7"/>
        </w:numPr>
        <w:spacing w:before="100" w:beforeAutospacing="1" w:after="100" w:afterAutospacing="1" w:line="240" w:lineRule="auto"/>
        <w:rPr>
          <w:rFonts w:cstheme="minorHAnsi"/>
          <w:sz w:val="20"/>
          <w:szCs w:val="20"/>
        </w:rPr>
      </w:pPr>
      <w:r w:rsidRPr="00871189">
        <w:rPr>
          <w:rStyle w:val="Strong"/>
          <w:rFonts w:cstheme="minorHAnsi"/>
          <w:sz w:val="20"/>
          <w:szCs w:val="20"/>
        </w:rPr>
        <w:t>Workforce Impact</w:t>
      </w:r>
      <w:r w:rsidRPr="00871189">
        <w:rPr>
          <w:rFonts w:cstheme="minorHAnsi"/>
          <w:sz w:val="20"/>
          <w:szCs w:val="20"/>
        </w:rPr>
        <w:t>: Many workers may buy coffee out, potentially increasing consumption in certain areas like Manhattan.</w:t>
      </w:r>
    </w:p>
    <w:p w14:paraId="599982AD" w14:textId="77777777" w:rsidR="00871189" w:rsidRPr="00871189" w:rsidRDefault="00871189" w:rsidP="00871189">
      <w:pPr>
        <w:pStyle w:val="Heading3"/>
        <w:rPr>
          <w:rFonts w:asciiTheme="minorHAnsi" w:hAnsiTheme="minorHAnsi" w:cstheme="minorHAnsi"/>
          <w:sz w:val="24"/>
          <w:szCs w:val="24"/>
        </w:rPr>
      </w:pPr>
      <w:r w:rsidRPr="00871189">
        <w:rPr>
          <w:rFonts w:asciiTheme="minorHAnsi" w:hAnsiTheme="minorHAnsi" w:cstheme="minorHAnsi"/>
          <w:sz w:val="24"/>
          <w:szCs w:val="24"/>
        </w:rPr>
        <w:t>Calculation:</w:t>
      </w:r>
    </w:p>
    <w:p w14:paraId="7136FD03" w14:textId="77777777" w:rsidR="00871189" w:rsidRPr="00871189" w:rsidRDefault="00871189" w:rsidP="00871189">
      <w:pPr>
        <w:numPr>
          <w:ilvl w:val="0"/>
          <w:numId w:val="8"/>
        </w:numPr>
        <w:spacing w:before="100" w:beforeAutospacing="1" w:after="100" w:afterAutospacing="1" w:line="240" w:lineRule="auto"/>
        <w:rPr>
          <w:rFonts w:cstheme="minorHAnsi"/>
          <w:sz w:val="20"/>
          <w:szCs w:val="20"/>
        </w:rPr>
      </w:pPr>
      <w:r w:rsidRPr="00871189">
        <w:rPr>
          <w:rStyle w:val="Strong"/>
          <w:rFonts w:cstheme="minorHAnsi"/>
          <w:sz w:val="20"/>
          <w:szCs w:val="20"/>
        </w:rPr>
        <w:t>Residents</w:t>
      </w:r>
      <w:r w:rsidRPr="00871189">
        <w:rPr>
          <w:rFonts w:cstheme="minorHAnsi"/>
          <w:sz w:val="20"/>
          <w:szCs w:val="20"/>
        </w:rPr>
        <w:t>: 3.57 million coffee drinkers × 2 cups/day = ~7.14 million cups.</w:t>
      </w:r>
    </w:p>
    <w:p w14:paraId="659557F2" w14:textId="77777777" w:rsidR="00871189" w:rsidRPr="00871189" w:rsidRDefault="00871189" w:rsidP="00871189">
      <w:pPr>
        <w:numPr>
          <w:ilvl w:val="0"/>
          <w:numId w:val="8"/>
        </w:numPr>
        <w:spacing w:before="100" w:beforeAutospacing="1" w:after="100" w:afterAutospacing="1" w:line="240" w:lineRule="auto"/>
        <w:rPr>
          <w:rFonts w:cstheme="minorHAnsi"/>
          <w:sz w:val="20"/>
          <w:szCs w:val="20"/>
        </w:rPr>
      </w:pPr>
      <w:r w:rsidRPr="00871189">
        <w:rPr>
          <w:rStyle w:val="Strong"/>
          <w:rFonts w:cstheme="minorHAnsi"/>
          <w:sz w:val="20"/>
          <w:szCs w:val="20"/>
        </w:rPr>
        <w:t>Tourists</w:t>
      </w:r>
      <w:r w:rsidRPr="00871189">
        <w:rPr>
          <w:rFonts w:cstheme="minorHAnsi"/>
          <w:sz w:val="20"/>
          <w:szCs w:val="20"/>
        </w:rPr>
        <w:t>: ~178,000 visitors/day × 50% coffee drinkers × 1.5 cups = ~133,500 cups.</w:t>
      </w:r>
    </w:p>
    <w:p w14:paraId="2D5BC27F" w14:textId="77777777" w:rsidR="00871189" w:rsidRPr="00871189" w:rsidRDefault="00871189" w:rsidP="00871189">
      <w:pPr>
        <w:pStyle w:val="Heading3"/>
        <w:rPr>
          <w:rFonts w:asciiTheme="minorHAnsi" w:hAnsiTheme="minorHAnsi" w:cstheme="minorHAnsi"/>
          <w:sz w:val="24"/>
          <w:szCs w:val="24"/>
        </w:rPr>
      </w:pPr>
      <w:r w:rsidRPr="00871189">
        <w:rPr>
          <w:rFonts w:asciiTheme="minorHAnsi" w:hAnsiTheme="minorHAnsi" w:cstheme="minorHAnsi"/>
          <w:sz w:val="24"/>
          <w:szCs w:val="24"/>
        </w:rPr>
        <w:t>Total Daily Coffee Cups Sold:</w:t>
      </w:r>
    </w:p>
    <w:p w14:paraId="344144F9" w14:textId="77777777" w:rsidR="00871189" w:rsidRPr="00871189" w:rsidRDefault="00871189" w:rsidP="00871189">
      <w:pPr>
        <w:numPr>
          <w:ilvl w:val="0"/>
          <w:numId w:val="9"/>
        </w:numPr>
        <w:spacing w:before="100" w:beforeAutospacing="1" w:after="100" w:afterAutospacing="1" w:line="240" w:lineRule="auto"/>
        <w:rPr>
          <w:rFonts w:cstheme="minorHAnsi"/>
          <w:sz w:val="20"/>
          <w:szCs w:val="20"/>
        </w:rPr>
      </w:pPr>
      <w:r w:rsidRPr="00871189">
        <w:rPr>
          <w:rFonts w:cstheme="minorHAnsi"/>
          <w:sz w:val="20"/>
          <w:szCs w:val="20"/>
        </w:rPr>
        <w:t>Combining residents and tourists:</w:t>
      </w:r>
      <w:r w:rsidRPr="00871189">
        <w:rPr>
          <w:rFonts w:cstheme="minorHAnsi"/>
          <w:sz w:val="20"/>
          <w:szCs w:val="20"/>
        </w:rPr>
        <w:br/>
      </w:r>
      <w:r w:rsidRPr="00871189">
        <w:rPr>
          <w:rStyle w:val="Strong"/>
          <w:rFonts w:cstheme="minorHAnsi"/>
          <w:sz w:val="20"/>
          <w:szCs w:val="20"/>
        </w:rPr>
        <w:t>~7.27 million cups of coffee/day in NYC</w:t>
      </w:r>
      <w:r w:rsidRPr="00871189">
        <w:rPr>
          <w:rFonts w:cstheme="minorHAnsi"/>
          <w:sz w:val="20"/>
          <w:szCs w:val="20"/>
        </w:rPr>
        <w:t>.</w:t>
      </w:r>
    </w:p>
    <w:p w14:paraId="46FFDF32" w14:textId="77777777" w:rsidR="00871189" w:rsidRPr="00871189" w:rsidRDefault="00871189" w:rsidP="00871189">
      <w:pPr>
        <w:pStyle w:val="NormalWeb"/>
        <w:rPr>
          <w:rFonts w:asciiTheme="minorHAnsi" w:hAnsiTheme="minorHAnsi" w:cstheme="minorHAnsi"/>
          <w:sz w:val="22"/>
          <w:szCs w:val="22"/>
        </w:rPr>
      </w:pPr>
      <w:r w:rsidRPr="00871189">
        <w:rPr>
          <w:rFonts w:asciiTheme="minorHAnsi" w:hAnsiTheme="minorHAnsi" w:cstheme="minorHAnsi"/>
          <w:sz w:val="22"/>
          <w:szCs w:val="22"/>
        </w:rPr>
        <w:t>This is a rough estimate and doesn't account for factors like varying preferences, home-brewed coffee, or localized habits.</w:t>
      </w:r>
    </w:p>
    <w:p w14:paraId="7C859CD2" w14:textId="77777777" w:rsidR="003D26C7" w:rsidRPr="001969C0" w:rsidRDefault="003D26C7" w:rsidP="004962F0">
      <w:pPr>
        <w:rPr>
          <w:lang w:val="en-US"/>
        </w:rPr>
      </w:pPr>
    </w:p>
    <w:sectPr w:rsidR="003D26C7" w:rsidRPr="001969C0" w:rsidSect="003D030B">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0CB"/>
    <w:multiLevelType w:val="hybridMultilevel"/>
    <w:tmpl w:val="491AD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251E10"/>
    <w:multiLevelType w:val="multilevel"/>
    <w:tmpl w:val="0482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744CF"/>
    <w:multiLevelType w:val="hybridMultilevel"/>
    <w:tmpl w:val="EEC0BE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90E2E08"/>
    <w:multiLevelType w:val="multilevel"/>
    <w:tmpl w:val="261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581B36"/>
    <w:multiLevelType w:val="multilevel"/>
    <w:tmpl w:val="3CA8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032D42"/>
    <w:multiLevelType w:val="hybridMultilevel"/>
    <w:tmpl w:val="F3747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135964"/>
    <w:multiLevelType w:val="multilevel"/>
    <w:tmpl w:val="3CFE6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9674EB"/>
    <w:multiLevelType w:val="hybridMultilevel"/>
    <w:tmpl w:val="5B566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A02417"/>
    <w:multiLevelType w:val="multilevel"/>
    <w:tmpl w:val="A1F0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F218D7"/>
    <w:multiLevelType w:val="hybridMultilevel"/>
    <w:tmpl w:val="2A849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4926AB"/>
    <w:multiLevelType w:val="multilevel"/>
    <w:tmpl w:val="261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10"/>
  </w:num>
  <w:num w:numId="4">
    <w:abstractNumId w:val="5"/>
  </w:num>
  <w:num w:numId="5">
    <w:abstractNumId w:val="0"/>
  </w:num>
  <w:num w:numId="6">
    <w:abstractNumId w:val="2"/>
  </w:num>
  <w:num w:numId="7">
    <w:abstractNumId w:val="6"/>
  </w:num>
  <w:num w:numId="8">
    <w:abstractNumId w:val="8"/>
  </w:num>
  <w:num w:numId="9">
    <w:abstractNumId w:val="4"/>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2F0"/>
    <w:rsid w:val="00037B01"/>
    <w:rsid w:val="000504F0"/>
    <w:rsid w:val="0006425E"/>
    <w:rsid w:val="001969C0"/>
    <w:rsid w:val="00216059"/>
    <w:rsid w:val="0022764E"/>
    <w:rsid w:val="002F7192"/>
    <w:rsid w:val="0032365E"/>
    <w:rsid w:val="00331E38"/>
    <w:rsid w:val="003D030B"/>
    <w:rsid w:val="003D26C7"/>
    <w:rsid w:val="003F0F16"/>
    <w:rsid w:val="00495D02"/>
    <w:rsid w:val="004962F0"/>
    <w:rsid w:val="005055C6"/>
    <w:rsid w:val="00515A09"/>
    <w:rsid w:val="005A78B6"/>
    <w:rsid w:val="00622AD7"/>
    <w:rsid w:val="00652A65"/>
    <w:rsid w:val="00660B13"/>
    <w:rsid w:val="006A76BF"/>
    <w:rsid w:val="006F43C8"/>
    <w:rsid w:val="007E5052"/>
    <w:rsid w:val="00806848"/>
    <w:rsid w:val="00871189"/>
    <w:rsid w:val="00891E0C"/>
    <w:rsid w:val="008A0DDD"/>
    <w:rsid w:val="00906ADE"/>
    <w:rsid w:val="009B0387"/>
    <w:rsid w:val="00A163CB"/>
    <w:rsid w:val="00A640F9"/>
    <w:rsid w:val="00A92353"/>
    <w:rsid w:val="00A93E73"/>
    <w:rsid w:val="00B000DC"/>
    <w:rsid w:val="00B012E6"/>
    <w:rsid w:val="00B62B15"/>
    <w:rsid w:val="00B724A5"/>
    <w:rsid w:val="00BB69D6"/>
    <w:rsid w:val="00BC19FF"/>
    <w:rsid w:val="00CF1D42"/>
    <w:rsid w:val="00DB5BC7"/>
    <w:rsid w:val="00DB75E6"/>
    <w:rsid w:val="00EB371E"/>
    <w:rsid w:val="00ED26B6"/>
    <w:rsid w:val="00F25FD0"/>
    <w:rsid w:val="00F32543"/>
    <w:rsid w:val="00FD6408"/>
    <w:rsid w:val="00FF5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D66AC"/>
  <w15:chartTrackingRefBased/>
  <w15:docId w15:val="{CCCBD100-D270-4701-B385-324B4B62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5C6"/>
  </w:style>
  <w:style w:type="paragraph" w:styleId="Heading3">
    <w:name w:val="heading 3"/>
    <w:basedOn w:val="Normal"/>
    <w:link w:val="Heading3Char"/>
    <w:uiPriority w:val="9"/>
    <w:qFormat/>
    <w:rsid w:val="003F0F1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D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642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A93E73"/>
  </w:style>
  <w:style w:type="character" w:customStyle="1" w:styleId="Heading3Char">
    <w:name w:val="Heading 3 Char"/>
    <w:basedOn w:val="DefaultParagraphFont"/>
    <w:link w:val="Heading3"/>
    <w:uiPriority w:val="9"/>
    <w:rsid w:val="003F0F16"/>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3F0F16"/>
    <w:rPr>
      <w:b/>
      <w:bCs/>
    </w:rPr>
  </w:style>
  <w:style w:type="character" w:customStyle="1" w:styleId="Heading4Char">
    <w:name w:val="Heading 4 Char"/>
    <w:basedOn w:val="DefaultParagraphFont"/>
    <w:link w:val="Heading4"/>
    <w:uiPriority w:val="9"/>
    <w:semiHidden/>
    <w:rsid w:val="00CF1D42"/>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F1D42"/>
    <w:rPr>
      <w:rFonts w:ascii="Courier New" w:eastAsia="Times New Roman" w:hAnsi="Courier New" w:cs="Courier New"/>
      <w:sz w:val="20"/>
      <w:szCs w:val="20"/>
    </w:rPr>
  </w:style>
  <w:style w:type="paragraph" w:styleId="ListParagraph">
    <w:name w:val="List Paragraph"/>
    <w:basedOn w:val="Normal"/>
    <w:uiPriority w:val="34"/>
    <w:qFormat/>
    <w:rsid w:val="00037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09640">
      <w:bodyDiv w:val="1"/>
      <w:marLeft w:val="0"/>
      <w:marRight w:val="0"/>
      <w:marTop w:val="0"/>
      <w:marBottom w:val="0"/>
      <w:divBdr>
        <w:top w:val="none" w:sz="0" w:space="0" w:color="auto"/>
        <w:left w:val="none" w:sz="0" w:space="0" w:color="auto"/>
        <w:bottom w:val="none" w:sz="0" w:space="0" w:color="auto"/>
        <w:right w:val="none" w:sz="0" w:space="0" w:color="auto"/>
      </w:divBdr>
    </w:div>
    <w:div w:id="238371313">
      <w:bodyDiv w:val="1"/>
      <w:marLeft w:val="0"/>
      <w:marRight w:val="0"/>
      <w:marTop w:val="0"/>
      <w:marBottom w:val="0"/>
      <w:divBdr>
        <w:top w:val="none" w:sz="0" w:space="0" w:color="auto"/>
        <w:left w:val="none" w:sz="0" w:space="0" w:color="auto"/>
        <w:bottom w:val="none" w:sz="0" w:space="0" w:color="auto"/>
        <w:right w:val="none" w:sz="0" w:space="0" w:color="auto"/>
      </w:divBdr>
    </w:div>
    <w:div w:id="400837063">
      <w:bodyDiv w:val="1"/>
      <w:marLeft w:val="0"/>
      <w:marRight w:val="0"/>
      <w:marTop w:val="0"/>
      <w:marBottom w:val="0"/>
      <w:divBdr>
        <w:top w:val="none" w:sz="0" w:space="0" w:color="auto"/>
        <w:left w:val="none" w:sz="0" w:space="0" w:color="auto"/>
        <w:bottom w:val="none" w:sz="0" w:space="0" w:color="auto"/>
        <w:right w:val="none" w:sz="0" w:space="0" w:color="auto"/>
      </w:divBdr>
    </w:div>
    <w:div w:id="438525751">
      <w:bodyDiv w:val="1"/>
      <w:marLeft w:val="0"/>
      <w:marRight w:val="0"/>
      <w:marTop w:val="0"/>
      <w:marBottom w:val="0"/>
      <w:divBdr>
        <w:top w:val="none" w:sz="0" w:space="0" w:color="auto"/>
        <w:left w:val="none" w:sz="0" w:space="0" w:color="auto"/>
        <w:bottom w:val="none" w:sz="0" w:space="0" w:color="auto"/>
        <w:right w:val="none" w:sz="0" w:space="0" w:color="auto"/>
      </w:divBdr>
    </w:div>
    <w:div w:id="467629896">
      <w:bodyDiv w:val="1"/>
      <w:marLeft w:val="0"/>
      <w:marRight w:val="0"/>
      <w:marTop w:val="0"/>
      <w:marBottom w:val="0"/>
      <w:divBdr>
        <w:top w:val="none" w:sz="0" w:space="0" w:color="auto"/>
        <w:left w:val="none" w:sz="0" w:space="0" w:color="auto"/>
        <w:bottom w:val="none" w:sz="0" w:space="0" w:color="auto"/>
        <w:right w:val="none" w:sz="0" w:space="0" w:color="auto"/>
      </w:divBdr>
    </w:div>
    <w:div w:id="1496992331">
      <w:bodyDiv w:val="1"/>
      <w:marLeft w:val="0"/>
      <w:marRight w:val="0"/>
      <w:marTop w:val="0"/>
      <w:marBottom w:val="0"/>
      <w:divBdr>
        <w:top w:val="none" w:sz="0" w:space="0" w:color="auto"/>
        <w:left w:val="none" w:sz="0" w:space="0" w:color="auto"/>
        <w:bottom w:val="none" w:sz="0" w:space="0" w:color="auto"/>
        <w:right w:val="none" w:sz="0" w:space="0" w:color="auto"/>
      </w:divBdr>
    </w:div>
    <w:div w:id="1938437566">
      <w:bodyDiv w:val="1"/>
      <w:marLeft w:val="0"/>
      <w:marRight w:val="0"/>
      <w:marTop w:val="0"/>
      <w:marBottom w:val="0"/>
      <w:divBdr>
        <w:top w:val="none" w:sz="0" w:space="0" w:color="auto"/>
        <w:left w:val="none" w:sz="0" w:space="0" w:color="auto"/>
        <w:bottom w:val="none" w:sz="0" w:space="0" w:color="auto"/>
        <w:right w:val="none" w:sz="0" w:space="0" w:color="auto"/>
      </w:divBdr>
    </w:div>
    <w:div w:id="203537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4040</TotalTime>
  <Pages>7</Pages>
  <Words>2045</Words>
  <Characters>11658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Tyagi</dc:creator>
  <cp:keywords/>
  <dc:description/>
  <cp:lastModifiedBy>Akanksha Tyagi</cp:lastModifiedBy>
  <cp:revision>18</cp:revision>
  <cp:lastPrinted>2024-09-13T15:12:00Z</cp:lastPrinted>
  <dcterms:created xsi:type="dcterms:W3CDTF">2024-09-13T15:10:00Z</dcterms:created>
  <dcterms:modified xsi:type="dcterms:W3CDTF">2024-12-14T09:16:00Z</dcterms:modified>
</cp:coreProperties>
</file>