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39533" w14:textId="77777777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t xml:space="preserve">Experiment 07: </w:t>
      </w:r>
      <w:r w:rsidRPr="00566073">
        <w:rPr>
          <w:b/>
          <w:bCs/>
        </w:rPr>
        <w:t xml:space="preserve">BPSK receiver in presence of noise. </w:t>
      </w:r>
    </w:p>
    <w:p w14:paraId="796E3031" w14:textId="5F6920FE" w:rsidR="00566073" w:rsidRDefault="00566073" w:rsidP="00566073">
      <w:proofErr w:type="spellStart"/>
      <w:r>
        <w:t>clc</w:t>
      </w:r>
      <w:proofErr w:type="spellEnd"/>
      <w:r>
        <w:t xml:space="preserve">; </w:t>
      </w:r>
    </w:p>
    <w:p w14:paraId="133BC3BC" w14:textId="77777777" w:rsidR="00566073" w:rsidRDefault="00566073" w:rsidP="00566073">
      <w:r>
        <w:t xml:space="preserve">close all; </w:t>
      </w:r>
    </w:p>
    <w:p w14:paraId="76D0C78E" w14:textId="77777777" w:rsidR="00566073" w:rsidRDefault="00566073" w:rsidP="00566073">
      <w:proofErr w:type="spellStart"/>
      <w:r>
        <w:t>data_bits</w:t>
      </w:r>
      <w:proofErr w:type="spellEnd"/>
      <w:r>
        <w:t xml:space="preserve">=10000;  </w:t>
      </w:r>
    </w:p>
    <w:p w14:paraId="42847EA2" w14:textId="77777777" w:rsidR="00566073" w:rsidRDefault="00566073" w:rsidP="00566073">
      <w:r>
        <w:t>b=(</w:t>
      </w:r>
      <w:proofErr w:type="spellStart"/>
      <w:r>
        <w:t>randn</w:t>
      </w:r>
      <w:proofErr w:type="spellEnd"/>
      <w:r>
        <w:t>(</w:t>
      </w:r>
      <w:proofErr w:type="gramStart"/>
      <w:r>
        <w:t>1,data</w:t>
      </w:r>
      <w:proofErr w:type="gramEnd"/>
      <w:r>
        <w:t xml:space="preserve">_bits) &gt; 5);  </w:t>
      </w:r>
    </w:p>
    <w:p w14:paraId="6FFAE3FE" w14:textId="77777777" w:rsidR="00566073" w:rsidRDefault="00566073" w:rsidP="00566073">
      <w:r>
        <w:t xml:space="preserve">s=2*b-1; </w:t>
      </w:r>
    </w:p>
    <w:p w14:paraId="07096AA2" w14:textId="77777777" w:rsidR="00566073" w:rsidRDefault="00566073" w:rsidP="00566073">
      <w:proofErr w:type="spellStart"/>
      <w:r>
        <w:t>SNRdB</w:t>
      </w:r>
      <w:proofErr w:type="spellEnd"/>
      <w:r>
        <w:t xml:space="preserve">=0:9; </w:t>
      </w:r>
    </w:p>
    <w:p w14:paraId="0F4C76F0" w14:textId="77777777" w:rsidR="00566073" w:rsidRDefault="00566073" w:rsidP="00566073">
      <w:r>
        <w:t>for(k=</w:t>
      </w:r>
      <w:proofErr w:type="gramStart"/>
      <w:r>
        <w:t>1:length</w:t>
      </w:r>
      <w:proofErr w:type="gramEnd"/>
      <w:r>
        <w:t>(</w:t>
      </w:r>
      <w:proofErr w:type="spellStart"/>
      <w:r>
        <w:t>SNRdB</w:t>
      </w:r>
      <w:proofErr w:type="spellEnd"/>
      <w:r>
        <w:t xml:space="preserve">)) </w:t>
      </w:r>
    </w:p>
    <w:p w14:paraId="037B7D81" w14:textId="77777777" w:rsidR="00566073" w:rsidRDefault="00566073" w:rsidP="00566073">
      <w:r>
        <w:t>y=</w:t>
      </w:r>
      <w:proofErr w:type="spellStart"/>
      <w:r>
        <w:t>s+awgn</w:t>
      </w:r>
      <w:proofErr w:type="spellEnd"/>
      <w:r>
        <w:t>(</w:t>
      </w:r>
      <w:proofErr w:type="spellStart"/>
      <w:proofErr w:type="gramStart"/>
      <w:r>
        <w:t>s,SNRdB</w:t>
      </w:r>
      <w:proofErr w:type="spellEnd"/>
      <w:proofErr w:type="gramEnd"/>
      <w:r>
        <w:t xml:space="preserve">(k)); </w:t>
      </w:r>
    </w:p>
    <w:p w14:paraId="338A66B3" w14:textId="77777777" w:rsidR="00566073" w:rsidRDefault="00566073" w:rsidP="00566073">
      <w:r>
        <w:t xml:space="preserve">error=0; </w:t>
      </w:r>
    </w:p>
    <w:p w14:paraId="5F92BAA4" w14:textId="77777777" w:rsidR="00566073" w:rsidRDefault="00566073" w:rsidP="00566073">
      <w:r>
        <w:t xml:space="preserve">for(c=1:1:data_bits) </w:t>
      </w:r>
    </w:p>
    <w:p w14:paraId="1B0F08B6" w14:textId="77777777" w:rsidR="00566073" w:rsidRDefault="00566073" w:rsidP="00566073">
      <w:r>
        <w:t>if (y(c)&gt;0&amp;&amp; s(c)==-</w:t>
      </w:r>
      <w:proofErr w:type="gramStart"/>
      <w:r>
        <w:t>1)|</w:t>
      </w:r>
      <w:proofErr w:type="gramEnd"/>
      <w:r>
        <w:t xml:space="preserve">|(y(c)&lt;0&amp;&amp;s(c)==1) </w:t>
      </w:r>
    </w:p>
    <w:p w14:paraId="2ACDED82" w14:textId="77777777" w:rsidR="00566073" w:rsidRDefault="00566073" w:rsidP="00566073">
      <w:r>
        <w:t xml:space="preserve">error=error+1; </w:t>
      </w:r>
    </w:p>
    <w:p w14:paraId="391D6154" w14:textId="77777777" w:rsidR="00566073" w:rsidRDefault="00566073" w:rsidP="00566073">
      <w:r>
        <w:t xml:space="preserve">end </w:t>
      </w:r>
    </w:p>
    <w:p w14:paraId="372BA9D5" w14:textId="77777777" w:rsidR="00566073" w:rsidRDefault="00566073" w:rsidP="00566073">
      <w:r>
        <w:t xml:space="preserve">end </w:t>
      </w:r>
    </w:p>
    <w:p w14:paraId="211F33D0" w14:textId="77777777" w:rsidR="00566073" w:rsidRDefault="00566073" w:rsidP="00566073">
      <w:r>
        <w:t>BER(k)=error/</w:t>
      </w:r>
      <w:proofErr w:type="spellStart"/>
      <w:r>
        <w:t>data_bits</w:t>
      </w:r>
      <w:proofErr w:type="spellEnd"/>
      <w:r>
        <w:t xml:space="preserve">;  </w:t>
      </w:r>
    </w:p>
    <w:p w14:paraId="45136776" w14:textId="77777777" w:rsidR="00566073" w:rsidRDefault="00566073" w:rsidP="00566073">
      <w:r>
        <w:t xml:space="preserve">end </w:t>
      </w:r>
    </w:p>
    <w:p w14:paraId="1474FCDA" w14:textId="77777777" w:rsidR="00566073" w:rsidRDefault="00566073" w:rsidP="00566073">
      <w:proofErr w:type="gramStart"/>
      <w:r>
        <w:t>figure(</w:t>
      </w:r>
      <w:proofErr w:type="gramEnd"/>
      <w:r>
        <w:t xml:space="preserve">1); </w:t>
      </w:r>
    </w:p>
    <w:p w14:paraId="6714E8A5" w14:textId="77777777" w:rsidR="00566073" w:rsidRDefault="00566073" w:rsidP="00566073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SNRdB</w:t>
      </w:r>
      <w:proofErr w:type="spellEnd"/>
      <w:r>
        <w:t xml:space="preserve">, BER, 'r', 'Linewidth', 2); </w:t>
      </w:r>
    </w:p>
    <w:p w14:paraId="282DFDA6" w14:textId="77777777" w:rsidR="00566073" w:rsidRDefault="00566073" w:rsidP="00566073">
      <w:r>
        <w:t xml:space="preserve">grid on; </w:t>
      </w:r>
    </w:p>
    <w:p w14:paraId="07689EE0" w14:textId="77777777" w:rsidR="00566073" w:rsidRDefault="00566073" w:rsidP="00566073">
      <w:r>
        <w:t xml:space="preserve">hold on; </w:t>
      </w:r>
    </w:p>
    <w:p w14:paraId="53A3BB7C" w14:textId="77777777" w:rsidR="00566073" w:rsidRDefault="00566073" w:rsidP="00566073">
      <w:r>
        <w:t>SNR=</w:t>
      </w:r>
      <w:proofErr w:type="gramStart"/>
      <w:r>
        <w:t>10.^</w:t>
      </w:r>
      <w:proofErr w:type="gramEnd"/>
      <w:r>
        <w:t>(</w:t>
      </w:r>
      <w:proofErr w:type="spellStart"/>
      <w:r>
        <w:t>SNRdB</w:t>
      </w:r>
      <w:proofErr w:type="spellEnd"/>
      <w:r>
        <w:t xml:space="preserve">/10); </w:t>
      </w:r>
    </w:p>
    <w:p w14:paraId="4B5C6228" w14:textId="77777777" w:rsidR="00566073" w:rsidRDefault="00566073" w:rsidP="00566073">
      <w:proofErr w:type="spellStart"/>
      <w:r>
        <w:t>BER_thBPSK</w:t>
      </w:r>
      <w:proofErr w:type="spellEnd"/>
      <w:r>
        <w:t>=(1/</w:t>
      </w:r>
      <w:proofErr w:type="gramStart"/>
      <w:r>
        <w:t>2)*</w:t>
      </w:r>
      <w:proofErr w:type="spellStart"/>
      <w:proofErr w:type="gramEnd"/>
      <w:r>
        <w:t>erfc</w:t>
      </w:r>
      <w:proofErr w:type="spellEnd"/>
      <w:r>
        <w:t xml:space="preserve">(sqrt(SNR)); </w:t>
      </w:r>
    </w:p>
    <w:p w14:paraId="322E77C4" w14:textId="77777777" w:rsidR="00566073" w:rsidRDefault="00566073" w:rsidP="00566073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SNRdB,BER_</w:t>
      </w:r>
      <w:proofErr w:type="spellStart"/>
      <w:r>
        <w:t>thBPSK</w:t>
      </w:r>
      <w:proofErr w:type="spellEnd"/>
      <w:r>
        <w:t xml:space="preserve">,'k', 'linewidth', 2); </w:t>
      </w:r>
    </w:p>
    <w:p w14:paraId="3BB56EDF" w14:textId="77777777" w:rsidR="00566073" w:rsidRDefault="00566073" w:rsidP="00566073">
      <w:proofErr w:type="spellStart"/>
      <w:r>
        <w:t>BER_thQPSK</w:t>
      </w:r>
      <w:proofErr w:type="spellEnd"/>
      <w:r>
        <w:t>=</w:t>
      </w:r>
      <w:proofErr w:type="spellStart"/>
      <w:r>
        <w:t>erfc</w:t>
      </w:r>
      <w:proofErr w:type="spellEnd"/>
      <w:r>
        <w:t>(</w:t>
      </w:r>
      <w:proofErr w:type="gramStart"/>
      <w:r>
        <w:t>sqrt(</w:t>
      </w:r>
      <w:proofErr w:type="gramEnd"/>
      <w:r>
        <w:t xml:space="preserve">SNR)); </w:t>
      </w:r>
    </w:p>
    <w:p w14:paraId="3A6B4498" w14:textId="77777777" w:rsidR="00566073" w:rsidRDefault="00566073" w:rsidP="00566073">
      <w:proofErr w:type="spellStart"/>
      <w:r>
        <w:t>semilogy</w:t>
      </w:r>
      <w:proofErr w:type="spellEnd"/>
      <w:r>
        <w:t xml:space="preserve"> (</w:t>
      </w:r>
      <w:proofErr w:type="spellStart"/>
      <w:r>
        <w:t>SNRdB</w:t>
      </w:r>
      <w:proofErr w:type="spellEnd"/>
      <w:r>
        <w:t xml:space="preserve">, </w:t>
      </w:r>
      <w:proofErr w:type="spellStart"/>
      <w:r>
        <w:t>BER_thQPSK</w:t>
      </w:r>
      <w:proofErr w:type="spellEnd"/>
      <w:r>
        <w:t xml:space="preserve">, 'b', 'LineWidth',2); </w:t>
      </w:r>
    </w:p>
    <w:p w14:paraId="05703FEF" w14:textId="40333E0E" w:rsidR="00C20722" w:rsidRDefault="00566073" w:rsidP="00566073">
      <w:r>
        <w:t>legend('PR-SNR','BPSK','QPSK')</w:t>
      </w:r>
    </w:p>
    <w:p w14:paraId="230B9E77" w14:textId="77777777" w:rsidR="00566073" w:rsidRDefault="00566073" w:rsidP="00566073"/>
    <w:p w14:paraId="78091DDA" w14:textId="77777777" w:rsidR="00566073" w:rsidRDefault="00566073" w:rsidP="00566073"/>
    <w:p w14:paraId="5EDF7C37" w14:textId="77777777" w:rsidR="00566073" w:rsidRDefault="00566073" w:rsidP="00566073"/>
    <w:p w14:paraId="13639F8B" w14:textId="77777777" w:rsidR="00566073" w:rsidRDefault="00566073" w:rsidP="00566073"/>
    <w:p w14:paraId="55E870EE" w14:textId="77A0E530" w:rsidR="00566073" w:rsidRDefault="00566073" w:rsidP="00566073">
      <w:pPr>
        <w:rPr>
          <w:b/>
          <w:bCs/>
        </w:rPr>
      </w:pPr>
      <w:r w:rsidRPr="00566073">
        <w:rPr>
          <w:b/>
          <w:bCs/>
        </w:rPr>
        <w:lastRenderedPageBreak/>
        <w:t>OUTPUT-</w:t>
      </w:r>
    </w:p>
    <w:p w14:paraId="0211E029" w14:textId="44C7A410" w:rsidR="00566073" w:rsidRPr="00566073" w:rsidRDefault="00566073" w:rsidP="00566073">
      <w:pPr>
        <w:rPr>
          <w:b/>
          <w:bCs/>
        </w:rPr>
      </w:pPr>
      <w:r w:rsidRPr="00566073">
        <w:rPr>
          <w:b/>
          <w:bCs/>
        </w:rPr>
        <w:drawing>
          <wp:inline distT="0" distB="0" distL="0" distR="0" wp14:anchorId="39EDD9B9" wp14:editId="74C66053">
            <wp:extent cx="5395428" cy="3977985"/>
            <wp:effectExtent l="0" t="0" r="0" b="3810"/>
            <wp:docPr id="13585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2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73" w:rsidRPr="0056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73"/>
    <w:rsid w:val="00566073"/>
    <w:rsid w:val="00C20722"/>
    <w:rsid w:val="00D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CE2C"/>
  <w15:chartTrackingRefBased/>
  <w15:docId w15:val="{EC99483C-2FE3-4D96-BB0C-884F063F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2024-10-15T12:55:00Z</dcterms:created>
  <dcterms:modified xsi:type="dcterms:W3CDTF">2024-10-15T13:05:00Z</dcterms:modified>
</cp:coreProperties>
</file>