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328B" w14:textId="6B457836" w:rsidR="00BA268A" w:rsidRDefault="007852AC" w:rsidP="007852AC">
      <w:r w:rsidRPr="00A16420">
        <w:rPr>
          <w:rFonts w:ascii="Times New Roman" w:hAnsi="Times New Roman" w:cs="Times New Roman"/>
        </w:rPr>
        <w:drawing>
          <wp:inline distT="0" distB="0" distL="0" distR="0" wp14:anchorId="6321B13E" wp14:editId="1E997AA8">
            <wp:extent cx="4791075" cy="3244300"/>
            <wp:effectExtent l="0" t="0" r="0" b="0"/>
            <wp:docPr id="10078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13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3363" cy="32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A3EC" w14:textId="01DB2858" w:rsidR="007852AC" w:rsidRDefault="007852AC" w:rsidP="007852AC">
      <w:r>
        <w:t>SECTION A: ER diagram After Normalising to 3NF</w:t>
      </w:r>
    </w:p>
    <w:p w14:paraId="40870827" w14:textId="241F10CB" w:rsidR="007852AC" w:rsidRDefault="007852AC" w:rsidP="007852AC">
      <w:r w:rsidRPr="009655E5">
        <w:rPr>
          <w:rFonts w:ascii="Times New Roman" w:hAnsi="Times New Roman" w:cs="Times New Roman"/>
        </w:rPr>
        <w:drawing>
          <wp:inline distT="0" distB="0" distL="0" distR="0" wp14:anchorId="56D400D4" wp14:editId="1E30B0FD">
            <wp:extent cx="5156200" cy="3636646"/>
            <wp:effectExtent l="0" t="0" r="6350" b="1905"/>
            <wp:docPr id="189883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8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696" cy="36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B3EF" w14:textId="2C4DA6FD" w:rsidR="007852AC" w:rsidRDefault="007852AC" w:rsidP="007852AC">
      <w:r>
        <w:t xml:space="preserve"> SECTION B : B2 ER DIAGRAM JUST BEFORE UPDATE AFTER NORMALISATION</w:t>
      </w:r>
    </w:p>
    <w:p w14:paraId="41111A80" w14:textId="77777777" w:rsidR="007852AC" w:rsidRDefault="007852AC" w:rsidP="007852AC"/>
    <w:p w14:paraId="5283D02D" w14:textId="232E38D6" w:rsidR="007852AC" w:rsidRDefault="007852AC" w:rsidP="007852AC">
      <w:r w:rsidRPr="00841A23">
        <w:rPr>
          <w:rFonts w:ascii="Times New Roman" w:hAnsi="Times New Roman" w:cs="Times New Roman"/>
        </w:rPr>
        <w:lastRenderedPageBreak/>
        <w:drawing>
          <wp:inline distT="0" distB="0" distL="0" distR="0" wp14:anchorId="3F472CF4" wp14:editId="23A5B4DA">
            <wp:extent cx="5731510" cy="4192905"/>
            <wp:effectExtent l="0" t="0" r="2540" b="0"/>
            <wp:docPr id="9413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2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94DB" w14:textId="77777777" w:rsidR="007852AC" w:rsidRDefault="007852AC" w:rsidP="007852AC"/>
    <w:p w14:paraId="48CAE912" w14:textId="23B6E025" w:rsidR="007852AC" w:rsidRPr="007852AC" w:rsidRDefault="007852AC" w:rsidP="007852AC">
      <w:r>
        <w:t>SECTION 2 : ER DIAGRAM AFTER UPDATES OF REQUIREMENTS</w:t>
      </w:r>
    </w:p>
    <w:sectPr w:rsidR="007852AC" w:rsidRPr="0078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AC"/>
    <w:rsid w:val="000A7519"/>
    <w:rsid w:val="007852AC"/>
    <w:rsid w:val="008956B9"/>
    <w:rsid w:val="00BA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F98F"/>
  <w15:chartTrackingRefBased/>
  <w15:docId w15:val="{0727206C-026B-4635-A0B8-99E4B30F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V Shenoy</dc:creator>
  <cp:keywords/>
  <dc:description/>
  <cp:lastModifiedBy>Prathamesh V Shenoy</cp:lastModifiedBy>
  <cp:revision>1</cp:revision>
  <dcterms:created xsi:type="dcterms:W3CDTF">2026-04-29T07:52:00Z</dcterms:created>
  <dcterms:modified xsi:type="dcterms:W3CDTF">2026-04-29T07:56:00Z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c9fced99-abb2-456f-923e-98d0315c978a</vt:lpwstr>
  </property>
</Properties>
</file>