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181" w:rsidRDefault="003265CA">
      <w:pPr>
        <w:pStyle w:val="Heading1"/>
      </w:pPr>
      <w:bookmarkStart w:id="0" w:name="prathamesh-b"/>
      <w:r>
        <w:t>PRATHAMESH BHIRUD</w:t>
      </w:r>
    </w:p>
    <w:p w:rsidR="00884181" w:rsidRDefault="00615D97">
      <w:pPr>
        <w:pStyle w:val="FirstParagraph"/>
      </w:pPr>
      <w:r>
        <w:rPr>
          <w:b/>
          <w:bCs/>
        </w:rPr>
        <w:t xml:space="preserve">PRINCIPAL ENGINEER / TECH LEAD </w:t>
      </w:r>
    </w:p>
    <w:p w:rsidR="00884181" w:rsidRDefault="00BB31FD">
      <w:r>
        <w:pict>
          <v:rect id="_x0000_i1025" style="width:0;height:1.5pt" o:hralign="center" o:hrstd="t" o:hr="t"/>
        </w:pict>
      </w:r>
    </w:p>
    <w:p w:rsidR="00884181" w:rsidRDefault="003265CA">
      <w:pPr>
        <w:pStyle w:val="Heading2"/>
      </w:pPr>
      <w:bookmarkStart w:id="1" w:name="professional-summary"/>
      <w:r>
        <w:t>PROFESSIONAL SUMMARY</w:t>
      </w:r>
    </w:p>
    <w:p w:rsidR="00884181" w:rsidRDefault="00615D97">
      <w:r>
        <w:rPr>
          <w:rStyle w:val="Strong"/>
        </w:rPr>
        <w:t>Principal Engineer / Tech Lead with 14</w:t>
      </w:r>
      <w:r w:rsidR="009B79F4">
        <w:rPr>
          <w:rStyle w:val="Strong"/>
        </w:rPr>
        <w:t>.5</w:t>
      </w:r>
      <w:r>
        <w:rPr>
          <w:rStyle w:val="Strong"/>
        </w:rPr>
        <w:t>+ years of experience</w:t>
      </w:r>
      <w:r>
        <w:t xml:space="preserve"> leading full-stack development across </w:t>
      </w:r>
      <w:r>
        <w:rPr>
          <w:rStyle w:val="Strong"/>
        </w:rPr>
        <w:t>financial services and product platforms</w:t>
      </w:r>
      <w:r>
        <w:t xml:space="preserve">. Deep expertise in </w:t>
      </w:r>
      <w:r>
        <w:rPr>
          <w:rStyle w:val="Strong"/>
        </w:rPr>
        <w:t xml:space="preserve">.NET Core/.NET 8, C#, Angular, Azure,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>, and distributed systems</w:t>
      </w:r>
      <w:r>
        <w:t xml:space="preserve">, with hands-on ownership of </w:t>
      </w:r>
      <w:r>
        <w:rPr>
          <w:rStyle w:val="Strong"/>
        </w:rPr>
        <w:t>architecture, system modernization, and performance engineering</w:t>
      </w:r>
      <w:r>
        <w:t xml:space="preserve">. Proven ability to </w:t>
      </w:r>
      <w:r>
        <w:rPr>
          <w:rStyle w:val="Strong"/>
        </w:rPr>
        <w:t>lead large engineering teams</w:t>
      </w:r>
      <w:r>
        <w:t xml:space="preserve">, improve system reliability, and reduce operational costs through </w:t>
      </w:r>
      <w:r>
        <w:rPr>
          <w:rStyle w:val="Strong"/>
        </w:rPr>
        <w:t>event-driven design, CI/CD pipelines, and cloud automation</w:t>
      </w:r>
      <w:r>
        <w:t xml:space="preserve">. Strong collaborator with Product Owners, Architects, and senior leadership to translate business requirements into </w:t>
      </w:r>
      <w:r>
        <w:rPr>
          <w:rStyle w:val="Strong"/>
        </w:rPr>
        <w:t>scalable, secure, and maintainable solutions</w:t>
      </w:r>
      <w:r>
        <w:t xml:space="preserve">. </w:t>
      </w:r>
      <w:r w:rsidR="00BB31FD">
        <w:pict>
          <v:rect id="_x0000_i1026" style="width:0;height:1.5pt" o:hralign="center" o:hrstd="t" o:hr="t"/>
        </w:pict>
      </w:r>
    </w:p>
    <w:p w:rsidR="00884181" w:rsidRDefault="003265CA">
      <w:pPr>
        <w:pStyle w:val="Heading2"/>
      </w:pPr>
      <w:bookmarkStart w:id="2" w:name="core-skills"/>
      <w:bookmarkEnd w:id="1"/>
      <w:r>
        <w:t>CORE SKILLS</w:t>
      </w:r>
    </w:p>
    <w:p w:rsidR="00884181" w:rsidRDefault="003265CA">
      <w:pPr>
        <w:pStyle w:val="FirstParagraph"/>
      </w:pPr>
      <w:r>
        <w:rPr>
          <w:b/>
          <w:bCs/>
        </w:rPr>
        <w:t>Programming &amp; Backend:</w:t>
      </w:r>
      <w:r>
        <w:t xml:space="preserve"> C#, .NET 8, .NET Core, ASP.NET, Web API, WCF, Python</w:t>
      </w:r>
      <w:r>
        <w:br/>
      </w:r>
      <w:r>
        <w:rPr>
          <w:b/>
          <w:bCs/>
        </w:rPr>
        <w:t>Frontend:</w:t>
      </w:r>
      <w:r>
        <w:t xml:space="preserve"> Angular (5–15), MVC, HTML, CSS</w:t>
      </w:r>
      <w:r>
        <w:br/>
      </w:r>
      <w:r>
        <w:rPr>
          <w:b/>
          <w:bCs/>
        </w:rPr>
        <w:t>Cloud &amp; DevOps:</w:t>
      </w:r>
      <w:r>
        <w:t xml:space="preserve"> Microsoft Azure, AWS, Azure DevOps, Jenkins, TeamCity, Octopus, Docker, CI/CD</w:t>
      </w:r>
      <w:r>
        <w:br/>
      </w:r>
      <w:r>
        <w:rPr>
          <w:b/>
          <w:bCs/>
        </w:rPr>
        <w:t>Databases:</w:t>
      </w:r>
      <w:r>
        <w:t xml:space="preserve"> SQL Server, Oracle, PostgreSQL, MongoDB</w:t>
      </w:r>
      <w:r>
        <w:br/>
      </w:r>
      <w:r>
        <w:rPr>
          <w:b/>
          <w:bCs/>
        </w:rPr>
        <w:t>Architecture:</w:t>
      </w:r>
      <w:r>
        <w:t xml:space="preserve"> Microservices, CQRS, Event-Driven Architecture, gRPC, Feature Flags, TDD</w:t>
      </w:r>
      <w:r>
        <w:br/>
      </w:r>
      <w:r>
        <w:rPr>
          <w:b/>
          <w:bCs/>
        </w:rPr>
        <w:t>Monitoring &amp; Quality:</w:t>
      </w:r>
      <w:r>
        <w:t xml:space="preserve"> Splunk, Grafana, Prometheus, ELK, SonarQube</w:t>
      </w:r>
      <w:r>
        <w:br/>
      </w:r>
      <w:r>
        <w:rPr>
          <w:b/>
          <w:bCs/>
        </w:rPr>
        <w:t>Tools:</w:t>
      </w:r>
      <w:r>
        <w:t xml:space="preserve"> GitHub, Bitbucket, TFS, JIRA, ServiceNow, Visual Studio, VS Code</w:t>
      </w:r>
      <w:r>
        <w:br/>
      </w:r>
      <w:r>
        <w:rPr>
          <w:b/>
          <w:bCs/>
        </w:rPr>
        <w:t>AI Tools:</w:t>
      </w:r>
      <w:r>
        <w:t xml:space="preserve"> GitHub Copilot, </w:t>
      </w:r>
      <w:proofErr w:type="spellStart"/>
      <w:r>
        <w:t>OpenAI</w:t>
      </w:r>
      <w:proofErr w:type="spellEnd"/>
      <w:r>
        <w:t xml:space="preserve"> APIs</w:t>
      </w:r>
      <w:r w:rsidR="00BB31FD">
        <w:t xml:space="preserve">, RAG, Azure </w:t>
      </w:r>
      <w:proofErr w:type="spellStart"/>
      <w:r w:rsidR="00BB31FD">
        <w:t>OpenAI</w:t>
      </w:r>
      <w:proofErr w:type="spellEnd"/>
      <w:r w:rsidR="00BB31FD">
        <w:t>, Azure AI</w:t>
      </w:r>
      <w:bookmarkStart w:id="3" w:name="_GoBack"/>
      <w:bookmarkEnd w:id="3"/>
    </w:p>
    <w:p w:rsidR="00884181" w:rsidRDefault="00BB31FD">
      <w:r>
        <w:pict>
          <v:rect id="_x0000_i1027" style="width:0;height:1.5pt" o:hralign="center" o:hrstd="t" o:hr="t"/>
        </w:pict>
      </w:r>
    </w:p>
    <w:p w:rsidR="00884181" w:rsidRDefault="003265CA">
      <w:pPr>
        <w:pStyle w:val="Heading2"/>
      </w:pPr>
      <w:bookmarkStart w:id="4" w:name="professional-experience"/>
      <w:bookmarkEnd w:id="2"/>
      <w:r>
        <w:t>PROFESSIONAL EXPERIENCE</w:t>
      </w:r>
    </w:p>
    <w:p w:rsidR="00884181" w:rsidRDefault="003265CA">
      <w:pPr>
        <w:pStyle w:val="Heading3"/>
      </w:pPr>
      <w:bookmarkStart w:id="5" w:name="Xca0f07aed470fe828002568670935d397e3cbf3"/>
      <w:r>
        <w:t>GLOBALLOGIC | Consultant – Principal Developer</w:t>
      </w:r>
    </w:p>
    <w:p w:rsidR="00884181" w:rsidRDefault="003265CA">
      <w:pPr>
        <w:pStyle w:val="FirstParagraph"/>
      </w:pPr>
      <w:r>
        <w:rPr>
          <w:b/>
          <w:bCs/>
        </w:rPr>
        <w:t>May 2023 – Present</w:t>
      </w:r>
    </w:p>
    <w:p w:rsidR="00884181" w:rsidRDefault="003265CA">
      <w:pPr>
        <w:pStyle w:val="Compact"/>
        <w:numPr>
          <w:ilvl w:val="0"/>
          <w:numId w:val="2"/>
        </w:numPr>
      </w:pPr>
      <w:r>
        <w:t>Full Stack Lead for Special Programs Management (SPM), a large-scale special education case management platform.</w:t>
      </w:r>
    </w:p>
    <w:p w:rsidR="00884181" w:rsidRDefault="003265CA">
      <w:pPr>
        <w:pStyle w:val="Compact"/>
        <w:numPr>
          <w:ilvl w:val="0"/>
          <w:numId w:val="2"/>
        </w:numPr>
      </w:pPr>
      <w:r>
        <w:t>Led and mentored a 30-member engineering team while contributing hands-on across backend and frontend development.</w:t>
      </w:r>
    </w:p>
    <w:p w:rsidR="00884181" w:rsidRDefault="003265CA">
      <w:pPr>
        <w:pStyle w:val="Compact"/>
        <w:numPr>
          <w:ilvl w:val="0"/>
          <w:numId w:val="2"/>
        </w:numPr>
      </w:pPr>
      <w:r>
        <w:t>Collaborated with Solution Architects and Product Owners on system architecture, sprint planning, feasibility analysis, and delivery strategy.</w:t>
      </w:r>
    </w:p>
    <w:p w:rsidR="00884181" w:rsidRDefault="003265CA">
      <w:pPr>
        <w:pStyle w:val="Compact"/>
        <w:numPr>
          <w:ilvl w:val="0"/>
          <w:numId w:val="2"/>
        </w:numPr>
      </w:pPr>
      <w:r>
        <w:lastRenderedPageBreak/>
        <w:t>Designed scalable .NET 8 and .NET Core Web APIs and Angular 15 applications.</w:t>
      </w:r>
    </w:p>
    <w:p w:rsidR="00884181" w:rsidRDefault="003265CA">
      <w:pPr>
        <w:pStyle w:val="Compact"/>
        <w:numPr>
          <w:ilvl w:val="0"/>
          <w:numId w:val="2"/>
        </w:numPr>
      </w:pPr>
      <w:r>
        <w:t>Implemented event-driven architecture using webhooks to improve scalability and system responsiveness.</w:t>
      </w:r>
    </w:p>
    <w:p w:rsidR="00884181" w:rsidRDefault="003265CA">
      <w:pPr>
        <w:pStyle w:val="Compact"/>
        <w:numPr>
          <w:ilvl w:val="0"/>
          <w:numId w:val="2"/>
        </w:numPr>
      </w:pPr>
      <w:r>
        <w:t>Built a real-time PDF translation utility, reducing third-party translation costs by approximately 68%.</w:t>
      </w:r>
    </w:p>
    <w:p w:rsidR="00884181" w:rsidRDefault="003265CA">
      <w:pPr>
        <w:pStyle w:val="Compact"/>
        <w:numPr>
          <w:ilvl w:val="0"/>
          <w:numId w:val="2"/>
        </w:numPr>
      </w:pPr>
      <w:r>
        <w:t>Developed dynamic reporting using DevExpress, reducing report generation time by approximately 55%.</w:t>
      </w:r>
    </w:p>
    <w:p w:rsidR="00884181" w:rsidRDefault="003265CA">
      <w:pPr>
        <w:pStyle w:val="Compact"/>
        <w:numPr>
          <w:ilvl w:val="0"/>
          <w:numId w:val="2"/>
        </w:numPr>
      </w:pPr>
      <w:r>
        <w:t>Implemented SQL validation utilities to prevent compile-time errors during CI check-ins.</w:t>
      </w:r>
    </w:p>
    <w:p w:rsidR="00884181" w:rsidRDefault="003265CA">
      <w:pPr>
        <w:pStyle w:val="Compact"/>
        <w:numPr>
          <w:ilvl w:val="0"/>
          <w:numId w:val="2"/>
        </w:numPr>
      </w:pPr>
      <w:r>
        <w:t>Enforced coding standards using SonarQube, linters, and style guides to improve code quality.</w:t>
      </w:r>
    </w:p>
    <w:p w:rsidR="00884181" w:rsidRDefault="003265CA">
      <w:pPr>
        <w:pStyle w:val="Compact"/>
        <w:numPr>
          <w:ilvl w:val="0"/>
          <w:numId w:val="2"/>
        </w:numPr>
      </w:pPr>
      <w:r>
        <w:t>Integrated CI/CD pipelines using Azure DevOps and TeamCity; automated regression and performance testing.</w:t>
      </w:r>
    </w:p>
    <w:p w:rsidR="00884181" w:rsidRDefault="003265CA">
      <w:pPr>
        <w:pStyle w:val="Compact"/>
        <w:numPr>
          <w:ilvl w:val="0"/>
          <w:numId w:val="2"/>
        </w:numPr>
      </w:pPr>
      <w:r>
        <w:t>Championed GitHub Copilot adoption to improve developer productivity.</w:t>
      </w:r>
    </w:p>
    <w:p w:rsidR="00884181" w:rsidRDefault="003265CA">
      <w:pPr>
        <w:pStyle w:val="FirstParagraph"/>
      </w:pPr>
      <w:r>
        <w:rPr>
          <w:b/>
          <w:bCs/>
        </w:rPr>
        <w:t>Achievement:</w:t>
      </w:r>
      <w:r>
        <w:t xml:space="preserve"> Spot Award – January 2024</w:t>
      </w:r>
    </w:p>
    <w:p w:rsidR="00884181" w:rsidRDefault="00BB31FD">
      <w:r>
        <w:pict>
          <v:rect id="_x0000_i1028" style="width:0;height:1.5pt" o:hralign="center" o:hrstd="t" o:hr="t"/>
        </w:pict>
      </w:r>
    </w:p>
    <w:p w:rsidR="00884181" w:rsidRDefault="003265CA">
      <w:pPr>
        <w:pStyle w:val="Heading3"/>
      </w:pPr>
      <w:bookmarkStart w:id="6" w:name="morgan-stanley-senior-manager-tech-lead"/>
      <w:bookmarkEnd w:id="5"/>
      <w:r>
        <w:t>MORGAN STANLEY | Senior Manager – Tech Lead</w:t>
      </w:r>
    </w:p>
    <w:p w:rsidR="00884181" w:rsidRDefault="003265CA">
      <w:pPr>
        <w:pStyle w:val="FirstParagraph"/>
      </w:pPr>
      <w:r>
        <w:rPr>
          <w:b/>
          <w:bCs/>
        </w:rPr>
        <w:t>March 2021 – May 2023</w:t>
      </w:r>
    </w:p>
    <w:p w:rsidR="00884181" w:rsidRDefault="003265CA">
      <w:pPr>
        <w:pStyle w:val="Compact"/>
        <w:numPr>
          <w:ilvl w:val="0"/>
          <w:numId w:val="3"/>
        </w:numPr>
      </w:pPr>
      <w:r>
        <w:t>Led full stack development for Advisory Supervision Services supporting wealth management and financial advisors.</w:t>
      </w:r>
    </w:p>
    <w:p w:rsidR="00884181" w:rsidRDefault="003265CA">
      <w:pPr>
        <w:pStyle w:val="Compact"/>
        <w:numPr>
          <w:ilvl w:val="0"/>
          <w:numId w:val="3"/>
        </w:numPr>
      </w:pPr>
      <w:r>
        <w:t>Designed and developed microservices using .NET Core and CQRS architecture.</w:t>
      </w:r>
    </w:p>
    <w:p w:rsidR="00884181" w:rsidRDefault="003265CA">
      <w:pPr>
        <w:pStyle w:val="Compact"/>
        <w:numPr>
          <w:ilvl w:val="0"/>
          <w:numId w:val="3"/>
        </w:numPr>
      </w:pPr>
      <w:r>
        <w:t>Implemented inter-service communication using gRPC to improve performance and data consistency.</w:t>
      </w:r>
    </w:p>
    <w:p w:rsidR="00884181" w:rsidRDefault="003265CA">
      <w:pPr>
        <w:pStyle w:val="Compact"/>
        <w:numPr>
          <w:ilvl w:val="0"/>
          <w:numId w:val="3"/>
        </w:numPr>
      </w:pPr>
      <w:r>
        <w:t>Modernized legacy applications by upgrading Angular versions.</w:t>
      </w:r>
    </w:p>
    <w:p w:rsidR="00884181" w:rsidRDefault="003265CA">
      <w:pPr>
        <w:pStyle w:val="Compact"/>
        <w:numPr>
          <w:ilvl w:val="0"/>
          <w:numId w:val="3"/>
        </w:numPr>
      </w:pPr>
      <w:r>
        <w:t>Built Docker-based deployments for private cloud environments.</w:t>
      </w:r>
    </w:p>
    <w:p w:rsidR="00884181" w:rsidRDefault="003265CA">
      <w:pPr>
        <w:pStyle w:val="Compact"/>
        <w:numPr>
          <w:ilvl w:val="0"/>
          <w:numId w:val="3"/>
        </w:numPr>
      </w:pPr>
      <w:r>
        <w:t>Implemented feature flags to support dark launches and zero-downtime deployments.</w:t>
      </w:r>
    </w:p>
    <w:p w:rsidR="00884181" w:rsidRDefault="003265CA">
      <w:pPr>
        <w:pStyle w:val="Compact"/>
        <w:numPr>
          <w:ilvl w:val="0"/>
          <w:numId w:val="3"/>
        </w:numPr>
      </w:pPr>
      <w:r>
        <w:t>Developed monitoring dashboards using Grafana, Prometheus, and Splunk to reduce incident response time.</w:t>
      </w:r>
    </w:p>
    <w:p w:rsidR="00884181" w:rsidRDefault="003265CA">
      <w:pPr>
        <w:pStyle w:val="Compact"/>
        <w:numPr>
          <w:ilvl w:val="0"/>
          <w:numId w:val="3"/>
        </w:numPr>
      </w:pPr>
      <w:r>
        <w:t>Led POCs focused on performance optimization, scalability, and cost reduction.</w:t>
      </w:r>
    </w:p>
    <w:p w:rsidR="00884181" w:rsidRDefault="003265CA">
      <w:pPr>
        <w:pStyle w:val="Compact"/>
        <w:numPr>
          <w:ilvl w:val="0"/>
          <w:numId w:val="3"/>
        </w:numPr>
      </w:pPr>
      <w:r>
        <w:t>Conducted performance reviews and managed delivery commitments.</w:t>
      </w:r>
    </w:p>
    <w:p w:rsidR="00884181" w:rsidRDefault="00BB31FD">
      <w:r>
        <w:pict>
          <v:rect id="_x0000_i1029" style="width:0;height:1.5pt" o:hralign="center" o:hrstd="t" o:hr="t"/>
        </w:pict>
      </w:r>
    </w:p>
    <w:p w:rsidR="00884181" w:rsidRDefault="003265CA">
      <w:pPr>
        <w:pStyle w:val="Heading3"/>
      </w:pPr>
      <w:bookmarkStart w:id="7" w:name="X18bc92ee6ceb4d31afa47a263daf2d8d09a60c0"/>
      <w:bookmarkEnd w:id="6"/>
      <w:r>
        <w:t>WILLIS TOWERS WATSON | Senior Analyst – Full Stack Developer</w:t>
      </w:r>
    </w:p>
    <w:p w:rsidR="00884181" w:rsidRDefault="003265CA">
      <w:pPr>
        <w:pStyle w:val="FirstParagraph"/>
      </w:pPr>
      <w:r>
        <w:rPr>
          <w:b/>
          <w:bCs/>
        </w:rPr>
        <w:t>February 2019 – March 2021</w:t>
      </w:r>
    </w:p>
    <w:p w:rsidR="00884181" w:rsidRDefault="003265CA">
      <w:pPr>
        <w:pStyle w:val="Compact"/>
        <w:numPr>
          <w:ilvl w:val="0"/>
          <w:numId w:val="4"/>
        </w:numPr>
      </w:pPr>
      <w:r>
        <w:t>Developed risk analytics platforms integrating Angular web applications with Power BI dashboards.</w:t>
      </w:r>
    </w:p>
    <w:p w:rsidR="00884181" w:rsidRDefault="003265CA">
      <w:pPr>
        <w:pStyle w:val="Compact"/>
        <w:numPr>
          <w:ilvl w:val="0"/>
          <w:numId w:val="4"/>
        </w:numPr>
      </w:pPr>
      <w:r>
        <w:lastRenderedPageBreak/>
        <w:t>Implemented Power BI report embedding without individual user subscriptions.</w:t>
      </w:r>
    </w:p>
    <w:p w:rsidR="00884181" w:rsidRDefault="003265CA">
      <w:pPr>
        <w:pStyle w:val="Compact"/>
        <w:numPr>
          <w:ilvl w:val="0"/>
          <w:numId w:val="4"/>
        </w:numPr>
      </w:pPr>
      <w:r>
        <w:t>Built Web APIs to trigger MATLAB-based analytical models.</w:t>
      </w:r>
    </w:p>
    <w:p w:rsidR="00884181" w:rsidRDefault="003265CA">
      <w:pPr>
        <w:pStyle w:val="Compact"/>
        <w:numPr>
          <w:ilvl w:val="0"/>
          <w:numId w:val="4"/>
        </w:numPr>
      </w:pPr>
      <w:r>
        <w:t>Designed and implemented ServiceNow incident automation using REST APIs.</w:t>
      </w:r>
    </w:p>
    <w:p w:rsidR="00884181" w:rsidRDefault="003265CA">
      <w:pPr>
        <w:pStyle w:val="Compact"/>
        <w:numPr>
          <w:ilvl w:val="0"/>
          <w:numId w:val="4"/>
        </w:numPr>
      </w:pPr>
      <w:r>
        <w:t>Analyzed data using SQL to generate risk reports and business insights.</w:t>
      </w:r>
    </w:p>
    <w:p w:rsidR="00884181" w:rsidRDefault="003265CA">
      <w:pPr>
        <w:pStyle w:val="FirstParagraph"/>
      </w:pPr>
      <w:r>
        <w:rPr>
          <w:b/>
          <w:bCs/>
        </w:rPr>
        <w:t>Achievement:</w:t>
      </w:r>
      <w:r>
        <w:t xml:space="preserve"> Best Team Award – Q4 2019</w:t>
      </w:r>
    </w:p>
    <w:p w:rsidR="00884181" w:rsidRDefault="00BB31FD">
      <w:r>
        <w:pict>
          <v:rect id="_x0000_i1030" style="width:0;height:1.5pt" o:hralign="center" o:hrstd="t" o:hr="t"/>
        </w:pict>
      </w:r>
    </w:p>
    <w:p w:rsidR="00884181" w:rsidRDefault="003265CA">
      <w:pPr>
        <w:pStyle w:val="Heading3"/>
      </w:pPr>
      <w:bookmarkStart w:id="8" w:name="capgemini-senior-consultant-team-lead"/>
      <w:bookmarkEnd w:id="7"/>
      <w:r>
        <w:t>CAPGEMINI | Senior Consultant – Team Lead</w:t>
      </w:r>
    </w:p>
    <w:p w:rsidR="00884181" w:rsidRDefault="003265CA">
      <w:pPr>
        <w:pStyle w:val="FirstParagraph"/>
      </w:pPr>
      <w:r>
        <w:rPr>
          <w:b/>
          <w:bCs/>
        </w:rPr>
        <w:t>January 2018 – February 2019</w:t>
      </w:r>
    </w:p>
    <w:p w:rsidR="00884181" w:rsidRDefault="003265CA">
      <w:pPr>
        <w:pStyle w:val="Compact"/>
        <w:numPr>
          <w:ilvl w:val="0"/>
          <w:numId w:val="5"/>
        </w:numPr>
      </w:pPr>
      <w:r>
        <w:t>Led frontend development using Angular 5 for enterprise web applications.</w:t>
      </w:r>
    </w:p>
    <w:p w:rsidR="00884181" w:rsidRDefault="003265CA">
      <w:pPr>
        <w:pStyle w:val="Compact"/>
        <w:numPr>
          <w:ilvl w:val="0"/>
          <w:numId w:val="5"/>
        </w:numPr>
      </w:pPr>
      <w:r>
        <w:t>Designed reusable UI components to improve development efficiency.</w:t>
      </w:r>
    </w:p>
    <w:p w:rsidR="00884181" w:rsidRDefault="003265CA">
      <w:pPr>
        <w:pStyle w:val="Compact"/>
        <w:numPr>
          <w:ilvl w:val="0"/>
          <w:numId w:val="5"/>
        </w:numPr>
      </w:pPr>
      <w:r>
        <w:t>Developed C# Web APIs supporting offline-first and cross-platform solutions.</w:t>
      </w:r>
    </w:p>
    <w:p w:rsidR="00884181" w:rsidRDefault="003265CA">
      <w:pPr>
        <w:pStyle w:val="Compact"/>
        <w:numPr>
          <w:ilvl w:val="0"/>
          <w:numId w:val="5"/>
        </w:numPr>
      </w:pPr>
      <w:r>
        <w:t>Guided and mentored frontend engineers.</w:t>
      </w:r>
    </w:p>
    <w:p w:rsidR="00884181" w:rsidRDefault="00BB31FD">
      <w:r>
        <w:pict>
          <v:rect id="_x0000_i1031" style="width:0;height:1.5pt" o:hralign="center" o:hrstd="t" o:hr="t"/>
        </w:pict>
      </w:r>
    </w:p>
    <w:p w:rsidR="00884181" w:rsidRDefault="003265CA">
      <w:pPr>
        <w:pStyle w:val="Heading3"/>
      </w:pPr>
      <w:bookmarkStart w:id="9" w:name="accenture-senior-analyst-developer"/>
      <w:bookmarkEnd w:id="8"/>
      <w:r>
        <w:t>ACCENTURE | Senior Analyst – Developer</w:t>
      </w:r>
    </w:p>
    <w:p w:rsidR="00884181" w:rsidRDefault="003265CA">
      <w:pPr>
        <w:pStyle w:val="FirstParagraph"/>
      </w:pPr>
      <w:r>
        <w:rPr>
          <w:b/>
          <w:bCs/>
        </w:rPr>
        <w:t>April 2015 – January 2018</w:t>
      </w:r>
    </w:p>
    <w:p w:rsidR="00884181" w:rsidRDefault="003265CA">
      <w:pPr>
        <w:pStyle w:val="Compact"/>
        <w:numPr>
          <w:ilvl w:val="0"/>
          <w:numId w:val="6"/>
        </w:numPr>
      </w:pPr>
      <w:r>
        <w:t>Developed RESTful APIs using C# and Web API for enterprise applications.</w:t>
      </w:r>
    </w:p>
    <w:p w:rsidR="00884181" w:rsidRDefault="003265CA">
      <w:pPr>
        <w:pStyle w:val="Compact"/>
        <w:numPr>
          <w:ilvl w:val="0"/>
          <w:numId w:val="6"/>
        </w:numPr>
      </w:pPr>
      <w:r>
        <w:t>Collaborated with leadership during sprint planning and delivery.</w:t>
      </w:r>
    </w:p>
    <w:p w:rsidR="00884181" w:rsidRDefault="003265CA">
      <w:pPr>
        <w:pStyle w:val="Compact"/>
        <w:numPr>
          <w:ilvl w:val="0"/>
          <w:numId w:val="6"/>
        </w:numPr>
      </w:pPr>
      <w:r>
        <w:t>Implemented Elasticsearch-based search functionality.</w:t>
      </w:r>
    </w:p>
    <w:p w:rsidR="00884181" w:rsidRDefault="003265CA">
      <w:pPr>
        <w:pStyle w:val="FirstParagraph"/>
      </w:pPr>
      <w:r>
        <w:rPr>
          <w:b/>
          <w:bCs/>
        </w:rPr>
        <w:t>Achievement:</w:t>
      </w:r>
      <w:r>
        <w:t xml:space="preserve"> GEMS – Inspire Award (FY 2015–16)</w:t>
      </w:r>
    </w:p>
    <w:p w:rsidR="00884181" w:rsidRDefault="00BB31FD">
      <w:r>
        <w:pict>
          <v:rect id="_x0000_i1032" style="width:0;height:1.5pt" o:hralign="center" o:hrstd="t" o:hr="t"/>
        </w:pict>
      </w:r>
    </w:p>
    <w:p w:rsidR="00884181" w:rsidRDefault="003265CA">
      <w:pPr>
        <w:pStyle w:val="Heading3"/>
      </w:pPr>
      <w:bookmarkStart w:id="10" w:name="tech-mahindra-senior-software-engineer"/>
      <w:bookmarkEnd w:id="9"/>
      <w:r>
        <w:t>TECH MAHINDRA | Senior Software Engineer</w:t>
      </w:r>
    </w:p>
    <w:p w:rsidR="00884181" w:rsidRDefault="003265CA">
      <w:pPr>
        <w:pStyle w:val="FirstParagraph"/>
      </w:pPr>
      <w:r>
        <w:rPr>
          <w:b/>
          <w:bCs/>
        </w:rPr>
        <w:t>June 2011 – April 2015</w:t>
      </w:r>
    </w:p>
    <w:p w:rsidR="00884181" w:rsidRDefault="003265CA">
      <w:pPr>
        <w:pStyle w:val="Compact"/>
        <w:numPr>
          <w:ilvl w:val="0"/>
          <w:numId w:val="7"/>
        </w:numPr>
      </w:pPr>
      <w:r>
        <w:t>Developed enterprise web applications using C#, ASP.NET, and WCF.</w:t>
      </w:r>
    </w:p>
    <w:p w:rsidR="00884181" w:rsidRDefault="003265CA">
      <w:pPr>
        <w:pStyle w:val="Compact"/>
        <w:numPr>
          <w:ilvl w:val="0"/>
          <w:numId w:val="7"/>
        </w:numPr>
      </w:pPr>
      <w:r>
        <w:t>Built and consumed SOAP and REST services.</w:t>
      </w:r>
    </w:p>
    <w:p w:rsidR="00884181" w:rsidRDefault="003265CA">
      <w:pPr>
        <w:pStyle w:val="Compact"/>
        <w:numPr>
          <w:ilvl w:val="0"/>
          <w:numId w:val="7"/>
        </w:numPr>
      </w:pPr>
      <w:r>
        <w:t>Implemented Oracle PL/SQL stored procedures and reports.</w:t>
      </w:r>
    </w:p>
    <w:p w:rsidR="00884181" w:rsidRDefault="003265CA">
      <w:pPr>
        <w:pStyle w:val="FirstParagraph"/>
      </w:pPr>
      <w:r>
        <w:rPr>
          <w:b/>
          <w:bCs/>
        </w:rPr>
        <w:t>Achievement:</w:t>
      </w:r>
      <w:r>
        <w:t xml:space="preserve"> RISE Team Award – Q4 FY 2013–14</w:t>
      </w:r>
    </w:p>
    <w:p w:rsidR="00884181" w:rsidRDefault="00BB31FD">
      <w:r>
        <w:pict>
          <v:rect id="_x0000_i1033" style="width:0;height:1.5pt" o:hralign="center" o:hrstd="t" o:hr="t"/>
        </w:pict>
      </w:r>
    </w:p>
    <w:p w:rsidR="00884181" w:rsidRDefault="003265CA">
      <w:pPr>
        <w:pStyle w:val="Heading2"/>
      </w:pPr>
      <w:bookmarkStart w:id="11" w:name="certifications"/>
      <w:bookmarkEnd w:id="4"/>
      <w:bookmarkEnd w:id="10"/>
      <w:r>
        <w:t>CERTIFICATIONS</w:t>
      </w:r>
    </w:p>
    <w:p w:rsidR="00513D8D" w:rsidRDefault="00513D8D" w:rsidP="00513D8D">
      <w:pPr>
        <w:pStyle w:val="Compact"/>
        <w:numPr>
          <w:ilvl w:val="0"/>
          <w:numId w:val="8"/>
        </w:numPr>
      </w:pPr>
      <w:r>
        <w:t>Microsoft Certified: Azure AI Engineer Associate (AI-102)</w:t>
      </w:r>
    </w:p>
    <w:p w:rsidR="005C00C3" w:rsidRDefault="005C00C3">
      <w:pPr>
        <w:pStyle w:val="Compact"/>
        <w:numPr>
          <w:ilvl w:val="0"/>
          <w:numId w:val="8"/>
        </w:numPr>
      </w:pPr>
      <w:r>
        <w:t>GitHub Foundations (GH-900)</w:t>
      </w:r>
    </w:p>
    <w:p w:rsidR="00884181" w:rsidRDefault="003265CA">
      <w:pPr>
        <w:pStyle w:val="Compact"/>
        <w:numPr>
          <w:ilvl w:val="0"/>
          <w:numId w:val="8"/>
        </w:numPr>
      </w:pPr>
      <w:r>
        <w:t>Microsoft Certified: Azure Developer Associate (AZ-204)</w:t>
      </w:r>
    </w:p>
    <w:p w:rsidR="00884181" w:rsidRDefault="003265CA">
      <w:pPr>
        <w:pStyle w:val="Compact"/>
        <w:numPr>
          <w:ilvl w:val="0"/>
          <w:numId w:val="8"/>
        </w:numPr>
      </w:pPr>
      <w:r>
        <w:t>Microsoft Certified: Azure Data Fundamentals (DP-900)</w:t>
      </w:r>
    </w:p>
    <w:p w:rsidR="00884181" w:rsidRDefault="003265CA">
      <w:pPr>
        <w:pStyle w:val="Compact"/>
        <w:numPr>
          <w:ilvl w:val="0"/>
          <w:numId w:val="8"/>
        </w:numPr>
      </w:pPr>
      <w:r>
        <w:lastRenderedPageBreak/>
        <w:t>Microsoft Certified: Azure AI Fundamentals (AI-900)</w:t>
      </w:r>
    </w:p>
    <w:p w:rsidR="00884181" w:rsidRDefault="003265CA">
      <w:pPr>
        <w:pStyle w:val="Compact"/>
        <w:numPr>
          <w:ilvl w:val="0"/>
          <w:numId w:val="8"/>
        </w:numPr>
      </w:pPr>
      <w:r>
        <w:t>Microsoft Certified: Azure Fundamentals (AZ-900)</w:t>
      </w:r>
    </w:p>
    <w:p w:rsidR="00884181" w:rsidRDefault="003265CA">
      <w:pPr>
        <w:pStyle w:val="Compact"/>
        <w:numPr>
          <w:ilvl w:val="0"/>
          <w:numId w:val="8"/>
        </w:numPr>
      </w:pPr>
      <w:r>
        <w:t>MongoDB SI Architect Certification</w:t>
      </w:r>
    </w:p>
    <w:p w:rsidR="00884181" w:rsidRDefault="003265CA">
      <w:pPr>
        <w:pStyle w:val="Compact"/>
        <w:numPr>
          <w:ilvl w:val="0"/>
          <w:numId w:val="8"/>
        </w:numPr>
      </w:pPr>
      <w:r>
        <w:t>MongoDB SI Associate Certification</w:t>
      </w:r>
    </w:p>
    <w:p w:rsidR="00884181" w:rsidRDefault="00BB31FD">
      <w:r>
        <w:pict>
          <v:rect id="_x0000_i1034" style="width:0;height:1.5pt" o:hralign="center" o:hrstd="t" o:hr="t"/>
        </w:pict>
      </w:r>
    </w:p>
    <w:p w:rsidR="00884181" w:rsidRDefault="003265CA">
      <w:pPr>
        <w:pStyle w:val="Heading2"/>
      </w:pPr>
      <w:bookmarkStart w:id="12" w:name="education"/>
      <w:bookmarkEnd w:id="11"/>
      <w:r>
        <w:t>EDUCATION</w:t>
      </w:r>
    </w:p>
    <w:p w:rsidR="00884181" w:rsidRDefault="003265CA">
      <w:pPr>
        <w:pStyle w:val="FirstParagraph"/>
      </w:pPr>
      <w:r>
        <w:t>MBA (Executive) – Business Analytics, Great Lakes Institute of Management, Chennai, 2019</w:t>
      </w:r>
      <w:r>
        <w:br/>
        <w:t>B.E. – Computer Engineering, University of Mumbai, 2011</w:t>
      </w:r>
      <w:bookmarkEnd w:id="0"/>
      <w:bookmarkEnd w:id="12"/>
    </w:p>
    <w:sectPr w:rsidR="008841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AD0AC9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2E62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84181"/>
    <w:rsid w:val="003265CA"/>
    <w:rsid w:val="00513D8D"/>
    <w:rsid w:val="005C00C3"/>
    <w:rsid w:val="00615D97"/>
    <w:rsid w:val="00884181"/>
    <w:rsid w:val="009B79F4"/>
    <w:rsid w:val="00BB31FD"/>
    <w:rsid w:val="00D7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A91CEC-832A-4B9B-A188-3B8CF629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615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Prathamesh Bhirud</cp:lastModifiedBy>
  <cp:revision>9</cp:revision>
  <dcterms:created xsi:type="dcterms:W3CDTF">2025-12-24T10:31:00Z</dcterms:created>
  <dcterms:modified xsi:type="dcterms:W3CDTF">2026-03-10T10:45:00Z</dcterms:modified>
</cp:coreProperties>
</file>