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DC1FE" w14:textId="05E10E2C" w:rsidR="005179E1" w:rsidRPr="009C3EFC" w:rsidRDefault="00AE5D63" w:rsidP="00AE5D63">
      <w:pPr>
        <w:rPr>
          <w:sz w:val="52"/>
          <w:szCs w:val="52"/>
        </w:rPr>
      </w:pPr>
      <w:r>
        <w:t xml:space="preserve">                                                              </w:t>
      </w:r>
      <w:r w:rsidRPr="009C3EFC">
        <w:rPr>
          <w:sz w:val="52"/>
          <w:szCs w:val="52"/>
        </w:rPr>
        <w:t xml:space="preserve"> </w:t>
      </w:r>
      <w:r w:rsidRPr="009C3EFC">
        <w:rPr>
          <w:b/>
          <w:sz w:val="52"/>
          <w:szCs w:val="52"/>
        </w:rPr>
        <w:t>Prathmesh</w:t>
      </w:r>
      <w:r w:rsidRPr="009C3EFC">
        <w:rPr>
          <w:sz w:val="52"/>
          <w:szCs w:val="52"/>
        </w:rPr>
        <w:t xml:space="preserve"> </w:t>
      </w:r>
      <w:r w:rsidRPr="009C3EFC">
        <w:rPr>
          <w:rStyle w:val="IntenseEmphasis"/>
          <w:sz w:val="52"/>
          <w:szCs w:val="52"/>
        </w:rPr>
        <w:t>Kalburgi</w:t>
      </w:r>
    </w:p>
    <w:p w14:paraId="38D82C94" w14:textId="77777777" w:rsidR="005179E1" w:rsidRDefault="005179E1">
      <w:pPr>
        <w:pStyle w:val="BodyText"/>
        <w:spacing w:before="2"/>
        <w:rPr>
          <w:b/>
          <w:sz w:val="9"/>
        </w:rPr>
      </w:pPr>
    </w:p>
    <w:p w14:paraId="5832F48B" w14:textId="77777777" w:rsidR="005179E1" w:rsidRDefault="005179E1">
      <w:pPr>
        <w:rPr>
          <w:sz w:val="9"/>
        </w:rPr>
        <w:sectPr w:rsidR="005179E1">
          <w:type w:val="continuous"/>
          <w:pgSz w:w="11910" w:h="16840"/>
          <w:pgMar w:top="640" w:right="140" w:bottom="280" w:left="620" w:header="720" w:footer="720" w:gutter="0"/>
          <w:cols w:space="720"/>
        </w:sectPr>
      </w:pPr>
    </w:p>
    <w:p w14:paraId="35DC5CFA" w14:textId="77777777" w:rsidR="005179E1" w:rsidRDefault="005179E1">
      <w:pPr>
        <w:pStyle w:val="BodyText"/>
        <w:rPr>
          <w:b/>
          <w:sz w:val="30"/>
        </w:rPr>
      </w:pPr>
    </w:p>
    <w:p w14:paraId="61E7AC8C" w14:textId="77777777" w:rsidR="005179E1" w:rsidRDefault="005179E1">
      <w:pPr>
        <w:pStyle w:val="BodyText"/>
        <w:rPr>
          <w:b/>
          <w:sz w:val="30"/>
        </w:rPr>
      </w:pPr>
    </w:p>
    <w:p w14:paraId="0FD36CE0" w14:textId="1D7CF7D4" w:rsidR="005179E1" w:rsidRDefault="00CD50A1">
      <w:pPr>
        <w:pStyle w:val="BodyText"/>
        <w:rPr>
          <w:b/>
          <w:sz w:val="30"/>
        </w:rPr>
      </w:pPr>
      <w:r>
        <w:rPr>
          <w:b/>
          <w:noProof/>
          <w:sz w:val="30"/>
        </w:rPr>
        <w:pict w14:anchorId="5E3C40E7">
          <v:shapetype id="_x0000_t32" coordsize="21600,21600" o:spt="32" o:oned="t" path="m,l21600,21600e" filled="f">
            <v:path arrowok="t" fillok="f" o:connecttype="none"/>
            <o:lock v:ext="edit" shapetype="t"/>
          </v:shapetype>
          <v:shape id="_x0000_s1026" type="#_x0000_t32" style="position:absolute;margin-left:-30.4pt;margin-top:14.15pt;width:594.6pt;height:0;z-index:251658240" o:connectortype="straight"/>
        </w:pict>
      </w:r>
    </w:p>
    <w:p w14:paraId="3D048413" w14:textId="77777777" w:rsidR="005179E1" w:rsidRDefault="00834218">
      <w:pPr>
        <w:pStyle w:val="Heading1"/>
        <w:spacing w:before="196"/>
      </w:pPr>
      <w:r>
        <w:rPr>
          <w:color w:val="F75D5D"/>
        </w:rPr>
        <w:t>EDUCATION</w:t>
      </w:r>
    </w:p>
    <w:p w14:paraId="2C53A96B" w14:textId="65B04DCC" w:rsidR="0097383D" w:rsidRDefault="00834218" w:rsidP="0097383D">
      <w:pPr>
        <w:spacing w:before="95" w:line="207" w:lineRule="exact"/>
        <w:ind w:left="84" w:right="3426"/>
        <w:jc w:val="center"/>
        <w:rPr>
          <w:b/>
          <w:sz w:val="18"/>
        </w:rPr>
      </w:pPr>
      <w:r>
        <w:br w:type="column"/>
      </w:r>
      <w:r w:rsidR="00D801EC">
        <w:t xml:space="preserve">    </w:t>
      </w:r>
      <w:r w:rsidR="009C3EFC">
        <w:t xml:space="preserve">   </w:t>
      </w:r>
      <w:r w:rsidR="00D801EC">
        <w:t xml:space="preserve"> </w:t>
      </w:r>
      <w:r w:rsidR="0097383D">
        <w:t xml:space="preserve">Information </w:t>
      </w:r>
      <w:r w:rsidR="00812F9D">
        <w:t xml:space="preserve">Science and </w:t>
      </w:r>
      <w:r w:rsidR="00AE5D63">
        <w:t xml:space="preserve">Engineering </w:t>
      </w:r>
    </w:p>
    <w:p w14:paraId="585CE3C1" w14:textId="6289D888" w:rsidR="00AE5D63" w:rsidRDefault="00AE5D63" w:rsidP="00AE5D63">
      <w:pPr>
        <w:pStyle w:val="Heading3"/>
      </w:pPr>
      <w:r>
        <w:t xml:space="preserve">                     </w:t>
      </w:r>
      <w:r w:rsidR="009C3EFC">
        <w:t xml:space="preserve">  </w:t>
      </w:r>
      <w:r>
        <w:t xml:space="preserve"> </w:t>
      </w:r>
      <w:hyperlink r:id="rId6" w:history="1">
        <w:r w:rsidRPr="001323DE">
          <w:rPr>
            <w:rStyle w:val="Hyperlink"/>
            <w:b/>
            <w:sz w:val="18"/>
          </w:rPr>
          <w:t>prathameshkalburgi@gmail.com</w:t>
        </w:r>
      </w:hyperlink>
    </w:p>
    <w:p w14:paraId="408373AC" w14:textId="4F284E9E" w:rsidR="005179E1" w:rsidRPr="00AE5D63" w:rsidRDefault="0097383D" w:rsidP="00AE5D63">
      <w:pPr>
        <w:pStyle w:val="Heading3"/>
        <w:sectPr w:rsidR="005179E1" w:rsidRPr="00AE5D63">
          <w:type w:val="continuous"/>
          <w:pgSz w:w="11910" w:h="16840"/>
          <w:pgMar w:top="640" w:right="140" w:bottom="280" w:left="620" w:header="720" w:footer="720" w:gutter="0"/>
          <w:cols w:num="2" w:space="720" w:equalWidth="0">
            <w:col w:w="1848" w:space="1023"/>
            <w:col w:w="8279"/>
          </w:cols>
        </w:sectPr>
      </w:pPr>
      <w:r w:rsidRPr="00AE5D63">
        <w:rPr>
          <w:color w:val="1154CC"/>
          <w:sz w:val="21"/>
          <w:u w:val="single" w:color="1154CC"/>
        </w:rPr>
        <w:t>https://www.linkedin.com/in/prathamesh-kalburgi-472a9b148/</w:t>
      </w:r>
    </w:p>
    <w:p w14:paraId="0DF96E12" w14:textId="77777777" w:rsidR="005179E1" w:rsidRDefault="005179E1">
      <w:pPr>
        <w:pStyle w:val="BodyText"/>
        <w:spacing w:before="4"/>
        <w:rPr>
          <w:b/>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58"/>
        <w:gridCol w:w="2905"/>
        <w:gridCol w:w="1551"/>
        <w:gridCol w:w="2391"/>
      </w:tblGrid>
      <w:tr w:rsidR="005179E1" w14:paraId="367F166D" w14:textId="77777777">
        <w:trPr>
          <w:trHeight w:val="1040"/>
        </w:trPr>
        <w:tc>
          <w:tcPr>
            <w:tcW w:w="4058" w:type="dxa"/>
          </w:tcPr>
          <w:p w14:paraId="35006130" w14:textId="77777777" w:rsidR="005179E1" w:rsidRDefault="00834218">
            <w:pPr>
              <w:pStyle w:val="TableParagraph"/>
              <w:spacing w:before="98"/>
              <w:ind w:left="100"/>
              <w:rPr>
                <w:b/>
                <w:sz w:val="28"/>
              </w:rPr>
            </w:pPr>
            <w:r>
              <w:rPr>
                <w:b/>
                <w:sz w:val="28"/>
              </w:rPr>
              <w:t>Qualification</w:t>
            </w:r>
          </w:p>
        </w:tc>
        <w:tc>
          <w:tcPr>
            <w:tcW w:w="2905" w:type="dxa"/>
          </w:tcPr>
          <w:p w14:paraId="6A9D2E33" w14:textId="77777777" w:rsidR="005179E1" w:rsidRDefault="00834218">
            <w:pPr>
              <w:pStyle w:val="TableParagraph"/>
              <w:spacing w:before="97"/>
              <w:ind w:left="95"/>
              <w:rPr>
                <w:b/>
                <w:sz w:val="24"/>
              </w:rPr>
            </w:pPr>
            <w:r>
              <w:rPr>
                <w:b/>
                <w:sz w:val="24"/>
              </w:rPr>
              <w:t>Institution</w:t>
            </w:r>
          </w:p>
        </w:tc>
        <w:tc>
          <w:tcPr>
            <w:tcW w:w="1551" w:type="dxa"/>
          </w:tcPr>
          <w:p w14:paraId="2B024A79" w14:textId="77777777" w:rsidR="005179E1" w:rsidRDefault="00834218">
            <w:pPr>
              <w:pStyle w:val="TableParagraph"/>
              <w:spacing w:before="98"/>
              <w:rPr>
                <w:b/>
                <w:sz w:val="28"/>
              </w:rPr>
            </w:pPr>
            <w:r>
              <w:rPr>
                <w:b/>
                <w:sz w:val="28"/>
              </w:rPr>
              <w:t>Year of passing</w:t>
            </w:r>
          </w:p>
        </w:tc>
        <w:tc>
          <w:tcPr>
            <w:tcW w:w="2391" w:type="dxa"/>
          </w:tcPr>
          <w:p w14:paraId="11EFC5AC" w14:textId="77777777" w:rsidR="005179E1" w:rsidRDefault="00834218">
            <w:pPr>
              <w:pStyle w:val="TableParagraph"/>
              <w:spacing w:before="98"/>
              <w:rPr>
                <w:b/>
                <w:sz w:val="28"/>
              </w:rPr>
            </w:pPr>
            <w:r>
              <w:rPr>
                <w:b/>
                <w:sz w:val="28"/>
              </w:rPr>
              <w:t>CGPA/Percentage</w:t>
            </w:r>
          </w:p>
        </w:tc>
      </w:tr>
      <w:tr w:rsidR="005179E1" w14:paraId="4B57BF6F" w14:textId="77777777">
        <w:trPr>
          <w:trHeight w:val="753"/>
        </w:trPr>
        <w:tc>
          <w:tcPr>
            <w:tcW w:w="4058" w:type="dxa"/>
          </w:tcPr>
          <w:p w14:paraId="448C1D41" w14:textId="78D07227" w:rsidR="005179E1" w:rsidRDefault="00834218">
            <w:pPr>
              <w:pStyle w:val="TableParagraph"/>
              <w:spacing w:line="242" w:lineRule="auto"/>
              <w:ind w:left="100" w:right="431"/>
              <w:rPr>
                <w:sz w:val="24"/>
              </w:rPr>
            </w:pPr>
            <w:r>
              <w:rPr>
                <w:sz w:val="24"/>
              </w:rPr>
              <w:t xml:space="preserve">B. TECH </w:t>
            </w:r>
            <w:r w:rsidR="00AE5D63">
              <w:rPr>
                <w:sz w:val="24"/>
              </w:rPr>
              <w:t>(Information Science and Engineering)</w:t>
            </w:r>
          </w:p>
        </w:tc>
        <w:tc>
          <w:tcPr>
            <w:tcW w:w="2905" w:type="dxa"/>
          </w:tcPr>
          <w:p w14:paraId="4E4B0F4B" w14:textId="4F9B948D" w:rsidR="005179E1" w:rsidRPr="00AE5D63" w:rsidRDefault="00AE5D63">
            <w:pPr>
              <w:pStyle w:val="TableParagraph"/>
              <w:spacing w:line="242" w:lineRule="auto"/>
              <w:ind w:left="95" w:right="23"/>
              <w:rPr>
                <w:sz w:val="24"/>
                <w:szCs w:val="24"/>
              </w:rPr>
            </w:pPr>
            <w:r w:rsidRPr="00AE5D63">
              <w:rPr>
                <w:sz w:val="24"/>
                <w:szCs w:val="24"/>
              </w:rPr>
              <w:t xml:space="preserve">Basaveshwar Engineering college, Bagalkot </w:t>
            </w:r>
          </w:p>
        </w:tc>
        <w:tc>
          <w:tcPr>
            <w:tcW w:w="1551" w:type="dxa"/>
          </w:tcPr>
          <w:p w14:paraId="3096916E" w14:textId="77777777" w:rsidR="005179E1" w:rsidRDefault="00834218">
            <w:pPr>
              <w:pStyle w:val="TableParagraph"/>
              <w:rPr>
                <w:sz w:val="24"/>
              </w:rPr>
            </w:pPr>
            <w:r>
              <w:rPr>
                <w:sz w:val="24"/>
              </w:rPr>
              <w:t>2021</w:t>
            </w:r>
          </w:p>
        </w:tc>
        <w:tc>
          <w:tcPr>
            <w:tcW w:w="2391" w:type="dxa"/>
          </w:tcPr>
          <w:p w14:paraId="1B55F2FE" w14:textId="2BC54325" w:rsidR="005179E1" w:rsidRDefault="00AE5D63">
            <w:pPr>
              <w:pStyle w:val="TableParagraph"/>
              <w:rPr>
                <w:sz w:val="24"/>
              </w:rPr>
            </w:pPr>
            <w:r>
              <w:rPr>
                <w:sz w:val="24"/>
              </w:rPr>
              <w:t>7.</w:t>
            </w:r>
            <w:r w:rsidR="00CD50A1">
              <w:rPr>
                <w:sz w:val="24"/>
              </w:rPr>
              <w:t>59</w:t>
            </w:r>
            <w:bookmarkStart w:id="0" w:name="_GoBack"/>
            <w:bookmarkEnd w:id="0"/>
            <w:r w:rsidR="00834218">
              <w:rPr>
                <w:sz w:val="24"/>
              </w:rPr>
              <w:t xml:space="preserve"> CGPA</w:t>
            </w:r>
          </w:p>
        </w:tc>
      </w:tr>
      <w:tr w:rsidR="005179E1" w14:paraId="1A0E64D9" w14:textId="77777777">
        <w:trPr>
          <w:trHeight w:val="752"/>
        </w:trPr>
        <w:tc>
          <w:tcPr>
            <w:tcW w:w="4058" w:type="dxa"/>
          </w:tcPr>
          <w:p w14:paraId="0057D1E8" w14:textId="77777777" w:rsidR="005179E1" w:rsidRDefault="00834218">
            <w:pPr>
              <w:pStyle w:val="TableParagraph"/>
              <w:ind w:left="100"/>
              <w:rPr>
                <w:sz w:val="24"/>
              </w:rPr>
            </w:pPr>
            <w:r>
              <w:rPr>
                <w:sz w:val="24"/>
              </w:rPr>
              <w:t>XII GRADE (SCIENCE)</w:t>
            </w:r>
          </w:p>
        </w:tc>
        <w:tc>
          <w:tcPr>
            <w:tcW w:w="2905" w:type="dxa"/>
          </w:tcPr>
          <w:p w14:paraId="441C56D2" w14:textId="0D616906" w:rsidR="005179E1" w:rsidRDefault="00AE5D63">
            <w:pPr>
              <w:pStyle w:val="TableParagraph"/>
              <w:spacing w:line="242" w:lineRule="auto"/>
              <w:ind w:left="95"/>
              <w:rPr>
                <w:sz w:val="24"/>
              </w:rPr>
            </w:pPr>
            <w:r>
              <w:rPr>
                <w:sz w:val="24"/>
              </w:rPr>
              <w:t xml:space="preserve">Sachetan PU Science College, Hubli </w:t>
            </w:r>
          </w:p>
        </w:tc>
        <w:tc>
          <w:tcPr>
            <w:tcW w:w="1551" w:type="dxa"/>
          </w:tcPr>
          <w:p w14:paraId="0E3B9035" w14:textId="77777777" w:rsidR="005179E1" w:rsidRDefault="00834218">
            <w:pPr>
              <w:pStyle w:val="TableParagraph"/>
              <w:rPr>
                <w:sz w:val="24"/>
              </w:rPr>
            </w:pPr>
            <w:r>
              <w:rPr>
                <w:sz w:val="24"/>
              </w:rPr>
              <w:t>2017</w:t>
            </w:r>
          </w:p>
        </w:tc>
        <w:tc>
          <w:tcPr>
            <w:tcW w:w="2391" w:type="dxa"/>
          </w:tcPr>
          <w:p w14:paraId="1E1801EB" w14:textId="1B37FE0C" w:rsidR="005179E1" w:rsidRDefault="00AE5D63">
            <w:pPr>
              <w:pStyle w:val="TableParagraph"/>
              <w:rPr>
                <w:sz w:val="24"/>
              </w:rPr>
            </w:pPr>
            <w:r>
              <w:rPr>
                <w:sz w:val="24"/>
              </w:rPr>
              <w:t>74.5%</w:t>
            </w:r>
          </w:p>
        </w:tc>
      </w:tr>
      <w:tr w:rsidR="005179E1" w14:paraId="5A6CF9B1" w14:textId="77777777">
        <w:trPr>
          <w:trHeight w:val="753"/>
        </w:trPr>
        <w:tc>
          <w:tcPr>
            <w:tcW w:w="4058" w:type="dxa"/>
          </w:tcPr>
          <w:p w14:paraId="353F8F75" w14:textId="77777777" w:rsidR="005179E1" w:rsidRDefault="00834218">
            <w:pPr>
              <w:pStyle w:val="TableParagraph"/>
              <w:spacing w:before="93"/>
              <w:ind w:left="100"/>
              <w:rPr>
                <w:sz w:val="24"/>
              </w:rPr>
            </w:pPr>
            <w:r>
              <w:rPr>
                <w:sz w:val="24"/>
              </w:rPr>
              <w:t>X GRADE</w:t>
            </w:r>
          </w:p>
        </w:tc>
        <w:tc>
          <w:tcPr>
            <w:tcW w:w="2905" w:type="dxa"/>
          </w:tcPr>
          <w:p w14:paraId="626F3EF0" w14:textId="064EBE80" w:rsidR="005179E1" w:rsidRDefault="00AE5D63">
            <w:pPr>
              <w:pStyle w:val="TableParagraph"/>
              <w:spacing w:before="95" w:line="237" w:lineRule="auto"/>
              <w:ind w:left="95"/>
              <w:rPr>
                <w:sz w:val="24"/>
              </w:rPr>
            </w:pPr>
            <w:r>
              <w:rPr>
                <w:sz w:val="24"/>
              </w:rPr>
              <w:t xml:space="preserve">KLE MM School, Gokak, Belgaum </w:t>
            </w:r>
          </w:p>
        </w:tc>
        <w:tc>
          <w:tcPr>
            <w:tcW w:w="1551" w:type="dxa"/>
          </w:tcPr>
          <w:p w14:paraId="60CE694F" w14:textId="77777777" w:rsidR="005179E1" w:rsidRDefault="00834218">
            <w:pPr>
              <w:pStyle w:val="TableParagraph"/>
              <w:spacing w:before="93"/>
              <w:rPr>
                <w:sz w:val="24"/>
              </w:rPr>
            </w:pPr>
            <w:r>
              <w:rPr>
                <w:sz w:val="24"/>
              </w:rPr>
              <w:t>2015</w:t>
            </w:r>
          </w:p>
        </w:tc>
        <w:tc>
          <w:tcPr>
            <w:tcW w:w="2391" w:type="dxa"/>
          </w:tcPr>
          <w:p w14:paraId="69AAD9A8" w14:textId="04645E9A" w:rsidR="005179E1" w:rsidRDefault="00AE5D63">
            <w:pPr>
              <w:pStyle w:val="TableParagraph"/>
              <w:spacing w:before="93"/>
              <w:rPr>
                <w:sz w:val="24"/>
              </w:rPr>
            </w:pPr>
            <w:r>
              <w:rPr>
                <w:sz w:val="24"/>
              </w:rPr>
              <w:t>6.4</w:t>
            </w:r>
            <w:r w:rsidR="00834218">
              <w:rPr>
                <w:sz w:val="24"/>
              </w:rPr>
              <w:t xml:space="preserve"> CGPA</w:t>
            </w:r>
          </w:p>
        </w:tc>
      </w:tr>
    </w:tbl>
    <w:p w14:paraId="21B3D837" w14:textId="77777777" w:rsidR="005179E1" w:rsidRDefault="005179E1">
      <w:pPr>
        <w:pStyle w:val="BodyText"/>
        <w:spacing w:before="2"/>
        <w:rPr>
          <w:b/>
          <w:sz w:val="20"/>
        </w:rPr>
      </w:pPr>
    </w:p>
    <w:p w14:paraId="0B7A7273" w14:textId="77777777" w:rsidR="005179E1" w:rsidRDefault="00834218">
      <w:pPr>
        <w:pStyle w:val="Heading1"/>
        <w:spacing w:before="87"/>
      </w:pPr>
      <w:bookmarkStart w:id="1" w:name="SKILLS"/>
      <w:bookmarkEnd w:id="1"/>
      <w:r>
        <w:rPr>
          <w:color w:val="F75D5D"/>
        </w:rPr>
        <w:t>SKILLS</w:t>
      </w:r>
    </w:p>
    <w:p w14:paraId="73856FA7" w14:textId="1529C311" w:rsidR="005179E1" w:rsidRDefault="00834218">
      <w:pPr>
        <w:pStyle w:val="ListParagraph"/>
        <w:numPr>
          <w:ilvl w:val="0"/>
          <w:numId w:val="1"/>
        </w:numPr>
        <w:tabs>
          <w:tab w:val="left" w:pos="820"/>
          <w:tab w:val="left" w:pos="821"/>
        </w:tabs>
        <w:spacing w:before="196"/>
        <w:ind w:hanging="361"/>
        <w:rPr>
          <w:rFonts w:ascii="Symbol" w:hAnsi="Symbol"/>
          <w:sz w:val="20"/>
        </w:rPr>
      </w:pPr>
      <w:r>
        <w:rPr>
          <w:b/>
          <w:sz w:val="24"/>
        </w:rPr>
        <w:t xml:space="preserve">STRONG SKILLS: </w:t>
      </w:r>
      <w:r w:rsidR="00E91DC7">
        <w:rPr>
          <w:sz w:val="24"/>
        </w:rPr>
        <w:t>Java,</w:t>
      </w:r>
      <w:r w:rsidR="00AE5D63">
        <w:rPr>
          <w:sz w:val="24"/>
        </w:rPr>
        <w:t xml:space="preserve"> </w:t>
      </w:r>
      <w:r w:rsidR="00E91DC7">
        <w:rPr>
          <w:sz w:val="24"/>
        </w:rPr>
        <w:t>python,</w:t>
      </w:r>
      <w:r w:rsidR="00AE5D63">
        <w:rPr>
          <w:sz w:val="24"/>
        </w:rPr>
        <w:t xml:space="preserve"> </w:t>
      </w:r>
      <w:r w:rsidR="0081033D">
        <w:rPr>
          <w:sz w:val="24"/>
        </w:rPr>
        <w:t>C.</w:t>
      </w:r>
    </w:p>
    <w:p w14:paraId="61195D9D" w14:textId="77777777" w:rsidR="005179E1" w:rsidRDefault="005179E1">
      <w:pPr>
        <w:pStyle w:val="BodyText"/>
        <w:spacing w:before="7"/>
        <w:rPr>
          <w:sz w:val="20"/>
        </w:rPr>
      </w:pPr>
    </w:p>
    <w:p w14:paraId="25294B4B" w14:textId="3035AD4B" w:rsidR="005179E1" w:rsidRDefault="00AE5D63">
      <w:pPr>
        <w:pStyle w:val="ListParagraph"/>
        <w:numPr>
          <w:ilvl w:val="0"/>
          <w:numId w:val="1"/>
        </w:numPr>
        <w:tabs>
          <w:tab w:val="left" w:pos="820"/>
          <w:tab w:val="left" w:pos="821"/>
        </w:tabs>
        <w:spacing w:before="1"/>
        <w:ind w:hanging="361"/>
        <w:rPr>
          <w:rFonts w:ascii="Symbol" w:hAnsi="Symbol"/>
          <w:sz w:val="20"/>
        </w:rPr>
      </w:pPr>
      <w:r>
        <w:rPr>
          <w:b/>
          <w:sz w:val="24"/>
        </w:rPr>
        <w:t xml:space="preserve">DEVELOPER SKILLS: </w:t>
      </w:r>
      <w:r>
        <w:rPr>
          <w:sz w:val="24"/>
        </w:rPr>
        <w:t xml:space="preserve">HTML, CSS, JavaScript. </w:t>
      </w:r>
    </w:p>
    <w:p w14:paraId="3C3A4E5E" w14:textId="210DF2A1" w:rsidR="005179E1" w:rsidRDefault="00DE30D6">
      <w:pPr>
        <w:pStyle w:val="ListParagraph"/>
        <w:numPr>
          <w:ilvl w:val="0"/>
          <w:numId w:val="1"/>
        </w:numPr>
        <w:tabs>
          <w:tab w:val="left" w:pos="820"/>
          <w:tab w:val="left" w:pos="821"/>
        </w:tabs>
        <w:spacing w:before="199"/>
        <w:ind w:hanging="361"/>
        <w:rPr>
          <w:rFonts w:ascii="Symbol" w:hAnsi="Symbol"/>
          <w:sz w:val="20"/>
        </w:rPr>
      </w:pPr>
      <w:r w:rsidRPr="00DE30D6">
        <w:rPr>
          <w:b/>
          <w:sz w:val="24"/>
          <w:szCs w:val="24"/>
        </w:rPr>
        <w:t>INTERMIDEATE</w:t>
      </w:r>
      <w:r w:rsidR="00AE5D63">
        <w:rPr>
          <w:b/>
          <w:sz w:val="24"/>
        </w:rPr>
        <w:t xml:space="preserve"> SKILLS: </w:t>
      </w:r>
      <w:r w:rsidR="00AE5D63">
        <w:rPr>
          <w:sz w:val="24"/>
        </w:rPr>
        <w:t xml:space="preserve">Software </w:t>
      </w:r>
      <w:r w:rsidR="00E91DC7">
        <w:rPr>
          <w:sz w:val="24"/>
        </w:rPr>
        <w:t xml:space="preserve">Engineering, </w:t>
      </w:r>
      <w:r w:rsidR="00E91DC7">
        <w:rPr>
          <w:b/>
          <w:sz w:val="24"/>
        </w:rPr>
        <w:t>OS</w:t>
      </w:r>
      <w:r w:rsidR="00E91DC7" w:rsidRPr="00AE5D63">
        <w:rPr>
          <w:sz w:val="24"/>
        </w:rPr>
        <w:t>(Concepts),</w:t>
      </w:r>
      <w:r w:rsidR="00AE5D63" w:rsidRPr="00AE5D63">
        <w:rPr>
          <w:sz w:val="24"/>
        </w:rPr>
        <w:t xml:space="preserve"> Data</w:t>
      </w:r>
      <w:r w:rsidR="00AE5D63">
        <w:rPr>
          <w:b/>
          <w:sz w:val="24"/>
        </w:rPr>
        <w:t xml:space="preserve"> S</w:t>
      </w:r>
      <w:r w:rsidR="00AE5D63">
        <w:rPr>
          <w:sz w:val="24"/>
        </w:rPr>
        <w:t>tructure.</w:t>
      </w:r>
    </w:p>
    <w:p w14:paraId="23DD48FD" w14:textId="6CA5949D" w:rsidR="005179E1" w:rsidRDefault="00834218">
      <w:pPr>
        <w:pStyle w:val="ListParagraph"/>
        <w:numPr>
          <w:ilvl w:val="0"/>
          <w:numId w:val="1"/>
        </w:numPr>
        <w:tabs>
          <w:tab w:val="left" w:pos="820"/>
          <w:tab w:val="left" w:pos="821"/>
        </w:tabs>
        <w:spacing w:before="204"/>
        <w:ind w:hanging="361"/>
        <w:rPr>
          <w:rFonts w:ascii="Symbol" w:hAnsi="Symbol"/>
          <w:sz w:val="20"/>
        </w:rPr>
      </w:pPr>
      <w:r>
        <w:rPr>
          <w:b/>
          <w:sz w:val="24"/>
        </w:rPr>
        <w:t>OTHER SKILLS:</w:t>
      </w:r>
      <w:r w:rsidR="00E91DC7">
        <w:rPr>
          <w:b/>
          <w:sz w:val="24"/>
        </w:rPr>
        <w:t xml:space="preserve"> </w:t>
      </w:r>
      <w:r w:rsidR="00E91DC7">
        <w:rPr>
          <w:sz w:val="24"/>
        </w:rPr>
        <w:t xml:space="preserve">Leadership, </w:t>
      </w:r>
      <w:r>
        <w:rPr>
          <w:sz w:val="24"/>
        </w:rPr>
        <w:t xml:space="preserve">Communication, </w:t>
      </w:r>
      <w:r w:rsidR="00E91DC7">
        <w:rPr>
          <w:sz w:val="24"/>
        </w:rPr>
        <w:t>Innovating.</w:t>
      </w:r>
    </w:p>
    <w:p w14:paraId="7B45C768" w14:textId="551329C5" w:rsidR="005179E1" w:rsidRDefault="005179E1">
      <w:pPr>
        <w:pStyle w:val="BodyText"/>
        <w:spacing w:before="1"/>
      </w:pPr>
    </w:p>
    <w:p w14:paraId="5B365E67" w14:textId="77777777" w:rsidR="001D0012" w:rsidRDefault="001D0012">
      <w:pPr>
        <w:pStyle w:val="BodyText"/>
        <w:spacing w:before="1"/>
      </w:pPr>
    </w:p>
    <w:p w14:paraId="3011A43F" w14:textId="77777777" w:rsidR="001D0012" w:rsidRPr="001D0012" w:rsidRDefault="00834218" w:rsidP="001D0012">
      <w:pPr>
        <w:pStyle w:val="TableParagraph"/>
        <w:rPr>
          <w:b/>
          <w:color w:val="F75D5D"/>
          <w:sz w:val="28"/>
          <w:szCs w:val="28"/>
        </w:rPr>
      </w:pPr>
      <w:r w:rsidRPr="001D0012">
        <w:rPr>
          <w:b/>
          <w:color w:val="F75D5D"/>
          <w:sz w:val="28"/>
          <w:szCs w:val="28"/>
        </w:rPr>
        <w:t xml:space="preserve">INTERNSHIP </w:t>
      </w:r>
      <w:r w:rsidR="00E91DC7" w:rsidRPr="001D0012">
        <w:rPr>
          <w:b/>
          <w:color w:val="F75D5D"/>
          <w:sz w:val="28"/>
          <w:szCs w:val="28"/>
        </w:rPr>
        <w:t xml:space="preserve">       </w:t>
      </w:r>
    </w:p>
    <w:p w14:paraId="3EFFD525" w14:textId="285613A4" w:rsidR="005179E1" w:rsidRPr="001D0012" w:rsidRDefault="00E91DC7" w:rsidP="001D0012">
      <w:pPr>
        <w:pStyle w:val="TableParagraph"/>
        <w:rPr>
          <w:b/>
          <w:sz w:val="24"/>
          <w:szCs w:val="24"/>
        </w:rPr>
      </w:pPr>
      <w:r w:rsidRPr="001D0012">
        <w:rPr>
          <w:b/>
          <w:sz w:val="24"/>
          <w:szCs w:val="24"/>
        </w:rPr>
        <w:t xml:space="preserve">INFOSYS PVT LTD </w:t>
      </w:r>
      <w:r w:rsidR="00DF5E79" w:rsidRPr="001D0012">
        <w:rPr>
          <w:b/>
          <w:sz w:val="24"/>
          <w:szCs w:val="24"/>
        </w:rPr>
        <w:t>(15</w:t>
      </w:r>
      <w:r w:rsidR="001D0012" w:rsidRPr="001D0012">
        <w:rPr>
          <w:b/>
          <w:sz w:val="24"/>
          <w:szCs w:val="24"/>
        </w:rPr>
        <w:t>/</w:t>
      </w:r>
      <w:r w:rsidR="001D0012">
        <w:rPr>
          <w:b/>
          <w:sz w:val="24"/>
          <w:szCs w:val="24"/>
        </w:rPr>
        <w:t>02/2021 – 28/05/2021)</w:t>
      </w:r>
    </w:p>
    <w:p w14:paraId="77A0C9B9" w14:textId="77777777" w:rsidR="005179E1" w:rsidRDefault="00834218">
      <w:pPr>
        <w:pStyle w:val="ListParagraph"/>
        <w:numPr>
          <w:ilvl w:val="0"/>
          <w:numId w:val="1"/>
        </w:numPr>
        <w:tabs>
          <w:tab w:val="left" w:pos="820"/>
          <w:tab w:val="left" w:pos="821"/>
        </w:tabs>
        <w:spacing w:line="289" w:lineRule="exact"/>
        <w:ind w:hanging="361"/>
        <w:rPr>
          <w:rFonts w:ascii="Symbol" w:hAnsi="Symbol"/>
          <w:sz w:val="24"/>
        </w:rPr>
      </w:pPr>
      <w:r>
        <w:rPr>
          <w:sz w:val="24"/>
        </w:rPr>
        <w:t>Exploring new learning ideas &amp; tools for</w:t>
      </w:r>
      <w:r>
        <w:rPr>
          <w:spacing w:val="18"/>
          <w:sz w:val="24"/>
        </w:rPr>
        <w:t xml:space="preserve"> </w:t>
      </w:r>
      <w:r>
        <w:rPr>
          <w:sz w:val="24"/>
        </w:rPr>
        <w:t>beginners.</w:t>
      </w:r>
    </w:p>
    <w:p w14:paraId="6E67C3E0" w14:textId="0428A58A" w:rsidR="005179E1" w:rsidRDefault="00E91DC7">
      <w:pPr>
        <w:pStyle w:val="ListParagraph"/>
        <w:numPr>
          <w:ilvl w:val="0"/>
          <w:numId w:val="1"/>
        </w:numPr>
        <w:tabs>
          <w:tab w:val="left" w:pos="820"/>
          <w:tab w:val="left" w:pos="821"/>
        </w:tabs>
        <w:spacing w:line="293" w:lineRule="exact"/>
        <w:ind w:hanging="361"/>
        <w:rPr>
          <w:rFonts w:ascii="Symbol" w:hAnsi="Symbol"/>
          <w:sz w:val="24"/>
        </w:rPr>
      </w:pPr>
      <w:r>
        <w:rPr>
          <w:sz w:val="24"/>
        </w:rPr>
        <w:t xml:space="preserve">Learnt Full stack </w:t>
      </w:r>
      <w:r w:rsidR="0081033D">
        <w:rPr>
          <w:sz w:val="24"/>
        </w:rPr>
        <w:t xml:space="preserve">development which includes C#, Entity framework, ASP.net and </w:t>
      </w:r>
      <w:proofErr w:type="spellStart"/>
      <w:r w:rsidR="0081033D">
        <w:rPr>
          <w:sz w:val="24"/>
        </w:rPr>
        <w:t>etc</w:t>
      </w:r>
      <w:proofErr w:type="spellEnd"/>
    </w:p>
    <w:p w14:paraId="66197E04" w14:textId="34723C8C" w:rsidR="0081033D" w:rsidRPr="0081033D" w:rsidRDefault="0081033D" w:rsidP="0081033D">
      <w:pPr>
        <w:pStyle w:val="ListParagraph"/>
        <w:numPr>
          <w:ilvl w:val="0"/>
          <w:numId w:val="1"/>
        </w:numPr>
        <w:tabs>
          <w:tab w:val="left" w:pos="820"/>
          <w:tab w:val="left" w:pos="821"/>
        </w:tabs>
        <w:spacing w:line="242" w:lineRule="auto"/>
        <w:ind w:right="1102"/>
        <w:rPr>
          <w:rFonts w:ascii="Symbol" w:hAnsi="Symbol"/>
          <w:sz w:val="24"/>
          <w:szCs w:val="24"/>
        </w:rPr>
      </w:pPr>
      <w:r>
        <w:rPr>
          <w:sz w:val="24"/>
        </w:rPr>
        <w:t xml:space="preserve">Project: Track It application -   </w:t>
      </w:r>
      <w:r w:rsidRPr="0081033D">
        <w:rPr>
          <w:sz w:val="24"/>
          <w:szCs w:val="24"/>
        </w:rPr>
        <w:t>A dashboard for the track anchors where the track anchor can easily monitor the activities of the track</w:t>
      </w:r>
      <w:r>
        <w:rPr>
          <w:sz w:val="24"/>
          <w:szCs w:val="24"/>
        </w:rPr>
        <w:t xml:space="preserve">. </w:t>
      </w:r>
      <w:r w:rsidRPr="0081033D">
        <w:rPr>
          <w:sz w:val="24"/>
          <w:szCs w:val="24"/>
        </w:rPr>
        <w:t>It will show the statistics about the data as an overview, so that decision could be easily made regarding further action and plans.</w:t>
      </w:r>
    </w:p>
    <w:p w14:paraId="2C47C469" w14:textId="4FD08E94" w:rsidR="005179E1" w:rsidRDefault="005179E1">
      <w:pPr>
        <w:pStyle w:val="BodyText"/>
        <w:spacing w:before="11"/>
        <w:rPr>
          <w:sz w:val="27"/>
        </w:rPr>
      </w:pPr>
    </w:p>
    <w:p w14:paraId="0EFA9298" w14:textId="77777777" w:rsidR="001D0012" w:rsidRDefault="001D0012">
      <w:pPr>
        <w:pStyle w:val="BodyText"/>
        <w:spacing w:before="11"/>
        <w:rPr>
          <w:sz w:val="27"/>
        </w:rPr>
      </w:pPr>
    </w:p>
    <w:p w14:paraId="516CD51F" w14:textId="77777777" w:rsidR="001D0012" w:rsidRDefault="001D0012">
      <w:pPr>
        <w:pStyle w:val="BodyText"/>
        <w:spacing w:before="11"/>
        <w:rPr>
          <w:b/>
          <w:color w:val="F75D5D"/>
          <w:sz w:val="28"/>
          <w:szCs w:val="28"/>
        </w:rPr>
      </w:pPr>
      <w:r>
        <w:rPr>
          <w:b/>
          <w:color w:val="F75D5D"/>
          <w:sz w:val="28"/>
          <w:szCs w:val="28"/>
        </w:rPr>
        <w:t xml:space="preserve">ACHIVEMENTS </w:t>
      </w:r>
    </w:p>
    <w:p w14:paraId="7250997F" w14:textId="4C6FF318" w:rsidR="001D0012" w:rsidRPr="001D0012" w:rsidRDefault="001D0012" w:rsidP="001D0012">
      <w:pPr>
        <w:pStyle w:val="ListParagraph"/>
        <w:widowControl/>
        <w:numPr>
          <w:ilvl w:val="0"/>
          <w:numId w:val="2"/>
        </w:numPr>
        <w:autoSpaceDE/>
        <w:autoSpaceDN/>
        <w:contextualSpacing/>
        <w:rPr>
          <w:sz w:val="24"/>
          <w:szCs w:val="24"/>
        </w:rPr>
      </w:pPr>
      <w:r w:rsidRPr="001D0012">
        <w:rPr>
          <w:b/>
          <w:sz w:val="24"/>
          <w:szCs w:val="24"/>
        </w:rPr>
        <w:t>Won Smart India Hackathon 2020</w:t>
      </w:r>
      <w:r w:rsidRPr="001D0012">
        <w:rPr>
          <w:sz w:val="24"/>
          <w:szCs w:val="24"/>
        </w:rPr>
        <w:t xml:space="preserve"> and worked as lead of team. Topic: - App for registration for online OPD appointment and Hospital information, </w:t>
      </w:r>
      <w:r>
        <w:rPr>
          <w:sz w:val="24"/>
          <w:szCs w:val="24"/>
        </w:rPr>
        <w:t xml:space="preserve">proposed by Ministry of AYUSH – (All India institute </w:t>
      </w:r>
      <w:r w:rsidR="00197984">
        <w:rPr>
          <w:sz w:val="24"/>
          <w:szCs w:val="24"/>
        </w:rPr>
        <w:t>of Ayurveda</w:t>
      </w:r>
      <w:r>
        <w:rPr>
          <w:sz w:val="24"/>
          <w:szCs w:val="24"/>
        </w:rPr>
        <w:t>)</w:t>
      </w:r>
      <w:r w:rsidRPr="001D0012">
        <w:rPr>
          <w:sz w:val="24"/>
          <w:szCs w:val="24"/>
        </w:rPr>
        <w:t>.</w:t>
      </w:r>
    </w:p>
    <w:p w14:paraId="191D93E7" w14:textId="77777777" w:rsidR="001D0012" w:rsidRPr="001D0012" w:rsidRDefault="001D0012" w:rsidP="001D0012">
      <w:pPr>
        <w:pStyle w:val="ListParagraph"/>
        <w:rPr>
          <w:sz w:val="24"/>
          <w:szCs w:val="24"/>
        </w:rPr>
      </w:pPr>
    </w:p>
    <w:p w14:paraId="1EBFB4A6" w14:textId="7A9AA9B9" w:rsidR="001D0012" w:rsidRDefault="001D0012" w:rsidP="001D0012">
      <w:pPr>
        <w:pStyle w:val="ListParagraph"/>
        <w:widowControl/>
        <w:numPr>
          <w:ilvl w:val="0"/>
          <w:numId w:val="2"/>
        </w:numPr>
        <w:autoSpaceDE/>
        <w:autoSpaceDN/>
        <w:contextualSpacing/>
        <w:rPr>
          <w:sz w:val="24"/>
          <w:szCs w:val="24"/>
        </w:rPr>
      </w:pPr>
      <w:r w:rsidRPr="001D0012">
        <w:rPr>
          <w:b/>
          <w:sz w:val="24"/>
          <w:szCs w:val="24"/>
        </w:rPr>
        <w:t>Won 2</w:t>
      </w:r>
      <w:r w:rsidRPr="001D0012">
        <w:rPr>
          <w:b/>
          <w:sz w:val="24"/>
          <w:szCs w:val="24"/>
          <w:vertAlign w:val="superscript"/>
        </w:rPr>
        <w:t>nd</w:t>
      </w:r>
      <w:r w:rsidRPr="001D0012">
        <w:rPr>
          <w:b/>
          <w:sz w:val="24"/>
          <w:szCs w:val="24"/>
        </w:rPr>
        <w:t xml:space="preserve"> prize in project exhibition</w:t>
      </w:r>
      <w:r>
        <w:rPr>
          <w:b/>
          <w:sz w:val="24"/>
          <w:szCs w:val="24"/>
        </w:rPr>
        <w:t xml:space="preserve"> </w:t>
      </w:r>
      <w:r w:rsidR="00197984">
        <w:rPr>
          <w:sz w:val="24"/>
          <w:szCs w:val="24"/>
        </w:rPr>
        <w:t>topic: IOT Home automation.</w:t>
      </w:r>
      <w:r w:rsidR="00197984">
        <w:rPr>
          <w:b/>
          <w:sz w:val="24"/>
          <w:szCs w:val="24"/>
        </w:rPr>
        <w:t xml:space="preserve"> </w:t>
      </w:r>
      <w:r w:rsidRPr="001D0012">
        <w:rPr>
          <w:sz w:val="24"/>
          <w:szCs w:val="24"/>
        </w:rPr>
        <w:t>worked as team lead, Basaveshwar Gymkhana Club held at Basaveshwar Engineering College, Bagalkot 2018.</w:t>
      </w:r>
    </w:p>
    <w:p w14:paraId="6A2BECA5" w14:textId="77777777" w:rsidR="001D0012" w:rsidRPr="001D0012" w:rsidRDefault="001D0012" w:rsidP="001D0012">
      <w:pPr>
        <w:pStyle w:val="ListParagraph"/>
        <w:widowControl/>
        <w:autoSpaceDE/>
        <w:autoSpaceDN/>
        <w:ind w:left="720" w:firstLine="0"/>
        <w:contextualSpacing/>
        <w:rPr>
          <w:sz w:val="24"/>
          <w:szCs w:val="24"/>
        </w:rPr>
      </w:pPr>
    </w:p>
    <w:p w14:paraId="3B8212D5" w14:textId="7DCDB775" w:rsidR="001D0012" w:rsidRDefault="001D0012" w:rsidP="001D0012">
      <w:pPr>
        <w:pStyle w:val="ListParagraph"/>
        <w:widowControl/>
        <w:numPr>
          <w:ilvl w:val="0"/>
          <w:numId w:val="2"/>
        </w:numPr>
        <w:autoSpaceDE/>
        <w:autoSpaceDN/>
        <w:contextualSpacing/>
        <w:rPr>
          <w:sz w:val="24"/>
          <w:szCs w:val="24"/>
        </w:rPr>
      </w:pPr>
      <w:r w:rsidRPr="001D0012">
        <w:rPr>
          <w:b/>
          <w:sz w:val="24"/>
          <w:szCs w:val="24"/>
        </w:rPr>
        <w:t>Selected for KBITS</w:t>
      </w:r>
      <w:r w:rsidRPr="001D0012">
        <w:rPr>
          <w:sz w:val="24"/>
          <w:szCs w:val="24"/>
        </w:rPr>
        <w:t xml:space="preserve"> (Karnataka biotechnology and information technology service) Project Cynosure (IOT home automation) in </w:t>
      </w:r>
      <w:r w:rsidR="00197984" w:rsidRPr="001D0012">
        <w:rPr>
          <w:sz w:val="24"/>
          <w:szCs w:val="24"/>
        </w:rPr>
        <w:t>2018.</w:t>
      </w:r>
    </w:p>
    <w:p w14:paraId="2B573C5D" w14:textId="77777777" w:rsidR="00197984" w:rsidRPr="00197984" w:rsidRDefault="00197984" w:rsidP="00197984">
      <w:pPr>
        <w:pStyle w:val="ListParagraph"/>
        <w:rPr>
          <w:sz w:val="24"/>
          <w:szCs w:val="24"/>
        </w:rPr>
      </w:pPr>
    </w:p>
    <w:p w14:paraId="5803F83E" w14:textId="6AAA7C9A" w:rsidR="00197984" w:rsidRPr="001D0012" w:rsidRDefault="00DF5E79" w:rsidP="001D0012">
      <w:pPr>
        <w:pStyle w:val="ListParagraph"/>
        <w:widowControl/>
        <w:numPr>
          <w:ilvl w:val="0"/>
          <w:numId w:val="2"/>
        </w:numPr>
        <w:autoSpaceDE/>
        <w:autoSpaceDN/>
        <w:contextualSpacing/>
        <w:rPr>
          <w:sz w:val="24"/>
          <w:szCs w:val="24"/>
        </w:rPr>
      </w:pPr>
      <w:r>
        <w:rPr>
          <w:b/>
          <w:sz w:val="24"/>
          <w:szCs w:val="24"/>
        </w:rPr>
        <w:t>Sports:</w:t>
      </w:r>
      <w:r w:rsidR="00197984">
        <w:rPr>
          <w:b/>
          <w:sz w:val="24"/>
          <w:szCs w:val="24"/>
        </w:rPr>
        <w:t xml:space="preserve"> </w:t>
      </w:r>
      <w:r w:rsidR="00197984" w:rsidRPr="00197984">
        <w:rPr>
          <w:sz w:val="24"/>
          <w:szCs w:val="24"/>
        </w:rPr>
        <w:t xml:space="preserve">National Handball championship 2015, VTU Handball championship </w:t>
      </w:r>
      <w:proofErr w:type="spellStart"/>
      <w:r w:rsidR="00197984" w:rsidRPr="00197984">
        <w:rPr>
          <w:sz w:val="24"/>
          <w:szCs w:val="24"/>
        </w:rPr>
        <w:t>kalaburgi</w:t>
      </w:r>
      <w:proofErr w:type="spellEnd"/>
      <w:r w:rsidR="00197984" w:rsidRPr="00197984">
        <w:rPr>
          <w:sz w:val="24"/>
          <w:szCs w:val="24"/>
        </w:rPr>
        <w:t xml:space="preserve"> zone</w:t>
      </w:r>
      <w:r w:rsidR="00197984">
        <w:rPr>
          <w:b/>
          <w:sz w:val="24"/>
          <w:szCs w:val="24"/>
        </w:rPr>
        <w:t xml:space="preserve"> </w:t>
      </w:r>
      <w:r w:rsidR="00197984" w:rsidRPr="00197984">
        <w:rPr>
          <w:sz w:val="24"/>
          <w:szCs w:val="24"/>
        </w:rPr>
        <w:t>2017</w:t>
      </w:r>
      <w:r w:rsidR="00197984">
        <w:rPr>
          <w:sz w:val="24"/>
          <w:szCs w:val="24"/>
        </w:rPr>
        <w:t xml:space="preserve">, </w:t>
      </w:r>
      <w:r w:rsidR="00197984" w:rsidRPr="00197984">
        <w:rPr>
          <w:sz w:val="24"/>
          <w:szCs w:val="24"/>
        </w:rPr>
        <w:t xml:space="preserve">VTU Handball championship </w:t>
      </w:r>
      <w:proofErr w:type="spellStart"/>
      <w:r w:rsidR="00197984" w:rsidRPr="00197984">
        <w:rPr>
          <w:sz w:val="24"/>
          <w:szCs w:val="24"/>
        </w:rPr>
        <w:t>kalaburgi</w:t>
      </w:r>
      <w:proofErr w:type="spellEnd"/>
      <w:r w:rsidR="00197984" w:rsidRPr="00197984">
        <w:rPr>
          <w:sz w:val="24"/>
          <w:szCs w:val="24"/>
        </w:rPr>
        <w:t xml:space="preserve"> zone</w:t>
      </w:r>
      <w:r w:rsidR="00197984">
        <w:rPr>
          <w:b/>
          <w:sz w:val="24"/>
          <w:szCs w:val="24"/>
        </w:rPr>
        <w:t xml:space="preserve"> </w:t>
      </w:r>
      <w:r w:rsidR="00197984" w:rsidRPr="00197984">
        <w:rPr>
          <w:sz w:val="24"/>
          <w:szCs w:val="24"/>
        </w:rPr>
        <w:t>201</w:t>
      </w:r>
      <w:r w:rsidR="00197984">
        <w:rPr>
          <w:sz w:val="24"/>
          <w:szCs w:val="24"/>
        </w:rPr>
        <w:t>8</w:t>
      </w:r>
    </w:p>
    <w:p w14:paraId="2781C059" w14:textId="37BCEE86" w:rsidR="001D0012" w:rsidRDefault="001D0012">
      <w:pPr>
        <w:pStyle w:val="BodyText"/>
        <w:spacing w:before="11"/>
        <w:rPr>
          <w:b/>
          <w:color w:val="F75D5D"/>
          <w:sz w:val="28"/>
          <w:szCs w:val="28"/>
        </w:rPr>
      </w:pPr>
    </w:p>
    <w:p w14:paraId="66175C80" w14:textId="77777777" w:rsidR="001D0012" w:rsidRDefault="001D0012">
      <w:pPr>
        <w:pStyle w:val="BodyText"/>
        <w:spacing w:before="11"/>
        <w:rPr>
          <w:b/>
          <w:color w:val="F75D5D"/>
          <w:sz w:val="28"/>
          <w:szCs w:val="28"/>
        </w:rPr>
      </w:pPr>
    </w:p>
    <w:p w14:paraId="047CABC8" w14:textId="0861B5A2" w:rsidR="001D0012" w:rsidRPr="001D0012" w:rsidRDefault="001D0012">
      <w:pPr>
        <w:pStyle w:val="BodyText"/>
        <w:spacing w:before="11"/>
        <w:rPr>
          <w:b/>
          <w:sz w:val="28"/>
          <w:szCs w:val="28"/>
        </w:rPr>
      </w:pPr>
      <w:r w:rsidRPr="001D0012">
        <w:rPr>
          <w:b/>
          <w:color w:val="F75D5D"/>
          <w:sz w:val="28"/>
          <w:szCs w:val="28"/>
        </w:rPr>
        <w:t xml:space="preserve">     </w:t>
      </w:r>
    </w:p>
    <w:p w14:paraId="05B4AA79" w14:textId="77777777" w:rsidR="00197984" w:rsidRDefault="00834218" w:rsidP="00197984">
      <w:pPr>
        <w:pStyle w:val="Heading1"/>
        <w:rPr>
          <w:color w:val="F75D5D"/>
        </w:rPr>
      </w:pPr>
      <w:bookmarkStart w:id="2" w:name="PROJECTS"/>
      <w:bookmarkEnd w:id="2"/>
      <w:r>
        <w:rPr>
          <w:color w:val="F75D5D"/>
        </w:rPr>
        <w:t>PROJECTS</w:t>
      </w:r>
    </w:p>
    <w:p w14:paraId="3D6C766D" w14:textId="77777777" w:rsidR="00197984" w:rsidRDefault="00197984" w:rsidP="00197984">
      <w:pPr>
        <w:pStyle w:val="Heading1"/>
        <w:rPr>
          <w:rFonts w:cstheme="minorHAnsi"/>
        </w:rPr>
      </w:pPr>
    </w:p>
    <w:p w14:paraId="2FB442BB" w14:textId="08544B02" w:rsidR="00197984" w:rsidRPr="00197984" w:rsidRDefault="0081033D" w:rsidP="00197984">
      <w:pPr>
        <w:pStyle w:val="Heading1"/>
      </w:pPr>
      <w:r w:rsidRPr="00197984">
        <w:rPr>
          <w:rFonts w:cstheme="minorHAnsi"/>
        </w:rPr>
        <w:t>App for online OPD Appointment and Hospital information System</w:t>
      </w:r>
      <w:r w:rsidR="00A8325F">
        <w:rPr>
          <w:rFonts w:cstheme="minorHAnsi"/>
        </w:rPr>
        <w:t xml:space="preserve"> |Aug 2020|</w:t>
      </w:r>
      <w:r w:rsidRPr="00197984">
        <w:rPr>
          <w:rFonts w:cstheme="minorHAnsi"/>
        </w:rPr>
        <w:t>.</w:t>
      </w:r>
    </w:p>
    <w:p w14:paraId="7E261FE8" w14:textId="77777777" w:rsidR="00197984" w:rsidRDefault="00197984" w:rsidP="00197984">
      <w:pPr>
        <w:spacing w:before="195"/>
        <w:ind w:left="100" w:right="943"/>
        <w:jc w:val="both"/>
        <w:rPr>
          <w:rFonts w:cstheme="minorHAnsi"/>
          <w:sz w:val="24"/>
          <w:szCs w:val="24"/>
        </w:rPr>
      </w:pPr>
      <w:r w:rsidRPr="00197984">
        <w:rPr>
          <w:rFonts w:cstheme="minorHAnsi"/>
          <w:b/>
          <w:sz w:val="24"/>
          <w:szCs w:val="24"/>
        </w:rPr>
        <w:t>Description</w:t>
      </w:r>
      <w:r w:rsidRPr="00197984">
        <w:rPr>
          <w:rFonts w:cstheme="minorHAnsi"/>
          <w:sz w:val="24"/>
          <w:szCs w:val="24"/>
        </w:rPr>
        <w:t>: -</w:t>
      </w:r>
      <w:r>
        <w:rPr>
          <w:rFonts w:cstheme="minorHAnsi"/>
          <w:sz w:val="24"/>
          <w:szCs w:val="24"/>
        </w:rPr>
        <w:t xml:space="preserve"> </w:t>
      </w:r>
    </w:p>
    <w:p w14:paraId="4A67ADFB" w14:textId="259D7439" w:rsidR="00197984" w:rsidRDefault="00197984" w:rsidP="00197984">
      <w:pPr>
        <w:spacing w:before="195"/>
        <w:ind w:left="100" w:right="943"/>
        <w:jc w:val="both"/>
        <w:rPr>
          <w:rFonts w:cstheme="minorHAnsi"/>
          <w:sz w:val="24"/>
          <w:szCs w:val="24"/>
        </w:rPr>
      </w:pPr>
      <w:r>
        <w:rPr>
          <w:rFonts w:cstheme="minorHAnsi"/>
          <w:b/>
          <w:sz w:val="24"/>
          <w:szCs w:val="24"/>
        </w:rPr>
        <w:t xml:space="preserve">         </w:t>
      </w:r>
      <w:r w:rsidRPr="00197984">
        <w:rPr>
          <w:rFonts w:cstheme="minorHAnsi"/>
          <w:sz w:val="24"/>
          <w:szCs w:val="24"/>
        </w:rPr>
        <w:t xml:space="preserve">Android app web app for online OPD Appointment Proposed by All Indian Institute of Ayurveda, Ministry of AYUSH, Smart India Hackathon. This project helps people to book the appointments online and visit hospital on schedule time. Patient can also consult Doctor through telephonic. Patient can see the Doctors rating, feedbacks, experience and </w:t>
      </w:r>
      <w:proofErr w:type="spellStart"/>
      <w:r w:rsidRPr="00197984">
        <w:rPr>
          <w:rFonts w:cstheme="minorHAnsi"/>
          <w:sz w:val="24"/>
          <w:szCs w:val="24"/>
        </w:rPr>
        <w:t>etc</w:t>
      </w:r>
      <w:proofErr w:type="spellEnd"/>
      <w:r w:rsidRPr="00197984">
        <w:rPr>
          <w:rFonts w:cstheme="minorHAnsi"/>
          <w:sz w:val="24"/>
          <w:szCs w:val="24"/>
        </w:rPr>
        <w:t xml:space="preserve"> and make appointment with good Doctor. Similarly, there are more features. </w:t>
      </w:r>
    </w:p>
    <w:p w14:paraId="6C61ED77" w14:textId="77777777" w:rsidR="00197984" w:rsidRPr="00197984" w:rsidRDefault="00197984" w:rsidP="00197984">
      <w:pPr>
        <w:spacing w:before="195"/>
        <w:ind w:left="100" w:right="943"/>
        <w:jc w:val="both"/>
        <w:rPr>
          <w:rFonts w:cstheme="minorHAnsi"/>
          <w:sz w:val="24"/>
          <w:szCs w:val="24"/>
        </w:rPr>
      </w:pPr>
    </w:p>
    <w:p w14:paraId="2FA94791" w14:textId="0B7AE026" w:rsidR="00197984" w:rsidRPr="00197984" w:rsidRDefault="00197984">
      <w:pPr>
        <w:pStyle w:val="BodyText"/>
        <w:spacing w:before="194"/>
        <w:ind w:left="100" w:right="705"/>
        <w:rPr>
          <w:b/>
          <w:sz w:val="28"/>
          <w:szCs w:val="28"/>
        </w:rPr>
      </w:pPr>
      <w:r w:rsidRPr="00197984">
        <w:rPr>
          <w:b/>
          <w:sz w:val="28"/>
          <w:szCs w:val="28"/>
        </w:rPr>
        <w:t>Cynosure- IOT Home automation</w:t>
      </w:r>
      <w:r w:rsidR="00A8325F">
        <w:rPr>
          <w:b/>
          <w:sz w:val="28"/>
          <w:szCs w:val="28"/>
        </w:rPr>
        <w:t xml:space="preserve"> |March 2017|.</w:t>
      </w:r>
    </w:p>
    <w:p w14:paraId="6F9C1EB4" w14:textId="77777777" w:rsidR="00197984" w:rsidRDefault="00197984" w:rsidP="00197984">
      <w:pPr>
        <w:pStyle w:val="BodyText"/>
        <w:spacing w:before="194"/>
        <w:ind w:left="100" w:right="705"/>
        <w:rPr>
          <w:rFonts w:cstheme="minorHAnsi"/>
        </w:rPr>
      </w:pPr>
      <w:r w:rsidRPr="00197984">
        <w:rPr>
          <w:rFonts w:cstheme="minorHAnsi"/>
          <w:b/>
        </w:rPr>
        <w:t>Description</w:t>
      </w:r>
      <w:r w:rsidRPr="00197984">
        <w:rPr>
          <w:rFonts w:cstheme="minorHAnsi"/>
        </w:rPr>
        <w:t xml:space="preserve">: </w:t>
      </w:r>
    </w:p>
    <w:p w14:paraId="2ACB7638" w14:textId="24807E5C" w:rsidR="00197984" w:rsidRDefault="00197984" w:rsidP="00197984">
      <w:pPr>
        <w:pStyle w:val="BodyText"/>
        <w:spacing w:before="194"/>
        <w:ind w:left="100" w:right="705"/>
        <w:rPr>
          <w:rFonts w:cstheme="minorHAnsi"/>
          <w:shd w:val="clear" w:color="auto" w:fill="FFFFFF"/>
        </w:rPr>
      </w:pPr>
      <w:r>
        <w:t xml:space="preserve">        </w:t>
      </w:r>
      <w:r w:rsidRPr="00197984">
        <w:t>Home appliance can be controlled through mobile app using internet.</w:t>
      </w:r>
      <w:r w:rsidRPr="00197984">
        <w:rPr>
          <w:rFonts w:ascii="Segoe UI" w:hAnsi="Segoe UI" w:cs="Segoe UI"/>
          <w:shd w:val="clear" w:color="auto" w:fill="FFFFFF"/>
        </w:rPr>
        <w:t xml:space="preserve">  </w:t>
      </w:r>
      <w:r w:rsidRPr="00197984">
        <w:rPr>
          <w:rFonts w:cstheme="minorHAnsi"/>
          <w:shd w:val="clear" w:color="auto" w:fill="FFFFFF"/>
        </w:rPr>
        <w:t xml:space="preserve">Cynosure can be controlled by voice, buttons and text through app. Main feature of this project is, it can control normal application unlike google home and amazon </w:t>
      </w:r>
      <w:proofErr w:type="spellStart"/>
      <w:r w:rsidRPr="00197984">
        <w:rPr>
          <w:rFonts w:cstheme="minorHAnsi"/>
          <w:shd w:val="clear" w:color="auto" w:fill="FFFFFF"/>
        </w:rPr>
        <w:t>alexa</w:t>
      </w:r>
      <w:proofErr w:type="spellEnd"/>
      <w:r w:rsidRPr="00197984">
        <w:rPr>
          <w:rFonts w:cstheme="minorHAnsi"/>
          <w:shd w:val="clear" w:color="auto" w:fill="FFFFFF"/>
        </w:rPr>
        <w:t xml:space="preserve"> which only control smart application. It can be controlled applications from any part of world. cynosure can also be used for security of home like unlocking main door through face detection or finger print. Cynosure is also used for control music system. </w:t>
      </w:r>
    </w:p>
    <w:p w14:paraId="409FCBF0" w14:textId="77777777" w:rsidR="00197984" w:rsidRDefault="00197984" w:rsidP="00197984">
      <w:pPr>
        <w:pStyle w:val="BodyText"/>
        <w:spacing w:before="194"/>
        <w:ind w:left="100" w:right="705"/>
        <w:rPr>
          <w:rFonts w:cstheme="minorHAnsi"/>
          <w:shd w:val="clear" w:color="auto" w:fill="FFFFFF"/>
        </w:rPr>
      </w:pPr>
    </w:p>
    <w:p w14:paraId="6748FF52" w14:textId="384F84A3" w:rsidR="00197984" w:rsidRDefault="00197984" w:rsidP="00197984">
      <w:pPr>
        <w:pStyle w:val="BodyText"/>
        <w:spacing w:before="194"/>
        <w:ind w:left="100" w:right="705"/>
        <w:rPr>
          <w:sz w:val="28"/>
          <w:szCs w:val="28"/>
        </w:rPr>
      </w:pPr>
      <w:r w:rsidRPr="00B7395A">
        <w:rPr>
          <w:b/>
          <w:sz w:val="28"/>
          <w:szCs w:val="28"/>
        </w:rPr>
        <w:t>Detection of anomaly in streaming dataset</w:t>
      </w:r>
      <w:r w:rsidR="00A8325F">
        <w:rPr>
          <w:b/>
          <w:sz w:val="28"/>
          <w:szCs w:val="28"/>
        </w:rPr>
        <w:t xml:space="preserve"> | Jan 2021 |</w:t>
      </w:r>
      <w:r w:rsidRPr="00B7395A">
        <w:rPr>
          <w:b/>
          <w:sz w:val="28"/>
          <w:szCs w:val="28"/>
        </w:rPr>
        <w:t>.</w:t>
      </w:r>
      <w:r w:rsidRPr="00C73C02">
        <w:rPr>
          <w:sz w:val="28"/>
          <w:szCs w:val="28"/>
        </w:rPr>
        <w:t xml:space="preserve">  </w:t>
      </w:r>
    </w:p>
    <w:p w14:paraId="2346562F" w14:textId="77777777" w:rsidR="00197984" w:rsidRDefault="00197984" w:rsidP="00197984">
      <w:pPr>
        <w:pStyle w:val="BodyText"/>
        <w:spacing w:before="194"/>
        <w:ind w:left="100" w:right="705"/>
        <w:rPr>
          <w:rFonts w:cstheme="minorHAnsi"/>
        </w:rPr>
      </w:pPr>
      <w:r w:rsidRPr="00197984">
        <w:rPr>
          <w:rFonts w:cstheme="minorHAnsi"/>
          <w:b/>
        </w:rPr>
        <w:t>Description</w:t>
      </w:r>
      <w:r w:rsidRPr="00197984">
        <w:rPr>
          <w:rFonts w:cstheme="minorHAnsi"/>
        </w:rPr>
        <w:t xml:space="preserve">: </w:t>
      </w:r>
    </w:p>
    <w:p w14:paraId="02E2D409" w14:textId="707C461E" w:rsidR="00197984" w:rsidRPr="00197984" w:rsidRDefault="00197984" w:rsidP="00197984">
      <w:pPr>
        <w:pStyle w:val="BodyText"/>
        <w:spacing w:before="194"/>
        <w:ind w:left="100" w:right="705"/>
        <w:rPr>
          <w:b/>
        </w:rPr>
      </w:pPr>
      <w:r>
        <w:t xml:space="preserve">        </w:t>
      </w:r>
      <w:r w:rsidRPr="00197984">
        <w:t xml:space="preserve">The project's main aim was to detect anomaly in the customer's inbound request. It was indeed a three-month project and worked out by a team of four individuals. We were using a couple of classification, clustering and anomaly detection techniques in real time to overcome the problem. We have assessed and adapted our strategies to tackle this problem. </w:t>
      </w:r>
    </w:p>
    <w:p w14:paraId="3D0571A5" w14:textId="77777777" w:rsidR="005179E1" w:rsidRDefault="005179E1">
      <w:pPr>
        <w:pStyle w:val="BodyText"/>
        <w:spacing w:before="6"/>
        <w:rPr>
          <w:sz w:val="28"/>
        </w:rPr>
      </w:pPr>
    </w:p>
    <w:p w14:paraId="44E37208" w14:textId="05A0BECD" w:rsidR="005179E1" w:rsidRDefault="005179E1">
      <w:pPr>
        <w:pStyle w:val="BodyText"/>
        <w:spacing w:before="198" w:line="237" w:lineRule="auto"/>
        <w:ind w:left="100" w:right="1301" w:firstLine="57"/>
      </w:pPr>
      <w:bookmarkStart w:id="3" w:name="PUBLICATIONS"/>
      <w:bookmarkEnd w:id="3"/>
    </w:p>
    <w:sectPr w:rsidR="005179E1">
      <w:type w:val="continuous"/>
      <w:pgSz w:w="11910" w:h="16840"/>
      <w:pgMar w:top="640" w:right="1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26678"/>
    <w:multiLevelType w:val="hybridMultilevel"/>
    <w:tmpl w:val="C416F24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15:restartNumberingAfterBreak="0">
    <w:nsid w:val="22670AD8"/>
    <w:multiLevelType w:val="hybridMultilevel"/>
    <w:tmpl w:val="E49CB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BA5C6F"/>
    <w:multiLevelType w:val="hybridMultilevel"/>
    <w:tmpl w:val="CA1C15A6"/>
    <w:lvl w:ilvl="0" w:tplc="D6EA6EAE">
      <w:numFmt w:val="bullet"/>
      <w:lvlText w:val=""/>
      <w:lvlJc w:val="left"/>
      <w:pPr>
        <w:ind w:left="820" w:hanging="360"/>
      </w:pPr>
      <w:rPr>
        <w:rFonts w:hint="default"/>
        <w:w w:val="100"/>
        <w:lang w:val="en-US" w:eastAsia="en-US" w:bidi="ar-SA"/>
      </w:rPr>
    </w:lvl>
    <w:lvl w:ilvl="1" w:tplc="A2F2D078">
      <w:numFmt w:val="bullet"/>
      <w:lvlText w:val="•"/>
      <w:lvlJc w:val="left"/>
      <w:pPr>
        <w:ind w:left="1852" w:hanging="360"/>
      </w:pPr>
      <w:rPr>
        <w:rFonts w:hint="default"/>
        <w:lang w:val="en-US" w:eastAsia="en-US" w:bidi="ar-SA"/>
      </w:rPr>
    </w:lvl>
    <w:lvl w:ilvl="2" w:tplc="43B85638">
      <w:numFmt w:val="bullet"/>
      <w:lvlText w:val="•"/>
      <w:lvlJc w:val="left"/>
      <w:pPr>
        <w:ind w:left="2884" w:hanging="360"/>
      </w:pPr>
      <w:rPr>
        <w:rFonts w:hint="default"/>
        <w:lang w:val="en-US" w:eastAsia="en-US" w:bidi="ar-SA"/>
      </w:rPr>
    </w:lvl>
    <w:lvl w:ilvl="3" w:tplc="1DA227DC">
      <w:numFmt w:val="bullet"/>
      <w:lvlText w:val="•"/>
      <w:lvlJc w:val="left"/>
      <w:pPr>
        <w:ind w:left="3917" w:hanging="360"/>
      </w:pPr>
      <w:rPr>
        <w:rFonts w:hint="default"/>
        <w:lang w:val="en-US" w:eastAsia="en-US" w:bidi="ar-SA"/>
      </w:rPr>
    </w:lvl>
    <w:lvl w:ilvl="4" w:tplc="7A7083EA">
      <w:numFmt w:val="bullet"/>
      <w:lvlText w:val="•"/>
      <w:lvlJc w:val="left"/>
      <w:pPr>
        <w:ind w:left="4949" w:hanging="360"/>
      </w:pPr>
      <w:rPr>
        <w:rFonts w:hint="default"/>
        <w:lang w:val="en-US" w:eastAsia="en-US" w:bidi="ar-SA"/>
      </w:rPr>
    </w:lvl>
    <w:lvl w:ilvl="5" w:tplc="34DA1B76">
      <w:numFmt w:val="bullet"/>
      <w:lvlText w:val="•"/>
      <w:lvlJc w:val="left"/>
      <w:pPr>
        <w:ind w:left="5982" w:hanging="360"/>
      </w:pPr>
      <w:rPr>
        <w:rFonts w:hint="default"/>
        <w:lang w:val="en-US" w:eastAsia="en-US" w:bidi="ar-SA"/>
      </w:rPr>
    </w:lvl>
    <w:lvl w:ilvl="6" w:tplc="D660A0BC">
      <w:numFmt w:val="bullet"/>
      <w:lvlText w:val="•"/>
      <w:lvlJc w:val="left"/>
      <w:pPr>
        <w:ind w:left="7014" w:hanging="360"/>
      </w:pPr>
      <w:rPr>
        <w:rFonts w:hint="default"/>
        <w:lang w:val="en-US" w:eastAsia="en-US" w:bidi="ar-SA"/>
      </w:rPr>
    </w:lvl>
    <w:lvl w:ilvl="7" w:tplc="C8FC2A10">
      <w:numFmt w:val="bullet"/>
      <w:lvlText w:val="•"/>
      <w:lvlJc w:val="left"/>
      <w:pPr>
        <w:ind w:left="8046" w:hanging="360"/>
      </w:pPr>
      <w:rPr>
        <w:rFonts w:hint="default"/>
        <w:lang w:val="en-US" w:eastAsia="en-US" w:bidi="ar-SA"/>
      </w:rPr>
    </w:lvl>
    <w:lvl w:ilvl="8" w:tplc="EB72107C">
      <w:numFmt w:val="bullet"/>
      <w:lvlText w:val="•"/>
      <w:lvlJc w:val="left"/>
      <w:pPr>
        <w:ind w:left="9079"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179E1"/>
    <w:rsid w:val="00076738"/>
    <w:rsid w:val="00197984"/>
    <w:rsid w:val="001D0012"/>
    <w:rsid w:val="001D7779"/>
    <w:rsid w:val="002E0280"/>
    <w:rsid w:val="005179E1"/>
    <w:rsid w:val="007452AD"/>
    <w:rsid w:val="007F41FF"/>
    <w:rsid w:val="0081033D"/>
    <w:rsid w:val="00812F9D"/>
    <w:rsid w:val="00834218"/>
    <w:rsid w:val="008D6DB9"/>
    <w:rsid w:val="009100D9"/>
    <w:rsid w:val="0097383D"/>
    <w:rsid w:val="009C3EFC"/>
    <w:rsid w:val="009C57EE"/>
    <w:rsid w:val="00A76EE3"/>
    <w:rsid w:val="00A8325F"/>
    <w:rsid w:val="00AC4CBD"/>
    <w:rsid w:val="00AE5D63"/>
    <w:rsid w:val="00C16EE3"/>
    <w:rsid w:val="00C3737F"/>
    <w:rsid w:val="00C46654"/>
    <w:rsid w:val="00CD50A1"/>
    <w:rsid w:val="00D801EC"/>
    <w:rsid w:val="00DE30D6"/>
    <w:rsid w:val="00DF5E79"/>
    <w:rsid w:val="00E91DC7"/>
    <w:rsid w:val="00F34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14997143"/>
  <w15:docId w15:val="{C52056D8-696B-4964-83CA-0C3D12A4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spacing w:before="200"/>
      <w:ind w:left="100"/>
      <w:outlineLvl w:val="1"/>
    </w:pPr>
    <w:rPr>
      <w:b/>
      <w:bCs/>
      <w:sz w:val="24"/>
      <w:szCs w:val="24"/>
    </w:rPr>
  </w:style>
  <w:style w:type="paragraph" w:styleId="Heading3">
    <w:name w:val="heading 3"/>
    <w:basedOn w:val="Normal"/>
    <w:next w:val="Normal"/>
    <w:link w:val="Heading3Char"/>
    <w:uiPriority w:val="9"/>
    <w:unhideWhenUsed/>
    <w:qFormat/>
    <w:rsid w:val="00AE5D6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2"/>
      <w:ind w:left="4012" w:right="4467"/>
      <w:jc w:val="center"/>
    </w:pPr>
    <w:rPr>
      <w:b/>
      <w:bCs/>
      <w:sz w:val="36"/>
      <w:szCs w:val="36"/>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pPr>
      <w:spacing w:before="92"/>
      <w:ind w:left="99"/>
    </w:pPr>
  </w:style>
  <w:style w:type="character" w:styleId="IntenseEmphasis">
    <w:name w:val="Intense Emphasis"/>
    <w:basedOn w:val="DefaultParagraphFont"/>
    <w:uiPriority w:val="2"/>
    <w:rsid w:val="00AE5D63"/>
    <w:rPr>
      <w:b/>
      <w:iCs/>
      <w:color w:val="262626" w:themeColor="text1" w:themeTint="D9"/>
    </w:rPr>
  </w:style>
  <w:style w:type="character" w:styleId="Hyperlink">
    <w:name w:val="Hyperlink"/>
    <w:basedOn w:val="DefaultParagraphFont"/>
    <w:uiPriority w:val="99"/>
    <w:unhideWhenUsed/>
    <w:rsid w:val="00AE5D63"/>
    <w:rPr>
      <w:color w:val="0000FF" w:themeColor="hyperlink"/>
      <w:u w:val="single"/>
    </w:rPr>
  </w:style>
  <w:style w:type="character" w:styleId="UnresolvedMention">
    <w:name w:val="Unresolved Mention"/>
    <w:basedOn w:val="DefaultParagraphFont"/>
    <w:uiPriority w:val="99"/>
    <w:semiHidden/>
    <w:unhideWhenUsed/>
    <w:rsid w:val="00AE5D63"/>
    <w:rPr>
      <w:color w:val="605E5C"/>
      <w:shd w:val="clear" w:color="auto" w:fill="E1DFDD"/>
    </w:rPr>
  </w:style>
  <w:style w:type="character" w:customStyle="1" w:styleId="Heading3Char">
    <w:name w:val="Heading 3 Char"/>
    <w:basedOn w:val="DefaultParagraphFont"/>
    <w:link w:val="Heading3"/>
    <w:uiPriority w:val="9"/>
    <w:rsid w:val="00AE5D63"/>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19798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thameshkalburg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EB072-4F7E-413B-A5BD-CA01E3B77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ADARSH BHAT</dc:creator>
  <cp:lastModifiedBy>prathamesh kalburgi</cp:lastModifiedBy>
  <cp:revision>25</cp:revision>
  <dcterms:created xsi:type="dcterms:W3CDTF">2021-07-12T09:22:00Z</dcterms:created>
  <dcterms:modified xsi:type="dcterms:W3CDTF">2021-10-04T17:07:00Z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2021-07-10T00:00:00Z</vt:filetime>
  </property>
  <property fmtid="{D5CDD505-2E9C-101B-9397-08002B2CF9AE}" pid="3" name="Creator">
    <vt:lpwstr>Microsoft® Word 2016</vt:lpwstr>
  </property>
  <property fmtid="{D5CDD505-2E9C-101B-9397-08002B2CF9AE}" pid="4" name="LastSaved">
    <vt:filetime>2021-07-12T00:00:00Z</vt:filetime>
  </property>
</Properties>
</file>