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90CE4" w14:textId="73CF835B" w:rsidR="00742F24" w:rsidRPr="00393F26" w:rsidRDefault="009B3313">
      <w:pPr>
        <w:rPr>
          <w:b/>
          <w:bCs/>
          <w:sz w:val="24"/>
          <w:szCs w:val="24"/>
          <w:u w:val="single"/>
        </w:rPr>
      </w:pPr>
      <w:r w:rsidRPr="00393F26">
        <w:rPr>
          <w:b/>
          <w:bCs/>
          <w:sz w:val="24"/>
          <w:szCs w:val="24"/>
          <w:u w:val="single"/>
        </w:rPr>
        <w:t>Assignment 5</w:t>
      </w:r>
    </w:p>
    <w:p w14:paraId="7AEF34CA" w14:textId="00F574C3" w:rsidR="009B3313" w:rsidRDefault="009B3313">
      <w:pPr>
        <w:rPr>
          <w:rFonts w:ascii="CMR10" w:hAnsi="CMR10" w:cs="CMR10"/>
          <w:color w:val="000000"/>
          <w:sz w:val="20"/>
          <w:szCs w:val="20"/>
        </w:rPr>
      </w:pPr>
      <w:r>
        <w:rPr>
          <w:rFonts w:ascii="CMR10" w:hAnsi="CMR10" w:cs="CMR10"/>
          <w:color w:val="000000"/>
          <w:sz w:val="20"/>
          <w:szCs w:val="20"/>
        </w:rPr>
        <w:t>2.</w:t>
      </w:r>
      <w:r>
        <w:rPr>
          <w:rFonts w:ascii="CMR10" w:hAnsi="CMR10" w:cs="CMR10"/>
          <w:color w:val="000000"/>
          <w:sz w:val="20"/>
          <w:szCs w:val="20"/>
        </w:rPr>
        <w:t xml:space="preserve">d) What is the best performing value of </w:t>
      </w:r>
      <w:r>
        <w:rPr>
          <w:rFonts w:ascii="CMTT10" w:hAnsi="CMTT10" w:cs="CMTT10"/>
          <w:color w:val="0000FF"/>
          <w:sz w:val="20"/>
          <w:szCs w:val="20"/>
        </w:rPr>
        <w:t xml:space="preserve">block dim </w:t>
      </w:r>
      <w:r>
        <w:rPr>
          <w:rFonts w:ascii="CMR10" w:hAnsi="CMR10" w:cs="CMR10"/>
          <w:color w:val="000000"/>
          <w:sz w:val="20"/>
          <w:szCs w:val="20"/>
        </w:rPr>
        <w:t xml:space="preserve">when </w:t>
      </w:r>
      <w:r>
        <w:rPr>
          <w:rFonts w:ascii="CMTT10" w:hAnsi="CMTT10" w:cs="CMTT10"/>
          <w:color w:val="0000FF"/>
          <w:sz w:val="20"/>
          <w:szCs w:val="20"/>
        </w:rPr>
        <w:t xml:space="preserve">n </w:t>
      </w:r>
      <w:r>
        <w:rPr>
          <w:rFonts w:ascii="CMR10" w:hAnsi="CMR10" w:cs="CMR10"/>
          <w:color w:val="000000"/>
          <w:sz w:val="20"/>
          <w:szCs w:val="20"/>
        </w:rPr>
        <w:t>= 2</w:t>
      </w:r>
      <w:r>
        <w:rPr>
          <w:rFonts w:ascii="CMR7" w:hAnsi="CMR7" w:cs="CMR7"/>
          <w:color w:val="000000"/>
          <w:sz w:val="14"/>
          <w:szCs w:val="14"/>
        </w:rPr>
        <w:t>15</w:t>
      </w:r>
      <w:r>
        <w:rPr>
          <w:rFonts w:ascii="CMR10" w:hAnsi="CMR10" w:cs="CMR10"/>
          <w:color w:val="000000"/>
          <w:sz w:val="20"/>
          <w:szCs w:val="20"/>
        </w:rPr>
        <w:t>?</w:t>
      </w:r>
    </w:p>
    <w:p w14:paraId="638D03CD" w14:textId="30ED5C42" w:rsidR="009B3313" w:rsidRPr="00393F26" w:rsidRDefault="009B3313">
      <w:pPr>
        <w:rPr>
          <w:rFonts w:ascii="CMR10" w:hAnsi="CMR10" w:cs="CMR10"/>
          <w:color w:val="FF0000"/>
          <w:sz w:val="20"/>
          <w:szCs w:val="20"/>
        </w:rPr>
      </w:pPr>
      <w:r w:rsidRPr="00393F26">
        <w:rPr>
          <w:rFonts w:ascii="CMR10" w:hAnsi="CMR10" w:cs="CMR10"/>
          <w:color w:val="FF0000"/>
          <w:sz w:val="20"/>
          <w:szCs w:val="20"/>
        </w:rPr>
        <w:t>Ans) block dim = 32 is the best performing value when n = 2^15.</w:t>
      </w:r>
    </w:p>
    <w:p w14:paraId="1CF91583" w14:textId="1ABB0BA6" w:rsidR="009B3313" w:rsidRDefault="009B3313">
      <w:pPr>
        <w:rPr>
          <w:rFonts w:ascii="CMR10" w:hAnsi="CMR10" w:cs="CMR10"/>
          <w:color w:val="000000"/>
          <w:sz w:val="20"/>
          <w:szCs w:val="20"/>
        </w:rPr>
      </w:pPr>
    </w:p>
    <w:p w14:paraId="6B8A05C8" w14:textId="77777777" w:rsidR="009B3313" w:rsidRDefault="009B3313" w:rsidP="009B3313">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 xml:space="preserve">2.e) </w:t>
      </w:r>
      <w:r>
        <w:rPr>
          <w:rFonts w:ascii="CMR10" w:hAnsi="CMR10" w:cs="CMR10"/>
          <w:color w:val="000000"/>
          <w:sz w:val="20"/>
          <w:szCs w:val="20"/>
        </w:rPr>
        <w:t xml:space="preserve">Present the best runtime for </w:t>
      </w:r>
      <w:r>
        <w:rPr>
          <w:rFonts w:ascii="CMTT10" w:hAnsi="CMTT10" w:cs="CMTT10"/>
          <w:color w:val="0000FF"/>
          <w:sz w:val="20"/>
          <w:szCs w:val="20"/>
        </w:rPr>
        <w:t xml:space="preserve">n </w:t>
      </w:r>
      <w:r>
        <w:rPr>
          <w:rFonts w:ascii="CMR10" w:hAnsi="CMR10" w:cs="CMR10"/>
          <w:color w:val="000000"/>
          <w:sz w:val="20"/>
          <w:szCs w:val="20"/>
        </w:rPr>
        <w:t>= 2</w:t>
      </w:r>
      <w:r>
        <w:rPr>
          <w:rFonts w:ascii="CMR7" w:hAnsi="CMR7" w:cs="CMR7"/>
          <w:color w:val="000000"/>
          <w:sz w:val="14"/>
          <w:szCs w:val="14"/>
        </w:rPr>
        <w:t xml:space="preserve">15 </w:t>
      </w:r>
      <w:r>
        <w:rPr>
          <w:rFonts w:ascii="CMR10" w:hAnsi="CMR10" w:cs="CMR10"/>
          <w:color w:val="000000"/>
          <w:sz w:val="20"/>
          <w:szCs w:val="20"/>
        </w:rPr>
        <w:t>from your HW04 matrix multiplication task (naive</w:t>
      </w:r>
    </w:p>
    <w:p w14:paraId="14BA969B" w14:textId="6B18F516" w:rsidR="009B3313" w:rsidRDefault="009B3313" w:rsidP="009B3313">
      <w:pPr>
        <w:rPr>
          <w:rFonts w:ascii="CMR10" w:hAnsi="CMR10" w:cs="CMR10"/>
          <w:color w:val="000000"/>
          <w:sz w:val="20"/>
          <w:szCs w:val="20"/>
        </w:rPr>
      </w:pPr>
      <w:r>
        <w:rPr>
          <w:rFonts w:ascii="CMR10" w:hAnsi="CMR10" w:cs="CMR10"/>
          <w:color w:val="000000"/>
          <w:sz w:val="20"/>
          <w:szCs w:val="20"/>
        </w:rPr>
        <w:t>GPU implementation). Explain why the tiled approach performs better.</w:t>
      </w:r>
    </w:p>
    <w:p w14:paraId="377F446E" w14:textId="38AB1EE9" w:rsidR="009B3313" w:rsidRPr="00393F26" w:rsidRDefault="009B3313" w:rsidP="009B3313">
      <w:pPr>
        <w:rPr>
          <w:rFonts w:ascii="CMR10" w:hAnsi="CMR10" w:cs="CMR10"/>
          <w:color w:val="FF0000"/>
          <w:sz w:val="20"/>
          <w:szCs w:val="20"/>
        </w:rPr>
      </w:pPr>
      <w:r w:rsidRPr="00393F26">
        <w:rPr>
          <w:rFonts w:ascii="CMR10" w:hAnsi="CMR10" w:cs="CMR10"/>
          <w:color w:val="FF0000"/>
          <w:sz w:val="20"/>
          <w:szCs w:val="20"/>
        </w:rPr>
        <w:t>Ans) The best runtime for n =2^15 for HW4 is 787494 ms.</w:t>
      </w:r>
    </w:p>
    <w:p w14:paraId="17CD9C1A" w14:textId="3FCDB2FF" w:rsidR="009B3313" w:rsidRPr="00393F26" w:rsidRDefault="009B3313" w:rsidP="009B3313">
      <w:pPr>
        <w:rPr>
          <w:rFonts w:ascii="CMR10" w:hAnsi="CMR10" w:cs="CMR10"/>
          <w:color w:val="FF0000"/>
          <w:sz w:val="20"/>
          <w:szCs w:val="20"/>
        </w:rPr>
      </w:pPr>
      <w:r w:rsidRPr="00393F26">
        <w:rPr>
          <w:rFonts w:ascii="CMR10" w:hAnsi="CMR10" w:cs="CMR10"/>
          <w:color w:val="FF0000"/>
          <w:sz w:val="20"/>
          <w:szCs w:val="20"/>
        </w:rPr>
        <w:t>In the tiled based approach, the best runtime is 84851 ms.</w:t>
      </w:r>
    </w:p>
    <w:p w14:paraId="3B06157C" w14:textId="25CCB0B5" w:rsidR="009B3313" w:rsidRPr="00393F26" w:rsidRDefault="009B3313" w:rsidP="009B3313">
      <w:pPr>
        <w:rPr>
          <w:color w:val="FF0000"/>
        </w:rPr>
      </w:pPr>
      <w:r w:rsidRPr="00393F26">
        <w:rPr>
          <w:color w:val="FF0000"/>
        </w:rPr>
        <w:t>The tiled approach is better because here the matrices data is being fetched from the shared memory which has significantly less latency compared to the data fetched from the unified memory which was the approach followed in HW4. Since, the data access is considerably faster in tiled approach due to shared memory hence the overall runtime of tiled approach is better.</w:t>
      </w:r>
    </w:p>
    <w:p w14:paraId="4770958F" w14:textId="38A3E985" w:rsidR="009B3313" w:rsidRDefault="009B3313" w:rsidP="009B3313"/>
    <w:p w14:paraId="20F4945F" w14:textId="6AFCF783" w:rsidR="009B3313" w:rsidRDefault="00393F26" w:rsidP="009B3313">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2.</w:t>
      </w:r>
      <w:bookmarkStart w:id="0" w:name="_GoBack"/>
      <w:bookmarkEnd w:id="0"/>
      <w:r w:rsidR="009B3313">
        <w:rPr>
          <w:rFonts w:ascii="CMR10" w:hAnsi="CMR10" w:cs="CMR10"/>
          <w:color w:val="000000"/>
          <w:sz w:val="20"/>
          <w:szCs w:val="20"/>
        </w:rPr>
        <w:t xml:space="preserve">f) Present the runtime for </w:t>
      </w:r>
      <w:r w:rsidR="009B3313">
        <w:rPr>
          <w:rFonts w:ascii="CMTT10" w:hAnsi="CMTT10" w:cs="CMTT10"/>
          <w:color w:val="0000FF"/>
          <w:sz w:val="20"/>
          <w:szCs w:val="20"/>
        </w:rPr>
        <w:t xml:space="preserve">n </w:t>
      </w:r>
      <w:r w:rsidR="009B3313">
        <w:rPr>
          <w:rFonts w:ascii="CMR10" w:hAnsi="CMR10" w:cs="CMR10"/>
          <w:color w:val="000000"/>
          <w:sz w:val="20"/>
          <w:szCs w:val="20"/>
        </w:rPr>
        <w:t>= 2</w:t>
      </w:r>
      <w:r w:rsidR="009B3313">
        <w:rPr>
          <w:rFonts w:ascii="CMR7" w:hAnsi="CMR7" w:cs="CMR7"/>
          <w:color w:val="000000"/>
          <w:sz w:val="14"/>
          <w:szCs w:val="14"/>
        </w:rPr>
        <w:t xml:space="preserve">15 </w:t>
      </w:r>
      <w:r w:rsidR="009B3313">
        <w:rPr>
          <w:rFonts w:ascii="CMR10" w:hAnsi="CMR10" w:cs="CMR10"/>
          <w:color w:val="000000"/>
          <w:sz w:val="20"/>
          <w:szCs w:val="20"/>
        </w:rPr>
        <w:t xml:space="preserve">from HW02 (serial implementation </w:t>
      </w:r>
      <w:r w:rsidR="009B3313">
        <w:rPr>
          <w:rFonts w:ascii="CMTT10" w:hAnsi="CMTT10" w:cs="CMTT10"/>
          <w:color w:val="0000FF"/>
          <w:sz w:val="20"/>
          <w:szCs w:val="20"/>
        </w:rPr>
        <w:t>mmul1</w:t>
      </w:r>
      <w:r w:rsidR="009B3313">
        <w:rPr>
          <w:rFonts w:ascii="CMR10" w:hAnsi="CMR10" w:cs="CMR10"/>
          <w:color w:val="000000"/>
          <w:sz w:val="20"/>
          <w:szCs w:val="20"/>
        </w:rPr>
        <w:t>) (or state</w:t>
      </w:r>
    </w:p>
    <w:p w14:paraId="61ECC033" w14:textId="77777777" w:rsidR="009B3313" w:rsidRDefault="009B3313" w:rsidP="009B3313">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that it goes beyond the Euler time limit). Explain why both GPU implementations</w:t>
      </w:r>
    </w:p>
    <w:p w14:paraId="03425E06" w14:textId="05C1DBED" w:rsidR="009B3313" w:rsidRDefault="009B3313" w:rsidP="009B3313">
      <w:pPr>
        <w:autoSpaceDE w:val="0"/>
        <w:autoSpaceDN w:val="0"/>
        <w:adjustRightInd w:val="0"/>
        <w:spacing w:after="0" w:line="240" w:lineRule="auto"/>
        <w:rPr>
          <w:rFonts w:ascii="CMR10" w:hAnsi="CMR10" w:cs="CMR10"/>
          <w:color w:val="000000"/>
          <w:sz w:val="20"/>
          <w:szCs w:val="20"/>
        </w:rPr>
      </w:pPr>
      <w:r>
        <w:rPr>
          <w:rFonts w:ascii="CMR10" w:hAnsi="CMR10" w:cs="CMR10"/>
          <w:color w:val="000000"/>
          <w:sz w:val="20"/>
          <w:szCs w:val="20"/>
        </w:rPr>
        <w:t>perform better.</w:t>
      </w:r>
    </w:p>
    <w:p w14:paraId="791ECEE3" w14:textId="792E99C2" w:rsidR="009B3313" w:rsidRDefault="009B3313" w:rsidP="009B3313">
      <w:pPr>
        <w:autoSpaceDE w:val="0"/>
        <w:autoSpaceDN w:val="0"/>
        <w:adjustRightInd w:val="0"/>
        <w:spacing w:after="0" w:line="240" w:lineRule="auto"/>
        <w:rPr>
          <w:rFonts w:ascii="CMR10" w:hAnsi="CMR10" w:cs="CMR10"/>
          <w:color w:val="000000"/>
          <w:sz w:val="20"/>
          <w:szCs w:val="20"/>
        </w:rPr>
      </w:pPr>
      <w:r w:rsidRPr="00393F26">
        <w:rPr>
          <w:rFonts w:ascii="CMR10" w:hAnsi="CMR10" w:cs="CMR10"/>
          <w:color w:val="FF0000"/>
          <w:sz w:val="20"/>
          <w:szCs w:val="20"/>
        </w:rPr>
        <w:t xml:space="preserve">Ans) The runtime for n=2^15 for HW02 implementation </w:t>
      </w:r>
      <w:r w:rsidR="00393F26" w:rsidRPr="00393F26">
        <w:rPr>
          <w:rFonts w:ascii="CMR10" w:hAnsi="CMR10" w:cs="CMR10"/>
          <w:color w:val="FF0000"/>
          <w:sz w:val="20"/>
          <w:szCs w:val="20"/>
        </w:rPr>
        <w:t>goes beyond the Euler time limit. (Even a 1</w:t>
      </w:r>
      <w:r w:rsidR="00393F26">
        <w:rPr>
          <w:rFonts w:ascii="CMR10" w:hAnsi="CMR10" w:cs="CMR10"/>
          <w:color w:val="FF0000"/>
          <w:sz w:val="20"/>
          <w:szCs w:val="20"/>
        </w:rPr>
        <w:t>-</w:t>
      </w:r>
      <w:r w:rsidR="00393F26" w:rsidRPr="00393F26">
        <w:rPr>
          <w:rFonts w:ascii="CMR10" w:hAnsi="CMR10" w:cs="CMR10"/>
          <w:color w:val="FF0000"/>
          <w:sz w:val="20"/>
          <w:szCs w:val="20"/>
        </w:rPr>
        <w:t>hour limit was not enough</w:t>
      </w:r>
      <w:r w:rsidR="00393F26">
        <w:rPr>
          <w:rFonts w:ascii="CMR10" w:hAnsi="CMR10" w:cs="CMR10"/>
          <w:color w:val="000000"/>
          <w:sz w:val="20"/>
          <w:szCs w:val="20"/>
        </w:rPr>
        <w:t>)</w:t>
      </w:r>
    </w:p>
    <w:p w14:paraId="3A293418" w14:textId="59C03D9B" w:rsidR="00393F26" w:rsidRDefault="00393F26" w:rsidP="009B3313">
      <w:pPr>
        <w:autoSpaceDE w:val="0"/>
        <w:autoSpaceDN w:val="0"/>
        <w:adjustRightInd w:val="0"/>
        <w:spacing w:after="0" w:line="240" w:lineRule="auto"/>
        <w:rPr>
          <w:rFonts w:ascii="CMR10" w:hAnsi="CMR10" w:cs="CMR10"/>
          <w:color w:val="000000"/>
          <w:sz w:val="20"/>
          <w:szCs w:val="20"/>
        </w:rPr>
      </w:pPr>
    </w:p>
    <w:p w14:paraId="3F0848B0" w14:textId="147BF94F" w:rsidR="00393F26" w:rsidRPr="00393F26" w:rsidRDefault="00393F26" w:rsidP="009B3313">
      <w:pPr>
        <w:autoSpaceDE w:val="0"/>
        <w:autoSpaceDN w:val="0"/>
        <w:adjustRightInd w:val="0"/>
        <w:spacing w:after="0" w:line="240" w:lineRule="auto"/>
        <w:rPr>
          <w:rFonts w:ascii="CMR10" w:hAnsi="CMR10" w:cs="CMR10"/>
          <w:color w:val="FF0000"/>
          <w:sz w:val="20"/>
          <w:szCs w:val="20"/>
        </w:rPr>
      </w:pPr>
      <w:r w:rsidRPr="00393F26">
        <w:rPr>
          <w:rFonts w:ascii="CMR10" w:hAnsi="CMR10" w:cs="CMR10"/>
          <w:color w:val="FF0000"/>
          <w:sz w:val="20"/>
          <w:szCs w:val="20"/>
        </w:rPr>
        <w:t xml:space="preserve">The GPU implementations are faster because of the fine-grained parallelism allowed by the execution of multiple threads in the GPU architecture. Instead of the serialized execution of threads in the CPU implementation, the GPU implementations allows multiple threads to parallelly perform the execution operation for a large data set. Also, a higher bandwidth in the GPU architecture allows for fetching of large set of data from the unified memory and the execution is even faster with shared memory based tiled approach. </w:t>
      </w:r>
    </w:p>
    <w:p w14:paraId="6FD664CD" w14:textId="77777777" w:rsidR="009B3313" w:rsidRDefault="009B3313" w:rsidP="009B3313"/>
    <w:sectPr w:rsidR="009B3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AFB"/>
    <w:rsid w:val="00393F26"/>
    <w:rsid w:val="00742F24"/>
    <w:rsid w:val="009B3313"/>
    <w:rsid w:val="00CF7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ED5E"/>
  <w15:chartTrackingRefBased/>
  <w15:docId w15:val="{CBE54FE1-AC7D-4FFC-A9D6-677D68DA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Patel</dc:creator>
  <cp:keywords/>
  <dc:description/>
  <cp:lastModifiedBy>Prathamesh Patel</cp:lastModifiedBy>
  <cp:revision>2</cp:revision>
  <dcterms:created xsi:type="dcterms:W3CDTF">2020-02-27T18:16:00Z</dcterms:created>
  <dcterms:modified xsi:type="dcterms:W3CDTF">2020-02-27T18:45:00Z</dcterms:modified>
</cp:coreProperties>
</file>