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8B20" w14:textId="52AA1BC4" w:rsidR="00742F24" w:rsidRDefault="007E2EBD">
      <w:pPr>
        <w:rPr>
          <w:noProof/>
        </w:rPr>
      </w:pPr>
      <w:r>
        <w:rPr>
          <w:noProof/>
        </w:rPr>
        <w:drawing>
          <wp:inline distT="0" distB="0" distL="0" distR="0" wp14:anchorId="01EE6D40" wp14:editId="47F665BF">
            <wp:extent cx="5943600" cy="37896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CB23EE-189F-4496-A8AF-69C1C6967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F7FDB3" w14:textId="5ECCB183" w:rsidR="007E2EBD" w:rsidRDefault="007E2EBD" w:rsidP="007E2EBD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680"/>
      </w:tblGrid>
      <w:tr w:rsidR="007E2EBD" w:rsidRPr="007E2EBD" w14:paraId="09D2FFDE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3621C2CA" w14:textId="77777777" w:rsidR="007E2EBD" w:rsidRPr="007E2EBD" w:rsidRDefault="007E2EBD">
            <w:pPr>
              <w:rPr>
                <w:b/>
                <w:bCs/>
              </w:rPr>
            </w:pPr>
            <w:r w:rsidRPr="007E2EBD">
              <w:rPr>
                <w:b/>
                <w:bCs/>
              </w:rPr>
              <w:t>Matrix Dimension</w:t>
            </w:r>
          </w:p>
        </w:tc>
        <w:tc>
          <w:tcPr>
            <w:tcW w:w="3680" w:type="dxa"/>
            <w:noWrap/>
            <w:hideMark/>
          </w:tcPr>
          <w:p w14:paraId="483A90D4" w14:textId="77777777" w:rsidR="007E2EBD" w:rsidRPr="007E2EBD" w:rsidRDefault="007E2EBD">
            <w:pPr>
              <w:rPr>
                <w:b/>
                <w:bCs/>
              </w:rPr>
            </w:pPr>
            <w:r w:rsidRPr="007E2EBD">
              <w:rPr>
                <w:b/>
                <w:bCs/>
              </w:rPr>
              <w:t>Execution Time (</w:t>
            </w:r>
            <w:proofErr w:type="spellStart"/>
            <w:r w:rsidRPr="007E2EBD">
              <w:rPr>
                <w:b/>
                <w:bCs/>
              </w:rPr>
              <w:t>ms</w:t>
            </w:r>
            <w:proofErr w:type="spellEnd"/>
            <w:r w:rsidRPr="007E2EBD">
              <w:rPr>
                <w:b/>
                <w:bCs/>
              </w:rPr>
              <w:t>) [</w:t>
            </w:r>
            <w:proofErr w:type="spellStart"/>
            <w:r w:rsidRPr="007E2EBD">
              <w:rPr>
                <w:b/>
                <w:bCs/>
              </w:rPr>
              <w:t>block_dim</w:t>
            </w:r>
            <w:proofErr w:type="spellEnd"/>
            <w:r w:rsidRPr="007E2EBD">
              <w:rPr>
                <w:b/>
                <w:bCs/>
              </w:rPr>
              <w:t xml:space="preserve"> = 32]</w:t>
            </w:r>
          </w:p>
        </w:tc>
      </w:tr>
      <w:tr w:rsidR="007E2EBD" w:rsidRPr="007E2EBD" w14:paraId="61131BE7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7EAE9BDF" w14:textId="77777777" w:rsidR="007E2EBD" w:rsidRPr="007E2EBD" w:rsidRDefault="007E2EBD" w:rsidP="007E2EBD">
            <w:r w:rsidRPr="007E2EBD">
              <w:t>32</w:t>
            </w:r>
          </w:p>
        </w:tc>
        <w:tc>
          <w:tcPr>
            <w:tcW w:w="3680" w:type="dxa"/>
            <w:noWrap/>
            <w:hideMark/>
          </w:tcPr>
          <w:p w14:paraId="0B9EAB02" w14:textId="77777777" w:rsidR="007E2EBD" w:rsidRPr="007E2EBD" w:rsidRDefault="007E2EBD" w:rsidP="007E2EBD">
            <w:r w:rsidRPr="007E2EBD">
              <w:t>13.3861</w:t>
            </w:r>
          </w:p>
        </w:tc>
      </w:tr>
      <w:tr w:rsidR="007E2EBD" w:rsidRPr="007E2EBD" w14:paraId="42ABAEB2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35226541" w14:textId="77777777" w:rsidR="007E2EBD" w:rsidRPr="007E2EBD" w:rsidRDefault="007E2EBD" w:rsidP="007E2EBD">
            <w:r w:rsidRPr="007E2EBD">
              <w:t>64</w:t>
            </w:r>
          </w:p>
        </w:tc>
        <w:tc>
          <w:tcPr>
            <w:tcW w:w="3680" w:type="dxa"/>
            <w:noWrap/>
            <w:hideMark/>
          </w:tcPr>
          <w:p w14:paraId="03933D84" w14:textId="77777777" w:rsidR="007E2EBD" w:rsidRPr="007E2EBD" w:rsidRDefault="007E2EBD" w:rsidP="007E2EBD">
            <w:r w:rsidRPr="007E2EBD">
              <w:t>7.65542</w:t>
            </w:r>
          </w:p>
        </w:tc>
        <w:bookmarkStart w:id="0" w:name="_GoBack"/>
        <w:bookmarkEnd w:id="0"/>
      </w:tr>
      <w:tr w:rsidR="007E2EBD" w:rsidRPr="007E2EBD" w14:paraId="2E7E4D87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4F59AFEA" w14:textId="77777777" w:rsidR="007E2EBD" w:rsidRPr="007E2EBD" w:rsidRDefault="007E2EBD" w:rsidP="007E2EBD">
            <w:r w:rsidRPr="007E2EBD">
              <w:t>128</w:t>
            </w:r>
          </w:p>
        </w:tc>
        <w:tc>
          <w:tcPr>
            <w:tcW w:w="3680" w:type="dxa"/>
            <w:noWrap/>
            <w:hideMark/>
          </w:tcPr>
          <w:p w14:paraId="3EBE8843" w14:textId="77777777" w:rsidR="007E2EBD" w:rsidRPr="007E2EBD" w:rsidRDefault="007E2EBD" w:rsidP="007E2EBD">
            <w:r w:rsidRPr="007E2EBD">
              <w:t>3.82938</w:t>
            </w:r>
          </w:p>
        </w:tc>
      </w:tr>
      <w:tr w:rsidR="007E2EBD" w:rsidRPr="007E2EBD" w14:paraId="17704C27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3E71100E" w14:textId="77777777" w:rsidR="007E2EBD" w:rsidRPr="007E2EBD" w:rsidRDefault="007E2EBD" w:rsidP="007E2EBD">
            <w:r w:rsidRPr="007E2EBD">
              <w:t>256</w:t>
            </w:r>
          </w:p>
        </w:tc>
        <w:tc>
          <w:tcPr>
            <w:tcW w:w="3680" w:type="dxa"/>
            <w:noWrap/>
            <w:hideMark/>
          </w:tcPr>
          <w:p w14:paraId="1281C507" w14:textId="77777777" w:rsidR="007E2EBD" w:rsidRPr="007E2EBD" w:rsidRDefault="007E2EBD" w:rsidP="007E2EBD">
            <w:r w:rsidRPr="007E2EBD">
              <w:t>4.45654</w:t>
            </w:r>
          </w:p>
        </w:tc>
      </w:tr>
      <w:tr w:rsidR="007E2EBD" w:rsidRPr="007E2EBD" w14:paraId="37695B85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4A2626E5" w14:textId="77777777" w:rsidR="007E2EBD" w:rsidRPr="007E2EBD" w:rsidRDefault="007E2EBD" w:rsidP="007E2EBD">
            <w:r w:rsidRPr="007E2EBD">
              <w:t>512</w:t>
            </w:r>
          </w:p>
        </w:tc>
        <w:tc>
          <w:tcPr>
            <w:tcW w:w="3680" w:type="dxa"/>
            <w:noWrap/>
            <w:hideMark/>
          </w:tcPr>
          <w:p w14:paraId="34AEF7E8" w14:textId="77777777" w:rsidR="007E2EBD" w:rsidRPr="007E2EBD" w:rsidRDefault="007E2EBD" w:rsidP="007E2EBD">
            <w:r w:rsidRPr="007E2EBD">
              <w:t>2.7464</w:t>
            </w:r>
          </w:p>
        </w:tc>
      </w:tr>
      <w:tr w:rsidR="007E2EBD" w:rsidRPr="007E2EBD" w14:paraId="0AF337B3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5FE8C7CB" w14:textId="77777777" w:rsidR="007E2EBD" w:rsidRPr="007E2EBD" w:rsidRDefault="007E2EBD" w:rsidP="007E2EBD">
            <w:r w:rsidRPr="007E2EBD">
              <w:t>1024</w:t>
            </w:r>
          </w:p>
        </w:tc>
        <w:tc>
          <w:tcPr>
            <w:tcW w:w="3680" w:type="dxa"/>
            <w:noWrap/>
            <w:hideMark/>
          </w:tcPr>
          <w:p w14:paraId="0045A5B8" w14:textId="77777777" w:rsidR="007E2EBD" w:rsidRPr="007E2EBD" w:rsidRDefault="007E2EBD" w:rsidP="007E2EBD">
            <w:r w:rsidRPr="007E2EBD">
              <w:t>5.21936</w:t>
            </w:r>
          </w:p>
        </w:tc>
      </w:tr>
      <w:tr w:rsidR="007E2EBD" w:rsidRPr="007E2EBD" w14:paraId="13607C6A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2FAC75D1" w14:textId="77777777" w:rsidR="007E2EBD" w:rsidRPr="007E2EBD" w:rsidRDefault="007E2EBD" w:rsidP="007E2EBD">
            <w:r w:rsidRPr="007E2EBD">
              <w:t>2048</w:t>
            </w:r>
          </w:p>
        </w:tc>
        <w:tc>
          <w:tcPr>
            <w:tcW w:w="3680" w:type="dxa"/>
            <w:noWrap/>
            <w:hideMark/>
          </w:tcPr>
          <w:p w14:paraId="0630A617" w14:textId="77777777" w:rsidR="007E2EBD" w:rsidRPr="007E2EBD" w:rsidRDefault="007E2EBD" w:rsidP="007E2EBD">
            <w:r w:rsidRPr="007E2EBD">
              <w:t>39.2213</w:t>
            </w:r>
          </w:p>
        </w:tc>
      </w:tr>
      <w:tr w:rsidR="007E2EBD" w:rsidRPr="007E2EBD" w14:paraId="3FBEC604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7791A53D" w14:textId="77777777" w:rsidR="007E2EBD" w:rsidRPr="007E2EBD" w:rsidRDefault="007E2EBD" w:rsidP="007E2EBD">
            <w:r w:rsidRPr="007E2EBD">
              <w:t>4096</w:t>
            </w:r>
          </w:p>
        </w:tc>
        <w:tc>
          <w:tcPr>
            <w:tcW w:w="3680" w:type="dxa"/>
            <w:noWrap/>
            <w:hideMark/>
          </w:tcPr>
          <w:p w14:paraId="297D1C98" w14:textId="77777777" w:rsidR="007E2EBD" w:rsidRPr="007E2EBD" w:rsidRDefault="007E2EBD" w:rsidP="007E2EBD">
            <w:r w:rsidRPr="007E2EBD">
              <w:t>192.399</w:t>
            </w:r>
          </w:p>
        </w:tc>
      </w:tr>
      <w:tr w:rsidR="007E2EBD" w:rsidRPr="007E2EBD" w14:paraId="267281D6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14BF5648" w14:textId="77777777" w:rsidR="007E2EBD" w:rsidRPr="007E2EBD" w:rsidRDefault="007E2EBD" w:rsidP="007E2EBD">
            <w:r w:rsidRPr="007E2EBD">
              <w:t>8192</w:t>
            </w:r>
          </w:p>
        </w:tc>
        <w:tc>
          <w:tcPr>
            <w:tcW w:w="3680" w:type="dxa"/>
            <w:noWrap/>
            <w:hideMark/>
          </w:tcPr>
          <w:p w14:paraId="0B5DBEEF" w14:textId="77777777" w:rsidR="007E2EBD" w:rsidRPr="007E2EBD" w:rsidRDefault="007E2EBD" w:rsidP="007E2EBD">
            <w:r w:rsidRPr="007E2EBD">
              <w:t>1252.45</w:t>
            </w:r>
          </w:p>
        </w:tc>
      </w:tr>
      <w:tr w:rsidR="007E2EBD" w:rsidRPr="007E2EBD" w14:paraId="373DB031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11EBAC43" w14:textId="77777777" w:rsidR="007E2EBD" w:rsidRPr="007E2EBD" w:rsidRDefault="007E2EBD" w:rsidP="007E2EBD">
            <w:r w:rsidRPr="007E2EBD">
              <w:t>16384</w:t>
            </w:r>
          </w:p>
        </w:tc>
        <w:tc>
          <w:tcPr>
            <w:tcW w:w="3680" w:type="dxa"/>
            <w:noWrap/>
            <w:hideMark/>
          </w:tcPr>
          <w:p w14:paraId="193C3EB0" w14:textId="77777777" w:rsidR="007E2EBD" w:rsidRPr="007E2EBD" w:rsidRDefault="007E2EBD" w:rsidP="007E2EBD">
            <w:r w:rsidRPr="007E2EBD">
              <w:t>9787.84</w:t>
            </w:r>
          </w:p>
        </w:tc>
      </w:tr>
      <w:tr w:rsidR="007E2EBD" w:rsidRPr="007E2EBD" w14:paraId="5F39484F" w14:textId="77777777" w:rsidTr="007E2EBD">
        <w:trPr>
          <w:trHeight w:val="288"/>
        </w:trPr>
        <w:tc>
          <w:tcPr>
            <w:tcW w:w="1780" w:type="dxa"/>
            <w:noWrap/>
            <w:hideMark/>
          </w:tcPr>
          <w:p w14:paraId="549D21DD" w14:textId="77777777" w:rsidR="007E2EBD" w:rsidRPr="007E2EBD" w:rsidRDefault="007E2EBD" w:rsidP="007E2EBD">
            <w:r w:rsidRPr="007E2EBD">
              <w:t>32768</w:t>
            </w:r>
          </w:p>
        </w:tc>
        <w:tc>
          <w:tcPr>
            <w:tcW w:w="3680" w:type="dxa"/>
            <w:noWrap/>
            <w:hideMark/>
          </w:tcPr>
          <w:p w14:paraId="2B2901DD" w14:textId="77777777" w:rsidR="007E2EBD" w:rsidRPr="007E2EBD" w:rsidRDefault="007E2EBD" w:rsidP="007E2EBD">
            <w:r w:rsidRPr="007E2EBD">
              <w:t>84851.1</w:t>
            </w:r>
          </w:p>
        </w:tc>
      </w:tr>
    </w:tbl>
    <w:p w14:paraId="6DC2E799" w14:textId="77777777" w:rsidR="007E2EBD" w:rsidRPr="007E2EBD" w:rsidRDefault="007E2EBD" w:rsidP="007E2EBD"/>
    <w:sectPr w:rsidR="007E2EBD" w:rsidRPr="007E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CD"/>
    <w:rsid w:val="00742F24"/>
    <w:rsid w:val="007E2EBD"/>
    <w:rsid w:val="009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3F1AD-E7F5-4982-A1D2-BC82740F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5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 Matrix dimension Plot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[block_dim = 32]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13.386100000000001</c:v>
                </c:pt>
                <c:pt idx="1">
                  <c:v>7.6554200000000003</c:v>
                </c:pt>
                <c:pt idx="2">
                  <c:v>3.82938</c:v>
                </c:pt>
                <c:pt idx="3">
                  <c:v>4.4565400000000004</c:v>
                </c:pt>
                <c:pt idx="4">
                  <c:v>2.7464</c:v>
                </c:pt>
                <c:pt idx="5">
                  <c:v>5.21936</c:v>
                </c:pt>
                <c:pt idx="6">
                  <c:v>39.221299999999999</c:v>
                </c:pt>
                <c:pt idx="7">
                  <c:v>192.399</c:v>
                </c:pt>
                <c:pt idx="8">
                  <c:v>1252.45</c:v>
                </c:pt>
                <c:pt idx="9">
                  <c:v>9787.84</c:v>
                </c:pt>
                <c:pt idx="10">
                  <c:v>84851.1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E1-4883-A8A7-5998A7EE1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248640"/>
        <c:axId val="942391936"/>
      </c:scatterChart>
      <c:valAx>
        <c:axId val="949248640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Matrix Dimension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391936"/>
        <c:crosses val="autoZero"/>
        <c:crossBetween val="midCat"/>
      </c:valAx>
      <c:valAx>
        <c:axId val="9423919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24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2020-02-27T18:08:00Z</dcterms:created>
  <dcterms:modified xsi:type="dcterms:W3CDTF">2020-02-27T18:09:00Z</dcterms:modified>
</cp:coreProperties>
</file>