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D76B9" w14:textId="5A9D46D2" w:rsidR="00553FD5" w:rsidRDefault="00AA77EB" w:rsidP="00AA77EB">
      <w:r>
        <w:t xml:space="preserve">Q) </w:t>
      </w:r>
      <w:r w:rsidRPr="00AA77EB">
        <w:t>Based on the timing results, roughly estimate the latency and bandwidth of this</w:t>
      </w:r>
      <w:r w:rsidR="00486979">
        <w:t xml:space="preserve"> </w:t>
      </w:r>
      <w:r w:rsidRPr="00AA77EB">
        <w:t>point-to-point communication and discuss how well these estimations match with</w:t>
      </w:r>
      <w:r w:rsidR="00486979">
        <w:t xml:space="preserve"> </w:t>
      </w:r>
      <w:r w:rsidRPr="00AA77EB">
        <w:t>the hardware spe</w:t>
      </w:r>
      <w:r>
        <w:t>cification.</w:t>
      </w:r>
    </w:p>
    <w:p w14:paraId="6DC8237E" w14:textId="4B6667D7" w:rsidR="00AA77EB" w:rsidRDefault="00AA77EB" w:rsidP="00AA77EB">
      <w:r>
        <w:t>Ans) Based on the results,</w:t>
      </w:r>
    </w:p>
    <w:p w14:paraId="32AA7740" w14:textId="3FD5777D" w:rsidR="00AA77EB" w:rsidRPr="00090774" w:rsidRDefault="00AA77EB" w:rsidP="00AA77EB">
      <w:pPr>
        <w:rPr>
          <w:color w:val="FF0000"/>
        </w:rPr>
      </w:pPr>
      <w:r w:rsidRPr="00090774">
        <w:rPr>
          <w:color w:val="FF0000"/>
        </w:rPr>
        <w:t xml:space="preserve">Bandwidth = Data transferred/Time to transfer </w:t>
      </w:r>
    </w:p>
    <w:p w14:paraId="0BCB8C43" w14:textId="0F937D67" w:rsidR="00AA77EB" w:rsidRPr="00090774" w:rsidRDefault="00AA77EB" w:rsidP="00AA77EB">
      <w:pPr>
        <w:rPr>
          <w:color w:val="FF0000"/>
        </w:rPr>
      </w:pPr>
      <w:r w:rsidRPr="00090774">
        <w:rPr>
          <w:color w:val="FF0000"/>
        </w:rPr>
        <w:tab/>
        <w:t xml:space="preserve">      = (2^25 * 4) Bytes /0.1446</w:t>
      </w:r>
    </w:p>
    <w:p w14:paraId="5EFF88FE" w14:textId="0C376DC4" w:rsidR="00AA77EB" w:rsidRPr="00090774" w:rsidRDefault="00AA77EB" w:rsidP="00AA77EB">
      <w:pPr>
        <w:rPr>
          <w:color w:val="FF0000"/>
        </w:rPr>
      </w:pPr>
      <w:r w:rsidRPr="00090774">
        <w:rPr>
          <w:color w:val="FF0000"/>
        </w:rPr>
        <w:t xml:space="preserve">  </w:t>
      </w:r>
      <w:r w:rsidRPr="00090774">
        <w:rPr>
          <w:color w:val="FF0000"/>
        </w:rPr>
        <w:tab/>
        <w:t xml:space="preserve">      ~ 885 MB/s</w:t>
      </w:r>
    </w:p>
    <w:p w14:paraId="18637900" w14:textId="43151049" w:rsidR="00AA77EB" w:rsidRPr="00090774" w:rsidRDefault="00AA77EB" w:rsidP="00AA77EB">
      <w:pPr>
        <w:rPr>
          <w:color w:val="FF0000"/>
        </w:rPr>
      </w:pPr>
      <w:r w:rsidRPr="00090774">
        <w:rPr>
          <w:color w:val="FF0000"/>
        </w:rPr>
        <w:t xml:space="preserve">Latency      </w:t>
      </w:r>
      <w:proofErr w:type="gramStart"/>
      <w:r w:rsidRPr="00090774">
        <w:rPr>
          <w:color w:val="FF0000"/>
        </w:rPr>
        <w:t>=  0.0</w:t>
      </w:r>
      <w:r w:rsidR="00486979" w:rsidRPr="00090774">
        <w:rPr>
          <w:color w:val="FF0000"/>
        </w:rPr>
        <w:t>3417</w:t>
      </w:r>
      <w:proofErr w:type="gramEnd"/>
      <w:r w:rsidRPr="00090774">
        <w:rPr>
          <w:color w:val="FF0000"/>
        </w:rPr>
        <w:t xml:space="preserve"> </w:t>
      </w:r>
      <w:proofErr w:type="spellStart"/>
      <w:r w:rsidRPr="00090774">
        <w:rPr>
          <w:color w:val="FF0000"/>
        </w:rPr>
        <w:t>ms</w:t>
      </w:r>
      <w:proofErr w:type="spellEnd"/>
    </w:p>
    <w:p w14:paraId="737E7288" w14:textId="5EB2C0F3" w:rsidR="00AA77EB" w:rsidRPr="00090774" w:rsidRDefault="00AA77EB" w:rsidP="00AA77EB">
      <w:pPr>
        <w:rPr>
          <w:color w:val="FF0000"/>
        </w:rPr>
      </w:pPr>
      <w:r w:rsidRPr="00090774">
        <w:rPr>
          <w:color w:val="FF0000"/>
        </w:rPr>
        <w:t>[Note: Bandwidth was calculated using the highest n=2^25 and Latency using lowest n=2]</w:t>
      </w:r>
    </w:p>
    <w:p w14:paraId="7DEB9625" w14:textId="2FA8E1A4" w:rsidR="00AA77EB" w:rsidRPr="00090774" w:rsidRDefault="00AA77EB" w:rsidP="00AA77EB">
      <w:pPr>
        <w:rPr>
          <w:color w:val="FF0000"/>
        </w:rPr>
      </w:pPr>
      <w:r w:rsidRPr="00090774">
        <w:rPr>
          <w:color w:val="FF0000"/>
        </w:rPr>
        <w:t xml:space="preserve">The CPU Model for the node is </w:t>
      </w:r>
      <w:r w:rsidRPr="00090774">
        <w:rPr>
          <w:color w:val="FF0000"/>
        </w:rPr>
        <w:t>Intel(R) Xeon(R) CPU E5-2640 v4</w:t>
      </w:r>
      <w:r w:rsidRPr="00090774">
        <w:rPr>
          <w:color w:val="FF0000"/>
        </w:rPr>
        <w:t xml:space="preserve"> which has the Bus speed</w:t>
      </w:r>
      <w:r w:rsidR="00153A1F" w:rsidRPr="00090774">
        <w:rPr>
          <w:color w:val="FF0000"/>
        </w:rPr>
        <w:t xml:space="preserve"> </w:t>
      </w:r>
      <w:r w:rsidR="00486979" w:rsidRPr="00090774">
        <w:rPr>
          <w:color w:val="FF0000"/>
        </w:rPr>
        <w:t xml:space="preserve">roughly </w:t>
      </w:r>
      <w:r w:rsidR="00153A1F" w:rsidRPr="00090774">
        <w:rPr>
          <w:color w:val="FF0000"/>
        </w:rPr>
        <w:t xml:space="preserve">mentioned as 8 </w:t>
      </w:r>
      <w:r w:rsidR="00486979" w:rsidRPr="00090774">
        <w:rPr>
          <w:color w:val="FF0000"/>
        </w:rPr>
        <w:t>GB/s</w:t>
      </w:r>
      <w:r w:rsidR="00090774" w:rsidRPr="00090774">
        <w:rPr>
          <w:color w:val="FF0000"/>
        </w:rPr>
        <w:t>.</w:t>
      </w:r>
    </w:p>
    <w:p w14:paraId="7CE52E4F" w14:textId="5453DED6" w:rsidR="00090774" w:rsidRPr="00090774" w:rsidRDefault="00090774" w:rsidP="00AA77EB">
      <w:pPr>
        <w:rPr>
          <w:color w:val="FF0000"/>
        </w:rPr>
      </w:pPr>
      <w:r w:rsidRPr="00090774">
        <w:rPr>
          <w:color w:val="FF0000"/>
        </w:rPr>
        <w:t>Hence, the observed bandwidth is 10x times slower than the theoretical specification.</w:t>
      </w:r>
    </w:p>
    <w:p w14:paraId="5995232D" w14:textId="08487920" w:rsidR="00486979" w:rsidRPr="00090774" w:rsidRDefault="00486979" w:rsidP="00486979">
      <w:pPr>
        <w:rPr>
          <w:color w:val="FF0000"/>
        </w:rPr>
      </w:pPr>
      <w:r w:rsidRPr="00090774">
        <w:rPr>
          <w:color w:val="FF0000"/>
        </w:rPr>
        <w:t xml:space="preserve">Some of the performance loss </w:t>
      </w:r>
      <w:r w:rsidR="00090774" w:rsidRPr="00090774">
        <w:rPr>
          <w:color w:val="FF0000"/>
        </w:rPr>
        <w:t>might be</w:t>
      </w:r>
      <w:r w:rsidRPr="00090774">
        <w:rPr>
          <w:color w:val="FF0000"/>
        </w:rPr>
        <w:t xml:space="preserve"> caused by</w:t>
      </w:r>
      <w:r w:rsidRPr="00090774">
        <w:rPr>
          <w:color w:val="FF0000"/>
        </w:rPr>
        <w:t xml:space="preserve"> MPI functions to make these measurements</w:t>
      </w:r>
      <w:r w:rsidR="00153A1F" w:rsidRPr="00090774">
        <w:rPr>
          <w:color w:val="FF0000"/>
        </w:rPr>
        <w:t xml:space="preserve"> </w:t>
      </w:r>
      <w:r w:rsidRPr="00090774">
        <w:rPr>
          <w:color w:val="FF0000"/>
        </w:rPr>
        <w:t>which introduces some overhead from the software side.</w:t>
      </w:r>
      <w:r w:rsidR="00153A1F" w:rsidRPr="00090774">
        <w:rPr>
          <w:color w:val="FF0000"/>
        </w:rPr>
        <w:t xml:space="preserve"> </w:t>
      </w:r>
      <w:r w:rsidRPr="00090774">
        <w:rPr>
          <w:color w:val="FF0000"/>
        </w:rPr>
        <w:t>Multiple cores might be sharing t</w:t>
      </w:r>
      <w:r w:rsidRPr="00090774">
        <w:rPr>
          <w:color w:val="FF0000"/>
        </w:rPr>
        <w:t xml:space="preserve">he full bandwidth but </w:t>
      </w:r>
      <w:r w:rsidRPr="00090774">
        <w:rPr>
          <w:color w:val="FF0000"/>
        </w:rPr>
        <w:t xml:space="preserve">since </w:t>
      </w:r>
      <w:r w:rsidRPr="00090774">
        <w:rPr>
          <w:color w:val="FF0000"/>
        </w:rPr>
        <w:t xml:space="preserve">we are only utilizing two of them, </w:t>
      </w:r>
      <w:r w:rsidRPr="00090774">
        <w:rPr>
          <w:color w:val="FF0000"/>
        </w:rPr>
        <w:t>the performance might be impacted due to that</w:t>
      </w:r>
      <w:r w:rsidRPr="00090774">
        <w:rPr>
          <w:color w:val="FF0000"/>
        </w:rPr>
        <w:t>.</w:t>
      </w:r>
      <w:r w:rsidR="00153A1F" w:rsidRPr="00090774">
        <w:rPr>
          <w:color w:val="FF0000"/>
        </w:rPr>
        <w:t xml:space="preserve"> Also, </w:t>
      </w:r>
      <w:r w:rsidR="00090774" w:rsidRPr="00090774">
        <w:rPr>
          <w:color w:val="FF0000"/>
        </w:rPr>
        <w:t>in order to optimize for certain cases, t</w:t>
      </w:r>
      <w:r w:rsidR="00153A1F" w:rsidRPr="00090774">
        <w:rPr>
          <w:color w:val="FF0000"/>
        </w:rPr>
        <w:t xml:space="preserve">he </w:t>
      </w:r>
      <w:r w:rsidRPr="00090774">
        <w:rPr>
          <w:color w:val="FF0000"/>
        </w:rPr>
        <w:t>MPI</w:t>
      </w:r>
      <w:r w:rsidR="00153A1F" w:rsidRPr="00090774">
        <w:rPr>
          <w:color w:val="FF0000"/>
        </w:rPr>
        <w:t xml:space="preserve"> might copy the m</w:t>
      </w:r>
      <w:r w:rsidRPr="00090774">
        <w:rPr>
          <w:color w:val="FF0000"/>
        </w:rPr>
        <w:t>essage internally</w:t>
      </w:r>
      <w:r w:rsidR="00153A1F" w:rsidRPr="00090774">
        <w:rPr>
          <w:color w:val="FF0000"/>
        </w:rPr>
        <w:t xml:space="preserve"> </w:t>
      </w:r>
      <w:r w:rsidRPr="00090774">
        <w:rPr>
          <w:color w:val="FF0000"/>
        </w:rPr>
        <w:t>into some fast-access shared memory (like L3 cache), then the other process retrieves it there, or the other process can get the memory address directly.</w:t>
      </w:r>
      <w:bookmarkStart w:id="0" w:name="_GoBack"/>
      <w:bookmarkEnd w:id="0"/>
    </w:p>
    <w:sectPr w:rsidR="00486979" w:rsidRPr="0009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71"/>
    <w:rsid w:val="00090774"/>
    <w:rsid w:val="00153A1F"/>
    <w:rsid w:val="00486979"/>
    <w:rsid w:val="00553FD5"/>
    <w:rsid w:val="00AA77EB"/>
    <w:rsid w:val="00C0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5F5B"/>
  <w15:chartTrackingRefBased/>
  <w15:docId w15:val="{E40D33F7-6960-4569-859E-289A886A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2020-04-03T23:25:00Z</dcterms:created>
  <dcterms:modified xsi:type="dcterms:W3CDTF">2020-04-04T00:12:00Z</dcterms:modified>
</cp:coreProperties>
</file>