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ma-01-question-1"/>
    <w:p>
      <w:pPr>
        <w:pStyle w:val="Heading1"/>
      </w:pPr>
      <w:r>
        <w:t xml:space="preserve">TMA 01, question 1</w:t>
      </w:r>
    </w:p>
    <w:bookmarkEnd w:id="21"/>
    <w:p>
      <w:r>
        <w:rPr>
          <w:b/>
        </w:rPr>
        <w:t xml:space="preserve">Name</w:t>
      </w:r>
      <w:r>
        <w:t xml:space="preserve">: [Pablo Toledo]</w:t>
      </w:r>
    </w:p>
    <w:p>
      <w:r>
        <w:rPr>
          <w:b/>
        </w:rPr>
        <w:t xml:space="preserve">PI</w:t>
      </w:r>
      <w:r>
        <w:t xml:space="preserve">: [C4451553]</w:t>
      </w:r>
    </w:p>
    <w:p>
      <w:r>
        <w:t xml:space="preserve">This TMA question will get you applying some of the ideas that you've seen in the module so far.</w:t>
      </w:r>
    </w:p>
    <w:bookmarkStart w:id="22" w:name="part-a"/>
    <w:p>
      <w:pPr>
        <w:pStyle w:val="Heading2"/>
      </w:pPr>
      <w:r>
        <w:t xml:space="preserve">Part a)</w:t>
      </w:r>
    </w:p>
    <w:bookmarkEnd w:id="22"/>
    <w:p>
      <w:r>
        <w:t xml:space="preserve">At:</w:t>
      </w:r>
    </w:p>
    <w:p>
      <w:r>
        <w:t xml:space="preserve">https://data.gov.uk/dataset/manholes-in-devon</w:t>
      </w:r>
    </w:p>
    <w:p>
      <w:r>
        <w:t xml:space="preserve">is a list of the manhole covers in the English county of Devon. The entire dataset is available for download in different formats, including as CSV and as JSON.</w:t>
      </w:r>
    </w:p>
    <w:p>
      <w:r>
        <w:t xml:space="preserve">Visit the website via the above link, read the description of the data and then answer the following questions.</w:t>
      </w:r>
    </w:p>
    <w:p>
      <w:r>
        <w:rPr>
          <w:b/>
        </w:rPr>
        <w:t xml:space="preserve">i)</w:t>
      </w:r>
      <w:r>
        <w:t xml:space="preserve"> </w:t>
      </w:r>
      <w:r>
        <w:t xml:space="preserve">Look at the website descriptions and metadata.</w:t>
      </w:r>
    </w:p>
    <w:p>
      <w:pPr>
        <w:numPr>
          <w:numId w:val="2"/>
          <w:ilvl w:val="0"/>
        </w:numPr>
      </w:pPr>
      <w:r>
        <w:t xml:space="preserve">Is the provenance of the data made clear?</w:t>
      </w:r>
    </w:p>
    <w:p>
      <w:pPr>
        <w:numPr>
          <w:numId w:val="2"/>
          <w:ilvl w:val="0"/>
        </w:numPr>
      </w:pPr>
      <w:r>
        <w:t xml:space="preserve">Is it clear when the data was last updated?</w:t>
      </w:r>
    </w:p>
    <w:p>
      <w:pPr>
        <w:numPr>
          <w:numId w:val="2"/>
          <w:ilvl w:val="0"/>
        </w:numPr>
      </w:pPr>
      <w:r>
        <w:t xml:space="preserve">What can you infer from your answers to these questions about the completeness and reliability of the data? (Remember to describe any evidence from the website you use in your answer.)</w:t>
      </w:r>
    </w:p>
    <w:p>
      <w:pPr>
        <w:numPr>
          <w:numId w:val="2"/>
          <w:ilvl w:val="0"/>
        </w:numPr>
      </w:pPr>
      <w:r>
        <w:t xml:space="preserve">What are the rights granted to you to make use of the content of the website? How is this presented?</w:t>
      </w:r>
    </w:p>
    <w:bookmarkStart w:id="23" w:name="marks"/>
    <w:p>
      <w:pPr>
        <w:pStyle w:val="Heading3"/>
      </w:pPr>
      <w:r>
        <w:t xml:space="preserve">5 marks</w:t>
      </w:r>
    </w:p>
    <w:bookmarkEnd w:id="23"/>
    <w:p>
      <w:pPr>
        <w:numPr>
          <w:numId w:val="3"/>
          <w:ilvl w:val="0"/>
        </w:numPr>
      </w:pPr>
      <w:r>
        <w:t xml:space="preserve">The provenance of the manhole dataset is not made explicit on the data.gov.uk website, or in the data itself. The website states the publisher as Devon County Council, and the publication date as 14/07/2015. However, we are given no further details. For instance, was the data collected by Devon County Council, or by a third party? What methods/instruments were used in collecting this data? Is this dataset a combination of other datasets?</w:t>
      </w:r>
    </w:p>
    <w:p>
      <w:pPr>
        <w:numPr>
          <w:numId w:val="3"/>
          <w:ilvl w:val="0"/>
        </w:numPr>
      </w:pPr>
      <w:r>
        <w:t xml:space="preserve">We are given a publication date of 14/07/2015, but cannot tell if the dataset has been updated since. In the absence of any further information, it would be reasonable to assume it hasn't.</w:t>
      </w:r>
    </w:p>
    <w:p>
      <w:pPr>
        <w:numPr>
          <w:numId w:val="3"/>
          <w:ilvl w:val="0"/>
        </w:numPr>
      </w:pPr>
      <w:r>
        <w:t xml:space="preserve">Given we're unsure of the exact provenance of the dataset, it's hard to be sure of the completeness and reliability of the data. On quick inspection of the dataset there do seem to be a number of missing values (street names, material types etc.). Also, as we don't believe the data has been updated since publication, we have to be cautious about any conclusions we might draw from this dataset as there may be changes in trends since July 2015 which we are unable to see.</w:t>
      </w:r>
    </w:p>
    <w:p>
      <w:pPr>
        <w:numPr>
          <w:numId w:val="3"/>
          <w:ilvl w:val="0"/>
        </w:numPr>
      </w:pPr>
      <w:r>
        <w:t xml:space="preserve">This dataset is published under the Open Government license, to which a link is provided on the website. This license grants permission for anyone to 'copy, publish, distribute and transmit the Information; adapt the Information; exploit the Information commercially and non-commercially for example, by combining it with other Information, or by including it in your own product or application.'. A key condition of the license is about protecting personal data. So long as this dataset is used by itself, or in combination with data which has already been published (under the FOI2000 or otherwise), it is covered under the Open Government license. However, the license license makes clear that it does not cover the publication of personal data (i.e. any data covered by the DPA98) or data which has not been previously published. Another condition that the information source (in this case Devon County Council) is always acknowledged.</w:t>
      </w:r>
    </w:p>
    <w:bookmarkStart w:id="24" w:name="part-b"/>
    <w:p>
      <w:pPr>
        <w:pStyle w:val="Heading2"/>
      </w:pPr>
      <w:r>
        <w:t xml:space="preserve">Part b)</w:t>
      </w:r>
    </w:p>
    <w:bookmarkEnd w:id="24"/>
    <w:p>
      <w:r>
        <w:t xml:space="preserve">The National Renal Data Set is intended to provide a resource for improving kidney care in patients. You can find the website at:</w:t>
      </w:r>
    </w:p>
    <w:p>
      <w:r>
        <w:t xml:space="preserve">http://www.hscic.gov.uk/article/2117/National-Renal-Data-Set</w:t>
      </w:r>
    </w:p>
    <w:p>
      <w:r>
        <w:t xml:space="preserve">Visit the website, and explore what the site tells you this data.</w:t>
      </w:r>
    </w:p>
    <w:p>
      <w:r>
        <w:t xml:space="preserve">Answer the following questions, giving brief explanations of your answers, supported by evidence from the website. As well as the particular page linked above, you should also look at other pages on the same site to help answer these questions. Some questions may have more than one possible answer.</w:t>
      </w:r>
    </w:p>
    <w:p>
      <w:pPr>
        <w:numPr>
          <w:numId w:val="4"/>
          <w:ilvl w:val="0"/>
        </w:numPr>
      </w:pPr>
      <w:r>
        <w:t xml:space="preserve">Who do you think is the intended audience for this website?</w:t>
      </w:r>
    </w:p>
    <w:p>
      <w:pPr>
        <w:numPr>
          <w:numId w:val="4"/>
          <w:ilvl w:val="0"/>
        </w:numPr>
      </w:pPr>
      <w:r>
        <w:t xml:space="preserve">What purpose does this website serve? Is it dissemination, archival or curatorial or something else?</w:t>
      </w:r>
    </w:p>
    <w:p>
      <w:pPr>
        <w:numPr>
          <w:numId w:val="4"/>
          <w:ilvl w:val="0"/>
        </w:numPr>
      </w:pPr>
      <w:r>
        <w:t xml:space="preserve">How have the site designers handled issues of data provenance, authority and trust with respect to the data and information it hosts?</w:t>
      </w:r>
    </w:p>
    <w:p>
      <w:pPr>
        <w:numPr>
          <w:numId w:val="4"/>
          <w:ilvl w:val="0"/>
        </w:numPr>
      </w:pPr>
      <w:r>
        <w:t xml:space="preserve">How have the site designers encouraged exploratory engagement with the content, and is this tailored to producing author-driven or reader-driven data stories?</w:t>
      </w:r>
    </w:p>
    <w:p>
      <w:pPr>
        <w:numPr>
          <w:numId w:val="4"/>
          <w:ilvl w:val="0"/>
        </w:numPr>
      </w:pPr>
      <w:r>
        <w:t xml:space="preserve">What requirements would be placed on you if you were to use data extracted from this site in your research or as the basis of a publication or news article?</w:t>
      </w:r>
    </w:p>
    <w:bookmarkStart w:id="25" w:name="marks-1"/>
    <w:p>
      <w:pPr>
        <w:pStyle w:val="Heading3"/>
      </w:pPr>
      <w:r>
        <w:t xml:space="preserve">10 marks</w:t>
      </w:r>
    </w:p>
    <w:bookmarkEnd w:id="25"/>
    <w:p>
      <w:pPr>
        <w:numPr>
          <w:numId w:val="5"/>
          <w:ilvl w:val="0"/>
        </w:numPr>
      </w:pPr>
      <w:r>
        <w:t xml:space="preserve">The NHS Digital website's target audience is not members of the public, but Health and Social Care professionals such as those working for the NHS, but also health care commissioners, medical or public health researchers, or those who run other health-related public services. The NRD webpage is targeted at professionals working in kidney-related fields. These might be doctors, clinicians, organ transplant services or suppliers of dialysis machines.</w:t>
      </w:r>
    </w:p>
    <w:p>
      <w:pPr>
        <w:numPr>
          <w:numId w:val="5"/>
          <w:ilvl w:val="0"/>
        </w:numPr>
      </w:pPr>
      <w:r>
        <w:t xml:space="preserve">NHS Digital's main purpose is the dissemination of data relating to healthcare and public health to support decision-making, service delivery and medical research. The website provides public access to a vast array of datasets relating to all aspects of medicine, healthcare and public health (see http://content.digital.nhs.uk/searchcatalogue). Interested parties can also make a request for bespoke data-extracts from their datasets (http://content.digital.nhs.uk/dars).</w:t>
      </w:r>
    </w:p>
    <w:p>
      <w:r>
        <w:t xml:space="preserve">The National Renal Data Set webpage does not actually make any data available for download. Its purpose is to explain the rationale behind the NRD, and document and publish a standard approach to data collection, collation and storage across different organisations who generate relevant data. This facilicates data sharing and research. As stated on the webpage, the NRD is designed to 'be used by kidney care services to assess their achievement of the quality standards and to improve kidney care for patients'. Therefore, the primary role of the NRD project (and of this webpage) is one of data curation through documenting the type and manner in which renal data is collected, what the data means, how it is stored and how it can be accessed and used.</w:t>
      </w:r>
    </w:p>
    <w:p>
      <w:pPr>
        <w:pStyle w:val="Compact"/>
        <w:numPr>
          <w:numId w:val="6"/>
          <w:ilvl w:val="0"/>
        </w:numPr>
      </w:pPr>
      <w:r>
        <w:t xml:space="preserve">The NRD webpage provides a high level of documentation regarding the NRD project and the 'business requirements' for the projct, as well as the 'NRD Human Behavioural, Organisation and Technical Guidance' document which outlines what data is collected in the NRD, what it means, and how it can be accessed and used. Additionally the webpage details the organisations with whom the NRD was developed in partnership with, and that the NRD 'extends the existing collections of the UK Renal Registry, UK Transplant and the British Association of Paediatric Nephrologists'. Thus we have a strong provenance for the data, although because the NRD consists of data from various sources, we may not be able to tell exactly which organisation supplied which data.</w:t>
      </w:r>
    </w:p>
    <w:p>
      <w:r>
        <w:t xml:space="preserve">In terms of trust as to the accuracy of the data, the webpage provides a 'Data set Conformance Checklist' document, which adds confidence as to the accuracy and completeness of the data which is collected in the NRD, though of course we have to trust that the data was collected and input accurately in the first instance.</w:t>
      </w:r>
    </w:p>
    <w:p>
      <w:r>
        <w:t xml:space="preserve">Other webpages on NHS Digital which make datasets available for download (rather than just documenting and curating a dataset) also appear to have a good level of documentation which allows us to establish data provenance, scope, accuracy and completeness. E.g.http://content.digital.nhs.uk/media/10048/FAQs-Practice-Level-Prescribingpdf/pdf/FAQs_Practice_Level_Prescribing.pdf).</w:t>
      </w:r>
    </w:p>
    <w:p>
      <w:pPr>
        <w:numPr>
          <w:numId w:val="7"/>
          <w:ilvl w:val="0"/>
        </w:numPr>
      </w:pPr>
      <w:r>
        <w:t xml:space="preserve">NHS Digital is very much a provider of data for research and decision-making, rather than a provider of data analyses and interpretations (author-driven data-stories). They do also provide some consultancy and training services, but otherwise appear to carry no 'agenda' with regards the data they provide. Based on the sample of datasets I saw available on their site, the data appears to be trustworthy, of good provenance, well documented and easily accessible in well-recognized formats (such as CSV and json). The data appears adequately transformed and cleansed, but has undergone no further processing or analysis, leaving the reader free explore the data and arrive at their own conclusinos ('reader-driven data stories').</w:t>
      </w:r>
    </w:p>
    <w:p>
      <w:pPr>
        <w:numPr>
          <w:numId w:val="7"/>
          <w:ilvl w:val="0"/>
        </w:numPr>
      </w:pPr>
      <w:r>
        <w:t xml:space="preserve">The requirements placed on someone making use of data for research or publication would depend very much on the data used in question. Some data is available under the Open Data initiative, and covered under the FOI2000 act (see http://content.digital.nhs.uk/transparency). Other data sets have to be requested through the DAR service, and have more restrictive licensing and conditions of use (see 'How to access the data' and 'How does DARS protect data?', http://content.digital.nhs.uk/dars). Ultimately, once data is acquired, processed, or combined with other datasets, the onus is then on you as the 'data controller' to ensure that the resulting data does not any personal data to be revealed, thereby breaching the DPA98.</w:t>
      </w:r>
    </w:p>
    <w:bookmarkStart w:id="26" w:name="tma-01-question-2"/>
    <w:p>
      <w:pPr>
        <w:pStyle w:val="Heading1"/>
      </w:pPr>
      <w:r>
        <w:t xml:space="preserve">TMA 01, question 2</w:t>
      </w:r>
    </w:p>
    <w:bookmarkEnd w:id="26"/>
    <w:p>
      <w:r>
        <w:rPr>
          <w:b/>
        </w:rPr>
        <w:t xml:space="preserve">Name</w:t>
      </w:r>
      <w:r>
        <w:t xml:space="preserve">: [Enter your name here]</w:t>
      </w:r>
    </w:p>
    <w:p>
      <w:r>
        <w:rPr>
          <w:b/>
        </w:rPr>
        <w:t xml:space="preserve">PI</w:t>
      </w:r>
      <w:r>
        <w:t xml:space="preserve">: [Enter your student id here]</w:t>
      </w:r>
    </w:p>
    <w:p>
      <w:r>
        <w:t xml:space="preserve">This TMA question gives you the opportunity to demonstrate your mastery of the techniques in carrying out a small-scale data analysis. In the TMA, you will apply some of the ideas that you've seen in the module so far.</w:t>
      </w:r>
    </w:p>
    <w:p>
      <w:r>
        <w:t xml:space="preserve">Specifically, this question requires you to obtain and clean two datasets, combine and reshape them, and graphically present the cleaned data. All the techniques required to answer this question can be found in Parts 2-5, and are illustrated in the associated notebooks.</w:t>
      </w:r>
    </w:p>
    <w:p>
      <w:r>
        <w:t xml:space="preserve">In question 1, you started looking at the Devon manholes dataset. In this question, you are required to combine some of the information from this dataset with some data from the Devon County Council Property Assets dataset, which you can download from this site:</w:t>
      </w:r>
    </w:p>
    <w:p>
      <w:pPr>
        <w:pStyle w:val="SourceCode"/>
      </w:pPr>
      <w:r>
        <w:rPr>
          <w:rStyle w:val="VerbatimChar"/>
        </w:rPr>
        <w:t xml:space="preserve">https://data.gov.uk/dataset/dcc-property-assets</w:t>
      </w:r>
    </w:p>
    <w:p>
      <w:r>
        <w:t xml:space="preserve">For this question, you are asked to produce a graphical representation of the number of manhole covers, and the number of schools, in each parish in Devon.</w:t>
      </w:r>
    </w:p>
    <w:p>
      <w:r>
        <w:t xml:space="preserve">To do this, you must produce a pandas dataframe, so that for each parish in Devon, the number of manhole covers is listed, and the number of schools in the parish. The final dataframe should look something like this: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Parish</w:t>
            </w:r>
          </w:p>
        </w:tc>
        <w:tc>
          <w:tcPr>
            <w:tcBorders>
              <w:bottom w:val="single"/>
            </w:tcBorders>
            <w:vAlign w:val="bottom"/>
          </w:tcPr>
          <w:p>
            <w:pPr>
              <w:pStyle w:val="Compact"/>
              <w:jc w:val="left"/>
            </w:pPr>
            <w:r>
              <w:t xml:space="preserve">Number_of_manhole_covers</w:t>
            </w:r>
          </w:p>
        </w:tc>
        <w:tc>
          <w:tcPr>
            <w:tcBorders>
              <w:bottom w:val="single"/>
            </w:tcBorders>
            <w:vAlign w:val="bottom"/>
          </w:tcPr>
          <w:p>
            <w:pPr>
              <w:pStyle w:val="Compact"/>
              <w:jc w:val="left"/>
            </w:pPr>
            <w:r>
              <w:t xml:space="preserve">Number_of_schools</w:t>
            </w:r>
          </w:p>
        </w:tc>
      </w:tr>
      <w:tr>
        <w:tc>
          <w:p>
            <w:pPr>
              <w:pStyle w:val="Compact"/>
              <w:jc w:val="left"/>
            </w:pPr>
            <w:r>
              <w:rPr>
                <w:b/>
              </w:rPr>
              <w:t xml:space="preserve">0</w:t>
            </w:r>
          </w:p>
        </w:tc>
        <w:tc>
          <w:p>
            <w:pPr>
              <w:pStyle w:val="Compact"/>
              <w:jc w:val="left"/>
            </w:pPr>
            <w:r>
              <w:t xml:space="preserve">Sourton CP</w:t>
            </w:r>
          </w:p>
        </w:tc>
        <w:tc>
          <w:p>
            <w:pPr>
              <w:pStyle w:val="Compact"/>
              <w:jc w:val="left"/>
            </w:pPr>
            <w:r>
              <w:t xml:space="preserve">45</w:t>
            </w:r>
          </w:p>
        </w:tc>
        <w:tc>
          <w:p>
            <w:pPr>
              <w:pStyle w:val="Compact"/>
              <w:jc w:val="left"/>
            </w:pPr>
            <w:r>
              <w:t xml:space="preserve">12</w:t>
            </w:r>
          </w:p>
        </w:tc>
      </w:tr>
      <w:tr>
        <w:tc>
          <w:p>
            <w:pPr>
              <w:pStyle w:val="Compact"/>
              <w:jc w:val="left"/>
            </w:pPr>
            <w:r>
              <w:rPr>
                <w:b/>
              </w:rPr>
              <w:t xml:space="preserve">1</w:t>
            </w:r>
          </w:p>
        </w:tc>
        <w:tc>
          <w:p>
            <w:pPr>
              <w:pStyle w:val="Compact"/>
              <w:jc w:val="left"/>
            </w:pPr>
            <w:r>
              <w:t xml:space="preserve">Northam CP</w:t>
            </w:r>
          </w:p>
        </w:tc>
        <w:tc>
          <w:p>
            <w:pPr>
              <w:pStyle w:val="Compact"/>
              <w:jc w:val="left"/>
            </w:pPr>
            <w:r>
              <w:t xml:space="preserve">23</w:t>
            </w:r>
          </w:p>
        </w:tc>
        <w:tc>
          <w:p>
            <w:pPr>
              <w:pStyle w:val="Compact"/>
              <w:jc w:val="left"/>
            </w:pPr>
            <w:r>
              <w:t xml:space="preserve">1</w:t>
            </w:r>
          </w:p>
        </w:tc>
      </w:tr>
      <w:tr>
        <w:tc>
          <w:p>
            <w:pPr>
              <w:pStyle w:val="Compact"/>
              <w:jc w:val="left"/>
            </w:pPr>
            <m:oMath>
              <m:r>
                <m:rPr/>
                <m:t>⋮</m:t>
              </m:r>
            </m:oMath>
          </w:p>
        </w:tc>
        <w:tc>
          <w:p>
            <w:pPr>
              <w:pStyle w:val="Compact"/>
              <w:jc w:val="left"/>
            </w:pPr>
            <m:oMath>
              <m:r>
                <m:rPr/>
                <m:t>⋮</m:t>
              </m:r>
            </m:oMath>
          </w:p>
        </w:tc>
        <w:tc>
          <w:p>
            <w:pPr>
              <w:pStyle w:val="Compact"/>
              <w:jc w:val="left"/>
            </w:pPr>
            <m:oMath>
              <m:r>
                <m:rPr/>
                <m:t>⋮</m:t>
              </m:r>
            </m:oMath>
          </w:p>
        </w:tc>
        <w:tc>
          <w:p>
            <w:pPr>
              <w:pStyle w:val="Compact"/>
              <w:jc w:val="left"/>
            </w:pPr>
            <m:oMath>
              <m:r>
                <m:rPr/>
                <m:t>⋮</m:t>
              </m:r>
            </m:oMath>
          </w:p>
        </w:tc>
      </w:tr>
    </w:tbl>
    <w:p>
      <w:r>
        <w:t xml:space="preserve">(although note that the figures 45, 12, 23 and 1 are just for illustration; they are not necessarily the correct values for the question).</w:t>
      </w:r>
    </w:p>
    <w:p>
      <w:r>
        <w:t xml:space="preserve">You should then construct a plot showing the number of manhole covers and the number of schools for each parish, and give an explanation of what you believe the plot shows.</w:t>
      </w:r>
    </w:p>
    <w:p>
      <w:r>
        <w:t xml:space="preserve">This question requires that you complete a number of tasks:</w:t>
      </w:r>
    </w:p>
    <w:p>
      <w:pPr>
        <w:numPr>
          <w:numId w:val="8"/>
          <w:ilvl w:val="0"/>
        </w:numPr>
      </w:pPr>
      <w:r>
        <w:t xml:space="preserve">You must obtain the datasets from the two sites. This task uses the techniques described in Part 2.</w:t>
      </w:r>
    </w:p>
    <w:p>
      <w:pPr>
        <w:numPr>
          <w:numId w:val="8"/>
          <w:ilvl w:val="0"/>
        </w:numPr>
      </w:pPr>
      <w:r>
        <w:t xml:space="preserve">You need to examine the datasets. You should consider questions such as how missing data is handled, whether there is any dirtiness or ambiguity in the data, and any differences in how data is represented in the two datasets. This task uses the techniques described in Part 3, section 2.</w:t>
      </w:r>
    </w:p>
    <w:p>
      <w:pPr>
        <w:numPr>
          <w:numId w:val="8"/>
          <w:ilvl w:val="0"/>
        </w:numPr>
      </w:pPr>
      <w:r>
        <w:t xml:space="preserve">You will need to capture the data in a dataframe in the form described above. This task uses the techniques described in Part 3, section 3 and Part 4.</w:t>
      </w:r>
    </w:p>
    <w:p>
      <w:pPr>
        <w:numPr>
          <w:numId w:val="8"/>
          <w:ilvl w:val="0"/>
        </w:numPr>
      </w:pPr>
      <w:r>
        <w:t xml:space="preserve">Finally, you should select a visualisation method for the data in the dataset, and present a plot of the data, with a description of how you think it should be interpreted. This task uses the techniques described in Part 5.</w:t>
      </w:r>
    </w:p>
    <w:p>
      <w:r>
        <w:t xml:space="preserve">It is crucial for this question to bear in mind that at each stage, you must describe what you have done in sufficient detail that someone could replicate your work. This means that you must:</w:t>
      </w:r>
    </w:p>
    <w:p>
      <w:pPr>
        <w:numPr>
          <w:numId w:val="9"/>
          <w:ilvl w:val="0"/>
        </w:numPr>
      </w:pPr>
      <w:r>
        <w:t xml:space="preserve">explain what any code that you have written does, and execute it in the body of your submitted notebook,</w:t>
      </w:r>
    </w:p>
    <w:p>
      <w:pPr>
        <w:numPr>
          <w:numId w:val="9"/>
          <w:ilvl w:val="0"/>
        </w:numPr>
      </w:pPr>
      <w:r>
        <w:t xml:space="preserve">where you have used tools that are not accessed via python or the Notebooks (such as OpenRefine), you should include some screenshots to show what you did, and to help the marker understand your thinking,</w:t>
      </w:r>
    </w:p>
    <w:p>
      <w:pPr>
        <w:numPr>
          <w:numId w:val="9"/>
          <w:ilvl w:val="0"/>
        </w:numPr>
      </w:pPr>
      <w:r>
        <w:t xml:space="preserve">clearly explain any assumptions or simplifications that you have made about the data, and</w:t>
      </w:r>
    </w:p>
    <w:p>
      <w:pPr>
        <w:numPr>
          <w:numId w:val="9"/>
          <w:ilvl w:val="0"/>
        </w:numPr>
      </w:pPr>
      <w:r>
        <w:t xml:space="preserve">interpret your final results in the context of these assumptions and simplifications.</w:t>
      </w:r>
    </w:p>
    <w:p>
      <w:r>
        <w:t xml:space="preserve">Some guidance on presentation:</w:t>
      </w:r>
    </w:p>
    <w:p>
      <w:pPr>
        <w:numPr>
          <w:numId w:val="10"/>
          <w:ilvl w:val="0"/>
        </w:numPr>
      </w:pPr>
      <w:r>
        <w:t xml:space="preserve">You must present your answer in this notebook.</w:t>
      </w:r>
    </w:p>
    <w:p>
      <w:pPr>
        <w:numPr>
          <w:numId w:val="10"/>
          <w:ilvl w:val="0"/>
        </w:numPr>
      </w:pPr>
      <w:r>
        <w:t xml:space="preserve">Do not put too much text or code into each notebook cell. Each cell should contain one or two paragraphs at most, or around ten lines of python.</w:t>
      </w:r>
    </w:p>
    <w:p>
      <w:pPr>
        <w:numPr>
          <w:numId w:val="10"/>
          <w:ilvl w:val="0"/>
        </w:numPr>
      </w:pPr>
      <w:r>
        <w:t xml:space="preserve">Ensure that in your code, you use meaningful variable names.</w:t>
      </w:r>
    </w:p>
    <w:p>
      <w:pPr>
        <w:numPr>
          <w:numId w:val="10"/>
          <w:ilvl w:val="0"/>
        </w:numPr>
      </w:pPr>
      <w:r>
        <w:t xml:space="preserve">You should have a specific cell whose return value is the dataframe described above.</w:t>
      </w:r>
    </w:p>
    <w:p>
      <w:pPr>
        <w:numPr>
          <w:numId w:val="10"/>
          <w:ilvl w:val="0"/>
        </w:numPr>
      </w:pPr>
      <w:r>
        <w:t xml:space="preserve">You should have a specific cell which plots the data in the dataframe.</w:t>
      </w:r>
    </w:p>
    <w:bookmarkStart w:id="27" w:name="marks-2"/>
    <w:p>
      <w:pPr>
        <w:pStyle w:val="Heading3"/>
      </w:pPr>
      <w:r>
        <w:t xml:space="preserve">40 marks</w:t>
      </w:r>
    </w:p>
    <w:bookmarkEnd w:id="27"/>
    <w:bookmarkStart w:id="28" w:name="tma-01-question-3"/>
    <w:p>
      <w:pPr>
        <w:pStyle w:val="Heading1"/>
      </w:pPr>
      <w:r>
        <w:t xml:space="preserve">TMA 01, question 3</w:t>
      </w:r>
    </w:p>
    <w:bookmarkEnd w:id="28"/>
    <w:p>
      <w:r>
        <w:rPr>
          <w:b/>
        </w:rPr>
        <w:t xml:space="preserve">Name</w:t>
      </w:r>
      <w:r>
        <w:t xml:space="preserve">: [Enter your name here]</w:t>
      </w:r>
    </w:p>
    <w:p>
      <w:r>
        <w:rPr>
          <w:b/>
        </w:rPr>
        <w:t xml:space="preserve">PI</w:t>
      </w:r>
      <w:r>
        <w:t xml:space="preserve">: [Enter your student id here]</w:t>
      </w:r>
    </w:p>
    <w:p>
      <w:r>
        <w:t xml:space="preserve">In this question, you will examine a set of results of an Open University online quiz (iCMA). These are genuine results from a level 1 module, though the data has been anonymised by using cryptographic hashes to obscure personal information.</w:t>
      </w:r>
    </w:p>
    <w:p>
      <w:r>
        <w:t xml:space="preserve">The rubric for the iCMA was similar to that for TM351. Students are allowed to take the iCMA as many times as they like, with only their highest score counting. Students have to achieve a threshold score of 40% to pass this iCMA. The iCMA remained open until the module end date.</w:t>
      </w:r>
    </w:p>
    <w:p>
      <w:r>
        <w:t xml:space="preserve">The question has several parts, taking you through the data analysis pipeline. Most of the question parts concern with various analyses of the data. The final part of the question looks at some issues with anonymisation of the data.</w:t>
      </w:r>
    </w:p>
    <w:p>
      <w:r>
        <w:t xml:space="preserve">Record all your activity and observations in this notebook. Generate additional notebook cells as required.</w:t>
      </w:r>
    </w:p>
    <w:p>
      <w:r>
        <w:t xml:space="preserve">Ensure that you have made of copy of the TMA01_Question5 Notebook and renamed it so that it has your personal identifier (PI) at the front of the Notebook filename (i.e. YourPI_TMA01_Question5.ipynb). You must submit this notebook as part of your TMA submission.</w:t>
      </w:r>
    </w:p>
    <w:p>
      <w:pPr>
        <w:pStyle w:val="SourceCode"/>
      </w:pPr>
      <w:r>
        <w:rPr>
          <w:rStyle w:val="CommentTok"/>
        </w:rPr>
        <w:t xml:space="preserve"># Load the necessary libraries here:</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import</w:t>
      </w:r>
      <w:r>
        <w:rPr>
          <w:rStyle w:val="NormalTok"/>
        </w:rPr>
        <w:t xml:space="preserve"> </w:t>
      </w:r>
      <w:r>
        <w:rPr>
          <w:rStyle w:val="NormalTok"/>
        </w:rPr>
        <w:t xml:space="preserve">matplotlib.pyplot </w:t>
      </w:r>
      <w:r>
        <w:rPr>
          <w:rStyle w:val="CharTok"/>
        </w:rPr>
        <w:t xml:space="preserve">as</w:t>
      </w:r>
      <w:r>
        <w:rPr>
          <w:rStyle w:val="NormalTok"/>
        </w:rPr>
        <w:t xml:space="preserve"> </w:t>
      </w:r>
      <w:r>
        <w:rPr>
          <w:rStyle w:val="NormalTok"/>
        </w:rPr>
        <w:t xml:space="preserve">plt</w:t>
      </w:r>
      <w:r>
        <w:br w:type="textWrapping"/>
      </w:r>
      <w:r>
        <w:rPr>
          <w:rStyle w:val="CharTok"/>
        </w:rPr>
        <w:t xml:space="preserve">import</w:t>
      </w:r>
      <w:r>
        <w:rPr>
          <w:rStyle w:val="NormalTok"/>
        </w:rPr>
        <w:t xml:space="preserve"> </w:t>
      </w:r>
      <w:r>
        <w:rPr>
          <w:rStyle w:val="NormalTok"/>
        </w:rPr>
        <w:t xml:space="preserve">numpy </w:t>
      </w:r>
      <w:r>
        <w:rPr>
          <w:rStyle w:val="CharTok"/>
        </w:rPr>
        <w:t xml:space="preserve">as</w:t>
      </w:r>
      <w:r>
        <w:rPr>
          <w:rStyle w:val="NormalTok"/>
        </w:rPr>
        <w:t xml:space="preserve"> </w:t>
      </w:r>
      <w:r>
        <w:rPr>
          <w:rStyle w:val="NormalTok"/>
        </w:rPr>
        <w:t xml:space="preserve">np</w:t>
      </w:r>
      <w:r>
        <w:br w:type="textWrapping"/>
      </w:r>
      <w:r>
        <w:br w:type="textWrapping"/>
      </w:r>
      <w:r>
        <w:rPr>
          <w:rStyle w:val="CommentTok"/>
        </w:rPr>
        <w:t xml:space="preserve"># If you require additional libraries to answer any questions </w:t>
      </w:r>
      <w:r>
        <w:br w:type="textWrapping"/>
      </w:r>
      <w:r>
        <w:rPr>
          <w:rStyle w:val="CommentTok"/>
        </w:rPr>
        <w:t xml:space="preserve"># then import them as necessary.</w:t>
      </w:r>
    </w:p>
    <w:bookmarkStart w:id="29" w:name="contents"/>
    <w:p>
      <w:pPr>
        <w:pStyle w:val="Heading2"/>
      </w:pPr>
      <w:r>
        <w:t xml:space="preserve"> </w:t>
      </w:r>
      <w:r>
        <w:t xml:space="preserve">Contents</w:t>
      </w:r>
    </w:p>
    <w:bookmarkEnd w:id="29"/>
    <w:p>
      <w:pPr>
        <w:pStyle w:val="Compact"/>
        <w:numPr>
          <w:numId w:val="12"/>
          <w:ilvl w:val="1"/>
        </w:numPr>
      </w:pPr>
      <w:hyperlink w:anchor="a">
        <w:r>
          <w:rPr>
            <w:rStyle w:val="Link"/>
          </w:rPr>
          <w:t xml:space="preserve">Import and cleaning</w:t>
        </w:r>
      </w:hyperlink>
      <w:r>
        <w:t xml:space="preserve"> </w:t>
      </w:r>
      <w:r>
        <w:t xml:space="preserve">(8 marks)</w:t>
      </w:r>
    </w:p>
    <w:p>
      <w:pPr>
        <w:pStyle w:val="Compact"/>
        <w:numPr>
          <w:numId w:val="13"/>
          <w:ilvl w:val="1"/>
        </w:numPr>
      </w:pPr>
      <w:hyperlink w:anchor="b">
        <w:r>
          <w:rPr>
            <w:rStyle w:val="Link"/>
          </w:rPr>
          <w:t xml:space="preserve">Number of attempts</w:t>
        </w:r>
      </w:hyperlink>
      <w:r>
        <w:t xml:space="preserve"> </w:t>
      </w:r>
      <w:r>
        <w:t xml:space="preserve">(4 marks)</w:t>
      </w:r>
    </w:p>
    <w:p>
      <w:pPr>
        <w:pStyle w:val="Compact"/>
        <w:numPr>
          <w:numId w:val="14"/>
          <w:ilvl w:val="1"/>
        </w:numPr>
      </w:pPr>
      <w:hyperlink w:anchor="c">
        <w:r>
          <w:rPr>
            <w:rStyle w:val="Link"/>
          </w:rPr>
          <w:t xml:space="preserve">Timescales</w:t>
        </w:r>
      </w:hyperlink>
      <w:r>
        <w:t xml:space="preserve"> </w:t>
      </w:r>
      <w:r>
        <w:t xml:space="preserve">(3 marks)</w:t>
      </w:r>
    </w:p>
    <w:p>
      <w:pPr>
        <w:pStyle w:val="Compact"/>
        <w:numPr>
          <w:numId w:val="15"/>
          <w:ilvl w:val="1"/>
        </w:numPr>
      </w:pPr>
      <w:hyperlink w:anchor="d">
        <w:r>
          <w:rPr>
            <w:rStyle w:val="Link"/>
          </w:rPr>
          <w:t xml:space="preserve">Time and day of quiz</w:t>
        </w:r>
      </w:hyperlink>
      <w:r>
        <w:t xml:space="preserve"> </w:t>
      </w:r>
      <w:r>
        <w:t xml:space="preserve">(8 marks)</w:t>
      </w:r>
    </w:p>
    <w:p>
      <w:pPr>
        <w:pStyle w:val="Compact"/>
        <w:numPr>
          <w:numId w:val="16"/>
          <w:ilvl w:val="1"/>
        </w:numPr>
      </w:pPr>
      <w:hyperlink w:anchor="e">
        <w:r>
          <w:rPr>
            <w:rStyle w:val="Link"/>
          </w:rPr>
          <w:t xml:space="preserve">Difficulty of questions</w:t>
        </w:r>
      </w:hyperlink>
      <w:r>
        <w:t xml:space="preserve"> </w:t>
      </w:r>
      <w:r>
        <w:t xml:space="preserve">(7 marks)</w:t>
      </w:r>
    </w:p>
    <w:p>
      <w:pPr>
        <w:pStyle w:val="Compact"/>
        <w:numPr>
          <w:numId w:val="17"/>
          <w:ilvl w:val="1"/>
        </w:numPr>
      </w:pPr>
      <w:hyperlink w:anchor="f">
        <w:r>
          <w:rPr>
            <w:rStyle w:val="Link"/>
          </w:rPr>
          <w:t xml:space="preserve">Data investigation summary</w:t>
        </w:r>
      </w:hyperlink>
      <w:r>
        <w:t xml:space="preserve"> </w:t>
      </w:r>
      <w:r>
        <w:t xml:space="preserve">(5 marks)</w:t>
      </w:r>
    </w:p>
    <w:p>
      <w:pPr>
        <w:pStyle w:val="Compact"/>
        <w:numPr>
          <w:numId w:val="18"/>
          <w:ilvl w:val="1"/>
        </w:numPr>
      </w:pPr>
      <w:hyperlink w:anchor="g">
        <w:r>
          <w:rPr>
            <w:rStyle w:val="Link"/>
          </w:rPr>
          <w:t xml:space="preserve">Anonymisation and privacy</w:t>
        </w:r>
      </w:hyperlink>
      <w:r>
        <w:t xml:space="preserve"> </w:t>
      </w:r>
      <w:r>
        <w:t xml:space="preserve">(10 marks)</w:t>
      </w:r>
    </w:p>
    <w:bookmarkStart w:id="30" w:name="a-import-and-cleaning-8-marks"/>
    <w:p>
      <w:pPr>
        <w:pStyle w:val="Heading1"/>
      </w:pPr>
      <w:r>
        <w:t xml:space="preserve"> </w:t>
      </w:r>
      <w:r>
        <w:t xml:space="preserve">a) Import and cleaning (8 marks)</w:t>
      </w:r>
    </w:p>
    <w:bookmarkEnd w:id="30"/>
    <w:p>
      <w:r>
        <w:t xml:space="preserve">(</w:t>
      </w:r>
      <w:hyperlink w:anchor="contents">
        <w:r>
          <w:rPr>
            <w:rStyle w:val="Link"/>
          </w:rPr>
          <w:t xml:space="preserve">Contents</w:t>
        </w:r>
      </w:hyperlink>
      <w:r>
        <w:t xml:space="preserve">)</w:t>
      </w:r>
    </w:p>
    <w:p>
      <w:r>
        <w:t xml:space="preserve">In this part of the question you will load and prepare the data file. You will also quickly examine the data with summaries and visualisations.</w:t>
      </w:r>
    </w:p>
    <w:p>
      <w:r>
        <w:t xml:space="preserve">Read the csv file</w:t>
      </w:r>
      <w:r>
        <w:t xml:space="preserve"> </w:t>
      </w:r>
      <w:r>
        <w:rPr>
          <w:rStyle w:val="VerbatimChar"/>
        </w:rPr>
        <w:t xml:space="preserve">data/icma.csv</w:t>
      </w:r>
      <w:r>
        <w:t xml:space="preserve"> </w:t>
      </w:r>
      <w:r>
        <w:t xml:space="preserve">into a DataFrame called</w:t>
      </w:r>
      <w:r>
        <w:t xml:space="preserve"> </w:t>
      </w:r>
      <w:r>
        <w:rPr>
          <w:rStyle w:val="VerbatimChar"/>
        </w:rPr>
        <w:t xml:space="preserve">icma_df</w:t>
      </w:r>
      <w:r>
        <w:t xml:space="preserve"> </w:t>
      </w:r>
      <w:r>
        <w:t xml:space="preserve">and display the first 3 rows.</w:t>
      </w:r>
    </w:p>
    <w:p>
      <w:r>
        <w:t xml:space="preserve">Note that the 'Started on' and 'Completed' columns contain datetimes and should be converted on import. Also not that a single hyphen is used in the file to denote missing numerical data; hyphens should be converted to 'NA' on import.</w:t>
      </w:r>
    </w:p>
    <w:p>
      <w:r>
        <w:t xml:space="preserve">Also note that it can be easier to see the data if you transpose the dataframe you display: append</w:t>
      </w:r>
      <w:r>
        <w:t xml:space="preserve"> </w:t>
      </w:r>
      <w:r>
        <w:rPr>
          <w:rStyle w:val="VerbatimChar"/>
        </w:rPr>
        <w:t xml:space="preserve">.T</w:t>
      </w:r>
      <w:r>
        <w:t xml:space="preserve"> </w:t>
      </w:r>
      <w:r>
        <w:t xml:space="preserve">to your display function call.</w:t>
      </w:r>
    </w:p>
    <w:p>
      <w:pPr>
        <w:pStyle w:val="SourceCode"/>
      </w:pPr>
      <w:r>
        <w:rPr>
          <w:rStyle w:val="CommentTok"/>
        </w:rPr>
        <w:t xml:space="preserve"># Enter your code here.</w:t>
      </w:r>
    </w:p>
    <w:p>
      <w:r>
        <w:t xml:space="preserve">Check to see how the columns are typed</w:t>
      </w:r>
    </w:p>
    <w:p>
      <w:pPr>
        <w:pStyle w:val="SourceCode"/>
      </w:pPr>
      <w:r>
        <w:rPr>
          <w:rStyle w:val="CommentTok"/>
        </w:rPr>
        <w:t xml:space="preserve"># Enter your code here.</w:t>
      </w:r>
    </w:p>
    <w:p>
      <w:pPr>
        <w:pStyle w:val="SourceCode"/>
      </w:pPr>
      <w:r>
        <w:rPr>
          <w:rStyle w:val="CommentTok"/>
        </w:rPr>
        <w:t xml:space="preserve"># Recalculate the 'Time taken' values.</w:t>
      </w:r>
      <w:r>
        <w:br w:type="textWrapping"/>
      </w:r>
      <w:r>
        <w:rPr>
          <w:rStyle w:val="NormalTok"/>
        </w:rPr>
        <w:t xml:space="preserve">icma_df[</w:t>
      </w:r>
      <w:r>
        <w:rPr>
          <w:rStyle w:val="StringTok"/>
        </w:rPr>
        <w:t xml:space="preserve">'Time taken'</w:t>
      </w:r>
      <w:r>
        <w:rPr>
          <w:rStyle w:val="NormalTok"/>
        </w:rPr>
        <w:t xml:space="preserve">] = icma_df[</w:t>
      </w:r>
      <w:r>
        <w:rPr>
          <w:rStyle w:val="StringTok"/>
        </w:rPr>
        <w:t xml:space="preserve">'Completed'</w:t>
      </w:r>
      <w:r>
        <w:rPr>
          <w:rStyle w:val="NormalTok"/>
        </w:rPr>
        <w:t xml:space="preserve">] - icma_df[</w:t>
      </w:r>
      <w:r>
        <w:rPr>
          <w:rStyle w:val="StringTok"/>
        </w:rPr>
        <w:t xml:space="preserve">'Started on'</w:t>
      </w:r>
      <w:r>
        <w:rPr>
          <w:rStyle w:val="NormalTok"/>
        </w:rPr>
        <w:t xml:space="preserve">]</w:t>
      </w:r>
      <w:r>
        <w:br w:type="textWrapping"/>
      </w:r>
      <w:r>
        <w:rPr>
          <w:rStyle w:val="NormalTok"/>
        </w:rPr>
        <w:t xml:space="preserve">icma_df.head(</w:t>
      </w:r>
      <w:r>
        <w:rPr>
          <w:rStyle w:val="DecValTok"/>
        </w:rPr>
        <w:t xml:space="preserve">3</w:t>
      </w:r>
      <w:r>
        <w:rPr>
          <w:rStyle w:val="NormalTok"/>
        </w:rPr>
        <w:t xml:space="preserve">).T</w:t>
      </w:r>
    </w:p>
    <w:p>
      <w:r>
        <w:rPr>
          <w:rStyle w:val="VerbatimChar"/>
        </w:rPr>
        <w:t xml:space="preserve">describe()</w:t>
      </w:r>
      <w:r>
        <w:t xml:space="preserve"> </w:t>
      </w:r>
      <w:r>
        <w:t xml:space="preserve">the</w:t>
      </w:r>
      <w:r>
        <w:t xml:space="preserve"> </w:t>
      </w:r>
      <w:r>
        <w:rPr>
          <w:rStyle w:val="VerbatimChar"/>
        </w:rPr>
        <w:t xml:space="preserve">icma_df</w:t>
      </w:r>
      <w:r>
        <w:t xml:space="preserve"> </w:t>
      </w:r>
      <w:r>
        <w:t xml:space="preserve">DataFrame. (Again, you may find the results easier to see if you transpose</w:t>
      </w:r>
      <w:r>
        <w:t xml:space="preserve"> </w:t>
      </w:r>
      <w:r>
        <w:rPr>
          <w:rStyle w:val="VerbatimChar"/>
        </w:rPr>
        <w:t xml:space="preserve">.T</w:t>
      </w:r>
      <w:r>
        <w:t xml:space="preserve"> </w:t>
      </w:r>
      <w:r>
        <w:t xml:space="preserve">the description.)</w:t>
      </w:r>
    </w:p>
    <w:p>
      <w:pPr>
        <w:pStyle w:val="SourceCode"/>
      </w:pPr>
      <w:r>
        <w:rPr>
          <w:rStyle w:val="CommentTok"/>
        </w:rPr>
        <w:t xml:space="preserve"># Enter your code here.</w:t>
      </w:r>
    </w:p>
    <w:p>
      <w:r>
        <w:t xml:space="preserve">All iCMA attempts are recorded in the data, whether or not they are finished. The</w:t>
      </w:r>
      <w:r>
        <w:t xml:space="preserve"> </w:t>
      </w:r>
      <w:r>
        <w:rPr>
          <w:rStyle w:val="VerbatimChar"/>
        </w:rPr>
        <w:t xml:space="preserve">State</w:t>
      </w:r>
      <w:r>
        <w:t xml:space="preserve"> </w:t>
      </w:r>
      <w:r>
        <w:t xml:space="preserve">column shows the completion state. What are the different values for State, and how many are in each state? How many questions were answered in each state?</w:t>
      </w:r>
    </w:p>
    <w:p>
      <w:pPr>
        <w:pStyle w:val="SourceCode"/>
      </w:pPr>
      <w:r>
        <w:rPr>
          <w:rStyle w:val="CommentTok"/>
        </w:rPr>
        <w:t xml:space="preserve"># Enter your code here</w:t>
      </w:r>
    </w:p>
    <w:p>
      <w:r>
        <w:t xml:space="preserve">Use Pandas</w:t>
      </w:r>
      <w:r>
        <w:t xml:space="preserve"> </w:t>
      </w:r>
      <w:r>
        <w:rPr>
          <w:rStyle w:val="VerbatimChar"/>
        </w:rPr>
        <w:t xml:space="preserve">hist()</w:t>
      </w:r>
      <w:r>
        <w:t xml:space="preserve"> </w:t>
      </w:r>
      <w:r>
        <w:t xml:space="preserve">to generate a histogram of number of tests for each Grade. As the test is out of 20, use 21 bins (0--20 inclusive). Add a suitable title (use</w:t>
      </w:r>
      <w:r>
        <w:t xml:space="preserve"> </w:t>
      </w:r>
      <w:r>
        <w:rPr>
          <w:rStyle w:val="VerbatimChar"/>
        </w:rPr>
        <w:t xml:space="preserve">plt.title()</w:t>
      </w:r>
      <w:r>
        <w:t xml:space="preserve">).</w:t>
      </w:r>
    </w:p>
    <w:p>
      <w:pPr>
        <w:pStyle w:val="SourceCode"/>
      </w:pPr>
      <w:r>
        <w:rPr>
          <w:rStyle w:val="CommentTok"/>
        </w:rPr>
        <w:t xml:space="preserve"># Enter your code here</w:t>
      </w:r>
    </w:p>
    <w:p>
      <w:r>
        <w:t xml:space="preserve">The above shows only completed tests. What are the marks awarded for 'In progress' tests?</w:t>
      </w:r>
    </w:p>
    <w:p>
      <w:r>
        <w:t xml:space="preserve">Hint: Sum the question scores. You need to tell .sum() to add by row, not column. Use</w:t>
      </w:r>
      <w:r>
        <w:t xml:space="preserve"> </w:t>
      </w:r>
      <w:r>
        <w:rPr>
          <w:rStyle w:val="VerbatimChar"/>
        </w:rPr>
        <w:t xml:space="preserve">fillna()</w:t>
      </w:r>
      <w:r>
        <w:t xml:space="preserve"> </w:t>
      </w:r>
      <w:r>
        <w:t xml:space="preserve">to include rows with no answered questions.</w:t>
      </w:r>
    </w:p>
    <w:p>
      <w:pPr>
        <w:pStyle w:val="SourceCode"/>
      </w:pPr>
      <w:r>
        <w:rPr>
          <w:rStyle w:val="CommentTok"/>
        </w:rPr>
        <w:t xml:space="preserve"># Enter your code here</w:t>
      </w:r>
    </w:p>
    <w:p>
      <w:r>
        <w:rPr>
          <w:b/>
        </w:rPr>
        <w:t xml:space="preserve">Question:</w:t>
      </w:r>
      <w:r>
        <w:t xml:space="preserve"> </w:t>
      </w:r>
      <w:r>
        <w:t xml:space="preserve">What do these tables and charts tell you? Comment on:</w:t>
      </w:r>
    </w:p>
    <w:p>
      <w:pPr>
        <w:numPr>
          <w:numId w:val="19"/>
          <w:ilvl w:val="0"/>
        </w:numPr>
      </w:pPr>
      <w:r>
        <w:t xml:space="preserve">the proportion of complete and incomplete quizzes, and which data is present or missing in which state.</w:t>
      </w:r>
    </w:p>
    <w:p>
      <w:pPr>
        <w:numPr>
          <w:numId w:val="19"/>
          <w:ilvl w:val="0"/>
        </w:numPr>
      </w:pPr>
      <w:r>
        <w:t xml:space="preserve">the range of values for the time taken.</w:t>
      </w:r>
    </w:p>
    <w:p>
      <w:pPr>
        <w:numPr>
          <w:numId w:val="19"/>
          <w:ilvl w:val="0"/>
        </w:numPr>
      </w:pPr>
      <w:r>
        <w:t xml:space="preserve">the ranges of the overall grade (</w:t>
      </w:r>
      <w:r>
        <w:rPr>
          <w:rStyle w:val="VerbatimChar"/>
        </w:rPr>
        <w:t xml:space="preserve">Grade/20.00</w:t>
      </w:r>
      <w:r>
        <w:t xml:space="preserve">) and the marks for individual questions (</w:t>
      </w:r>
      <w:r>
        <w:rPr>
          <w:rStyle w:val="VerbatimChar"/>
        </w:rPr>
        <w:t xml:space="preserve">Q. 1/1.00</w:t>
      </w:r>
      <w:r>
        <w:t xml:space="preserve"> </w:t>
      </w:r>
      <w:r>
        <w:t xml:space="preserve">to</w:t>
      </w:r>
      <w:r>
        <w:t xml:space="preserve"> </w:t>
      </w:r>
      <w:r>
        <w:rPr>
          <w:rStyle w:val="VerbatimChar"/>
        </w:rPr>
        <w:t xml:space="preserve">Q. 20/1.00</w:t>
      </w:r>
      <w:r>
        <w:t xml:space="preserve">).</w:t>
      </w:r>
    </w:p>
    <w:p>
      <w:pPr>
        <w:numPr>
          <w:numId w:val="19"/>
          <w:ilvl w:val="0"/>
        </w:numPr>
      </w:pPr>
      <w:r>
        <w:t xml:space="preserve">the distribution of marks of complete and incomplete quizzes.</w:t>
      </w:r>
    </w:p>
    <w:p>
      <w:pPr>
        <w:numPr>
          <w:numId w:val="19"/>
          <w:ilvl w:val="0"/>
        </w:numPr>
      </w:pPr>
      <w:r>
        <w:t xml:space="preserve">the number of questions answered in quizzes.</w:t>
      </w:r>
    </w:p>
    <w:p>
      <w:r>
        <w:rPr>
          <w:b/>
        </w:rPr>
        <w:t xml:space="preserve">Write your answer here</w:t>
      </w:r>
      <w:r>
        <w:t xml:space="preserve"> </w:t>
      </w:r>
      <w:r>
        <w:rPr>
          <w:i/>
        </w:rPr>
        <w:t xml:space="preserve">(200 words)</w:t>
      </w:r>
    </w:p>
    <w:p>
      <w:pPr>
        <w:pStyle w:val="SourceCode"/>
      </w:pPr>
      <w:r>
        <w:rPr>
          <w:rStyle w:val="CommentTok"/>
        </w:rPr>
        <w:t xml:space="preserve"># For convenience, hold the selectors for the completed and incomplete attempts</w:t>
      </w:r>
      <w:r>
        <w:br w:type="textWrapping"/>
      </w:r>
      <w:r>
        <w:rPr>
          <w:rStyle w:val="NormalTok"/>
        </w:rPr>
        <w:t xml:space="preserve">finished = icma_df[</w:t>
      </w:r>
      <w:r>
        <w:rPr>
          <w:rStyle w:val="StringTok"/>
        </w:rPr>
        <w:t xml:space="preserve">'State'</w:t>
      </w:r>
      <w:r>
        <w:rPr>
          <w:rStyle w:val="NormalTok"/>
        </w:rPr>
        <w:t xml:space="preserve">] == </w:t>
      </w:r>
      <w:r>
        <w:rPr>
          <w:rStyle w:val="StringTok"/>
        </w:rPr>
        <w:t xml:space="preserve">'Finished'</w:t>
      </w:r>
      <w:r>
        <w:br w:type="textWrapping"/>
      </w:r>
      <w:r>
        <w:rPr>
          <w:rStyle w:val="NormalTok"/>
        </w:rPr>
        <w:t xml:space="preserve">in_progress = ~finished</w:t>
      </w:r>
      <w:r>
        <w:br w:type="textWrapping"/>
      </w:r>
      <w:r>
        <w:br w:type="textWrapping"/>
      </w:r>
      <w:r>
        <w:rPr>
          <w:rStyle w:val="CommentTok"/>
        </w:rPr>
        <w:t xml:space="preserve"># e.g. icma_df[finished] is just the rows corresponding to finished attempts.</w:t>
      </w:r>
    </w:p>
    <w:p>
      <w:pPr>
        <w:pStyle w:val="SourceCode"/>
      </w:pPr>
      <w:r>
        <w:rPr>
          <w:rStyle w:val="CommentTok"/>
        </w:rPr>
        <w:t xml:space="preserve"># For convenience, hold a list of column names that store question marks.</w:t>
      </w:r>
      <w:r>
        <w:br w:type="textWrapping"/>
      </w:r>
      <w:r>
        <w:rPr>
          <w:rStyle w:val="NormalTok"/>
        </w:rPr>
        <w:t xml:space="preserve">question_columns = [</w:t>
      </w:r>
      <w:r>
        <w:rPr>
          <w:rStyle w:val="StringTok"/>
        </w:rPr>
        <w:t xml:space="preserve">'Q. 1 /1.00'</w:t>
      </w:r>
      <w:r>
        <w:rPr>
          <w:rStyle w:val="NormalTok"/>
        </w:rPr>
        <w:t xml:space="preserve">, </w:t>
      </w:r>
      <w:r>
        <w:rPr>
          <w:rStyle w:val="StringTok"/>
        </w:rPr>
        <w:t xml:space="preserve">'Q. 2 /1.00'</w:t>
      </w:r>
      <w:r>
        <w:rPr>
          <w:rStyle w:val="NormalTok"/>
        </w:rPr>
        <w:t xml:space="preserve">,</w:t>
      </w:r>
      <w:r>
        <w:br w:type="textWrapping"/>
      </w:r>
      <w:r>
        <w:rPr>
          <w:rStyle w:val="NormalTok"/>
        </w:rPr>
        <w:t xml:space="preserve">       </w:t>
      </w:r>
      <w:r>
        <w:rPr>
          <w:rStyle w:val="CommentTok"/>
        </w:rPr>
        <w:t xml:space="preserve">'Q. 3 /1.00'</w:t>
      </w:r>
      <w:r>
        <w:rPr>
          <w:rStyle w:val="NormalTok"/>
        </w:rPr>
        <w:t xml:space="preserve">, </w:t>
      </w:r>
      <w:r>
        <w:rPr>
          <w:rStyle w:val="StringTok"/>
        </w:rPr>
        <w:t xml:space="preserve">'Q. 4 /1.00'</w:t>
      </w:r>
      <w:r>
        <w:rPr>
          <w:rStyle w:val="NormalTok"/>
        </w:rPr>
        <w:t xml:space="preserve">, </w:t>
      </w:r>
      <w:r>
        <w:rPr>
          <w:rStyle w:val="StringTok"/>
        </w:rPr>
        <w:t xml:space="preserve">'Q. 5 /1.00'</w:t>
      </w:r>
      <w:r>
        <w:rPr>
          <w:rStyle w:val="NormalTok"/>
        </w:rPr>
        <w:t xml:space="preserve">, </w:t>
      </w:r>
      <w:r>
        <w:rPr>
          <w:rStyle w:val="StringTok"/>
        </w:rPr>
        <w:t xml:space="preserve">'Q. 6 /1.00'</w:t>
      </w:r>
      <w:r>
        <w:rPr>
          <w:rStyle w:val="NormalTok"/>
        </w:rPr>
        <w:t xml:space="preserve">, </w:t>
      </w:r>
      <w:r>
        <w:rPr>
          <w:rStyle w:val="StringTok"/>
        </w:rPr>
        <w:t xml:space="preserve">'Q. 7 /1.00'</w:t>
      </w:r>
      <w:r>
        <w:rPr>
          <w:rStyle w:val="NormalTok"/>
        </w:rPr>
        <w:t xml:space="preserve">,</w:t>
      </w:r>
      <w:r>
        <w:br w:type="textWrapping"/>
      </w:r>
      <w:r>
        <w:rPr>
          <w:rStyle w:val="NormalTok"/>
        </w:rPr>
        <w:t xml:space="preserve">       </w:t>
      </w:r>
      <w:r>
        <w:rPr>
          <w:rStyle w:val="CommentTok"/>
        </w:rPr>
        <w:t xml:space="preserve">'Q. 8 /1.00'</w:t>
      </w:r>
      <w:r>
        <w:rPr>
          <w:rStyle w:val="NormalTok"/>
        </w:rPr>
        <w:t xml:space="preserve">, </w:t>
      </w:r>
      <w:r>
        <w:rPr>
          <w:rStyle w:val="StringTok"/>
        </w:rPr>
        <w:t xml:space="preserve">'Q. 9 /1.00'</w:t>
      </w:r>
      <w:r>
        <w:rPr>
          <w:rStyle w:val="NormalTok"/>
        </w:rPr>
        <w:t xml:space="preserve">, </w:t>
      </w:r>
      <w:r>
        <w:rPr>
          <w:rStyle w:val="StringTok"/>
        </w:rPr>
        <w:t xml:space="preserve">'Q. 10 /1.00'</w:t>
      </w:r>
      <w:r>
        <w:rPr>
          <w:rStyle w:val="NormalTok"/>
        </w:rPr>
        <w:t xml:space="preserve">, </w:t>
      </w:r>
      <w:r>
        <w:rPr>
          <w:rStyle w:val="StringTok"/>
        </w:rPr>
        <w:t xml:space="preserve">'Q. 11 /1.00'</w:t>
      </w:r>
      <w:r>
        <w:rPr>
          <w:rStyle w:val="NormalTok"/>
        </w:rPr>
        <w:t xml:space="preserve">, </w:t>
      </w:r>
      <w:r>
        <w:rPr>
          <w:rStyle w:val="StringTok"/>
        </w:rPr>
        <w:t xml:space="preserve">'Q. 12 /1.00'</w:t>
      </w:r>
      <w:r>
        <w:rPr>
          <w:rStyle w:val="NormalTok"/>
        </w:rPr>
        <w:t xml:space="preserve">,</w:t>
      </w:r>
      <w:r>
        <w:br w:type="textWrapping"/>
      </w:r>
      <w:r>
        <w:rPr>
          <w:rStyle w:val="NormalTok"/>
        </w:rPr>
        <w:t xml:space="preserve">       </w:t>
      </w:r>
      <w:r>
        <w:rPr>
          <w:rStyle w:val="CommentTok"/>
        </w:rPr>
        <w:t xml:space="preserve">'Q. 13 /1.00'</w:t>
      </w:r>
      <w:r>
        <w:rPr>
          <w:rStyle w:val="NormalTok"/>
        </w:rPr>
        <w:t xml:space="preserve">, </w:t>
      </w:r>
      <w:r>
        <w:rPr>
          <w:rStyle w:val="StringTok"/>
        </w:rPr>
        <w:t xml:space="preserve">'Q. 14 /1.00'</w:t>
      </w:r>
      <w:r>
        <w:rPr>
          <w:rStyle w:val="NormalTok"/>
        </w:rPr>
        <w:t xml:space="preserve">, </w:t>
      </w:r>
      <w:r>
        <w:rPr>
          <w:rStyle w:val="StringTok"/>
        </w:rPr>
        <w:t xml:space="preserve">'Q. 15 /1.00'</w:t>
      </w:r>
      <w:r>
        <w:rPr>
          <w:rStyle w:val="NormalTok"/>
        </w:rPr>
        <w:t xml:space="preserve">, </w:t>
      </w:r>
      <w:r>
        <w:rPr>
          <w:rStyle w:val="StringTok"/>
        </w:rPr>
        <w:t xml:space="preserve">'Q. 16 /1.00'</w:t>
      </w:r>
      <w:r>
        <w:rPr>
          <w:rStyle w:val="NormalTok"/>
        </w:rPr>
        <w:t xml:space="preserve">,</w:t>
      </w:r>
      <w:r>
        <w:br w:type="textWrapping"/>
      </w:r>
      <w:r>
        <w:rPr>
          <w:rStyle w:val="NormalTok"/>
        </w:rPr>
        <w:t xml:space="preserve">       </w:t>
      </w:r>
      <w:r>
        <w:rPr>
          <w:rStyle w:val="CommentTok"/>
        </w:rPr>
        <w:t xml:space="preserve">'Q. 17 /1.00'</w:t>
      </w:r>
      <w:r>
        <w:rPr>
          <w:rStyle w:val="NormalTok"/>
        </w:rPr>
        <w:t xml:space="preserve">, </w:t>
      </w:r>
      <w:r>
        <w:rPr>
          <w:rStyle w:val="StringTok"/>
        </w:rPr>
        <w:t xml:space="preserve">'Q. 18 /1.00'</w:t>
      </w:r>
      <w:r>
        <w:rPr>
          <w:rStyle w:val="NormalTok"/>
        </w:rPr>
        <w:t xml:space="preserve">, </w:t>
      </w:r>
      <w:r>
        <w:rPr>
          <w:rStyle w:val="StringTok"/>
        </w:rPr>
        <w:t xml:space="preserve">'Q. 19 /1.00'</w:t>
      </w:r>
      <w:r>
        <w:rPr>
          <w:rStyle w:val="NormalTok"/>
        </w:rPr>
        <w:t xml:space="preserve">, </w:t>
      </w:r>
      <w:r>
        <w:rPr>
          <w:rStyle w:val="StringTok"/>
        </w:rPr>
        <w:t xml:space="preserve">'Q. 20 /1.00'</w:t>
      </w:r>
      <w:r>
        <w:rPr>
          <w:rStyle w:val="NormalTok"/>
        </w:rPr>
        <w:t xml:space="preserve">]</w:t>
      </w:r>
      <w:r>
        <w:br w:type="textWrapping"/>
      </w:r>
      <w:r>
        <w:br w:type="textWrapping"/>
      </w:r>
      <w:r>
        <w:rPr>
          <w:rStyle w:val="CommentTok"/>
        </w:rPr>
        <w:t xml:space="preserve"># e.g. icma_df[question_columns] is just the columns for the individual questions</w:t>
      </w:r>
    </w:p>
    <w:p>
      <w:r>
        <w:t xml:space="preserve">Aspects of the data you will explore further are:</w:t>
      </w:r>
    </w:p>
    <w:p>
      <w:pPr>
        <w:numPr>
          <w:numId w:val="20"/>
          <w:ilvl w:val="0"/>
        </w:numPr>
      </w:pPr>
      <w:r>
        <w:t xml:space="preserve">how many attempts each student has made</w:t>
      </w:r>
    </w:p>
    <w:p>
      <w:pPr>
        <w:numPr>
          <w:numId w:val="20"/>
          <w:ilvl w:val="0"/>
        </w:numPr>
      </w:pPr>
      <w:r>
        <w:t xml:space="preserve">how the time taken for the iCMAs affects the score</w:t>
      </w:r>
    </w:p>
    <w:p>
      <w:pPr>
        <w:numPr>
          <w:numId w:val="20"/>
          <w:ilvl w:val="0"/>
        </w:numPr>
      </w:pPr>
      <w:r>
        <w:t xml:space="preserve">times and dates of starting and finishing iCMAs</w:t>
      </w:r>
    </w:p>
    <w:p>
      <w:pPr>
        <w:numPr>
          <w:numId w:val="20"/>
          <w:ilvl w:val="0"/>
        </w:numPr>
      </w:pPr>
      <w:r>
        <w:t xml:space="preserve">which questions are harder than others</w:t>
      </w:r>
    </w:p>
    <w:p>
      <w:pPr>
        <w:numPr>
          <w:numId w:val="20"/>
          <w:ilvl w:val="0"/>
        </w:numPr>
      </w:pPr>
      <w:r>
        <w:t xml:space="preserve">summarising these results and indicating interesting aspects</w:t>
      </w:r>
    </w:p>
    <w:p>
      <w:pPr>
        <w:numPr>
          <w:numId w:val="20"/>
          <w:ilvl w:val="0"/>
        </w:numPr>
      </w:pPr>
      <w:r>
        <w:t xml:space="preserve">anonymity and privacy of the data</w:t>
      </w:r>
    </w:p>
    <w:bookmarkStart w:id="31" w:name="b-number-of-attempts-4-marks"/>
    <w:p>
      <w:pPr>
        <w:pStyle w:val="Heading1"/>
      </w:pPr>
      <w:r>
        <w:t xml:space="preserve">b) Number of attempts (4 marks)</w:t>
      </w:r>
    </w:p>
    <w:bookmarkEnd w:id="31"/>
    <w:p>
      <w:r>
        <w:t xml:space="preserve">(</w:t>
      </w:r>
      <w:hyperlink w:anchor="contents">
        <w:r>
          <w:rPr>
            <w:rStyle w:val="Link"/>
          </w:rPr>
          <w:t xml:space="preserve">Contents</w:t>
        </w:r>
      </w:hyperlink>
      <w:r>
        <w:t xml:space="preserve">)</w:t>
      </w:r>
    </w:p>
    <w:p>
      <w:r>
        <w:t xml:space="preserve">Students can make multiple attempts at a quiz. In this part of the question, you will see how many attempts different students made.</w:t>
      </w:r>
    </w:p>
    <w:p>
      <w:r>
        <w:t xml:space="preserve">Count the number of attempts by each student.</w:t>
      </w:r>
    </w:p>
    <w:p>
      <w:r>
        <w:t xml:space="preserve">Store the results in a new data frame,</w:t>
      </w:r>
      <w:r>
        <w:t xml:space="preserve"> </w:t>
      </w:r>
      <w:r>
        <w:rPr>
          <w:rStyle w:val="VerbatimChar"/>
        </w:rPr>
        <w:t xml:space="preserve">attempt_counts_df</w:t>
      </w:r>
      <w:r>
        <w:t xml:space="preserve">. This new dataframe should have one row for each student, with the columns showing the number of quiz attempts for that student.</w:t>
      </w:r>
    </w:p>
    <w:p>
      <w:pPr>
        <w:pStyle w:val="SourceCode"/>
      </w:pPr>
      <w:r>
        <w:rPr>
          <w:rStyle w:val="CommentTok"/>
        </w:rPr>
        <w:t xml:space="preserve"># Enter your code here</w:t>
      </w:r>
    </w:p>
    <w:p>
      <w:r>
        <w:t xml:space="preserve">Group</w:t>
      </w:r>
      <w:r>
        <w:t xml:space="preserve"> </w:t>
      </w:r>
      <w:r>
        <w:rPr>
          <w:rStyle w:val="VerbatimChar"/>
        </w:rPr>
        <w:t xml:space="preserve">attempt_counts_df</w:t>
      </w:r>
      <w:r>
        <w:t xml:space="preserve"> </w:t>
      </w:r>
      <w:r>
        <w:t xml:space="preserve">by</w:t>
      </w:r>
      <w:r>
        <w:t xml:space="preserve"> </w:t>
      </w:r>
      <w:r>
        <w:rPr>
          <w:rStyle w:val="VerbatimChar"/>
        </w:rPr>
        <w:t xml:space="preserve">Completed</w:t>
      </w:r>
      <w:r>
        <w:t xml:space="preserve"> </w:t>
      </w:r>
      <w:r>
        <w:t xml:space="preserve">to show the number of students who completed each number of quizzes. (For example, how many students completed no quiz attempts, how many completed 3 attempts, and so on.) Give both the numerical results and a bar chart visualisation.</w:t>
      </w:r>
    </w:p>
    <w:p>
      <w:pPr>
        <w:pStyle w:val="SourceCode"/>
      </w:pPr>
      <w:r>
        <w:rPr>
          <w:rStyle w:val="CommentTok"/>
        </w:rPr>
        <w:t xml:space="preserve"># Enter your code here</w:t>
      </w:r>
    </w:p>
    <w:p>
      <w:r>
        <w:t xml:space="preserve">Find the PIs of students that completed the quiz more than five times, and how many times they completed the quiz. Display the results in order of number of completed quizzes.</w:t>
      </w:r>
    </w:p>
    <w:p>
      <w:pPr>
        <w:pStyle w:val="SourceCode"/>
      </w:pPr>
      <w:r>
        <w:rPr>
          <w:rStyle w:val="CommentTok"/>
        </w:rPr>
        <w:t xml:space="preserve"># Enter your code here</w:t>
      </w:r>
    </w:p>
    <w:p>
      <w:r>
        <w:t xml:space="preserve">Find the PI of the student who completed the most number of quizzes. Show the datetime and overall grade of their attempts, in datetime order.</w:t>
      </w:r>
    </w:p>
    <w:p>
      <w:pPr>
        <w:pStyle w:val="SourceCode"/>
      </w:pPr>
      <w:r>
        <w:rPr>
          <w:rStyle w:val="CommentTok"/>
        </w:rPr>
        <w:t xml:space="preserve"># Enter your code here</w:t>
      </w:r>
    </w:p>
    <w:p>
      <w:r>
        <w:t xml:space="preserve">Many students started a quiz but did not complete any. What would their scores have been if they had pressed the "submit" button on the quiz? Plot the results as a histogram (with 21 bins).</w:t>
      </w:r>
    </w:p>
    <w:p>
      <w:r>
        <w:t xml:space="preserve">First, find the PIs of students with zero completed quizzes.</w:t>
      </w:r>
    </w:p>
    <w:p>
      <w:r>
        <w:rPr>
          <w:i/>
        </w:rPr>
        <w:t xml:space="preserve">Hint:</w:t>
      </w:r>
      <w:r>
        <w:t xml:space="preserve"> </w:t>
      </w:r>
      <w:r>
        <w:t xml:space="preserve">The Personal Identifier is the</w:t>
      </w:r>
      <w:r>
        <w:t xml:space="preserve"> </w:t>
      </w:r>
      <w:r>
        <w:rPr>
          <w:rStyle w:val="VerbatimChar"/>
        </w:rPr>
        <w:t xml:space="preserve">index</w:t>
      </w:r>
      <w:r>
        <w:t xml:space="preserve"> </w:t>
      </w:r>
      <w:r>
        <w:t xml:space="preserve">of the</w:t>
      </w:r>
      <w:r>
        <w:t xml:space="preserve"> </w:t>
      </w:r>
      <w:r>
        <w:rPr>
          <w:rStyle w:val="VerbatimChar"/>
        </w:rPr>
        <w:t xml:space="preserve">attempt_counts</w:t>
      </w:r>
      <w:r>
        <w:t xml:space="preserve"> </w:t>
      </w:r>
      <w:r>
        <w:t xml:space="preserve">DataFrame. Store the relevant Personal Identifiers in a variable called</w:t>
      </w:r>
      <w:r>
        <w:t xml:space="preserve"> </w:t>
      </w:r>
      <w:r>
        <w:rPr>
          <w:rStyle w:val="VerbatimChar"/>
        </w:rPr>
        <w:t xml:space="preserve">zero_attempted</w:t>
      </w:r>
      <w:r>
        <w:t xml:space="preserve">.</w:t>
      </w:r>
    </w:p>
    <w:p>
      <w:pPr>
        <w:pStyle w:val="SourceCode"/>
      </w:pPr>
      <w:r>
        <w:rPr>
          <w:rStyle w:val="CommentTok"/>
        </w:rPr>
        <w:t xml:space="preserve"># Enter your code here</w:t>
      </w:r>
    </w:p>
    <w:p>
      <w:r>
        <w:t xml:space="preserve">The code below will select the rows of the</w:t>
      </w:r>
      <w:r>
        <w:t xml:space="preserve"> </w:t>
      </w:r>
      <w:r>
        <w:rPr>
          <w:rStyle w:val="VerbatimChar"/>
        </w:rPr>
        <w:t xml:space="preserve">icma_df</w:t>
      </w:r>
      <w:r>
        <w:t xml:space="preserve"> </w:t>
      </w:r>
      <w:r>
        <w:t xml:space="preserve">DataFrame where the Personal Identifier is in the</w:t>
      </w:r>
      <w:r>
        <w:t xml:space="preserve"> </w:t>
      </w:r>
      <w:r>
        <w:rPr>
          <w:rStyle w:val="VerbatimChar"/>
        </w:rPr>
        <w:t xml:space="preserve">zero_attempted</w:t>
      </w:r>
      <w:r>
        <w:t xml:space="preserve"> </w:t>
      </w:r>
      <w:r>
        <w:t xml:space="preserve">set you just identified. Use it to find the scores each of these quiz attempts would have been awarded had the student simply pressed 'submit'. Plot those results as a histogram (with 21 bins).</w:t>
      </w:r>
    </w:p>
    <w:p>
      <w:r>
        <w:t xml:space="preserve">Ensure you find the total per student, not the total per question.</w:t>
      </w:r>
    </w:p>
    <w:p>
      <w:pPr>
        <w:pStyle w:val="SourceCode"/>
      </w:pPr>
      <w:r>
        <w:rPr>
          <w:rStyle w:val="NormalTok"/>
        </w:rPr>
        <w:t xml:space="preserve">unsubmitted_attempts = icma_df[icma_df[</w:t>
      </w:r>
      <w:r>
        <w:rPr>
          <w:rStyle w:val="StringTok"/>
        </w:rPr>
        <w:t xml:space="preserve">'Personal Identifier'</w:t>
      </w:r>
      <w:r>
        <w:rPr>
          <w:rStyle w:val="NormalTok"/>
        </w:rPr>
        <w:t xml:space="preserve">].isin(zero_attempted)]</w:t>
      </w:r>
      <w:r>
        <w:br w:type="textWrapping"/>
      </w:r>
      <w:r>
        <w:rPr>
          <w:rStyle w:val="NormalTok"/>
        </w:rPr>
        <w:t xml:space="preserve">unsubmitted_attempts</w:t>
      </w:r>
    </w:p>
    <w:p>
      <w:pPr>
        <w:pStyle w:val="SourceCode"/>
      </w:pPr>
      <w:r>
        <w:rPr>
          <w:rStyle w:val="CommentTok"/>
        </w:rPr>
        <w:t xml:space="preserve"># Enter your code here</w:t>
      </w:r>
    </w:p>
    <w:bookmarkStart w:id="32" w:name="analysis"/>
    <w:p>
      <w:pPr>
        <w:pStyle w:val="Heading2"/>
      </w:pPr>
      <w:r>
        <w:t xml:space="preserve">Analysis</w:t>
      </w:r>
    </w:p>
    <w:bookmarkEnd w:id="32"/>
    <w:p>
      <w:r>
        <w:t xml:space="preserve">What do these graphs and data extracts tell you about how students take quizzes?</w:t>
      </w:r>
    </w:p>
    <w:p>
      <w:r>
        <w:rPr>
          <w:b/>
        </w:rPr>
        <w:t xml:space="preserve">Write your answer here</w:t>
      </w:r>
      <w:r>
        <w:t xml:space="preserve"> </w:t>
      </w:r>
      <w:r>
        <w:rPr>
          <w:i/>
        </w:rPr>
        <w:t xml:space="preserve">(100 words)</w:t>
      </w:r>
    </w:p>
    <w:bookmarkStart w:id="33" w:name="c-timescales-3-marks"/>
    <w:p>
      <w:pPr>
        <w:pStyle w:val="Heading1"/>
      </w:pPr>
      <w:r>
        <w:t xml:space="preserve"> </w:t>
      </w:r>
      <w:r>
        <w:t xml:space="preserve">c) Timescales (3 marks)</w:t>
      </w:r>
    </w:p>
    <w:bookmarkEnd w:id="33"/>
    <w:p>
      <w:r>
        <w:t xml:space="preserve">(</w:t>
      </w:r>
      <w:hyperlink w:anchor="contents">
        <w:r>
          <w:rPr>
            <w:rStyle w:val="Link"/>
          </w:rPr>
          <w:t xml:space="preserve">Contents</w:t>
        </w:r>
      </w:hyperlink>
      <w:r>
        <w:t xml:space="preserve">)</w:t>
      </w:r>
    </w:p>
    <w:p>
      <w:r>
        <w:t xml:space="preserve">Does the time taken to complete a quiz have any bearing on the score for that quiz attempt? In other words, does taking your time over a quiz lead to a higher mark, or vice versa?</w:t>
      </w:r>
    </w:p>
    <w:p>
      <w:r>
        <w:t xml:space="preserve">Add a new column to the</w:t>
      </w:r>
      <w:r>
        <w:t xml:space="preserve"> </w:t>
      </w:r>
      <w:r>
        <w:rPr>
          <w:rStyle w:val="VerbatimChar"/>
        </w:rPr>
        <w:t xml:space="preserve">icma_df</w:t>
      </w:r>
      <w:r>
        <w:t xml:space="preserve"> </w:t>
      </w:r>
      <w:r>
        <w:t xml:space="preserve">DataFrame that holds the number of hours for that quiz attempt.</w:t>
      </w:r>
    </w:p>
    <w:p>
      <w:r>
        <w:t xml:space="preserve">The 'Time taken' data are</w:t>
      </w:r>
      <w:r>
        <w:t xml:space="preserve"> </w:t>
      </w:r>
      <w:r>
        <w:rPr>
          <w:rStyle w:val="VerbatimChar"/>
        </w:rPr>
        <w:t xml:space="preserve">timedelta</w:t>
      </w:r>
      <w:r>
        <w:t xml:space="preserve"> </w:t>
      </w:r>
      <w:r>
        <w:t xml:space="preserve">objects. The</w:t>
      </w:r>
      <w:r>
        <w:t xml:space="preserve"> </w:t>
      </w:r>
      <w:r>
        <w:rPr>
          <w:rStyle w:val="VerbatimChar"/>
        </w:rPr>
        <w:t xml:space="preserve">.total_seconds()</w:t>
      </w:r>
      <w:r>
        <w:t xml:space="preserve"> </w:t>
      </w:r>
      <w:r>
        <w:t xml:space="preserve">method of</w:t>
      </w:r>
      <w:r>
        <w:t xml:space="preserve"> </w:t>
      </w:r>
      <w:r>
        <w:rPr>
          <w:rStyle w:val="VerbatimChar"/>
        </w:rPr>
        <w:t xml:space="preserve">timedelta</w:t>
      </w:r>
      <w:r>
        <w:t xml:space="preserve"> </w:t>
      </w:r>
      <w:r>
        <w:t xml:space="preserve">gives the number of seconds in that time interval. You will need to</w:t>
      </w:r>
      <w:r>
        <w:t xml:space="preserve"> </w:t>
      </w:r>
      <w:r>
        <w:rPr>
          <w:rStyle w:val="VerbatimChar"/>
        </w:rPr>
        <w:t xml:space="preserve">.apply()</w:t>
      </w:r>
      <w:r>
        <w:t xml:space="preserve"> </w:t>
      </w:r>
      <w:r>
        <w:t xml:space="preserve">that function to every row of the</w:t>
      </w:r>
      <w:r>
        <w:t xml:space="preserve"> </w:t>
      </w:r>
      <w:r>
        <w:rPr>
          <w:rStyle w:val="VerbatimChar"/>
        </w:rPr>
        <w:t xml:space="preserve">icma_df</w:t>
      </w:r>
      <w:r>
        <w:t xml:space="preserve"> </w:t>
      </w:r>
      <w:r>
        <w:t xml:space="preserve">DataFrame.</w:t>
      </w:r>
    </w:p>
    <w:p>
      <w:r>
        <w:rPr>
          <w:rStyle w:val="VerbatimChar"/>
        </w:rPr>
        <w:t xml:space="preserve">describe</w:t>
      </w:r>
      <w:r>
        <w:t xml:space="preserve"> </w:t>
      </w:r>
      <w:r>
        <w:t xml:space="preserve">the distribution of times. Plot a histogram of number of quiz attempts against time taken.</w:t>
      </w:r>
    </w:p>
    <w:p>
      <w:pPr>
        <w:pStyle w:val="SourceCode"/>
      </w:pPr>
      <w:r>
        <w:rPr>
          <w:rStyle w:val="CommentTok"/>
        </w:rPr>
        <w:t xml:space="preserve"># Enter your code here</w:t>
      </w:r>
    </w:p>
    <w:p>
      <w:pPr>
        <w:pStyle w:val="SourceCode"/>
      </w:pPr>
      <w:r>
        <w:rPr>
          <w:rStyle w:val="CommentTok"/>
        </w:rPr>
        <w:t xml:space="preserve"># Enter your code here</w:t>
      </w:r>
    </w:p>
    <w:p>
      <w:r>
        <w:t xml:space="preserve">Many quizzes are completed quickly. How many are completed in less than two hours? Plot a histogram of number of quizzes completed by time. Include only the quizzes completed in less than two hours, and use 40 bins to show the detail.</w:t>
      </w:r>
    </w:p>
    <w:p>
      <w:pPr>
        <w:pStyle w:val="SourceCode"/>
      </w:pPr>
      <w:r>
        <w:rPr>
          <w:rStyle w:val="CommentTok"/>
        </w:rPr>
        <w:t xml:space="preserve"># Enter your code here</w:t>
      </w:r>
    </w:p>
    <w:p>
      <w:pPr>
        <w:pStyle w:val="SourceCode"/>
      </w:pPr>
      <w:r>
        <w:rPr>
          <w:rStyle w:val="CommentTok"/>
        </w:rPr>
        <w:t xml:space="preserve"># Enter your code here</w:t>
      </w:r>
    </w:p>
    <w:p>
      <w:r>
        <w:t xml:space="preserve">Plot scatter plots of time taken against grade, for all attempts and for attempts completed within two hours.</w:t>
      </w:r>
    </w:p>
    <w:p>
      <w:pPr>
        <w:pStyle w:val="SourceCode"/>
      </w:pPr>
      <w:r>
        <w:rPr>
          <w:rStyle w:val="CommentTok"/>
        </w:rPr>
        <w:t xml:space="preserve"># Enter your code here</w:t>
      </w:r>
    </w:p>
    <w:p>
      <w:pPr>
        <w:pStyle w:val="SourceCode"/>
      </w:pPr>
      <w:r>
        <w:rPr>
          <w:rStyle w:val="CommentTok"/>
        </w:rPr>
        <w:t xml:space="preserve"># Enter your code here</w:t>
      </w:r>
    </w:p>
    <w:bookmarkStart w:id="34" w:name="analysis-1"/>
    <w:p>
      <w:pPr>
        <w:pStyle w:val="Heading2"/>
      </w:pPr>
      <w:r>
        <w:t xml:space="preserve">Analysis</w:t>
      </w:r>
    </w:p>
    <w:bookmarkEnd w:id="34"/>
    <w:p>
      <w:r>
        <w:t xml:space="preserve">What does these plots and summaries of the data tell you about how the time to complete a quiz affects the score of that quiz?</w:t>
      </w:r>
    </w:p>
    <w:p>
      <w:r>
        <w:rPr>
          <w:b/>
        </w:rPr>
        <w:t xml:space="preserve">Write your answer here</w:t>
      </w:r>
      <w:r>
        <w:t xml:space="preserve"> </w:t>
      </w:r>
      <w:r>
        <w:rPr>
          <w:i/>
        </w:rPr>
        <w:t xml:space="preserve">(100 words)</w:t>
      </w:r>
    </w:p>
    <w:bookmarkStart w:id="35" w:name="d-time-and-day-of-quiz-8-marks"/>
    <w:p>
      <w:pPr>
        <w:pStyle w:val="Heading1"/>
      </w:pPr>
      <w:r>
        <w:t xml:space="preserve"> </w:t>
      </w:r>
      <w:r>
        <w:t xml:space="preserve">d) Time and day of quiz (8 marks)</w:t>
      </w:r>
    </w:p>
    <w:bookmarkEnd w:id="35"/>
    <w:p>
      <w:r>
        <w:t xml:space="preserve">(</w:t>
      </w:r>
      <w:hyperlink w:anchor="contents">
        <w:r>
          <w:rPr>
            <w:rStyle w:val="Link"/>
          </w:rPr>
          <w:t xml:space="preserve">Contents</w:t>
        </w:r>
      </w:hyperlink>
      <w:r>
        <w:t xml:space="preserve">)</w:t>
      </w:r>
    </w:p>
    <w:p>
      <w:r>
        <w:t xml:space="preserve">Does when a quiz is started or finished have any effect on its grade?</w:t>
      </w:r>
    </w:p>
    <w:p>
      <w:r>
        <w:rPr>
          <w:i/>
        </w:rPr>
        <w:t xml:space="preserve">Pandas</w:t>
      </w:r>
      <w:r>
        <w:t xml:space="preserve"> </w:t>
      </w:r>
      <w:r>
        <w:t xml:space="preserve">doesn't like making scatter plots with time as one axis. This code will convert the start time of a quiz into an integer (number of seconds), add it to the</w:t>
      </w:r>
      <w:r>
        <w:t xml:space="preserve"> </w:t>
      </w:r>
      <w:r>
        <w:rPr>
          <w:rStyle w:val="VerbatimChar"/>
        </w:rPr>
        <w:t xml:space="preserve">icma_df</w:t>
      </w:r>
      <w:r>
        <w:t xml:space="preserve"> </w:t>
      </w:r>
      <w:r>
        <w:t xml:space="preserve">DataFrame, then draw a scatter plot.</w:t>
      </w:r>
    </w:p>
    <w:p>
      <w:pPr>
        <w:pStyle w:val="SourceCode"/>
      </w:pPr>
      <w:r>
        <w:rPr>
          <w:rStyle w:val="NormalTok"/>
        </w:rPr>
        <w:t xml:space="preserve">icma_df[</w:t>
      </w:r>
      <w:r>
        <w:rPr>
          <w:rStyle w:val="StringTok"/>
        </w:rPr>
        <w:t xml:space="preserve">'Start'</w:t>
      </w:r>
      <w:r>
        <w:rPr>
          <w:rStyle w:val="NormalTok"/>
        </w:rPr>
        <w:t xml:space="preserve">] = icma_df[</w:t>
      </w:r>
      <w:r>
        <w:rPr>
          <w:rStyle w:val="StringTok"/>
        </w:rPr>
        <w:t xml:space="preserve">'Started on'</w:t>
      </w:r>
      <w:r>
        <w:rPr>
          <w:rStyle w:val="NormalTok"/>
        </w:rPr>
        <w:t xml:space="preserve">].astype(np.int64)</w:t>
      </w:r>
      <w:r>
        <w:br w:type="textWrapping"/>
      </w:r>
      <w:r>
        <w:rPr>
          <w:rStyle w:val="NormalTok"/>
        </w:rPr>
        <w:t xml:space="preserve">icma_df.plot.scatter(x=</w:t>
      </w:r>
      <w:r>
        <w:rPr>
          <w:rStyle w:val="StringTok"/>
        </w:rPr>
        <w:t xml:space="preserve">'Start'</w:t>
      </w:r>
      <w:r>
        <w:rPr>
          <w:rStyle w:val="NormalTok"/>
        </w:rPr>
        <w:t xml:space="preserve">, y=</w:t>
      </w:r>
      <w:r>
        <w:rPr>
          <w:rStyle w:val="StringTok"/>
        </w:rPr>
        <w:t xml:space="preserve">'Grade/20.00'</w:t>
      </w:r>
      <w:r>
        <w:rPr>
          <w:rStyle w:val="NormalTok"/>
        </w:rPr>
        <w:t xml:space="preserve">)</w:t>
      </w:r>
    </w:p>
    <w:p>
      <w:r>
        <w:t xml:space="preserve">Make a scatter plot of completion time against score.</w:t>
      </w:r>
    </w:p>
    <w:p>
      <w:pPr>
        <w:pStyle w:val="SourceCode"/>
      </w:pPr>
      <w:r>
        <w:rPr>
          <w:rStyle w:val="CommentTok"/>
        </w:rPr>
        <w:t xml:space="preserve"># Enter your code here</w:t>
      </w:r>
    </w:p>
    <w:p>
      <w:pPr>
        <w:pStyle w:val="SourceCode"/>
      </w:pPr>
      <w:r>
        <w:rPr>
          <w:rStyle w:val="CommentTok"/>
        </w:rPr>
        <w:t xml:space="preserve"># The following line of code maps dates to day of the week with Monday=0, Sunday=6</w:t>
      </w:r>
      <w:r>
        <w:br w:type="textWrapping"/>
      </w:r>
      <w:r>
        <w:rPr>
          <w:rStyle w:val="NormalTok"/>
        </w:rPr>
        <w:t xml:space="preserve">icma_df[</w:t>
      </w:r>
      <w:r>
        <w:rPr>
          <w:rStyle w:val="StringTok"/>
        </w:rPr>
        <w:t xml:space="preserve">'DoW'</w:t>
      </w:r>
      <w:r>
        <w:rPr>
          <w:rStyle w:val="NormalTok"/>
        </w:rPr>
        <w:t xml:space="preserve">] = icma_df[</w:t>
      </w:r>
      <w:r>
        <w:rPr>
          <w:rStyle w:val="StringTok"/>
        </w:rPr>
        <w:t xml:space="preserve">'Started on'</w:t>
      </w:r>
      <w:r>
        <w:rPr>
          <w:rStyle w:val="NormalTok"/>
        </w:rPr>
        <w:t xml:space="preserve">].dt.weekday</w:t>
      </w:r>
      <w:r>
        <w:br w:type="textWrapping"/>
      </w:r>
      <w:r>
        <w:rPr>
          <w:rStyle w:val="NormalTok"/>
        </w:rPr>
        <w:t xml:space="preserve">icma_df[:</w:t>
      </w:r>
      <w:r>
        <w:rPr>
          <w:rStyle w:val="DecValTok"/>
        </w:rPr>
        <w:t xml:space="preserve">3</w:t>
      </w:r>
      <w:r>
        <w:rPr>
          <w:rStyle w:val="NormalTok"/>
        </w:rPr>
        <w:t xml:space="preserve">].T</w:t>
      </w:r>
    </w:p>
    <w:p>
      <w:r>
        <w:t xml:space="preserve">How many quiz attempts were started on each day of the week? What were the average scores of those completed quiz attempts?</w:t>
      </w:r>
    </w:p>
    <w:p>
      <w:r>
        <w:t xml:space="preserve">Show the numeric results of each of these questions, and produce a bar chart of the results.</w:t>
      </w:r>
    </w:p>
    <w:p>
      <w:r>
        <w:t xml:space="preserve">Make a scatter plot of day of week against score.</w:t>
      </w:r>
    </w:p>
    <w:p>
      <w:pPr>
        <w:pStyle w:val="SourceCode"/>
      </w:pPr>
      <w:r>
        <w:rPr>
          <w:rStyle w:val="CommentTok"/>
        </w:rPr>
        <w:t xml:space="preserve"># Show the number of quizzes started on each day of the week.</w:t>
      </w:r>
      <w:r>
        <w:br w:type="textWrapping"/>
      </w:r>
      <w:r>
        <w:rPr>
          <w:rStyle w:val="CommentTok"/>
        </w:rPr>
        <w:t xml:space="preserve"># Enter your code here</w:t>
      </w:r>
    </w:p>
    <w:p>
      <w:pPr>
        <w:pStyle w:val="SourceCode"/>
      </w:pPr>
      <w:r>
        <w:rPr>
          <w:rStyle w:val="CommentTok"/>
        </w:rPr>
        <w:t xml:space="preserve"># Plot the results above as a bar chart.</w:t>
      </w:r>
      <w:r>
        <w:br w:type="textWrapping"/>
      </w:r>
      <w:r>
        <w:rPr>
          <w:rStyle w:val="CommentTok"/>
        </w:rPr>
        <w:t xml:space="preserve"># Enter your code here</w:t>
      </w:r>
    </w:p>
    <w:p>
      <w:pPr>
        <w:pStyle w:val="SourceCode"/>
      </w:pPr>
      <w:r>
        <w:rPr>
          <w:rStyle w:val="CommentTok"/>
        </w:rPr>
        <w:t xml:space="preserve"># Show the mean score of quizzes started on each day of the week.</w:t>
      </w:r>
      <w:r>
        <w:br w:type="textWrapping"/>
      </w:r>
      <w:r>
        <w:rPr>
          <w:rStyle w:val="CommentTok"/>
        </w:rPr>
        <w:t xml:space="preserve"># Enter your code here</w:t>
      </w:r>
    </w:p>
    <w:p>
      <w:pPr>
        <w:pStyle w:val="SourceCode"/>
      </w:pPr>
      <w:r>
        <w:rPr>
          <w:rStyle w:val="CommentTok"/>
        </w:rPr>
        <w:t xml:space="preserve"># Plot the results above as a bar chart.</w:t>
      </w:r>
      <w:r>
        <w:br w:type="textWrapping"/>
      </w:r>
      <w:r>
        <w:rPr>
          <w:rStyle w:val="CommentTok"/>
        </w:rPr>
        <w:t xml:space="preserve"># Enter your code here</w:t>
      </w:r>
    </w:p>
    <w:p>
      <w:pPr>
        <w:pStyle w:val="SourceCode"/>
      </w:pPr>
      <w:r>
        <w:rPr>
          <w:rStyle w:val="CommentTok"/>
        </w:rPr>
        <w:t xml:space="preserve"># Plot the results above as a scatter chart, of grade against day of week.</w:t>
      </w:r>
      <w:r>
        <w:br w:type="textWrapping"/>
      </w:r>
      <w:r>
        <w:rPr>
          <w:rStyle w:val="CommentTok"/>
        </w:rPr>
        <w:t xml:space="preserve"># Enter your code here</w:t>
      </w:r>
    </w:p>
    <w:p>
      <w:r>
        <w:t xml:space="preserve">Perform the same analysis for time of day. Find the hour that each quiz was started, and give numerical and graphical representations of the number of quizzes completed each hour and their average score. Use intermediate steps as needed.</w:t>
      </w:r>
    </w:p>
    <w:p>
      <w:pPr>
        <w:pStyle w:val="SourceCode"/>
      </w:pPr>
      <w:r>
        <w:rPr>
          <w:rStyle w:val="CommentTok"/>
        </w:rPr>
        <w:t xml:space="preserve"># Enter your code here</w:t>
      </w:r>
    </w:p>
    <w:p>
      <w:r>
        <w:t xml:space="preserve">Do the complete and incomplete quiz attempts have a different distribution of starting times?</w:t>
      </w:r>
    </w:p>
    <w:p>
      <w:r>
        <w:t xml:space="preserve">Generate two plots in one figure, with the finished quiz times above the in-progress quiz times. Give each plot a title and perhaps a different colour. (Keeping calls of</w:t>
      </w:r>
    </w:p>
    <w:p>
      <w:pPr>
        <w:pStyle w:val="SourceCode"/>
      </w:pPr>
      <w:r>
        <w:rPr>
          <w:rStyle w:val="VerbatimChar"/>
        </w:rPr>
        <w:t xml:space="preserve">plt.tight_layout()</w:t>
      </w:r>
      <w:r>
        <w:br w:type="textWrapping"/>
      </w:r>
      <w:r>
        <w:rPr>
          <w:rStyle w:val="VerbatimChar"/>
        </w:rPr>
        <w:t xml:space="preserve">fig.subplots_adjust(top=0.90)</w:t>
      </w:r>
    </w:p>
    <w:p>
      <w:r>
        <w:t xml:space="preserve">to the very end of your code cell can improve the layout.)</w:t>
      </w:r>
    </w:p>
    <w:p>
      <w:r>
        <w:t xml:space="preserve">Use</w:t>
      </w:r>
      <w:r>
        <w:t xml:space="preserve"> </w:t>
      </w:r>
      <w:r>
        <w:rPr>
          <w:rStyle w:val="VerbatimChar"/>
        </w:rPr>
        <w:t xml:space="preserve">reindex()</w:t>
      </w:r>
      <w:r>
        <w:t xml:space="preserve"> </w:t>
      </w:r>
      <w:r>
        <w:t xml:space="preserve">and</w:t>
      </w:r>
      <w:r>
        <w:t xml:space="preserve"> </w:t>
      </w:r>
      <w:r>
        <w:rPr>
          <w:rStyle w:val="VerbatimChar"/>
        </w:rPr>
        <w:t xml:space="preserve">fillna()</w:t>
      </w:r>
      <w:r>
        <w:t xml:space="preserve"> </w:t>
      </w:r>
      <w:r>
        <w:t xml:space="preserve">to fill in any missing groups so that both graphs have the same number of data points.</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fig.suptitle(</w:t>
      </w:r>
      <w:r>
        <w:rPr>
          <w:rStyle w:val="StringTok"/>
        </w:rPr>
        <w:t xml:space="preserve">"Attempts by hour"</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r>
        <w:br w:type="textWrapping"/>
      </w:r>
      <w:r>
        <w:br w:type="textWrapping"/>
      </w:r>
      <w:r>
        <w:rPr>
          <w:rStyle w:val="CommentTok"/>
        </w:rPr>
        <w:t xml:space="preserve"># Keep these lines at the end</w:t>
      </w:r>
      <w:r>
        <w:br w:type="textWrapping"/>
      </w:r>
      <w:r>
        <w:rPr>
          <w:rStyle w:val="NormalTok"/>
        </w:rPr>
        <w:t xml:space="preserve">plt.tight_layout()</w:t>
      </w:r>
      <w:r>
        <w:br w:type="textWrapping"/>
      </w:r>
      <w:r>
        <w:rPr>
          <w:rStyle w:val="NormalTok"/>
        </w:rPr>
        <w:t xml:space="preserve">fig.subplots_adjust(top=</w:t>
      </w:r>
      <w:r>
        <w:rPr>
          <w:rStyle w:val="FloatTok"/>
        </w:rPr>
        <w:t xml:space="preserve">0.90</w:t>
      </w:r>
      <w:r>
        <w:rPr>
          <w:rStyle w:val="NormalTok"/>
        </w:rPr>
        <w:t xml:space="preserve">)</w:t>
      </w:r>
    </w:p>
    <w:bookmarkStart w:id="36" w:name="analysis-2"/>
    <w:p>
      <w:pPr>
        <w:pStyle w:val="Heading2"/>
      </w:pPr>
      <w:r>
        <w:t xml:space="preserve">Analysis</w:t>
      </w:r>
    </w:p>
    <w:bookmarkEnd w:id="36"/>
    <w:p>
      <w:r>
        <w:t xml:space="preserve">What does these plots and summaries of the data tell you about how the time of day quiz affects the score of that quiz?</w:t>
      </w:r>
    </w:p>
    <w:p>
      <w:r>
        <w:rPr>
          <w:b/>
        </w:rPr>
        <w:t xml:space="preserve">Write your answer here</w:t>
      </w:r>
      <w:r>
        <w:t xml:space="preserve"> </w:t>
      </w:r>
      <w:r>
        <w:rPr>
          <w:i/>
        </w:rPr>
        <w:t xml:space="preserve">(150 words)</w:t>
      </w:r>
    </w:p>
    <w:bookmarkStart w:id="37" w:name="e-difficulty-of-questions-7-marks"/>
    <w:p>
      <w:pPr>
        <w:pStyle w:val="Heading1"/>
      </w:pPr>
      <w:r>
        <w:t xml:space="preserve"> </w:t>
      </w:r>
      <w:r>
        <w:t xml:space="preserve">e) Difficulty of questions (7 marks)</w:t>
      </w:r>
    </w:p>
    <w:bookmarkEnd w:id="37"/>
    <w:p>
      <w:r>
        <w:t xml:space="preserve">(</w:t>
      </w:r>
      <w:hyperlink w:anchor="contents">
        <w:r>
          <w:rPr>
            <w:rStyle w:val="Link"/>
          </w:rPr>
          <w:t xml:space="preserve">Contents</w:t>
        </w:r>
      </w:hyperlink>
      <w:r>
        <w:t xml:space="preserve">)</w:t>
      </w:r>
    </w:p>
    <w:p>
      <w:r>
        <w:t xml:space="preserve">Which questions are harder?</w:t>
      </w:r>
    </w:p>
    <w:p>
      <w:r>
        <w:t xml:space="preserve">Note that we can judge difficulty in two ways: lower grades for particular questions, or fewer questions answered (students tend to avoid questions they perceive as difficult).</w:t>
      </w:r>
    </w:p>
    <w:p>
      <w:r>
        <w:t xml:space="preserve">Generate graphs to show the number of scores for each question. Generate three graphs, for all attempts, completed quizzes, and in-progress quizzes.</w:t>
      </w:r>
    </w:p>
    <w:p>
      <w:r>
        <w:t xml:space="preserve">Plot the three graphs, one above the other, in one figure. Give each subplot a title and use different colours for each plot. Again,</w:t>
      </w:r>
      <w:r>
        <w:t xml:space="preserve"> </w:t>
      </w:r>
      <w:r>
        <w:rPr>
          <w:rStyle w:val="VerbatimChar"/>
        </w:rPr>
        <w:t xml:space="preserve">plt.tight_layout()</w:t>
      </w:r>
      <w:r>
        <w:t xml:space="preserve"> </w:t>
      </w:r>
      <w:r>
        <w:t xml:space="preserve">and</w:t>
      </w:r>
      <w:r>
        <w:t xml:space="preserve"> </w:t>
      </w:r>
      <w:r>
        <w:rPr>
          <w:rStyle w:val="VerbatimChar"/>
        </w:rPr>
        <w:t xml:space="preserve">fig.subplots_adjust()</w:t>
      </w:r>
      <w:r>
        <w:t xml:space="preserve"> </w:t>
      </w:r>
      <w:r>
        <w:t xml:space="preserve">may improve the appearance.</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Make the whole figure big enough to see the individual graphs.</w:t>
      </w:r>
      <w:r>
        <w:br w:type="textWrapping"/>
      </w:r>
      <w:r>
        <w:br w:type="textWrapping"/>
      </w:r>
      <w:r>
        <w:rPr>
          <w:rStyle w:val="NormalTok"/>
        </w:rPr>
        <w:t xml:space="preserve">fig.suptitle(</w:t>
      </w:r>
      <w:r>
        <w:rPr>
          <w:rStyle w:val="StringTok"/>
        </w:rPr>
        <w:t xml:space="preserve">"Number of attempts"</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p>
    <w:p>
      <w:r>
        <w:t xml:space="preserve">Create a scatter plot that shows the number of questions answered (</w:t>
      </w:r>
      <w:r>
        <w:rPr>
          <w:i/>
        </w:rPr>
        <w:t xml:space="preserve">x</w:t>
      </w:r>
      <w:r>
        <w:t xml:space="preserve"> </w:t>
      </w:r>
      <w:r>
        <w:t xml:space="preserve">axis) against the grade for that quiz attempt (</w:t>
      </w:r>
      <w:r>
        <w:rPr>
          <w:i/>
        </w:rPr>
        <w:t xml:space="preserve">y</w:t>
      </w:r>
      <w:r>
        <w:t xml:space="preserve"> </w:t>
      </w:r>
      <w:r>
        <w:t xml:space="preserve">axis). You may find it easier to add a column to the</w:t>
      </w:r>
      <w:r>
        <w:t xml:space="preserve"> </w:t>
      </w:r>
      <w:r>
        <w:rPr>
          <w:rStyle w:val="VerbatimChar"/>
        </w:rPr>
        <w:t xml:space="preserve">icma_df</w:t>
      </w:r>
      <w:r>
        <w:t xml:space="preserve"> </w:t>
      </w:r>
      <w:r>
        <w:t xml:space="preserve">DataFrame to store the number of attempted questions.</w:t>
      </w:r>
    </w:p>
    <w:p>
      <w:pPr>
        <w:pStyle w:val="SourceCode"/>
      </w:pPr>
      <w:r>
        <w:rPr>
          <w:rStyle w:val="CommentTok"/>
        </w:rPr>
        <w:t xml:space="preserve"># Enter your code here</w:t>
      </w:r>
    </w:p>
    <w:p>
      <w:r>
        <w:t xml:space="preserve">Similar to the counts above, produce three charts that show the mean scores for each question. You should have one graph for all attempts, one for completed attemtps, and one for in-progress attempts. Ensure you are taking the average per question, not the score per attempt.</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Make the whole figure big enough to see the individual graphs.</w:t>
      </w:r>
      <w:r>
        <w:br w:type="textWrapping"/>
      </w:r>
      <w:r>
        <w:br w:type="textWrapping"/>
      </w:r>
      <w:r>
        <w:rPr>
          <w:rStyle w:val="NormalTok"/>
        </w:rPr>
        <w:t xml:space="preserve">fig.suptitle(</w:t>
      </w:r>
      <w:r>
        <w:rPr>
          <w:rStyle w:val="StringTok"/>
        </w:rPr>
        <w:t xml:space="preserve">"Mean scores"</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p>
    <w:p>
      <w:r>
        <w:t xml:space="preserve">Generate a bar chart that shows two columns for each question. One column should show the number of attempts at that question, the other column should show the mean score. You should rescale the number of question attempts to fit the range 0–1 so that the two types of data a visible on the same graph.</w:t>
      </w:r>
    </w:p>
    <w:p>
      <w:r>
        <w:t xml:space="preserve">Use only data from completed quiz attempts.</w:t>
      </w:r>
    </w:p>
    <w:p>
      <w:r>
        <w:t xml:space="preserve">You may need to generate intermediate DataFrames as you go.</w:t>
      </w:r>
    </w:p>
    <w:p>
      <w:pPr>
        <w:pStyle w:val="SourceCode"/>
      </w:pPr>
      <w:r>
        <w:rPr>
          <w:rStyle w:val="CommentTok"/>
        </w:rPr>
        <w:t xml:space="preserve"># Enter your code here</w:t>
      </w:r>
    </w:p>
    <w:bookmarkStart w:id="38" w:name="analysis-3"/>
    <w:p>
      <w:pPr>
        <w:pStyle w:val="Heading2"/>
      </w:pPr>
      <w:r>
        <w:t xml:space="preserve">Analysis</w:t>
      </w:r>
    </w:p>
    <w:bookmarkEnd w:id="38"/>
    <w:p>
      <w:r>
        <w:t xml:space="preserve">What does these plots and summaries of the data tell you about which questions are harder?</w:t>
      </w:r>
    </w:p>
    <w:p>
      <w:r>
        <w:rPr>
          <w:b/>
        </w:rPr>
        <w:t xml:space="preserve">Write your answer here</w:t>
      </w:r>
      <w:r>
        <w:t xml:space="preserve"> </w:t>
      </w:r>
      <w:r>
        <w:rPr>
          <w:i/>
        </w:rPr>
        <w:t xml:space="preserve">(150 words)</w:t>
      </w:r>
    </w:p>
    <w:bookmarkStart w:id="39" w:name="f-data-investigation-summary-5-marks"/>
    <w:p>
      <w:pPr>
        <w:pStyle w:val="Heading1"/>
      </w:pPr>
      <w:r>
        <w:t xml:space="preserve"> </w:t>
      </w:r>
      <w:r>
        <w:t xml:space="preserve">f) Data investigation summary (5 marks)</w:t>
      </w:r>
    </w:p>
    <w:bookmarkEnd w:id="39"/>
    <w:p>
      <w:r>
        <w:t xml:space="preserve">(</w:t>
      </w:r>
      <w:hyperlink w:anchor="contents">
        <w:r>
          <w:rPr>
            <w:rStyle w:val="Link"/>
          </w:rPr>
          <w:t xml:space="preserve">Contents</w:t>
        </w:r>
      </w:hyperlink>
      <w:r>
        <w:t xml:space="preserve">)</w:t>
      </w:r>
    </w:p>
    <w:p>
      <w:r>
        <w:t xml:space="preserve">Look back over the analysis you have produced. Summarise the main conclusions you have drawn from this work. Highlight how different results can be combined to deduce more about the dataset. Take note of these questions:</w:t>
      </w:r>
    </w:p>
    <w:p>
      <w:pPr>
        <w:numPr>
          <w:numId w:val="21"/>
          <w:ilvl w:val="0"/>
        </w:numPr>
      </w:pPr>
      <w:r>
        <w:t xml:space="preserve">What conclusions can you draw about how and when students answer the iCMAs, and any effects that may have on the quiz grade?</w:t>
      </w:r>
    </w:p>
    <w:p>
      <w:pPr>
        <w:numPr>
          <w:numId w:val="21"/>
          <w:ilvl w:val="0"/>
        </w:numPr>
      </w:pPr>
      <w:r>
        <w:t xml:space="preserve">What are the differences between the completed and in progress quiz attempts?</w:t>
      </w:r>
    </w:p>
    <w:p>
      <w:r>
        <w:t xml:space="preserve">If you were extending this exploration, how might you proceed?</w:t>
      </w:r>
    </w:p>
    <w:p>
      <w:r>
        <w:rPr>
          <w:b/>
        </w:rPr>
        <w:t xml:space="preserve">Write your answer here</w:t>
      </w:r>
      <w:r>
        <w:t xml:space="preserve"> </w:t>
      </w:r>
      <w:r>
        <w:rPr>
          <w:i/>
        </w:rPr>
        <w:t xml:space="preserve">(400 words)</w:t>
      </w:r>
    </w:p>
    <w:bookmarkStart w:id="40" w:name="g-anonymisation-and-privacy-10-marks"/>
    <w:p>
      <w:pPr>
        <w:pStyle w:val="Heading1"/>
      </w:pPr>
      <w:r>
        <w:t xml:space="preserve"> </w:t>
      </w:r>
      <w:r>
        <w:t xml:space="preserve">g) Anonymisation and privacy (10 marks)</w:t>
      </w:r>
    </w:p>
    <w:bookmarkEnd w:id="40"/>
    <w:p>
      <w:r>
        <w:t xml:space="preserve">(</w:t>
      </w:r>
      <w:hyperlink w:anchor="contents">
        <w:r>
          <w:rPr>
            <w:rStyle w:val="Link"/>
          </w:rPr>
          <w:t xml:space="preserve">Contents</w:t>
        </w:r>
      </w:hyperlink>
      <w:r>
        <w:t xml:space="preserve">)</w:t>
      </w:r>
    </w:p>
    <w:p>
      <w:r>
        <w:t xml:space="preserve">The raw data for this question contained students' full names, personal email addresses, OU computer usernames, and personal identifiers. Open University students, as part of their registration agreement, give permission to The Open University for their personal data to be used internally for analysis and research.</w:t>
      </w:r>
    </w:p>
    <w:bookmarkStart w:id="41" w:name="i-4-marks"/>
    <w:p>
      <w:pPr>
        <w:pStyle w:val="Heading2"/>
      </w:pPr>
      <w:r>
        <w:t xml:space="preserve">i) (4 marks)</w:t>
      </w:r>
    </w:p>
    <w:bookmarkEnd w:id="41"/>
    <w:p>
      <w:r>
        <w:t xml:space="preserve">What issues would there be in releasing this data for analysis by TM351 students? What laws would govern the disclosure of this data, and would unredacted data release be legal? In what way are full names, email addresses, OU computer usernames, and personal identifiers "personal data"? What other information in the dataset could be used to identify individuals?</w:t>
      </w:r>
    </w:p>
    <w:p>
      <w:r>
        <w:t xml:space="preserve">Justify your answers.</w:t>
      </w:r>
    </w:p>
    <w:p>
      <w:r>
        <w:rPr>
          <w:b/>
        </w:rPr>
        <w:t xml:space="preserve">Write your answer here</w:t>
      </w:r>
      <w:r>
        <w:t xml:space="preserve"> </w:t>
      </w:r>
      <w:r>
        <w:rPr>
          <w:i/>
        </w:rPr>
        <w:t xml:space="preserve">(300 words)</w:t>
      </w:r>
    </w:p>
    <w:bookmarkStart w:id="42" w:name="ii-4-marks"/>
    <w:p>
      <w:pPr>
        <w:pStyle w:val="Heading2"/>
      </w:pPr>
      <w:r>
        <w:t xml:space="preserve">ii) (4 marks)</w:t>
      </w:r>
    </w:p>
    <w:bookmarkEnd w:id="42"/>
    <w:p>
      <w:r>
        <w:t xml:space="preserve">One approach to obscuring the data is to use a cryptographic hash function, such as MD5. Such a hash function is deterministic (each value always results in the same hash), one-way (the original value cannot be recovered from the hashed value), and collision-free (two different values will not generate the same hashed value). See the examples below:</w:t>
      </w:r>
    </w:p>
    <w:p>
      <w:pPr>
        <w:pStyle w:val="SourceCode"/>
      </w:pPr>
      <w:r>
        <w:rPr>
          <w:rStyle w:val="CharTok"/>
        </w:rPr>
        <w:t xml:space="preserve">import</w:t>
      </w:r>
      <w:r>
        <w:rPr>
          <w:rStyle w:val="NormalTok"/>
        </w:rPr>
        <w:t xml:space="preserve"> </w:t>
      </w:r>
      <w:r>
        <w:rPr>
          <w:rStyle w:val="NormalTok"/>
        </w:rPr>
        <w:t xml:space="preserve">hashlib</w:t>
      </w:r>
      <w:r>
        <w:br w:type="textWrapping"/>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'TM352'</w:t>
      </w:r>
      <w:r>
        <w:rPr>
          <w:rStyle w:val="NormalTok"/>
        </w:rPr>
        <w:t xml:space="preserve">, hashlib.md5(</w:t>
      </w:r>
      <w:r>
        <w:rPr>
          <w:rStyle w:val="StringTok"/>
        </w:rPr>
        <w:t xml:space="preserve">'TM352'</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p>
    <w:p>
      <w:r>
        <w:t xml:space="preserve">This technique could be used easily with the iCMA data by applying such a hash function to some of the data (name, email address, personal identifier, OU username) and only releasing the hashed values.</w:t>
      </w:r>
    </w:p>
    <w:p>
      <w:r>
        <w:t xml:space="preserve">What form of anonymisation is this?</w:t>
      </w:r>
    </w:p>
    <w:p>
      <w:r>
        <w:t xml:space="preserve">What are the advantages and disadvantages of this approach? How could data, obscured in this way, be used to deanonyimise some or all of the data?</w:t>
      </w:r>
    </w:p>
    <w:p>
      <w:r>
        <w:t xml:space="preserve">(For information, the data in this released dataset had the personal identifiers replaced (masked) by randomly-generated keys. Nonce values for other personal information were generated deterministically from the new personal identifiers. These values were then hashed and stored.)</w:t>
      </w:r>
    </w:p>
    <w:p>
      <w:r>
        <w:rPr>
          <w:b/>
        </w:rPr>
        <w:t xml:space="preserve">Write your answer here</w:t>
      </w:r>
      <w:r>
        <w:t xml:space="preserve"> </w:t>
      </w:r>
      <w:r>
        <w:rPr>
          <w:i/>
        </w:rPr>
        <w:t xml:space="preserve">(250 words)</w:t>
      </w:r>
    </w:p>
    <w:bookmarkStart w:id="43" w:name="iii-2-marks"/>
    <w:p>
      <w:pPr>
        <w:pStyle w:val="Heading2"/>
      </w:pPr>
      <w:r>
        <w:t xml:space="preserve">iii) (2 marks)</w:t>
      </w:r>
    </w:p>
    <w:bookmarkEnd w:id="43"/>
    <w:p>
      <w:r>
        <w:t xml:space="preserve">Give two other approaches that could be used to anonymise the iCMA data so it could be published for analysis? What are their disadvantages?</w:t>
      </w:r>
    </w:p>
    <w:p>
      <w:r>
        <w:rPr>
          <w:b/>
        </w:rPr>
        <w:t xml:space="preserve">Write your answer here</w:t>
      </w:r>
      <w:r>
        <w:t xml:space="preserve"> </w:t>
      </w:r>
      <w:r>
        <w:rPr>
          <w:i/>
        </w:rPr>
        <w:t xml:space="preserve">(200 words)</w:t>
      </w:r>
    </w:p>
    <w:bookmarkStart w:id="44" w:name="marks-in-total"/>
    <w:p>
      <w:pPr>
        <w:pStyle w:val="Heading3"/>
      </w:pPr>
      <w:r>
        <w:t xml:space="preserve">45 marks in total</w:t>
      </w:r>
    </w:p>
    <w:bookmarkEnd w:id="4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94d0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f12e89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5e1ff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9b486c6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36841c3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5989adc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7">
    <w:nsid w:val="d56ebc0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8">
    <w:nsid w:val="6c06fc8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
    <w:nsid w:val="6df61e0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10">
    <w:nsid w:val="efed967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11">
    <w:nsid w:val="93184b2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2">
    <w:nsid w:val="23652ea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