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B894" w14:textId="77777777" w:rsidR="00AD4705" w:rsidRPr="00AD4705" w:rsidRDefault="00AD4705" w:rsidP="00AD4705">
      <w:pPr>
        <w:spacing w:after="0" w:line="240" w:lineRule="auto"/>
        <w:jc w:val="center"/>
        <w:rPr>
          <w:rFonts w:ascii="Arial" w:eastAsia="Times New Roman" w:hAnsi="Arial" w:cs="Arial"/>
          <w:b/>
          <w:bCs/>
          <w:kern w:val="0"/>
          <w:sz w:val="60"/>
          <w:szCs w:val="60"/>
          <w:lang w:eastAsia="en-IN"/>
          <w14:ligatures w14:val="none"/>
        </w:rPr>
      </w:pPr>
      <w:r w:rsidRPr="00AD4705">
        <w:rPr>
          <w:rFonts w:ascii="Arial" w:eastAsia="Times New Roman" w:hAnsi="Arial" w:cs="Arial"/>
          <w:b/>
          <w:bCs/>
          <w:kern w:val="0"/>
          <w:sz w:val="60"/>
          <w:szCs w:val="60"/>
          <w:lang w:eastAsia="en-IN"/>
          <w14:ligatures w14:val="none"/>
        </w:rPr>
        <w:t>HR policy assistant</w:t>
      </w:r>
    </w:p>
    <w:p w14:paraId="0D1B0C63" w14:textId="32D2951E" w:rsidR="004D4845" w:rsidRDefault="004D4845" w:rsidP="00AD4705"/>
    <w:p w14:paraId="70C50A70" w14:textId="1D4F2657" w:rsidR="00AD4705" w:rsidRDefault="00AD4705" w:rsidP="00AD4705">
      <w:r>
        <w:t>Screen Shot – 1</w:t>
      </w:r>
    </w:p>
    <w:p w14:paraId="2D80D425" w14:textId="0456661E" w:rsidR="00AD4705" w:rsidRDefault="00AD4705" w:rsidP="00AD4705">
      <w:r w:rsidRPr="00AD4705">
        <w:drawing>
          <wp:inline distT="0" distB="0" distL="0" distR="0" wp14:anchorId="01983331" wp14:editId="62A4EA45">
            <wp:extent cx="5731510" cy="2570480"/>
            <wp:effectExtent l="0" t="0" r="2540" b="1270"/>
            <wp:docPr id="1519732304" name="Picture 1" descr="A screenshot displaying an employee's guide, with a question prompt for a specific section number from the hand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32304" name="Picture 1" descr="A screenshot displaying an employee's guide, with a question prompt for a specific section number from the handbook.&#10;&#10;AI-generated content may be incorrect."/>
                    <pic:cNvPicPr/>
                  </pic:nvPicPr>
                  <pic:blipFill>
                    <a:blip r:embed="rId5"/>
                    <a:stretch>
                      <a:fillRect/>
                    </a:stretch>
                  </pic:blipFill>
                  <pic:spPr>
                    <a:xfrm>
                      <a:off x="0" y="0"/>
                      <a:ext cx="5731510" cy="2570480"/>
                    </a:xfrm>
                    <a:prstGeom prst="rect">
                      <a:avLst/>
                    </a:prstGeom>
                  </pic:spPr>
                </pic:pic>
              </a:graphicData>
            </a:graphic>
          </wp:inline>
        </w:drawing>
      </w:r>
    </w:p>
    <w:p w14:paraId="14E37130" w14:textId="77777777" w:rsidR="00AD4705" w:rsidRDefault="00AD4705" w:rsidP="00AD4705">
      <w:r>
        <w:t xml:space="preserve">Screen Shot </w:t>
      </w:r>
      <w:r>
        <w:t>–</w:t>
      </w:r>
      <w:r>
        <w:t xml:space="preserve"> </w:t>
      </w:r>
      <w:r>
        <w:t>2</w:t>
      </w:r>
    </w:p>
    <w:p w14:paraId="36E920E1" w14:textId="2EB6B570" w:rsidR="00AD4705" w:rsidRDefault="00AD4705" w:rsidP="00AD4705">
      <w:r w:rsidRPr="00AD4705">
        <w:drawing>
          <wp:inline distT="0" distB="0" distL="0" distR="0" wp14:anchorId="331D5E24" wp14:editId="56D67889">
            <wp:extent cx="5731510" cy="2824480"/>
            <wp:effectExtent l="0" t="0" r="2540" b="0"/>
            <wp:docPr id="1627516230" name="Picture 1" descr="The image displays a reference to an employee's leave entitlement, explaining that up to 30 days of Earned Leave (EL) can be carried forward to the next year, with any excess lapsing on December 31st unless encas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6230" name="Picture 1" descr="The image displays a reference to an employee's leave entitlement, explaining that up to 30 days of Earned Leave (EL) can be carried forward to the next year, with any excess lapsing on December 31st unless encashed.&#10;&#10;AI-generated content may be incorrect."/>
                    <pic:cNvPicPr/>
                  </pic:nvPicPr>
                  <pic:blipFill>
                    <a:blip r:embed="rId6"/>
                    <a:stretch>
                      <a:fillRect/>
                    </a:stretch>
                  </pic:blipFill>
                  <pic:spPr>
                    <a:xfrm>
                      <a:off x="0" y="0"/>
                      <a:ext cx="5731510" cy="2824480"/>
                    </a:xfrm>
                    <a:prstGeom prst="rect">
                      <a:avLst/>
                    </a:prstGeom>
                  </pic:spPr>
                </pic:pic>
              </a:graphicData>
            </a:graphic>
          </wp:inline>
        </w:drawing>
      </w:r>
      <w:r>
        <w:br/>
      </w:r>
      <w:r>
        <w:br/>
      </w:r>
      <w:r>
        <w:br/>
      </w:r>
      <w:r>
        <w:br/>
      </w:r>
      <w:r>
        <w:br/>
      </w:r>
      <w:r>
        <w:br/>
      </w:r>
      <w:r>
        <w:br/>
      </w:r>
      <w:r>
        <w:br/>
      </w:r>
      <w:r>
        <w:br/>
      </w:r>
      <w:r>
        <w:br/>
      </w:r>
      <w:r>
        <w:br/>
      </w:r>
      <w:r>
        <w:lastRenderedPageBreak/>
        <w:br/>
      </w:r>
      <w:r>
        <w:t xml:space="preserve">Screen Shot – </w:t>
      </w:r>
      <w:r>
        <w:t>3</w:t>
      </w:r>
    </w:p>
    <w:p w14:paraId="116E925F" w14:textId="055EC98B" w:rsidR="00AD4705" w:rsidRDefault="00AD4705" w:rsidP="00AD4705">
      <w:r w:rsidRPr="00AD4705">
        <w:drawing>
          <wp:inline distT="0" distB="0" distL="0" distR="0" wp14:anchorId="20669A76" wp14:editId="4EB7BBCF">
            <wp:extent cx="5731510" cy="2851150"/>
            <wp:effectExtent l="0" t="0" r="2540" b="6350"/>
            <wp:docPr id="1885845923" name="Picture 1" descr="The image shows a text message from an HR portal regarding the need for a doctor's note for sick leave exceeding two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5923" name="Picture 1" descr="The image shows a text message from an HR portal regarding the need for a doctor's note for sick leave exceeding two days.&#10;&#10;AI-generated content may be incorrect."/>
                    <pic:cNvPicPr/>
                  </pic:nvPicPr>
                  <pic:blipFill>
                    <a:blip r:embed="rId7"/>
                    <a:stretch>
                      <a:fillRect/>
                    </a:stretch>
                  </pic:blipFill>
                  <pic:spPr>
                    <a:xfrm>
                      <a:off x="0" y="0"/>
                      <a:ext cx="5731510" cy="2851150"/>
                    </a:xfrm>
                    <a:prstGeom prst="rect">
                      <a:avLst/>
                    </a:prstGeom>
                  </pic:spPr>
                </pic:pic>
              </a:graphicData>
            </a:graphic>
          </wp:inline>
        </w:drawing>
      </w:r>
    </w:p>
    <w:p w14:paraId="74206514" w14:textId="77777777" w:rsidR="00AD4705" w:rsidRDefault="00AD4705" w:rsidP="00AD4705"/>
    <w:p w14:paraId="56C8AA56" w14:textId="3882F63E" w:rsidR="00AD4705" w:rsidRDefault="00AD4705" w:rsidP="00AD4705">
      <w:r>
        <w:t>Screen Shot – 4</w:t>
      </w:r>
      <w:r>
        <w:br/>
      </w:r>
      <w:r w:rsidRPr="00AD4705">
        <w:drawing>
          <wp:inline distT="0" distB="0" distL="0" distR="0" wp14:anchorId="65752BC9" wp14:editId="23BEEAEE">
            <wp:extent cx="5731510" cy="2661285"/>
            <wp:effectExtent l="0" t="0" r="2540" b="5715"/>
            <wp:docPr id="186047637" name="Picture 1" descr="A congratulatory message on a mobile device informing the user that they are entitled to 10 working days of paternity leave, which must be taken within 3 months of the child's birth, and prompts the user to check the HR portal for leave plann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7637" name="Picture 1" descr="A congratulatory message on a mobile device informing the user that they are entitled to 10 working days of paternity leave, which must be taken within 3 months of the child's birth, and prompts the user to check the HR portal for leave planning details.&#10;&#10;AI-generated content may be incorrect."/>
                    <pic:cNvPicPr/>
                  </pic:nvPicPr>
                  <pic:blipFill>
                    <a:blip r:embed="rId8"/>
                    <a:stretch>
                      <a:fillRect/>
                    </a:stretch>
                  </pic:blipFill>
                  <pic:spPr>
                    <a:xfrm>
                      <a:off x="0" y="0"/>
                      <a:ext cx="5731510" cy="2661285"/>
                    </a:xfrm>
                    <a:prstGeom prst="rect">
                      <a:avLst/>
                    </a:prstGeom>
                  </pic:spPr>
                </pic:pic>
              </a:graphicData>
            </a:graphic>
          </wp:inline>
        </w:drawing>
      </w:r>
      <w:r>
        <w:br/>
      </w:r>
      <w:r>
        <w:br/>
      </w:r>
      <w:r>
        <w:br/>
      </w:r>
      <w:r>
        <w:br/>
      </w:r>
      <w:r>
        <w:br/>
      </w:r>
      <w:r>
        <w:br/>
      </w:r>
      <w:r>
        <w:br/>
      </w:r>
      <w:r>
        <w:br/>
      </w:r>
      <w:r>
        <w:br/>
      </w:r>
      <w:r>
        <w:br/>
      </w:r>
      <w:r>
        <w:br/>
      </w:r>
      <w:r>
        <w:br/>
      </w:r>
      <w:r>
        <w:lastRenderedPageBreak/>
        <w:br/>
        <w:t>Screen Shot – 5</w:t>
      </w:r>
    </w:p>
    <w:p w14:paraId="0A0FDDE5" w14:textId="413E6526" w:rsidR="00AD4705" w:rsidRDefault="00AD4705" w:rsidP="00AD4705">
      <w:r w:rsidRPr="00AD4705">
        <w:drawing>
          <wp:inline distT="0" distB="0" distL="0" distR="0" wp14:anchorId="11BB3B26" wp14:editId="132D7601">
            <wp:extent cx="5731510" cy="2825115"/>
            <wp:effectExtent l="0" t="0" r="2540" b="0"/>
            <wp:docPr id="95156690" name="Picture 1" descr="The image displays a text message or note from a company policy stating that sick leave (SL) cannot be carried forward or encas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6690" name="Picture 1" descr="The image displays a text message or note from a company policy stating that sick leave (SL) cannot be carried forward or encashed.&#10;&#10;AI-generated content may be incorrect."/>
                    <pic:cNvPicPr/>
                  </pic:nvPicPr>
                  <pic:blipFill>
                    <a:blip r:embed="rId9"/>
                    <a:stretch>
                      <a:fillRect/>
                    </a:stretch>
                  </pic:blipFill>
                  <pic:spPr>
                    <a:xfrm>
                      <a:off x="0" y="0"/>
                      <a:ext cx="5731510" cy="2825115"/>
                    </a:xfrm>
                    <a:prstGeom prst="rect">
                      <a:avLst/>
                    </a:prstGeom>
                  </pic:spPr>
                </pic:pic>
              </a:graphicData>
            </a:graphic>
          </wp:inline>
        </w:drawing>
      </w:r>
    </w:p>
    <w:p w14:paraId="7ECF50EE" w14:textId="73C30599" w:rsidR="00AD4705" w:rsidRDefault="00AD4705" w:rsidP="00AD4705">
      <w:r>
        <w:t>Screen Shot – 6</w:t>
      </w:r>
      <w:r>
        <w:br/>
      </w:r>
      <w:r w:rsidRPr="00AD4705">
        <w:drawing>
          <wp:inline distT="0" distB="0" distL="0" distR="0" wp14:anchorId="275A6C29" wp14:editId="32892766">
            <wp:extent cx="5731510" cy="2651760"/>
            <wp:effectExtent l="0" t="0" r="2540" b="0"/>
            <wp:docPr id="576283913" name="Picture 1" descr="The image shows a question about what actions to take when receiving a gift valued at Rs 5,000 from a vendor, referencing company policy that requires declaring such gif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83913" name="Picture 1" descr="The image shows a question about what actions to take when receiving a gift valued at Rs 5,000 from a vendor, referencing company policy that requires declaring such gifts.&#10;&#10;AI-generated content may be incorrect."/>
                    <pic:cNvPicPr/>
                  </pic:nvPicPr>
                  <pic:blipFill>
                    <a:blip r:embed="rId10"/>
                    <a:stretch>
                      <a:fillRect/>
                    </a:stretch>
                  </pic:blipFill>
                  <pic:spPr>
                    <a:xfrm>
                      <a:off x="0" y="0"/>
                      <a:ext cx="5731510" cy="2651760"/>
                    </a:xfrm>
                    <a:prstGeom prst="rect">
                      <a:avLst/>
                    </a:prstGeom>
                  </pic:spPr>
                </pic:pic>
              </a:graphicData>
            </a:graphic>
          </wp:inline>
        </w:drawing>
      </w:r>
      <w:r>
        <w:br/>
      </w:r>
      <w:r>
        <w:br/>
      </w:r>
      <w:r>
        <w:lastRenderedPageBreak/>
        <w:t>Screen Shot – 7</w:t>
      </w:r>
      <w:r>
        <w:br/>
      </w:r>
      <w:r w:rsidRPr="00AD4705">
        <w:drawing>
          <wp:inline distT="0" distB="0" distL="0" distR="0" wp14:anchorId="1BBAAC6E" wp14:editId="7CD8B1B7">
            <wp:extent cx="5731510" cy="3124200"/>
            <wp:effectExtent l="0" t="0" r="2540" b="0"/>
            <wp:docPr id="424451083" name="Picture 1" descr="The image shows a warning message about the company's policy against using ChatGPT for customer communication, emphasizing the need for human review of any AI-generated content before external sha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1083" name="Picture 1" descr="The image shows a warning message about the company's policy against using ChatGPT for customer communication, emphasizing the need for human review of any AI-generated content before external sharing.&#10;&#10;AI-generated content may be incorrect."/>
                    <pic:cNvPicPr/>
                  </pic:nvPicPr>
                  <pic:blipFill>
                    <a:blip r:embed="rId11"/>
                    <a:stretch>
                      <a:fillRect/>
                    </a:stretch>
                  </pic:blipFill>
                  <pic:spPr>
                    <a:xfrm>
                      <a:off x="0" y="0"/>
                      <a:ext cx="5731510" cy="3124200"/>
                    </a:xfrm>
                    <a:prstGeom prst="rect">
                      <a:avLst/>
                    </a:prstGeom>
                  </pic:spPr>
                </pic:pic>
              </a:graphicData>
            </a:graphic>
          </wp:inline>
        </w:drawing>
      </w:r>
    </w:p>
    <w:p w14:paraId="733EAD83" w14:textId="4BA1A256" w:rsidR="00AD4705" w:rsidRDefault="00AD4705" w:rsidP="00AD4705">
      <w:r>
        <w:t>Screen Shot – 8</w:t>
      </w:r>
      <w:r>
        <w:br/>
      </w:r>
      <w:r w:rsidR="001626CD" w:rsidRPr="001626CD">
        <w:drawing>
          <wp:inline distT="0" distB="0" distL="0" distR="0" wp14:anchorId="12DDA3D2" wp14:editId="12FA172A">
            <wp:extent cx="5731510" cy="2828925"/>
            <wp:effectExtent l="0" t="0" r="2540" b="9525"/>
            <wp:docPr id="1743113734" name="Picture 1" descr="The image displays a document or notification regarding the notice period following confirmation, with options to inquire about referral bonus policies or health insurance c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3734" name="Picture 1" descr="The image displays a document or notification regarding the notice period following confirmation, with options to inquire about referral bonus policies or health insurance coverage.&#10;&#10;AI-generated content may be incorrect."/>
                    <pic:cNvPicPr/>
                  </pic:nvPicPr>
                  <pic:blipFill>
                    <a:blip r:embed="rId12"/>
                    <a:stretch>
                      <a:fillRect/>
                    </a:stretch>
                  </pic:blipFill>
                  <pic:spPr>
                    <a:xfrm>
                      <a:off x="0" y="0"/>
                      <a:ext cx="5731510" cy="2828925"/>
                    </a:xfrm>
                    <a:prstGeom prst="rect">
                      <a:avLst/>
                    </a:prstGeom>
                  </pic:spPr>
                </pic:pic>
              </a:graphicData>
            </a:graphic>
          </wp:inline>
        </w:drawing>
      </w:r>
    </w:p>
    <w:p w14:paraId="03E8738F" w14:textId="1FA94BAE" w:rsidR="001626CD" w:rsidRDefault="001626CD" w:rsidP="00AD4705">
      <w:r>
        <w:lastRenderedPageBreak/>
        <w:t>Screen Shot – 9</w:t>
      </w:r>
      <w:r>
        <w:br/>
      </w:r>
      <w:r w:rsidRPr="001626CD">
        <w:drawing>
          <wp:inline distT="0" distB="0" distL="0" distR="0" wp14:anchorId="3CC9108D" wp14:editId="236A9161">
            <wp:extent cx="5731510" cy="2818130"/>
            <wp:effectExtent l="0" t="0" r="2540" b="1270"/>
            <wp:docPr id="1599033090" name="Picture 1" descr="The image shows a message offering a referral bonus of Rs 25,000 or Rs 50,000 for successful referrals, depending on the role, and a question about health insurance coverage for employ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33090" name="Picture 1" descr="The image shows a message offering a referral bonus of Rs 25,000 or Rs 50,000 for successful referrals, depending on the role, and a question about health insurance coverage for employees.&#10;&#10;AI-generated content may be incorrect."/>
                    <pic:cNvPicPr/>
                  </pic:nvPicPr>
                  <pic:blipFill>
                    <a:blip r:embed="rId13"/>
                    <a:stretch>
                      <a:fillRect/>
                    </a:stretch>
                  </pic:blipFill>
                  <pic:spPr>
                    <a:xfrm>
                      <a:off x="0" y="0"/>
                      <a:ext cx="5731510" cy="2818130"/>
                    </a:xfrm>
                    <a:prstGeom prst="rect">
                      <a:avLst/>
                    </a:prstGeom>
                  </pic:spPr>
                </pic:pic>
              </a:graphicData>
            </a:graphic>
          </wp:inline>
        </w:drawing>
      </w:r>
    </w:p>
    <w:p w14:paraId="5B446CE7" w14:textId="42A222FF" w:rsidR="001626CD" w:rsidRDefault="001626CD" w:rsidP="00AD4705">
      <w:r>
        <w:t>Screen Shot – 10</w:t>
      </w:r>
      <w:r>
        <w:br/>
      </w:r>
      <w:r w:rsidRPr="001626CD">
        <w:drawing>
          <wp:inline distT="0" distB="0" distL="0" distR="0" wp14:anchorId="61256933" wp14:editId="5152AE8A">
            <wp:extent cx="5731510" cy="3087370"/>
            <wp:effectExtent l="0" t="0" r="2540" b="0"/>
            <wp:docPr id="991862661" name="Picture 1" descr="A user inquires about the process for requesting two weeks of leave in December, emphasizing the need for prior approval and referencing HR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2661" name="Picture 1" descr="A user inquires about the process for requesting two weeks of leave in December, emphasizing the need for prior approval and referencing HR rules.&#10;&#10;AI-generated content may be incorrect."/>
                    <pic:cNvPicPr/>
                  </pic:nvPicPr>
                  <pic:blipFill>
                    <a:blip r:embed="rId14"/>
                    <a:stretch>
                      <a:fillRect/>
                    </a:stretch>
                  </pic:blipFill>
                  <pic:spPr>
                    <a:xfrm>
                      <a:off x="0" y="0"/>
                      <a:ext cx="5731510" cy="3087370"/>
                    </a:xfrm>
                    <a:prstGeom prst="rect">
                      <a:avLst/>
                    </a:prstGeom>
                  </pic:spPr>
                </pic:pic>
              </a:graphicData>
            </a:graphic>
          </wp:inline>
        </w:drawing>
      </w:r>
    </w:p>
    <w:p w14:paraId="0BC40E0A" w14:textId="5289E770" w:rsidR="001626CD" w:rsidRDefault="001626CD" w:rsidP="00AD4705">
      <w:r>
        <w:lastRenderedPageBreak/>
        <w:t>Screen Shot – 11</w:t>
      </w:r>
      <w:r>
        <w:br/>
      </w:r>
      <w:r w:rsidRPr="001626CD">
        <w:drawing>
          <wp:inline distT="0" distB="0" distL="0" distR="0" wp14:anchorId="0F809912" wp14:editId="67EB83A6">
            <wp:extent cx="5731510" cy="2730500"/>
            <wp:effectExtent l="0" t="0" r="2540" b="0"/>
            <wp:docPr id="1908622697" name="Picture 1" descr="The image is a text snippet from an HR document regarding entitlement to paid leave for the funeral of a grandmother, suggesting the user check with HR for confirmation on whether a grandmother is considered an immediate family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2697" name="Picture 1" descr="The image is a text snippet from an HR document regarding entitlement to paid leave for the funeral of a grandmother, suggesting the user check with HR for confirmation on whether a grandmother is considered an immediate family member.&#10;&#10;AI-generated content may be incorrect."/>
                    <pic:cNvPicPr/>
                  </pic:nvPicPr>
                  <pic:blipFill>
                    <a:blip r:embed="rId15"/>
                    <a:stretch>
                      <a:fillRect/>
                    </a:stretch>
                  </pic:blipFill>
                  <pic:spPr>
                    <a:xfrm>
                      <a:off x="0" y="0"/>
                      <a:ext cx="5731510" cy="2730500"/>
                    </a:xfrm>
                    <a:prstGeom prst="rect">
                      <a:avLst/>
                    </a:prstGeom>
                  </pic:spPr>
                </pic:pic>
              </a:graphicData>
            </a:graphic>
          </wp:inline>
        </w:drawing>
      </w:r>
    </w:p>
    <w:p w14:paraId="2489F600" w14:textId="77777777" w:rsidR="001626CD" w:rsidRDefault="001626CD" w:rsidP="00AD4705"/>
    <w:p w14:paraId="676099EE" w14:textId="2717ED79" w:rsidR="001626CD" w:rsidRDefault="001626CD" w:rsidP="00AD4705">
      <w:r>
        <w:t>Screen Shot – 12</w:t>
      </w:r>
      <w:r>
        <w:br/>
      </w:r>
      <w:r w:rsidRPr="001626CD">
        <w:drawing>
          <wp:inline distT="0" distB="0" distL="0" distR="0" wp14:anchorId="2A4F3ACF" wp14:editId="474DE4EA">
            <wp:extent cx="5731510" cy="3062605"/>
            <wp:effectExtent l="0" t="0" r="2540" b="4445"/>
            <wp:docPr id="1754089588" name="Picture 1" descr="The image contains a text message expressing difficulty in finding specific salary information for a manager, while mentioning other compensation details found in a handbook, including overtime, health insurance, and referral bon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9588" name="Picture 1" descr="The image contains a text message expressing difficulty in finding specific salary information for a manager, while mentioning other compensation details found in a handbook, including overtime, health insurance, and referral bonuses.&#10;&#10;AI-generated content may be incorrect."/>
                    <pic:cNvPicPr/>
                  </pic:nvPicPr>
                  <pic:blipFill>
                    <a:blip r:embed="rId16"/>
                    <a:stretch>
                      <a:fillRect/>
                    </a:stretch>
                  </pic:blipFill>
                  <pic:spPr>
                    <a:xfrm>
                      <a:off x="0" y="0"/>
                      <a:ext cx="5731510" cy="3062605"/>
                    </a:xfrm>
                    <a:prstGeom prst="rect">
                      <a:avLst/>
                    </a:prstGeom>
                  </pic:spPr>
                </pic:pic>
              </a:graphicData>
            </a:graphic>
          </wp:inline>
        </w:drawing>
      </w:r>
      <w:r>
        <w:br/>
      </w:r>
      <w:r>
        <w:br/>
      </w:r>
      <w:r>
        <w:lastRenderedPageBreak/>
        <w:t>Screen Shot – 13</w:t>
      </w:r>
      <w:r>
        <w:br/>
      </w:r>
      <w:r w:rsidRPr="001626CD">
        <w:drawing>
          <wp:inline distT="0" distB="0" distL="0" distR="0" wp14:anchorId="5BFDF001" wp14:editId="3160B2CE">
            <wp:extent cx="5731510" cy="2913380"/>
            <wp:effectExtent l="0" t="0" r="2540" b="1270"/>
            <wp:docPr id="658381927" name="Picture 1" descr="The image shows a text prompt regarding the procedure for handling harassment complaints, emphasizing the process under the POSH Act, the prohibition of retaliation, and an offer to learn more about employee conduct ru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81927" name="Picture 1" descr="The image shows a text prompt regarding the procedure for handling harassment complaints, emphasizing the process under the POSH Act, the prohibition of retaliation, and an offer to learn more about employee conduct rules.&#10;&#10;AI-generated content may be incorrect."/>
                    <pic:cNvPicPr/>
                  </pic:nvPicPr>
                  <pic:blipFill>
                    <a:blip r:embed="rId17"/>
                    <a:stretch>
                      <a:fillRect/>
                    </a:stretch>
                  </pic:blipFill>
                  <pic:spPr>
                    <a:xfrm>
                      <a:off x="0" y="0"/>
                      <a:ext cx="5731510" cy="2913380"/>
                    </a:xfrm>
                    <a:prstGeom prst="rect">
                      <a:avLst/>
                    </a:prstGeom>
                  </pic:spPr>
                </pic:pic>
              </a:graphicData>
            </a:graphic>
          </wp:inline>
        </w:drawing>
      </w:r>
    </w:p>
    <w:p w14:paraId="2E690117" w14:textId="77777777" w:rsidR="00AD4705" w:rsidRPr="00AD4705" w:rsidRDefault="00AD4705" w:rsidP="00AD4705">
      <w:pPr>
        <w:pStyle w:val="ListParagraph"/>
      </w:pPr>
    </w:p>
    <w:sectPr w:rsidR="00AD4705" w:rsidRPr="00AD47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042DC"/>
    <w:multiLevelType w:val="hybridMultilevel"/>
    <w:tmpl w:val="30769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4E62F6"/>
    <w:multiLevelType w:val="hybridMultilevel"/>
    <w:tmpl w:val="82C672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6326907">
    <w:abstractNumId w:val="1"/>
  </w:num>
  <w:num w:numId="2" w16cid:durableId="188274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05"/>
    <w:rsid w:val="0009050F"/>
    <w:rsid w:val="0012725A"/>
    <w:rsid w:val="001626CD"/>
    <w:rsid w:val="004D4845"/>
    <w:rsid w:val="00AD4705"/>
    <w:rsid w:val="00EF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9A35"/>
  <w15:chartTrackingRefBased/>
  <w15:docId w15:val="{A89D71F2-3365-46CF-A7B2-BDB8FF02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705"/>
    <w:rPr>
      <w:rFonts w:eastAsiaTheme="majorEastAsia" w:cstheme="majorBidi"/>
      <w:color w:val="272727" w:themeColor="text1" w:themeTint="D8"/>
    </w:rPr>
  </w:style>
  <w:style w:type="paragraph" w:styleId="Title">
    <w:name w:val="Title"/>
    <w:basedOn w:val="Normal"/>
    <w:next w:val="Normal"/>
    <w:link w:val="TitleChar"/>
    <w:uiPriority w:val="10"/>
    <w:qFormat/>
    <w:rsid w:val="00AD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705"/>
    <w:pPr>
      <w:spacing w:before="160"/>
      <w:jc w:val="center"/>
    </w:pPr>
    <w:rPr>
      <w:i/>
      <w:iCs/>
      <w:color w:val="404040" w:themeColor="text1" w:themeTint="BF"/>
    </w:rPr>
  </w:style>
  <w:style w:type="character" w:customStyle="1" w:styleId="QuoteChar">
    <w:name w:val="Quote Char"/>
    <w:basedOn w:val="DefaultParagraphFont"/>
    <w:link w:val="Quote"/>
    <w:uiPriority w:val="29"/>
    <w:rsid w:val="00AD4705"/>
    <w:rPr>
      <w:i/>
      <w:iCs/>
      <w:color w:val="404040" w:themeColor="text1" w:themeTint="BF"/>
    </w:rPr>
  </w:style>
  <w:style w:type="paragraph" w:styleId="ListParagraph">
    <w:name w:val="List Paragraph"/>
    <w:basedOn w:val="Normal"/>
    <w:uiPriority w:val="34"/>
    <w:qFormat/>
    <w:rsid w:val="00AD4705"/>
    <w:pPr>
      <w:ind w:left="720"/>
      <w:contextualSpacing/>
    </w:pPr>
  </w:style>
  <w:style w:type="character" w:styleId="IntenseEmphasis">
    <w:name w:val="Intense Emphasis"/>
    <w:basedOn w:val="DefaultParagraphFont"/>
    <w:uiPriority w:val="21"/>
    <w:qFormat/>
    <w:rsid w:val="00AD4705"/>
    <w:rPr>
      <w:i/>
      <w:iCs/>
      <w:color w:val="2F5496" w:themeColor="accent1" w:themeShade="BF"/>
    </w:rPr>
  </w:style>
  <w:style w:type="paragraph" w:styleId="IntenseQuote">
    <w:name w:val="Intense Quote"/>
    <w:basedOn w:val="Normal"/>
    <w:next w:val="Normal"/>
    <w:link w:val="IntenseQuoteChar"/>
    <w:uiPriority w:val="30"/>
    <w:qFormat/>
    <w:rsid w:val="00AD4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705"/>
    <w:rPr>
      <w:i/>
      <w:iCs/>
      <w:color w:val="2F5496" w:themeColor="accent1" w:themeShade="BF"/>
    </w:rPr>
  </w:style>
  <w:style w:type="character" w:styleId="IntenseReference">
    <w:name w:val="Intense Reference"/>
    <w:basedOn w:val="DefaultParagraphFont"/>
    <w:uiPriority w:val="32"/>
    <w:qFormat/>
    <w:rsid w:val="00AD47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42</Words>
  <Characters>245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Karmarkar</dc:creator>
  <cp:keywords/>
  <dc:description/>
  <cp:lastModifiedBy>Pratham Karmarkar</cp:lastModifiedBy>
  <cp:revision>1</cp:revision>
  <dcterms:created xsi:type="dcterms:W3CDTF">2026-10-04T14:04:00Z</dcterms:created>
  <dcterms:modified xsi:type="dcterms:W3CDTF">2026-10-04T14:30:00Z</dcterms:modified>
</cp:coreProperties>
</file>